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63E" w:rsidRPr="00DB1813" w:rsidRDefault="00A50D1B" w:rsidP="00A50D1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</w:pPr>
      <w:proofErr w:type="spellStart"/>
      <w:r w:rsidRPr="00DB1813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Laborator</w:t>
      </w:r>
      <w:proofErr w:type="spellEnd"/>
      <w:r w:rsidRPr="00DB1813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 xml:space="preserve"> 8</w:t>
      </w:r>
    </w:p>
    <w:p w:rsidR="00A50D1B" w:rsidRPr="00DB1813" w:rsidRDefault="00A50D1B" w:rsidP="00DB18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DB1813">
        <w:rPr>
          <w:rFonts w:ascii="Times New Roman" w:hAnsi="Times New Roman" w:cs="Times New Roman"/>
          <w:color w:val="000000" w:themeColor="text1"/>
        </w:rPr>
        <w:t>C</w:t>
      </w:r>
      <w:r w:rsidRPr="00DB1813">
        <w:rPr>
          <w:rFonts w:ascii="Times New Roman" w:hAnsi="Times New Roman" w:cs="Times New Roman"/>
          <w:color w:val="000000" w:themeColor="text1"/>
        </w:rPr>
        <w:t>e intelegi prin autentificare, autorizare, login</w:t>
      </w:r>
      <w:r w:rsidR="002D050A" w:rsidRPr="00DB1813">
        <w:rPr>
          <w:rFonts w:ascii="Times New Roman" w:hAnsi="Times New Roman" w:cs="Times New Roman"/>
          <w:color w:val="000000" w:themeColor="text1"/>
        </w:rPr>
        <w:t>?</w:t>
      </w:r>
    </w:p>
    <w:p w:rsidR="002D050A" w:rsidRPr="00DB1813" w:rsidRDefault="002D050A" w:rsidP="00DB1813">
      <w:pPr>
        <w:ind w:firstLine="36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Autentificarea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Pr="00DB1813">
        <w:rPr>
          <w:rFonts w:ascii="Times New Roman" w:hAnsi="Times New Roman" w:cs="Times New Roman"/>
          <w:color w:val="000000" w:themeColor="text1"/>
          <w:lang w:val="fr-FR"/>
        </w:rPr>
        <w:t>este</w:t>
      </w:r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o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modalitate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prin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ca</w:t>
      </w:r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re se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confirmă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identitatea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unui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utilizator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sau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a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unui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dispozitiv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Utilizatorul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introduce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niste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date de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autentificare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gramStart"/>
      <w:r w:rsidRPr="00DB1813">
        <w:rPr>
          <w:rFonts w:ascii="Times New Roman" w:hAnsi="Times New Roman" w:cs="Times New Roman"/>
          <w:color w:val="000000" w:themeColor="text1"/>
          <w:lang w:val="fr-FR"/>
        </w:rPr>
        <w:t>( care</w:t>
      </w:r>
      <w:proofErr w:type="gram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de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obicei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sunt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un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username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și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o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parola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, dar exista si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multe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alte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moduri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ex la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telefon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ai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recunoastere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faciala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,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introducerea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amprentei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etc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)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pentru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a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dovedi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că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el este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persoana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aceea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.</w:t>
      </w:r>
    </w:p>
    <w:p w:rsidR="002D050A" w:rsidRPr="00DB1813" w:rsidRDefault="002D050A" w:rsidP="00DB1813">
      <w:pPr>
        <w:ind w:firstLine="36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La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autorizare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trebuiesc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acordate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niste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permisiuni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7235D0" w:rsidRPr="00DB1813">
        <w:rPr>
          <w:rFonts w:ascii="Times New Roman" w:hAnsi="Times New Roman" w:cs="Times New Roman"/>
          <w:color w:val="000000" w:themeColor="text1"/>
          <w:lang w:val="fr-FR"/>
        </w:rPr>
        <w:t xml:space="preserve">celui </w:t>
      </w:r>
      <w:proofErr w:type="spellStart"/>
      <w:r w:rsidR="007235D0" w:rsidRPr="00DB1813">
        <w:rPr>
          <w:rFonts w:ascii="Times New Roman" w:hAnsi="Times New Roman" w:cs="Times New Roman"/>
          <w:color w:val="000000" w:themeColor="text1"/>
          <w:lang w:val="fr-FR"/>
        </w:rPr>
        <w:t>c</w:t>
      </w:r>
      <w:r w:rsidRPr="00DB1813">
        <w:rPr>
          <w:rFonts w:ascii="Times New Roman" w:hAnsi="Times New Roman" w:cs="Times New Roman"/>
          <w:color w:val="000000" w:themeColor="text1"/>
          <w:lang w:val="fr-FR"/>
        </w:rPr>
        <w:t>e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se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conecteaza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pentru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a </w:t>
      </w:r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face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rost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de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anumite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informatii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de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pe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o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platforma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, de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exemplu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După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bookmarkStart w:id="0" w:name="_GoBack"/>
      <w:bookmarkEnd w:id="0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ce te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autentifici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cu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succes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, ca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utilizator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,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sistemul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stabilește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acțiunile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care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su</w:t>
      </w:r>
      <w:r w:rsidRPr="00DB1813">
        <w:rPr>
          <w:rFonts w:ascii="Times New Roman" w:hAnsi="Times New Roman" w:cs="Times New Roman"/>
          <w:color w:val="000000" w:themeColor="text1"/>
          <w:lang w:val="fr-FR"/>
        </w:rPr>
        <w:t>nt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permise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pentru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tine.</w:t>
      </w:r>
    </w:p>
    <w:p w:rsidR="002D050A" w:rsidRPr="00DB1813" w:rsidRDefault="007235D0" w:rsidP="00DB1813">
      <w:pPr>
        <w:ind w:firstLine="36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DB1813">
        <w:rPr>
          <w:rFonts w:ascii="Times New Roman" w:hAnsi="Times New Roman" w:cs="Times New Roman"/>
          <w:color w:val="000000" w:themeColor="text1"/>
          <w:lang w:val="fr-FR"/>
        </w:rPr>
        <w:t>Login-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ul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este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atunci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cand</w:t>
      </w:r>
      <w:proofErr w:type="spellEnd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 xml:space="preserve"> se </w:t>
      </w:r>
      <w:proofErr w:type="spellStart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>realizează</w:t>
      </w:r>
      <w:proofErr w:type="spellEnd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>accesul</w:t>
      </w:r>
      <w:proofErr w:type="spellEnd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>la</w:t>
      </w:r>
      <w:proofErr w:type="spellEnd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 xml:space="preserve"> un </w:t>
      </w:r>
      <w:proofErr w:type="spellStart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>sistem</w:t>
      </w:r>
      <w:proofErr w:type="spellEnd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>prin</w:t>
      </w:r>
      <w:proofErr w:type="spellEnd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>furnizarea</w:t>
      </w:r>
      <w:proofErr w:type="spellEnd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 xml:space="preserve"> de </w:t>
      </w:r>
      <w:proofErr w:type="spellStart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>infor</w:t>
      </w:r>
      <w:r w:rsidRPr="00DB1813">
        <w:rPr>
          <w:rFonts w:ascii="Times New Roman" w:hAnsi="Times New Roman" w:cs="Times New Roman"/>
          <w:color w:val="000000" w:themeColor="text1"/>
          <w:lang w:val="fr-FR"/>
        </w:rPr>
        <w:t>mații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de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autentificare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corecte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proofErr w:type="spellStart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>Utilizatorul</w:t>
      </w:r>
      <w:proofErr w:type="spellEnd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>int</w:t>
      </w:r>
      <w:r w:rsidRPr="00DB1813">
        <w:rPr>
          <w:rFonts w:ascii="Times New Roman" w:hAnsi="Times New Roman" w:cs="Times New Roman"/>
          <w:color w:val="000000" w:themeColor="text1"/>
          <w:lang w:val="fr-FR"/>
        </w:rPr>
        <w:t>roduce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datele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de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autentificare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>pentru</w:t>
      </w:r>
      <w:proofErr w:type="spellEnd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 xml:space="preserve"> a </w:t>
      </w:r>
      <w:proofErr w:type="spellStart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>obține</w:t>
      </w:r>
      <w:proofErr w:type="spellEnd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>acces</w:t>
      </w:r>
      <w:proofErr w:type="spellEnd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 xml:space="preserve"> la </w:t>
      </w:r>
      <w:proofErr w:type="spellStart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>sistem</w:t>
      </w:r>
      <w:proofErr w:type="spellEnd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>sau</w:t>
      </w:r>
      <w:proofErr w:type="spellEnd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 xml:space="preserve"> la </w:t>
      </w:r>
      <w:proofErr w:type="spellStart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>resursele</w:t>
      </w:r>
      <w:proofErr w:type="spellEnd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>acestuia</w:t>
      </w:r>
      <w:proofErr w:type="spellEnd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proofErr w:type="spellStart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>După</w:t>
      </w:r>
      <w:proofErr w:type="spellEnd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 xml:space="preserve"> ce </w:t>
      </w:r>
      <w:proofErr w:type="spellStart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>autentificarea</w:t>
      </w:r>
      <w:proofErr w:type="spellEnd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 xml:space="preserve"> este </w:t>
      </w:r>
      <w:proofErr w:type="spellStart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>realizată</w:t>
      </w:r>
      <w:proofErr w:type="spellEnd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>cu</w:t>
      </w:r>
      <w:proofErr w:type="spellEnd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>succes</w:t>
      </w:r>
      <w:proofErr w:type="spellEnd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 xml:space="preserve">, </w:t>
      </w:r>
      <w:proofErr w:type="spellStart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>autorizarea</w:t>
      </w:r>
      <w:proofErr w:type="spellEnd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>determină</w:t>
      </w:r>
      <w:proofErr w:type="spellEnd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 xml:space="preserve"> ce </w:t>
      </w:r>
      <w:proofErr w:type="spellStart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>operațiuni</w:t>
      </w:r>
      <w:proofErr w:type="spellEnd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 xml:space="preserve"> pot fi </w:t>
      </w:r>
      <w:proofErr w:type="spellStart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>efectuate</w:t>
      </w:r>
      <w:proofErr w:type="spellEnd"/>
      <w:r w:rsidR="002D050A" w:rsidRPr="00DB1813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2D050A" w:rsidRPr="00DB1813" w:rsidRDefault="00A50D1B" w:rsidP="00DB18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DB1813">
        <w:rPr>
          <w:rFonts w:ascii="Times New Roman" w:hAnsi="Times New Roman" w:cs="Times New Roman"/>
          <w:color w:val="000000" w:themeColor="text1"/>
        </w:rPr>
        <w:t>C</w:t>
      </w:r>
      <w:r w:rsidRPr="00DB1813">
        <w:rPr>
          <w:rFonts w:ascii="Times New Roman" w:hAnsi="Times New Roman" w:cs="Times New Roman"/>
          <w:color w:val="000000" w:themeColor="text1"/>
        </w:rPr>
        <w:t>um se realizeaza login-ul intr-o aplicatie in mod normal?</w:t>
      </w:r>
    </w:p>
    <w:p w:rsidR="007235D0" w:rsidRPr="00DB1813" w:rsidRDefault="007235D0" w:rsidP="00DB1813">
      <w:pPr>
        <w:ind w:firstLine="36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Utilizatorul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isi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introduce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datele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de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autentificare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,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apoi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parola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care este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criptata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este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trimisa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catre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site,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apoi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site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ul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verifica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daca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e ok in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baza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de date, si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permite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accesul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in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interiorul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aplicatiei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</w:p>
    <w:p w:rsidR="007235D0" w:rsidRPr="00DB1813" w:rsidRDefault="00A50D1B" w:rsidP="00DB18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DB1813">
        <w:rPr>
          <w:rFonts w:ascii="Times New Roman" w:hAnsi="Times New Roman" w:cs="Times New Roman"/>
          <w:color w:val="000000" w:themeColor="text1"/>
        </w:rPr>
        <w:t>Ce metode de securitate extra se pot utiliza?</w:t>
      </w:r>
    </w:p>
    <w:p w:rsidR="007235D0" w:rsidRPr="00DB1813" w:rsidRDefault="007235D0" w:rsidP="00DB1813">
      <w:pPr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Aute</w:t>
      </w:r>
      <w:r w:rsidR="00DB1813" w:rsidRPr="00DB1813">
        <w:rPr>
          <w:rFonts w:ascii="Times New Roman" w:hAnsi="Times New Roman" w:cs="Times New Roman"/>
          <w:color w:val="000000" w:themeColor="text1"/>
          <w:lang w:val="fr-FR"/>
        </w:rPr>
        <w:t>ntificare</w:t>
      </w:r>
      <w:proofErr w:type="spellEnd"/>
      <w:r w:rsidR="00DB1813"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DB1813" w:rsidRPr="00DB1813">
        <w:rPr>
          <w:rFonts w:ascii="Times New Roman" w:hAnsi="Times New Roman" w:cs="Times New Roman"/>
          <w:color w:val="000000" w:themeColor="text1"/>
          <w:lang w:val="fr-FR"/>
        </w:rPr>
        <w:t>cu</w:t>
      </w:r>
      <w:proofErr w:type="spellEnd"/>
      <w:r w:rsidR="00DB1813"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DB1813" w:rsidRPr="00DB1813">
        <w:rPr>
          <w:rFonts w:ascii="Times New Roman" w:hAnsi="Times New Roman" w:cs="Times New Roman"/>
          <w:color w:val="000000" w:themeColor="text1"/>
          <w:lang w:val="fr-FR"/>
        </w:rPr>
        <w:t>doi</w:t>
      </w:r>
      <w:proofErr w:type="spellEnd"/>
      <w:r w:rsidR="00DB1813"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DB1813" w:rsidRPr="00DB1813">
        <w:rPr>
          <w:rFonts w:ascii="Times New Roman" w:hAnsi="Times New Roman" w:cs="Times New Roman"/>
          <w:color w:val="000000" w:themeColor="text1"/>
          <w:lang w:val="fr-FR"/>
        </w:rPr>
        <w:t>factori</w:t>
      </w:r>
      <w:proofErr w:type="spellEnd"/>
      <w:r w:rsidR="00DB1813" w:rsidRPr="00DB1813">
        <w:rPr>
          <w:rFonts w:ascii="Times New Roman" w:hAnsi="Times New Roman" w:cs="Times New Roman"/>
          <w:color w:val="000000" w:themeColor="text1"/>
          <w:lang w:val="fr-FR"/>
        </w:rPr>
        <w:t xml:space="preserve"> (2FA):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Solicitarea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de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informații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de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autentificare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din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două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surse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diferite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. De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exemplu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,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pe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lângă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parolă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,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utilizatorul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ar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putea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primi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un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cod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unic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prin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mesaj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text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sau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prin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intermediul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unei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aplicații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de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autentificare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pe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telefonul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mobil.</w:t>
      </w:r>
    </w:p>
    <w:p w:rsidR="00DB1813" w:rsidRPr="00DB1813" w:rsidRDefault="00DB1813" w:rsidP="00DB1813">
      <w:pPr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Token-uri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de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sesiune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securizate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: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Utilizarea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token-urilor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de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sesiune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securizate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pentru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a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gestiona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statutul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autentificat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al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utilizatorilor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,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cu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o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expirare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a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sesiunii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pentru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a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preveni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accesul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DB1813">
        <w:rPr>
          <w:rFonts w:ascii="Times New Roman" w:hAnsi="Times New Roman" w:cs="Times New Roman"/>
          <w:color w:val="000000" w:themeColor="text1"/>
          <w:lang w:val="fr-FR"/>
        </w:rPr>
        <w:t>neautorizat</w:t>
      </w:r>
      <w:proofErr w:type="spellEnd"/>
      <w:r w:rsidRPr="00DB1813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DB1813" w:rsidRPr="00DB1813" w:rsidRDefault="00DB1813" w:rsidP="00DB1813">
      <w:pPr>
        <w:jc w:val="both"/>
        <w:rPr>
          <w:rFonts w:ascii="Times New Roman" w:hAnsi="Times New Roman" w:cs="Times New Roman"/>
        </w:rPr>
      </w:pPr>
      <w:r w:rsidRPr="00DB1813">
        <w:rPr>
          <w:rFonts w:ascii="Times New Roman" w:hAnsi="Times New Roman" w:cs="Times New Roman"/>
        </w:rPr>
        <w:t>Protecție împotriva atacurilor de forță brută: Implementarea măsurilor pentru a preveni atacurile de forță brută asupra conturilor, cum ar fi blocarea temporară a contului după un număr predefinit de încercări eșuate de autentificare.</w:t>
      </w:r>
    </w:p>
    <w:p w:rsidR="00DB1813" w:rsidRPr="00DB1813" w:rsidRDefault="00DB1813" w:rsidP="00DB1813">
      <w:pPr>
        <w:jc w:val="both"/>
        <w:rPr>
          <w:rFonts w:ascii="Times New Roman" w:hAnsi="Times New Roman" w:cs="Times New Roman"/>
        </w:rPr>
      </w:pPr>
      <w:r w:rsidRPr="00DB1813">
        <w:rPr>
          <w:rFonts w:ascii="Times New Roman" w:hAnsi="Times New Roman" w:cs="Times New Roman"/>
        </w:rPr>
        <w:t>Autentificare cu un singur clic (SSO - Single Sign-On): SSO permite utilizatorilor să acceseze mai multe aplicații sau servicii cu un singur set de credențiale. Deși SSO aduce conveniență, este important să fie implementat cu atenție pentru a evita potențialele vulnerabilități.</w:t>
      </w:r>
    </w:p>
    <w:p w:rsidR="00DB1813" w:rsidRPr="00DB1813" w:rsidRDefault="00DB1813" w:rsidP="00DB1813">
      <w:pPr>
        <w:rPr>
          <w:rFonts w:ascii="Times New Roman" w:hAnsi="Times New Roman" w:cs="Times New Roman"/>
        </w:rPr>
      </w:pPr>
    </w:p>
    <w:p w:rsidR="00DB1813" w:rsidRPr="00DB1813" w:rsidRDefault="00DB1813" w:rsidP="00DB1813">
      <w:pPr>
        <w:rPr>
          <w:rFonts w:ascii="Times New Roman" w:hAnsi="Times New Roman" w:cs="Times New Roman"/>
          <w:color w:val="000000" w:themeColor="text1"/>
        </w:rPr>
      </w:pPr>
    </w:p>
    <w:sectPr w:rsidR="00DB1813" w:rsidRPr="00DB1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050FB"/>
    <w:multiLevelType w:val="multilevel"/>
    <w:tmpl w:val="EB78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D768DA"/>
    <w:multiLevelType w:val="multilevel"/>
    <w:tmpl w:val="87DE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083B13"/>
    <w:multiLevelType w:val="hybridMultilevel"/>
    <w:tmpl w:val="C8446DA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53EC4"/>
    <w:multiLevelType w:val="multilevel"/>
    <w:tmpl w:val="52AE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8A3F94"/>
    <w:multiLevelType w:val="multilevel"/>
    <w:tmpl w:val="AB90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D1B"/>
    <w:rsid w:val="002D050A"/>
    <w:rsid w:val="004B263E"/>
    <w:rsid w:val="007235D0"/>
    <w:rsid w:val="00A50D1B"/>
    <w:rsid w:val="00DB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63A4"/>
  <w15:chartTrackingRefBased/>
  <w15:docId w15:val="{2336DA52-DA1A-406B-8E8D-19574E78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50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singleword">
    <w:name w:val="singleword"/>
    <w:basedOn w:val="DefaultParagraphFont"/>
    <w:rsid w:val="00A50D1B"/>
  </w:style>
  <w:style w:type="character" w:styleId="Strong">
    <w:name w:val="Strong"/>
    <w:basedOn w:val="DefaultParagraphFont"/>
    <w:uiPriority w:val="22"/>
    <w:qFormat/>
    <w:rsid w:val="007235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335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Neacsu</dc:creator>
  <cp:keywords/>
  <dc:description/>
  <cp:lastModifiedBy>Diana Neacsu</cp:lastModifiedBy>
  <cp:revision>1</cp:revision>
  <dcterms:created xsi:type="dcterms:W3CDTF">2023-12-08T20:15:00Z</dcterms:created>
  <dcterms:modified xsi:type="dcterms:W3CDTF">2023-12-08T20:50:00Z</dcterms:modified>
</cp:coreProperties>
</file>