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Critical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Tactics</w:t>
      </w:r>
      <w:r>
        <w:t xml:space="preserve"> </w:t>
      </w:r>
      <w:r>
        <w:t xml:space="preserve">and</w:t>
      </w:r>
      <w:r>
        <w:t xml:space="preserve"> </w:t>
      </w:r>
      <w:r>
        <w:t xml:space="preserve">Programs</w:t>
      </w:r>
      <w:r>
        <w:t xml:space="preserve"> </w:t>
      </w:r>
      <w:r>
        <w:t xml:space="preserve">of</w:t>
      </w:r>
      <w:r>
        <w:t xml:space="preserve"> </w:t>
      </w:r>
      <w:r>
        <w:t xml:space="preserve">Minority</w:t>
      </w:r>
      <w:r>
        <w:t xml:space="preserve"> </w:t>
      </w:r>
      <w:r>
        <w:t xml:space="preserve">Groups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Bunche</w:t>
        </w:r>
      </w:hyperlink>
    </w:p>
    <w:bookmarkStart w:id="43" w:name="Xda3076291f025613eab5714dc35062fa3214f9e"/>
    <w:p>
      <w:pPr>
        <w:pStyle w:val="Heading1"/>
      </w:pPr>
      <w:r>
        <w:t xml:space="preserve">A Critical Analysis of the Tactics and Programs of</w:t>
      </w:r>
      <w:r>
        <w:t xml:space="preserve"> </w:t>
      </w:r>
      <w:r>
        <w:t xml:space="preserve">Minority Groups</w:t>
      </w:r>
    </w:p>
    <w:bookmarkStart w:id="21" w:name="ralph-j.-bunche"/>
    <w:p>
      <w:pPr>
        <w:pStyle w:val="Heading2"/>
      </w:pPr>
      <w:r>
        <w:t xml:space="preserve">Ralph J. Bunche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Negro Education</w:t>
      </w:r>
      <w:r>
        <w:t xml:space="preserve">, Vol. 4,</w:t>
      </w:r>
      <w:r>
        <w:t xml:space="preserve"> </w:t>
      </w:r>
      <w:r>
        <w:t xml:space="preserve">No. 3, Jul. 1935, pp. 308–320.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308</w:t>
      </w:r>
      <w:r>
        <w:t xml:space="preserve"> </w:t>
      </w:r>
      <w:r>
        <w:t xml:space="preserve">J. S. Mill in his fine treatise on</w:t>
      </w:r>
      <w:r>
        <w:t xml:space="preserve"> </w:t>
      </w:r>
      <w:r>
        <w:rPr>
          <w:iCs/>
          <w:i/>
        </w:rPr>
        <w:t xml:space="preserve">Representative Government</w:t>
      </w:r>
      <w:r>
        <w:t xml:space="preserve"> </w:t>
      </w:r>
      <w:r>
        <w:t xml:space="preserve">expressed the belief that it is</w:t>
      </w:r>
      <w:r>
        <w:t xml:space="preserve"> </w:t>
      </w:r>
      <w:r>
        <w:t xml:space="preserve">virtually impossible to build up a democracy out of the intermingling of</w:t>
      </w:r>
      <w:r>
        <w:t xml:space="preserve"> </w:t>
      </w:r>
      <w:r>
        <w:t xml:space="preserve">racially differentiated groups of men. It may be that historical</w:t>
      </w:r>
      <w:r>
        <w:t xml:space="preserve"> </w:t>
      </w:r>
      <w:r>
        <w:t xml:space="preserve">experience has indicated the error of Mill’s thesis insofar as different</w:t>
      </w:r>
      <w:r>
        <w:t xml:space="preserve"> </w:t>
      </w:r>
      <w:r>
        <w:t xml:space="preserve">“racial” groups among the white peoples of the world are concerned, but</w:t>
      </w:r>
      <w:r>
        <w:t xml:space="preserve"> </w:t>
      </w:r>
      <w:r>
        <w:t xml:space="preserve">there is apparently much evidence to substantiate it when related to the</w:t>
      </w:r>
      <w:r>
        <w:t xml:space="preserve"> </w:t>
      </w:r>
      <w:r>
        <w:t xml:space="preserve">intermixture of white and black populations in the same society.</w:t>
      </w:r>
      <w:r>
        <w:t xml:space="preserve"> </w:t>
      </w:r>
      <w:r>
        <w:t xml:space="preserve">Throughout the world today, wherever whites and blacks are present in</w:t>
      </w:r>
      <w:r>
        <w:t xml:space="preserve"> </w:t>
      </w:r>
      <w:r>
        <w:t xml:space="preserve">any significant numbers in the same community, democracy becomes the</w:t>
      </w:r>
      <w:r>
        <w:t xml:space="preserve"> </w:t>
      </w:r>
      <w:r>
        <w:t xml:space="preserve">tool of the dominant elements in the white population in their ruthless</w:t>
      </w:r>
      <w:r>
        <w:t xml:space="preserve"> </w:t>
      </w:r>
      <w:r>
        <w:t xml:space="preserve">determination to keep the blacks suppressed. This is true, whether the</w:t>
      </w:r>
      <w:r>
        <w:t xml:space="preserve"> </w:t>
      </w:r>
      <w:r>
        <w:t xml:space="preserve">blacks constitute the overwhelming majority of the population, as in</w:t>
      </w:r>
      <w:r>
        <w:t xml:space="preserve"> </w:t>
      </w:r>
      <w:r>
        <w:t xml:space="preserve">South Africa and Algeria, or the minority, as in the United States.</w:t>
      </w:r>
    </w:p>
    <w:p>
      <w:pPr>
        <w:pStyle w:val="BodyText"/>
      </w:pPr>
      <w:r>
        <w:t xml:space="preserve">The responsibility, however, rests not with the institution of</w:t>
      </w:r>
      <w:r>
        <w:t xml:space="preserve"> </w:t>
      </w:r>
      <w:r>
        <w:t xml:space="preserve">democracy, per se, nor in the readily accepted belief that black and</w:t>
      </w:r>
      <w:r>
        <w:t xml:space="preserve"> </w:t>
      </w:r>
      <w:r>
        <w:t xml:space="preserve">white simply cannot mix amicably on a common political and economic</w:t>
      </w:r>
      <w:r>
        <w:t xml:space="preserve"> </w:t>
      </w:r>
      <w:r>
        <w:t xml:space="preserve">basis. Recent world history points out too clearly that modern</w:t>
      </w:r>
      <w:r>
        <w:t xml:space="preserve"> </w:t>
      </w:r>
      <w:r>
        <w:t xml:space="preserve">democracy, conceived in the womb of middle-class revolutions, was early</w:t>
      </w:r>
      <w:r>
        <w:t xml:space="preserve"> </w:t>
      </w:r>
      <w:r>
        <w:t xml:space="preserve">put out to work in support of those ruling middle-class interests of</w:t>
      </w:r>
      <w:r>
        <w:t xml:space="preserve"> </w:t>
      </w:r>
      <w:r>
        <w:t xml:space="preserve">capitalistic society which fathered it. It has remained their loyal</w:t>
      </w:r>
      <w:r>
        <w:t xml:space="preserve"> </w:t>
      </w:r>
      <w:r>
        <w:t xml:space="preserve">child and has rendered profitable service for them. But when in modern</w:t>
      </w:r>
      <w:r>
        <w:t xml:space="preserve"> </w:t>
      </w:r>
      <w:r>
        <w:t xml:space="preserve">European countries it came to be vigorously wooed by those mass</w:t>
      </w:r>
      <w:r>
        <w:t xml:space="preserve"> </w:t>
      </w:r>
      <w:r>
        <w:t xml:space="preserve">interests of society whose lot under modern industrialism has been that</w:t>
      </w:r>
      <w:r>
        <w:t xml:space="preserve"> </w:t>
      </w:r>
      <w:r>
        <w:t xml:space="preserve">of cruel oppression, democracy was quickly discredited and disowned, and</w:t>
      </w:r>
      <w:r>
        <w:t xml:space="preserve"> </w:t>
      </w:r>
      <w:r>
        <w:t xml:space="preserve">fascism became the favored child of Big-Business-controlled governments.</w:t>
      </w:r>
      <w:r>
        <w:t xml:space="preserve"> </w:t>
      </w:r>
      <w:r>
        <w:t xml:space="preserve">The significant fact is that democracy, while never offered in any large</w:t>
      </w:r>
      <w:r>
        <w:t xml:space="preserve"> </w:t>
      </w:r>
      <w:r>
        <w:t xml:space="preserve">measure to the black populations of the world, has been extended to the</w:t>
      </w:r>
      <w:r>
        <w:t xml:space="preserve"> </w:t>
      </w:r>
      <w:r>
        <w:t xml:space="preserve">great masses of the working-class population only so long as it was</w:t>
      </w:r>
      <w:r>
        <w:t xml:space="preserve"> </w:t>
      </w:r>
      <w:r>
        <w:t xml:space="preserve">employed by them as a harmless device involving no real threat to the</w:t>
      </w:r>
      <w:r>
        <w:t xml:space="preserve"> </w:t>
      </w:r>
      <w:r>
        <w:t xml:space="preserve">increasing control of the society by the ruling classes.</w:t>
      </w:r>
    </w:p>
    <w:p>
      <w:pPr>
        <w:pStyle w:val="BodyText"/>
      </w:pPr>
      <w:r>
        <w:t xml:space="preserve">Minority populations, and particularly racial minorities, striving to</w:t>
      </w:r>
      <w:r>
        <w:t xml:space="preserve"> </w:t>
      </w:r>
      <w:r>
        <w:t xml:space="preserve">exist in any theoretically democratic modern society, are compelled to</w:t>
      </w:r>
      <w:r>
        <w:t xml:space="preserve"> </w:t>
      </w:r>
      <w:r>
        <w:t xml:space="preserve">struggle strenuously for even a moderate participation in the democratic</w:t>
      </w:r>
      <w:r>
        <w:t xml:space="preserve"> </w:t>
      </w:r>
      <w:r>
        <w:t xml:space="preserve">game. Minority groups are always with us. They may be national</w:t>
      </w:r>
      <w:r>
        <w:t xml:space="preserve"> </w:t>
      </w:r>
      <w:r>
        <w:t xml:space="preserve">minorities, i.e., distinct ethnic groups with an individual national and</w:t>
      </w:r>
      <w:r>
        <w:t xml:space="preserve"> </w:t>
      </w:r>
      <w:r>
        <w:t xml:space="preserve">cultural character living within a state which is dominated by some</w:t>
      </w:r>
      <w:r>
        <w:t xml:space="preserve"> </w:t>
      </w:r>
      <w:r>
        <w:t xml:space="preserve">other nationality, as in German and Polish Upper Silesia; or they may</w:t>
      </w:r>
      <w:r>
        <w:t xml:space="preserve"> </w:t>
      </w:r>
      <w:r>
        <w:t xml:space="preserve">come under the looser definition of minorities em</w:t>
      </w:r>
      <w:r>
        <w:t xml:space="preserve">309</w:t>
      </w:r>
      <w:r>
        <w:t xml:space="preserve">ployed by the League of Nations, including any</w:t>
      </w:r>
      <w:r>
        <w:t xml:space="preserve"> </w:t>
      </w:r>
      <w:r>
        <w:t xml:space="preserve">people in any state differing from the majority population in either</w:t>
      </w:r>
      <w:r>
        <w:t xml:space="preserve"> </w:t>
      </w:r>
      <w:r>
        <w:t xml:space="preserve">race, language or religion, such as the Negro in the United States. But</w:t>
      </w:r>
      <w:r>
        <w:t xml:space="preserve"> </w:t>
      </w:r>
      <w:r>
        <w:t xml:space="preserve">whatever the nature of the minority group, its special problems may</w:t>
      </w:r>
      <w:r>
        <w:t xml:space="preserve"> </w:t>
      </w:r>
      <w:r>
        <w:t xml:space="preserve">always be translated in terms of political, economic, and social</w:t>
      </w:r>
      <w:r>
        <w:t xml:space="preserve"> </w:t>
      </w:r>
      <w:r>
        <w:t xml:space="preserve">disadvantages. Group antagonisms develop, which are fed by mythical</w:t>
      </w:r>
      <w:r>
        <w:t xml:space="preserve"> </w:t>
      </w:r>
      <w:r>
        <w:t xml:space="preserve">beliefs and attitudes of scorn, derision, hate and discrimination. These</w:t>
      </w:r>
      <w:r>
        <w:t xml:space="preserve"> </w:t>
      </w:r>
      <w:r>
        <w:t xml:space="preserve">serve as effective social barriers and fix the social, and hence, the</w:t>
      </w:r>
      <w:r>
        <w:t xml:space="preserve"> </w:t>
      </w:r>
      <w:r>
        <w:t xml:space="preserve">political and economic status of the minority population, The mental</w:t>
      </w:r>
      <w:r>
        <w:t xml:space="preserve"> </w:t>
      </w:r>
      <w:r>
        <w:t xml:space="preserve">images or verbal characterizations generally accepted as descriptive of</w:t>
      </w:r>
      <w:r>
        <w:t xml:space="preserve"> </w:t>
      </w:r>
      <w:r>
        <w:t xml:space="preserve">the members of the particular racial group,—the “pictures in our heads”</w:t>
      </w:r>
      <w:r>
        <w:t xml:space="preserve"> </w:t>
      </w:r>
      <w:r>
        <w:t xml:space="preserve">so aptly discussed by Walter Lippmann,—give rise to stereotypes which</w:t>
      </w:r>
      <w:r>
        <w:t xml:space="preserve"> </w:t>
      </w:r>
      <w:r>
        <w:t xml:space="preserve">are of the greatest significance in race relations.</w:t>
      </w:r>
      <w:r>
        <w:t xml:space="preserve"> 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These race distinctions, along with similar class and caste</w:t>
      </w:r>
      <w:r>
        <w:t xml:space="preserve"> </w:t>
      </w:r>
      <w:r>
        <w:t xml:space="preserve">distinctions, are so thoroughly rooted in our social consciousness as to</w:t>
      </w:r>
      <w:r>
        <w:t xml:space="preserve"> </w:t>
      </w:r>
      <w:r>
        <w:t xml:space="preserve">command serious attention in any consideration of programs whose</w:t>
      </w:r>
      <w:r>
        <w:t xml:space="preserve"> </w:t>
      </w:r>
      <w:r>
        <w:t xml:space="preserve">objective is equitable treatment for minority racial groups.</w:t>
      </w:r>
    </w:p>
    <w:p>
      <w:pPr>
        <w:pStyle w:val="BodyText"/>
      </w:pPr>
      <w:r>
        <w:t xml:space="preserve">Many are the non-scientific solutions for the problem of black-white</w:t>
      </w:r>
      <w:r>
        <w:t xml:space="preserve"> </w:t>
      </w:r>
      <w:r>
        <w:t xml:space="preserve">race relations that have been offered. Racial equality and tolerance</w:t>
      </w:r>
      <w:r>
        <w:t xml:space="preserve"> </w:t>
      </w:r>
      <w:r>
        <w:t xml:space="preserve">have been pled for far and wide. But these solutions ignore the</w:t>
      </w:r>
      <w:r>
        <w:t xml:space="preserve"> </w:t>
      </w:r>
      <w:r>
        <w:t xml:space="preserve">seemingly basic fact that whenever two groups of peoples in daily</w:t>
      </w:r>
      <w:r>
        <w:t xml:space="preserve"> </w:t>
      </w:r>
      <w:r>
        <w:t xml:space="preserve">contact with each other, and having readily identifiable cultural or</w:t>
      </w:r>
      <w:r>
        <w:t xml:space="preserve"> </w:t>
      </w:r>
      <w:r>
        <w:t xml:space="preserve">racial differentiations, are likewise forced into economic competition,</w:t>
      </w:r>
      <w:r>
        <w:t xml:space="preserve"> </w:t>
      </w:r>
      <w:r>
        <w:t xml:space="preserve">group antagonisms must inevitably prevail.</w:t>
      </w:r>
    </w:p>
    <w:bookmarkEnd w:id="23"/>
    <w:bookmarkStart w:id="24" w:name="X04790ab528e3631afe02d548dd7d0835efbfda4"/>
    <w:p>
      <w:pPr>
        <w:pStyle w:val="Heading2"/>
      </w:pPr>
      <w:r>
        <w:t xml:space="preserve">The Negro as a</w:t>
      </w:r>
      <w:r>
        <w:t xml:space="preserve"> </w:t>
      </w:r>
      <w:r>
        <w:t xml:space="preserve">Minority Group in the U.S.</w:t>
      </w:r>
    </w:p>
    <w:p>
      <w:pPr>
        <w:pStyle w:val="FirstParagraph"/>
      </w:pPr>
      <w:r>
        <w:t xml:space="preserve">The Negro group in the United States is characterized by the</w:t>
      </w:r>
      <w:r>
        <w:t xml:space="preserve"> </w:t>
      </w:r>
      <w:r>
        <w:t xml:space="preserve">conditions of easy racial identification and severe economic competition</w:t>
      </w:r>
      <w:r>
        <w:t xml:space="preserve"> </w:t>
      </w:r>
      <w:r>
        <w:t xml:space="preserve">with the dominant white population. In addition, the position of the</w:t>
      </w:r>
      <w:r>
        <w:t xml:space="preserve"> </w:t>
      </w:r>
      <w:r>
        <w:t xml:space="preserve">Negro in this country is conditioned by the historical fact of his</w:t>
      </w:r>
      <w:r>
        <w:t xml:space="preserve"> </w:t>
      </w:r>
      <w:r>
        <w:t xml:space="preserve">ancestral slavery. All of the present-day relations between the</w:t>
      </w:r>
      <w:r>
        <w:t xml:space="preserve"> </w:t>
      </w:r>
      <w:r>
        <w:t xml:space="preserve">disadvantaged Negro group and the majority white group are influenced by</w:t>
      </w:r>
      <w:r>
        <w:t xml:space="preserve"> </w:t>
      </w:r>
      <w:r>
        <w:t xml:space="preserve">this master-slave heritage, and the traditional competition between</w:t>
      </w:r>
      <w:r>
        <w:t xml:space="preserve"> </w:t>
      </w:r>
      <w:r>
        <w:t xml:space="preserve">poor-white and Negro masses. The stamp of racial and social inferiority</w:t>
      </w:r>
      <w:r>
        <w:t xml:space="preserve"> </w:t>
      </w:r>
      <w:r>
        <w:t xml:space="preserve">placed upon the Negro, the detached, condescending paternalism of the</w:t>
      </w:r>
      <w:r>
        <w:t xml:space="preserve"> </w:t>
      </w:r>
      <w:r>
        <w:t xml:space="preserve">“better elements” of the Southern white population, the “missionary”</w:t>
      </w:r>
      <w:r>
        <w:t xml:space="preserve"> </w:t>
      </w:r>
      <w:r>
        <w:t xml:space="preserve">enterprise of Northern philanthropy, the bitter antipathies between</w:t>
      </w:r>
      <w:r>
        <w:t xml:space="preserve"> </w:t>
      </w:r>
      <w:r>
        <w:t xml:space="preserve">black and white laboring masses, “Uncle Tomism” in both its cruder and</w:t>
      </w:r>
      <w:r>
        <w:t xml:space="preserve"> </w:t>
      </w:r>
      <w:r>
        <w:t xml:space="preserve">more polished modern forms, and the inferiority complex of the Negro</w:t>
      </w:r>
      <w:r>
        <w:t xml:space="preserve"> </w:t>
      </w:r>
      <w:r>
        <w:t xml:space="preserve">group itself, may be directly traced to these historical roots.</w:t>
      </w:r>
    </w:p>
    <w:p>
      <w:pPr>
        <w:pStyle w:val="BodyText"/>
      </w:pPr>
      <w:r>
        <w:t xml:space="preserve">The factors of race and the slavery tradition do not fully explain</w:t>
      </w:r>
      <w:r>
        <w:t xml:space="preserve"> </w:t>
      </w:r>
      <w:r>
        <w:t xml:space="preserve">the perpetuation of the “race problem,” however. Much of what is called</w:t>
      </w:r>
      <w:r>
        <w:t xml:space="preserve"> </w:t>
      </w:r>
      <w:r>
        <w:t xml:space="preserve">prejudice against the Negro can be explained in economic terms, and in</w:t>
      </w:r>
      <w:r>
        <w:t xml:space="preserve"> </w:t>
      </w:r>
      <w:r>
        <w:t xml:space="preserve">the peculiar culture of the Southern states, with their large</w:t>
      </w:r>
      <w:r>
        <w:t xml:space="preserve"> </w:t>
      </w:r>
      <w:r>
        <w:t xml:space="preserve">“poor-white” populations. The determination of the ruling class of large</w:t>
      </w:r>
      <w:r>
        <w:t xml:space="preserve"> </w:t>
      </w:r>
      <w:r>
        <w:t xml:space="preserve">land-holders in the South to perpetuate in law and custom the doctrine</w:t>
      </w:r>
      <w:r>
        <w:t xml:space="preserve"> </w:t>
      </w:r>
      <w:r>
        <w:t xml:space="preserve">of the racial inferiority of the Negro was made</w:t>
      </w:r>
      <w:r>
        <w:t xml:space="preserve"> </w:t>
      </w:r>
      <w:r>
        <w:t xml:space="preserve">310</w:t>
      </w:r>
      <w:r>
        <w:t xml:space="preserve"> </w:t>
      </w:r>
      <w:r>
        <w:t xml:space="preserve">possible only because this numerically</w:t>
      </w:r>
      <w:r>
        <w:t xml:space="preserve"> </w:t>
      </w:r>
      <w:r>
        <w:t xml:space="preserve">preponderant poor-white population feared the economic competition and</w:t>
      </w:r>
      <w:r>
        <w:t xml:space="preserve"> </w:t>
      </w:r>
      <w:r>
        <w:t xml:space="preserve">the social and political power of the large black population. The</w:t>
      </w:r>
      <w:r>
        <w:t xml:space="preserve"> </w:t>
      </w:r>
      <w:r>
        <w:t xml:space="preserve">cultural, political and economic degradation of the Negro also gave the</w:t>
      </w:r>
      <w:r>
        <w:t xml:space="preserve"> </w:t>
      </w:r>
      <w:r>
        <w:t xml:space="preserve">poor-whites their sole chance for “status.”</w:t>
      </w:r>
    </w:p>
    <w:p>
      <w:pPr>
        <w:pStyle w:val="BodyText"/>
      </w:pPr>
      <w:r>
        <w:t xml:space="preserve">Intelligent elements in the white Southern population have in recent</w:t>
      </w:r>
      <w:r>
        <w:t xml:space="preserve"> </w:t>
      </w:r>
      <w:r>
        <w:t xml:space="preserve">years begun to admit that other factors than mere “race” are involved in</w:t>
      </w:r>
      <w:r>
        <w:t xml:space="preserve"> </w:t>
      </w:r>
      <w:r>
        <w:t xml:space="preserve">many of the abusive practices employed to intimidate the Negro in the</w:t>
      </w:r>
      <w:r>
        <w:t xml:space="preserve"> </w:t>
      </w:r>
      <w:r>
        <w:t xml:space="preserve">South. For example, Mr. Arthur Raper, in his excellent study,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Tragedy of Lynching</w:t>
      </w:r>
      <w:r>
        <w:t xml:space="preserve">, explains that the bases of the lynching of</w:t>
      </w:r>
      <w:r>
        <w:t xml:space="preserve"> </w:t>
      </w:r>
      <w:r>
        <w:t xml:space="preserve">Negroes in the South reside in the determination of the white South to</w:t>
      </w:r>
      <w:r>
        <w:t xml:space="preserve"> </w:t>
      </w:r>
      <w:r>
        <w:t xml:space="preserve">exploit the Negro, culturally, politically and economically. Such</w:t>
      </w:r>
      <w:r>
        <w:t xml:space="preserve"> </w:t>
      </w:r>
      <w:r>
        <w:t xml:space="preserve">“social pressures,” as he calls them, are exemplified, for instance,</w:t>
      </w:r>
      <w:r>
        <w:t xml:space="preserve"> </w:t>
      </w:r>
      <w:r>
        <w:t xml:space="preserve">when a planter assures the outsider that the propertyless Negroes in his</w:t>
      </w:r>
      <w:r>
        <w:t xml:space="preserve"> </w:t>
      </w:r>
      <w:r>
        <w:t xml:space="preserve">community are wholly satisfied with their small pay, their one-teacher</w:t>
      </w:r>
      <w:r>
        <w:t xml:space="preserve"> </w:t>
      </w:r>
      <w:r>
        <w:t xml:space="preserve">schools and plantation-unit churches, and their chronic economic and</w:t>
      </w:r>
      <w:r>
        <w:t xml:space="preserve"> </w:t>
      </w:r>
      <w:r>
        <w:t xml:space="preserve">political dependency. “The query”, writes Raper, “but are they really</w:t>
      </w:r>
      <w:r>
        <w:t xml:space="preserve"> </w:t>
      </w:r>
      <w:r>
        <w:t xml:space="preserve">satisfied?”, is answered quickly and firmly: “Well, if they’re not</w:t>
      </w:r>
      <w:r>
        <w:t xml:space="preserve"> </w:t>
      </w:r>
      <w:r>
        <w:t xml:space="preserve">they’d better be!”</w:t>
      </w:r>
      <w:r>
        <w:t xml:space="preserve"> 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In other words the large white</w:t>
      </w:r>
      <w:r>
        <w:t xml:space="preserve"> </w:t>
      </w:r>
      <w:r>
        <w:t xml:space="preserve">land-holding and industrial groups in the South are determined to keep</w:t>
      </w:r>
      <w:r>
        <w:t xml:space="preserve"> </w:t>
      </w:r>
      <w:r>
        <w:t xml:space="preserve">the Negro in a servile condition and as a profitable and almost</w:t>
      </w:r>
      <w:r>
        <w:t xml:space="preserve"> </w:t>
      </w:r>
      <w:r>
        <w:t xml:space="preserve">indispensable labor supply. In so doing, black workers have been aligned</w:t>
      </w:r>
      <w:r>
        <w:t xml:space="preserve"> </w:t>
      </w:r>
      <w:r>
        <w:t xml:space="preserve">against white, from slavery days on, and bitter antagonisms have</w:t>
      </w:r>
      <w:r>
        <w:t xml:space="preserve"> </w:t>
      </w:r>
      <w:r>
        <w:t xml:space="preserve">developed between these groups. The resulting “racial” situation has not</w:t>
      </w:r>
      <w:r>
        <w:t xml:space="preserve"> </w:t>
      </w:r>
      <w:r>
        <w:t xml:space="preserve">been in any sense disadvantageous to the employing class, which is not</w:t>
      </w:r>
      <w:r>
        <w:t xml:space="preserve"> </w:t>
      </w:r>
      <w:r>
        <w:t xml:space="preserve">insensitive to the merits of the policy of</w:t>
      </w:r>
      <w:r>
        <w:t xml:space="preserve"> </w:t>
      </w:r>
      <w:r>
        <w:rPr>
          <w:iCs/>
          <w:i/>
        </w:rPr>
        <w:t xml:space="preserve">divide et impera</w:t>
      </w:r>
      <w:r>
        <w:t xml:space="preserve"> </w:t>
      </w:r>
      <w:r>
        <w:t xml:space="preserve">in</w:t>
      </w:r>
      <w:r>
        <w:t xml:space="preserve"> </w:t>
      </w:r>
      <w:r>
        <w:t xml:space="preserve">labor-employer relationships.</w:t>
      </w:r>
    </w:p>
    <w:p>
      <w:pPr>
        <w:pStyle w:val="BodyText"/>
      </w:pPr>
      <w:r>
        <w:t xml:space="preserve">In reality the Negro population in the United States is a minority</w:t>
      </w:r>
      <w:r>
        <w:t xml:space="preserve"> </w:t>
      </w:r>
      <w:r>
        <w:t xml:space="preserve">group only in the narrowly racial sense. In every other respect it is</w:t>
      </w:r>
      <w:r>
        <w:t xml:space="preserve"> </w:t>
      </w:r>
      <w:r>
        <w:t xml:space="preserve">subject to the same divisive influences impinging upon the life of every</w:t>
      </w:r>
      <w:r>
        <w:t xml:space="preserve"> </w:t>
      </w:r>
      <w:r>
        <w:t xml:space="preserve">other group in the nation. Economically, the Negro, in the vast</w:t>
      </w:r>
      <w:r>
        <w:t xml:space="preserve"> </w:t>
      </w:r>
      <w:r>
        <w:t xml:space="preserve">majority, is identified with the peasant and proletarian classes of the</w:t>
      </w:r>
      <w:r>
        <w:t xml:space="preserve"> </w:t>
      </w:r>
      <w:r>
        <w:t xml:space="preserve">country, which are certainly not in the minority. Politically, the</w:t>
      </w:r>
      <w:r>
        <w:t xml:space="preserve"> </w:t>
      </w:r>
      <w:r>
        <w:t xml:space="preserve">Negro, until recent years under the spell of the “Lincolnian Legend,”</w:t>
      </w:r>
      <w:r>
        <w:t xml:space="preserve"> </w:t>
      </w:r>
      <w:r>
        <w:t xml:space="preserve">was almost completely identified with the Republican Party. He was</w:t>
      </w:r>
      <w:r>
        <w:t xml:space="preserve"> </w:t>
      </w:r>
      <w:r>
        <w:t xml:space="preserve">aligned, therefore, with what constituted with monotonous regularity the</w:t>
      </w:r>
      <w:r>
        <w:t xml:space="preserve"> </w:t>
      </w:r>
      <w:r>
        <w:t xml:space="preserve">majority political group. The Negro thus has been subjected to the same</w:t>
      </w:r>
      <w:r>
        <w:t xml:space="preserve"> </w:t>
      </w:r>
      <w:r>
        <w:t xml:space="preserve">sectional, political and economic forces which have influenced the white</w:t>
      </w:r>
      <w:r>
        <w:t xml:space="preserve"> </w:t>
      </w:r>
      <w:r>
        <w:t xml:space="preserve">population, with admitted additional aggravation due solely to the race</w:t>
      </w:r>
      <w:r>
        <w:t xml:space="preserve"> </w:t>
      </w:r>
      <w:r>
        <w:t xml:space="preserve">equation.</w:t>
      </w:r>
    </w:p>
    <w:p>
      <w:pPr>
        <w:pStyle w:val="BodyText"/>
      </w:pPr>
      <w:r>
        <w:t xml:space="preserve">Negro leadership, however, has traditionally put its stress on the</w:t>
      </w:r>
      <w:r>
        <w:t xml:space="preserve"> </w:t>
      </w:r>
      <w:r>
        <w:t xml:space="preserve">element of race; it has attributed the plight of the Negro to a peculiar</w:t>
      </w:r>
      <w:r>
        <w:t xml:space="preserve"> </w:t>
      </w:r>
      <w:r>
        <w:t xml:space="preserve">racial condition. Leaders and organizations alike have had but one end</w:t>
      </w:r>
      <w:r>
        <w:t xml:space="preserve"> </w:t>
      </w:r>
      <w:r>
        <w:t xml:space="preserve">in view— the elimination of “discrimination against the race.” This</w:t>
      </w:r>
      <w:r>
        <w:t xml:space="preserve"> </w:t>
      </w:r>
      <w:r>
        <w:t xml:space="preserve">attitude has been reflected in the tactics which they have employed to</w:t>
      </w:r>
      <w:r>
        <w:t xml:space="preserve"> </w:t>
      </w:r>
      <w:r>
        <w:t xml:space="preserve">correct abuses suffered by their group. They have not realized that so</w:t>
      </w:r>
      <w:r>
        <w:t xml:space="preserve"> </w:t>
      </w:r>
      <w:r>
        <w:t xml:space="preserve">long as this basic conflict in the economic interests of the white and</w:t>
      </w:r>
      <w:r>
        <w:t xml:space="preserve"> </w:t>
      </w:r>
      <w:r>
        <w:t xml:space="preserve">black groups persists, and it is a perfectly natural phenomenon in a</w:t>
      </w:r>
      <w:r>
        <w:t xml:space="preserve"> </w:t>
      </w:r>
      <w:r>
        <w:t xml:space="preserve">modern industrial society, neither prayer, nor logic, nor emotional</w:t>
      </w:r>
      <w:r>
        <w:t xml:space="preserve"> </w:t>
      </w:r>
      <w:r>
        <w:t xml:space="preserve">311</w:t>
      </w:r>
      <w:r>
        <w:t xml:space="preserve"> </w:t>
      </w:r>
      <w:r>
        <w:t xml:space="preserve">or legal appeal can make much headway</w:t>
      </w:r>
      <w:r>
        <w:t xml:space="preserve"> </w:t>
      </w:r>
      <w:r>
        <w:t xml:space="preserve">against the stereotyped racial attitudes and beliefs of the masses of</w:t>
      </w:r>
      <w:r>
        <w:t xml:space="preserve"> </w:t>
      </w:r>
      <w:r>
        <w:t xml:space="preserve">the dominant population. The significance of this to the programs of the</w:t>
      </w:r>
      <w:r>
        <w:t xml:space="preserve"> </w:t>
      </w:r>
      <w:r>
        <w:t xml:space="preserve">corrective and reform organizations working on behalf of the group</w:t>
      </w:r>
      <w:r>
        <w:t xml:space="preserve"> </w:t>
      </w:r>
      <w:r>
        <w:t xml:space="preserve">should be obvious. The most that such organizations can hope to do is to</w:t>
      </w:r>
      <w:r>
        <w:t xml:space="preserve"> </w:t>
      </w:r>
      <w:r>
        <w:t xml:space="preserve">devote themselves to the correction of the more flagrant specific cases</w:t>
      </w:r>
      <w:r>
        <w:t xml:space="preserve"> </w:t>
      </w:r>
      <w:r>
        <w:t xml:space="preserve">of abuse, which because of their extreme nature may exceed even a</w:t>
      </w:r>
      <w:r>
        <w:t xml:space="preserve"> </w:t>
      </w:r>
      <w:r>
        <w:t xml:space="preserve">prejudiced popular approval; and to a campaign of public enlightenment</w:t>
      </w:r>
      <w:r>
        <w:t xml:space="preserve"> </w:t>
      </w:r>
      <w:r>
        <w:t xml:space="preserve">concerning the merits of the group they represent and the necessity for</w:t>
      </w:r>
      <w:r>
        <w:t xml:space="preserve"> </w:t>
      </w:r>
      <w:r>
        <w:t xml:space="preserve">the establishment of a general community of interest among all groups in</w:t>
      </w:r>
      <w:r>
        <w:t xml:space="preserve"> </w:t>
      </w:r>
      <w:r>
        <w:t xml:space="preserve">the population.</w:t>
      </w:r>
    </w:p>
    <w:bookmarkEnd w:id="24"/>
    <w:bookmarkStart w:id="25" w:name="objectives-sought-by-minority-groups"/>
    <w:p>
      <w:pPr>
        <w:pStyle w:val="Heading2"/>
      </w:pPr>
      <w:r>
        <w:t xml:space="preserve">Objectives Sought by</w:t>
      </w:r>
      <w:r>
        <w:t xml:space="preserve"> </w:t>
      </w:r>
      <w:r>
        <w:t xml:space="preserve">Minority Groups</w:t>
      </w:r>
    </w:p>
    <w:p>
      <w:pPr>
        <w:pStyle w:val="FirstParagraph"/>
      </w:pPr>
      <w:r>
        <w:t xml:space="preserve">In general, the objectives which minority groups traditionally</w:t>
      </w:r>
      <w:r>
        <w:t xml:space="preserve"> </w:t>
      </w:r>
      <w:r>
        <w:t xml:space="preserve">struggle for are those tenets of social justice embraced by</w:t>
      </w:r>
      <w:r>
        <w:t xml:space="preserve"> </w:t>
      </w:r>
      <w:r>
        <w:t xml:space="preserve">eighteenth-century liberalism, with its democratic creed of liberty,</w:t>
      </w:r>
      <w:r>
        <w:t xml:space="preserve"> </w:t>
      </w:r>
      <w:r>
        <w:t xml:space="preserve">equality, and fraternity. This liberalism purported to guarantee the</w:t>
      </w:r>
      <w:r>
        <w:t xml:space="preserve"> </w:t>
      </w:r>
      <w:r>
        <w:t xml:space="preserve">individual’s economic and political freedom. Economic freedom for the</w:t>
      </w:r>
      <w:r>
        <w:t xml:space="preserve"> </w:t>
      </w:r>
      <w:r>
        <w:t xml:space="preserve">individual assumed his right to the protection of the state in the</w:t>
      </w:r>
      <w:r>
        <w:t xml:space="preserve"> </w:t>
      </w:r>
      <w:r>
        <w:t xml:space="preserve">acquisition and use of his property for his private benefit and profit.</w:t>
      </w:r>
      <w:r>
        <w:t xml:space="preserve"> </w:t>
      </w:r>
      <w:r>
        <w:t xml:space="preserve">In fact, however, democratic liberalism did little to create those</w:t>
      </w:r>
      <w:r>
        <w:t xml:space="preserve"> </w:t>
      </w:r>
      <w:r>
        <w:t xml:space="preserve">conditions which would facilitate the acquisition of property by any</w:t>
      </w:r>
      <w:r>
        <w:t xml:space="preserve"> </w:t>
      </w:r>
      <w:r>
        <w:t xml:space="preserve">great numbers of the society. To the contrary, its principles were</w:t>
      </w:r>
      <w:r>
        <w:t xml:space="preserve"> </w:t>
      </w:r>
      <w:r>
        <w:t xml:space="preserve">applied in countries whose economic structures were so ordered that the</w:t>
      </w:r>
      <w:r>
        <w:t xml:space="preserve"> </w:t>
      </w:r>
      <w:r>
        <w:t xml:space="preserve">great masses of the populations were presupposed to be</w:t>
      </w:r>
      <w:r>
        <w:t xml:space="preserve"> </w:t>
      </w:r>
      <w:r>
        <w:t xml:space="preserve">non-property-holding workingmen, whose opportunities for obtaining</w:t>
      </w:r>
      <w:r>
        <w:t xml:space="preserve"> </w:t>
      </w:r>
      <w:r>
        <w:t xml:space="preserve">property became progressively less easy, and whose economic status was</w:t>
      </w:r>
      <w:r>
        <w:t xml:space="preserve"> </w:t>
      </w:r>
      <w:r>
        <w:t xml:space="preserve">increasingly less certain as a result of technological and financial</w:t>
      </w:r>
      <w:r>
        <w:t xml:space="preserve"> </w:t>
      </w:r>
      <w:r>
        <w:t xml:space="preserve">developments within the economic structure,—resulting in periodic</w:t>
      </w:r>
      <w:r>
        <w:t xml:space="preserve"> </w:t>
      </w:r>
      <w:r>
        <w:t xml:space="preserve">unemployment, loss of income and dissipation of meager savings. In the</w:t>
      </w:r>
      <w:r>
        <w:t xml:space="preserve"> </w:t>
      </w:r>
      <w:r>
        <w:t xml:space="preserve">United States the presence of the frontier, with the free land it</w:t>
      </w:r>
      <w:r>
        <w:t xml:space="preserve"> </w:t>
      </w:r>
      <w:r>
        <w:t xml:space="preserve">offered and its rich natural resources, vitalized the American Dream</w:t>
      </w:r>
      <w:r>
        <w:t xml:space="preserve"> </w:t>
      </w:r>
      <w:r>
        <w:t xml:space="preserve">that every energetic and thrifty American could win economic</w:t>
      </w:r>
      <w:r>
        <w:t xml:space="preserve"> </w:t>
      </w:r>
      <w:r>
        <w:t xml:space="preserve">independence. The American frontier, however, was never widely open to</w:t>
      </w:r>
      <w:r>
        <w:t xml:space="preserve"> </w:t>
      </w:r>
      <w:r>
        <w:t xml:space="preserve">the Negro population, and this was one of the factors that forestalled</w:t>
      </w:r>
      <w:r>
        <w:t xml:space="preserve"> </w:t>
      </w:r>
      <w:r>
        <w:t xml:space="preserve">the development of class stratification, and a consciousness of it, in</w:t>
      </w:r>
      <w:r>
        <w:t xml:space="preserve"> </w:t>
      </w:r>
      <w:r>
        <w:t xml:space="preserve">the Negro population to the same degree as found in the white.</w:t>
      </w:r>
    </w:p>
    <w:p>
      <w:pPr>
        <w:pStyle w:val="BodyText"/>
      </w:pPr>
      <w:r>
        <w:t xml:space="preserve">Political freedom for the individual assumed his right to equality</w:t>
      </w:r>
      <w:r>
        <w:t xml:space="preserve"> </w:t>
      </w:r>
      <w:r>
        <w:t xml:space="preserve">before the law, the right to freedom of speech, press, religion,</w:t>
      </w:r>
      <w:r>
        <w:t xml:space="preserve"> </w:t>
      </w:r>
      <w:r>
        <w:t xml:space="preserve">assemblage and movement, and to democratic participation in the</w:t>
      </w:r>
      <w:r>
        <w:t xml:space="preserve"> </w:t>
      </w:r>
      <w:r>
        <w:t xml:space="preserve">government through the unabridged use of the ballot.</w:t>
      </w:r>
    </w:p>
    <w:bookmarkEnd w:id="25"/>
    <w:bookmarkStart w:id="26" w:name="tactics-of-minority-groups"/>
    <w:p>
      <w:pPr>
        <w:pStyle w:val="Heading2"/>
      </w:pPr>
      <w:r>
        <w:t xml:space="preserve">Tactics of Minority Groups</w:t>
      </w:r>
    </w:p>
    <w:p>
      <w:pPr>
        <w:pStyle w:val="FirstParagraph"/>
      </w:pPr>
      <w:r>
        <w:t xml:space="preserve">On this assumption that members of minority groups, like those of the</w:t>
      </w:r>
      <w:r>
        <w:t xml:space="preserve"> </w:t>
      </w:r>
      <w:r>
        <w:t xml:space="preserve">majority populations in democratic countries, possess certain</w:t>
      </w:r>
      <w:r>
        <w:t xml:space="preserve"> </w:t>
      </w:r>
      <w:r>
        <w:t xml:space="preserve">inalienable rights,—political, social and economic,—which they must</w:t>
      </w:r>
      <w:r>
        <w:t xml:space="preserve"> </w:t>
      </w:r>
      <w:r>
        <w:t xml:space="preserve">struggle to preserve, leaders and organizations of minority groups map</w:t>
      </w:r>
      <w:r>
        <w:t xml:space="preserve"> </w:t>
      </w:r>
      <w:r>
        <w:t xml:space="preserve">out programs and techniques of action designed to protect their people.</w:t>
      </w:r>
      <w:r>
        <w:t xml:space="preserve"> </w:t>
      </w:r>
      <w:r>
        <w:t xml:space="preserve">Roughly, and rather arbitrarily, the tactics which such groups</w:t>
      </w:r>
      <w:r>
        <w:t xml:space="preserve"> </w:t>
      </w:r>
      <w:r>
        <w:t xml:space="preserve">ordinarily employ in this struggle can be summarised as follows:</w:t>
      </w:r>
    </w:p>
    <w:p>
      <w:pPr>
        <w:pStyle w:val="BodyText"/>
      </w:pPr>
      <w:r>
        <w:t xml:space="preserve">312</w:t>
      </w:r>
      <w:r>
        <w:t xml:space="preserve"> </w:t>
      </w:r>
      <w:r>
        <w:t xml:space="preserve">1.</w:t>
      </w:r>
      <w:r>
        <w:t xml:space="preserve"> </w:t>
      </w:r>
      <w:r>
        <w:rPr>
          <w:iCs/>
          <w:i/>
        </w:rPr>
        <w:t xml:space="preserve">Violent</w:t>
      </w:r>
      <w:r>
        <w:t xml:space="preserve"> </w:t>
      </w:r>
      <w:r>
        <w:t xml:space="preserve">a. Direct</w:t>
      </w:r>
      <w:r>
        <w:t xml:space="preserve"> </w:t>
      </w:r>
      <w:r>
        <w:t xml:space="preserve">rebellion and secession by force. b. Cooperation with other dissentient</w:t>
      </w:r>
      <w:r>
        <w:t xml:space="preserve"> </w:t>
      </w:r>
      <w:r>
        <w:t xml:space="preserve">elements toward immediate or ultimate revolution. 2.</w:t>
      </w:r>
      <w:r>
        <w:t xml:space="preserve"> </w:t>
      </w:r>
      <w:r>
        <w:rPr>
          <w:iCs/>
          <w:i/>
        </w:rPr>
        <w:t xml:space="preserve">Non-Violent</w:t>
      </w:r>
      <w:r>
        <w:t xml:space="preserve"> </w:t>
      </w:r>
      <w:r>
        <w:t xml:space="preserve">a. Zionism and Garveyism, involving migration to</w:t>
      </w:r>
      <w:r>
        <w:t xml:space="preserve"> </w:t>
      </w:r>
      <w:r>
        <w:t xml:space="preserve">new and foreign soil. b. Economic, including passive resistance (the</w:t>
      </w:r>
      <w:r>
        <w:t xml:space="preserve"> </w:t>
      </w:r>
      <w:r>
        <w:t xml:space="preserve">Gandhi movement) and economic separatism. c. Conciliation, including</w:t>
      </w:r>
      <w:r>
        <w:t xml:space="preserve"> </w:t>
      </w:r>
      <w:r>
        <w:t xml:space="preserve">interracial organizations. d. Political, including a determined fight</w:t>
      </w:r>
      <w:r>
        <w:t xml:space="preserve"> </w:t>
      </w:r>
      <w:r>
        <w:t xml:space="preserve">for the ballot and justice through laws, lobbying, picketing, mass</w:t>
      </w:r>
      <w:r>
        <w:t xml:space="preserve"> </w:t>
      </w:r>
      <w:r>
        <w:t xml:space="preserve">demonstrations and the courts.</w:t>
      </w:r>
    </w:p>
    <w:p>
      <w:pPr>
        <w:pStyle w:val="BodyText"/>
      </w:pPr>
      <w:r>
        <w:t xml:space="preserve">While each of these methods has been employed at one time or another</w:t>
      </w:r>
      <w:r>
        <w:t xml:space="preserve"> </w:t>
      </w:r>
      <w:r>
        <w:t xml:space="preserve">by some minority group, those listed under the non-violent heading have</w:t>
      </w:r>
      <w:r>
        <w:t xml:space="preserve"> </w:t>
      </w:r>
      <w:r>
        <w:t xml:space="preserve">been the tactics most seriously advocated by American Negro leadership</w:t>
      </w:r>
      <w:r>
        <w:t xml:space="preserve"> </w:t>
      </w:r>
      <w:r>
        <w:t xml:space="preserve">in its efforts to free the group from political and economic</w:t>
      </w:r>
      <w:r>
        <w:t xml:space="preserve"> </w:t>
      </w:r>
      <w:r>
        <w:t xml:space="preserve">inequality.</w:t>
      </w:r>
    </w:p>
    <w:bookmarkEnd w:id="26"/>
    <w:bookmarkStart w:id="27" w:name="violent-tactics"/>
    <w:p>
      <w:pPr>
        <w:pStyle w:val="Heading2"/>
      </w:pPr>
      <w:r>
        <w:t xml:space="preserve">Violent Tactics</w:t>
      </w:r>
    </w:p>
    <w:p>
      <w:pPr>
        <w:pStyle w:val="FirstParagraph"/>
      </w:pPr>
      <w:r>
        <w:t xml:space="preserve">Numerically, the American Negro is so overwhelmed by the white</w:t>
      </w:r>
      <w:r>
        <w:t xml:space="preserve"> </w:t>
      </w:r>
      <w:r>
        <w:t xml:space="preserve">population, and in addition the members of the group are so scattered</w:t>
      </w:r>
      <w:r>
        <w:t xml:space="preserve"> </w:t>
      </w:r>
      <w:r>
        <w:t xml:space="preserve">throughout this vast country, that serious consideration need not be</w:t>
      </w:r>
      <w:r>
        <w:t xml:space="preserve"> </w:t>
      </w:r>
      <w:r>
        <w:t xml:space="preserve">afforded the tactic of direct secession and rebellion by force.</w:t>
      </w:r>
      <w:r>
        <w:t xml:space="preserve"> </w:t>
      </w:r>
      <w:r>
        <w:t xml:space="preserve">Likewise, the Negro masses are so lacking in radical class</w:t>
      </w:r>
      <w:r>
        <w:t xml:space="preserve"> </w:t>
      </w:r>
      <w:r>
        <w:t xml:space="preserve">consciousness; they are so conservative and deeply imbued with a peasant</w:t>
      </w:r>
      <w:r>
        <w:t xml:space="preserve"> </w:t>
      </w:r>
      <w:r>
        <w:t xml:space="preserve">psychology and the lingering illusion of the American Dream, that any</w:t>
      </w:r>
      <w:r>
        <w:t xml:space="preserve"> </w:t>
      </w:r>
      <w:r>
        <w:t xml:space="preserve">possibility of large-scale identification of the Negro population with</w:t>
      </w:r>
      <w:r>
        <w:t xml:space="preserve"> </w:t>
      </w:r>
      <w:r>
        <w:t xml:space="preserve">revolutionary groups can be projected only in the future. The Communist</w:t>
      </w:r>
      <w:r>
        <w:t xml:space="preserve"> </w:t>
      </w:r>
      <w:r>
        <w:t xml:space="preserve">Party has seriously proselyted among the Negro group but with only</w:t>
      </w:r>
      <w:r>
        <w:t xml:space="preserve"> </w:t>
      </w:r>
      <w:r>
        <w:t xml:space="preserve">indifferent success. The immediate task of such movements in this</w:t>
      </w:r>
      <w:r>
        <w:t xml:space="preserve"> </w:t>
      </w:r>
      <w:r>
        <w:t xml:space="preserve">country is to develop radical class-consciousness among the</w:t>
      </w:r>
      <w:r>
        <w:t xml:space="preserve"> </w:t>
      </w:r>
      <w:r>
        <w:t xml:space="preserve">working-class masses of both white and Negro populations, with a view to</w:t>
      </w:r>
      <w:r>
        <w:t xml:space="preserve"> </w:t>
      </w:r>
      <w:r>
        <w:t xml:space="preserve">the ultimate recognition of an identity of interest and consequent black</w:t>
      </w:r>
      <w:r>
        <w:t xml:space="preserve"> </w:t>
      </w:r>
      <w:r>
        <w:t xml:space="preserve">and white solidarity in a militant labor movement.</w:t>
      </w:r>
    </w:p>
    <w:bookmarkEnd w:id="27"/>
    <w:bookmarkStart w:id="42" w:name="non-violent-tactics"/>
    <w:p>
      <w:pPr>
        <w:pStyle w:val="Heading2"/>
      </w:pPr>
      <w:r>
        <w:t xml:space="preserve">Non-Violent Tactics</w:t>
      </w:r>
    </w:p>
    <w:p>
      <w:pPr>
        <w:pStyle w:val="FirstParagraph"/>
      </w:pPr>
      <w:r>
        <w:rPr>
          <w:iCs/>
          <w:i/>
        </w:rPr>
        <w:t xml:space="preserve">Racial Separatism.</w:t>
      </w:r>
      <w:r>
        <w:t xml:space="preserve">—Because of the seeming hopelessness of</w:t>
      </w:r>
      <w:r>
        <w:t xml:space="preserve"> </w:t>
      </w:r>
      <w:r>
        <w:t xml:space="preserve">the fight to win equal rights for many minority racial groups, some of</w:t>
      </w:r>
      <w:r>
        <w:t xml:space="preserve"> </w:t>
      </w:r>
      <w:r>
        <w:t xml:space="preserve">the leadership of such groups has often espoused a “defeatist”</w:t>
      </w:r>
      <w:r>
        <w:t xml:space="preserve"> </w:t>
      </w:r>
      <w:r>
        <w:t xml:space="preserve">philosophy, which takes the form of racial separatism. This defeatism in</w:t>
      </w:r>
      <w:r>
        <w:t xml:space="preserve"> </w:t>
      </w:r>
      <w:r>
        <w:t xml:space="preserve">its most extreme form follows the general design of the Zionist</w:t>
      </w:r>
      <w:r>
        <w:t xml:space="preserve"> </w:t>
      </w:r>
      <w:r>
        <w:t xml:space="preserve">movement. For the American Negro the Garvey program may be characterized</w:t>
      </w:r>
      <w:r>
        <w:t xml:space="preserve"> </w:t>
      </w:r>
      <w:r>
        <w:t xml:space="preserve">as the black counterpart of the Zionist movement. Thousands of American</w:t>
      </w:r>
      <w:r>
        <w:t xml:space="preserve"> </w:t>
      </w:r>
      <w:r>
        <w:t xml:space="preserve">Negroes came to believe that the racial barriers to equality in this</w:t>
      </w:r>
      <w:r>
        <w:t xml:space="preserve"> </w:t>
      </w:r>
      <w:r>
        <w:t xml:space="preserve">country could never be surmounted, and they flocked to the support of</w:t>
      </w:r>
      <w:r>
        <w:t xml:space="preserve"> </w:t>
      </w:r>
      <w:r>
        <w:t xml:space="preserve">the Garvey “back-to-Africa” movement which flourished after the last</w:t>
      </w:r>
      <w:r>
        <w:t xml:space="preserve"> </w:t>
      </w:r>
      <w:r>
        <w:t xml:space="preserve">war. Like all programs of this character, Garveyism offered the Negro an</w:t>
      </w:r>
      <w:r>
        <w:t xml:space="preserve"> </w:t>
      </w:r>
      <w:r>
        <w:t xml:space="preserve">emotional escape from oppressive conditions. Also like other such</w:t>
      </w:r>
      <w:r>
        <w:t xml:space="preserve"> </w:t>
      </w:r>
      <w:r>
        <w:t xml:space="preserve">programs it was impractical, for attractive land for such venture was no</w:t>
      </w:r>
      <w:r>
        <w:t xml:space="preserve"> </w:t>
      </w:r>
      <w:r>
        <w:t xml:space="preserve">longer available, due to the consuming greed and the inexorable demands</w:t>
      </w:r>
      <w:r>
        <w:t xml:space="preserve"> </w:t>
      </w:r>
      <w:r>
        <w:t xml:space="preserve">of imperialist nations. The Garvey movement could offer only Liberia to</w:t>
      </w:r>
      <w:r>
        <w:t xml:space="preserve"> </w:t>
      </w:r>
      <w:r>
        <w:t xml:space="preserve">the American Negro,—one of the most backward and unhealthy</w:t>
      </w:r>
      <w:r>
        <w:t xml:space="preserve"> </w:t>
      </w:r>
      <w:r>
        <w:t xml:space="preserve">313</w:t>
      </w:r>
      <w:r>
        <w:t xml:space="preserve"> </w:t>
      </w:r>
      <w:r>
        <w:t xml:space="preserve">territories of an altogether uninviting West</w:t>
      </w:r>
      <w:r>
        <w:t xml:space="preserve"> </w:t>
      </w:r>
      <w:r>
        <w:t xml:space="preserve">Africa. Moreover, the Liberians themselves did not want the American</w:t>
      </w:r>
      <w:r>
        <w:t xml:space="preserve"> </w:t>
      </w:r>
      <w:r>
        <w:t xml:space="preserve">Negroes.</w:t>
      </w:r>
    </w:p>
    <w:p>
      <w:pPr>
        <w:pStyle w:val="BodyText"/>
      </w:pPr>
      <w:r>
        <w:rPr>
          <w:iCs/>
          <w:i/>
        </w:rPr>
        <w:t xml:space="preserve">Economic Passive Resistance</w:t>
      </w:r>
      <w:r>
        <w:t xml:space="preserve">.—There are many variations of</w:t>
      </w:r>
      <w:r>
        <w:t xml:space="preserve"> </w:t>
      </w:r>
      <w:r>
        <w:t xml:space="preserve">the non-violent economic tactics, but the most significant are those</w:t>
      </w:r>
      <w:r>
        <w:t xml:space="preserve"> </w:t>
      </w:r>
      <w:r>
        <w:t xml:space="preserve">which advocate economic passive resistance and economic separatism.</w:t>
      </w:r>
      <w:r>
        <w:t xml:space="preserve"> </w:t>
      </w:r>
      <w:r>
        <w:t xml:space="preserve">Supporters of economic passive resistance usually look to Gandhi for</w:t>
      </w:r>
      <w:r>
        <w:t xml:space="preserve"> </w:t>
      </w:r>
      <w:r>
        <w:t xml:space="preserve">their guidance. They see powerful weapons available to the oppressed</w:t>
      </w:r>
      <w:r>
        <w:t xml:space="preserve"> </w:t>
      </w:r>
      <w:r>
        <w:t xml:space="preserve">group in the employment of the economic boycott and in fearless</w:t>
      </w:r>
      <w:r>
        <w:t xml:space="preserve"> </w:t>
      </w:r>
      <w:r>
        <w:t xml:space="preserve">self-sacrifice. Through such tactics they propose to wring economic and</w:t>
      </w:r>
      <w:r>
        <w:t xml:space="preserve"> </w:t>
      </w:r>
      <w:r>
        <w:t xml:space="preserve">political justice from the dominant group by striking at its most</w:t>
      </w:r>
      <w:r>
        <w:t xml:space="preserve"> </w:t>
      </w:r>
      <w:r>
        <w:t xml:space="preserve">sensitive spot, its markets, and by shaming its Christian conscience. In</w:t>
      </w:r>
      <w:r>
        <w:t xml:space="preserve"> </w:t>
      </w:r>
      <w:r>
        <w:t xml:space="preserve">the first place, the Gandhi movement has not succeeded in India, despite</w:t>
      </w:r>
      <w:r>
        <w:t xml:space="preserve"> </w:t>
      </w:r>
      <w:r>
        <w:t xml:space="preserve">the fact that it was attempted in the one country offering it its</w:t>
      </w:r>
      <w:r>
        <w:t xml:space="preserve"> </w:t>
      </w:r>
      <w:r>
        <w:t xml:space="preserve">greatest possibilities of success. The natives of India are</w:t>
      </w:r>
      <w:r>
        <w:t xml:space="preserve"> </w:t>
      </w:r>
      <w:r>
        <w:t xml:space="preserve">overwhelmingly preponderant in the population and are capable of</w:t>
      </w:r>
      <w:r>
        <w:t xml:space="preserve"> </w:t>
      </w:r>
      <w:r>
        <w:t xml:space="preserve">self-immolation on behalf of a cause to a degree unknown to Western</w:t>
      </w:r>
      <w:r>
        <w:t xml:space="preserve"> </w:t>
      </w:r>
      <w:r>
        <w:t xml:space="preserve">peoples. Moreover, their country is not industrialized and their low</w:t>
      </w:r>
      <w:r>
        <w:t xml:space="preserve"> </w:t>
      </w:r>
      <w:r>
        <w:t xml:space="preserve">standard of living is such that it cannot be materially affected by the</w:t>
      </w:r>
      <w:r>
        <w:t xml:space="preserve"> </w:t>
      </w:r>
      <w:r>
        <w:t xml:space="preserve">inevitable reprisals of the controlling groups. Even so, however, the</w:t>
      </w:r>
      <w:r>
        <w:t xml:space="preserve"> </w:t>
      </w:r>
      <w:r>
        <w:t xml:space="preserve">movement could not break down the military and financial buttresses of</w:t>
      </w:r>
      <w:r>
        <w:t xml:space="preserve"> </w:t>
      </w:r>
      <w:r>
        <w:t xml:space="preserve">the relative handful of Englishmen allied with the native ruling</w:t>
      </w:r>
      <w:r>
        <w:t xml:space="preserve"> </w:t>
      </w:r>
      <w:r>
        <w:t xml:space="preserve">interests which control the country.</w:t>
      </w:r>
    </w:p>
    <w:p>
      <w:pPr>
        <w:pStyle w:val="BodyText"/>
      </w:pPr>
      <w:r>
        <w:t xml:space="preserve">In a highly industrialized country the possibilities from the</w:t>
      </w:r>
      <w:r>
        <w:t xml:space="preserve"> </w:t>
      </w:r>
      <w:r>
        <w:t xml:space="preserve">employment of this method of resistance are much less. It means, of</w:t>
      </w:r>
      <w:r>
        <w:t xml:space="preserve"> </w:t>
      </w:r>
      <w:r>
        <w:t xml:space="preserve">necessity, that the members of the group in the mass must be willing at</w:t>
      </w:r>
      <w:r>
        <w:t xml:space="preserve"> </w:t>
      </w:r>
      <w:r>
        <w:t xml:space="preserve">the outset to accept an even lower standard of living than that which</w:t>
      </w:r>
      <w:r>
        <w:t xml:space="preserve"> </w:t>
      </w:r>
      <w:r>
        <w:t xml:space="preserve">they already enjoy. But more important still is the fact that it is</w:t>
      </w:r>
      <w:r>
        <w:t xml:space="preserve"> </w:t>
      </w:r>
      <w:r>
        <w:t xml:space="preserve">unlikely that any such movement could long withstand the unyielding and</w:t>
      </w:r>
      <w:r>
        <w:t xml:space="preserve"> </w:t>
      </w:r>
      <w:r>
        <w:t xml:space="preserve">inevitable resistance which would be launched against it by the business</w:t>
      </w:r>
      <w:r>
        <w:t xml:space="preserve"> </w:t>
      </w:r>
      <w:r>
        <w:t xml:space="preserve">rulers of the country. Presumably, in industrial societies this tactic</w:t>
      </w:r>
      <w:r>
        <w:t xml:space="preserve"> </w:t>
      </w:r>
      <w:r>
        <w:t xml:space="preserve">would involve the organization of group cooperatives for the production</w:t>
      </w:r>
      <w:r>
        <w:t xml:space="preserve"> </w:t>
      </w:r>
      <w:r>
        <w:t xml:space="preserve">of industrial and agricultural products. As soon as such a movement</w:t>
      </w:r>
      <w:r>
        <w:t xml:space="preserve"> </w:t>
      </w:r>
      <w:r>
        <w:t xml:space="preserve">assumed threatening proportions, it would be obliged to withstand severe</w:t>
      </w:r>
      <w:r>
        <w:t xml:space="preserve"> </w:t>
      </w:r>
      <w:r>
        <w:t xml:space="preserve">counterboycotts which would deprive the members of the group of many</w:t>
      </w:r>
      <w:r>
        <w:t xml:space="preserve"> </w:t>
      </w:r>
      <w:r>
        <w:t xml:space="preserve">necessary commodities which they could not produce themselves. Moreover,</w:t>
      </w:r>
      <w:r>
        <w:t xml:space="preserve"> </w:t>
      </w:r>
      <w:r>
        <w:t xml:space="preserve">they would be denied essential credit and capital. The legal and police</w:t>
      </w:r>
      <w:r>
        <w:t xml:space="preserve"> </w:t>
      </w:r>
      <w:r>
        <w:t xml:space="preserve">forces of the state would inevitably be aligned against them, and, in</w:t>
      </w:r>
      <w:r>
        <w:t xml:space="preserve"> </w:t>
      </w:r>
      <w:r>
        <w:t xml:space="preserve">addition, they would be subjected to the characteristic gangster attacks</w:t>
      </w:r>
      <w:r>
        <w:t xml:space="preserve"> </w:t>
      </w:r>
      <w:r>
        <w:t xml:space="preserve">which have recently proved so helpful to employers in labor</w:t>
      </w:r>
      <w:r>
        <w:t xml:space="preserve"> </w:t>
      </w:r>
      <w:r>
        <w:t xml:space="preserve">disputes.</w:t>
      </w:r>
    </w:p>
    <w:p>
      <w:pPr>
        <w:pStyle w:val="BodyText"/>
      </w:pPr>
      <w:r>
        <w:t xml:space="preserve">A mild version of this form of economic passive resistance has been</w:t>
      </w:r>
      <w:r>
        <w:t xml:space="preserve"> </w:t>
      </w:r>
      <w:r>
        <w:t xml:space="preserve">from time to time advocated by Negro leaders in this country as one</w:t>
      </w:r>
      <w:r>
        <w:t xml:space="preserve"> </w:t>
      </w:r>
      <w:r>
        <w:t xml:space="preserve">means of obtaining economic justice under the existing system.</w:t>
      </w:r>
      <w:r>
        <w:t xml:space="preserve"> </w:t>
      </w:r>
      <w:r>
        <w:t xml:space="preserve">Particularly during the depression has this doctrine gained circulation</w:t>
      </w:r>
      <w:r>
        <w:t xml:space="preserve"> </w:t>
      </w:r>
      <w:r>
        <w:t xml:space="preserve">in the guise of the “don’t-buy-where-you-can’t-work” movement. The</w:t>
      </w:r>
      <w:r>
        <w:t xml:space="preserve"> </w:t>
      </w:r>
      <w:r>
        <w:t xml:space="preserve">fallacy of this method is obviously discovered in its assumption that it</w:t>
      </w:r>
      <w:r>
        <w:t xml:space="preserve"> </w:t>
      </w:r>
      <w:r>
        <w:t xml:space="preserve">can offer any real relief to the great masses of Negroes. Its outlook is</w:t>
      </w:r>
      <w:r>
        <w:t xml:space="preserve"> </w:t>
      </w:r>
      <w:r>
        <w:t xml:space="preserve">narrowly racial, and it fails to realize that it can create no new jobs</w:t>
      </w:r>
      <w:r>
        <w:t xml:space="preserve"> </w:t>
      </w:r>
      <w:r>
        <w:t xml:space="preserve">but that it can only gain</w:t>
      </w:r>
      <w:r>
        <w:t xml:space="preserve"> </w:t>
      </w:r>
      <w:r>
        <w:t xml:space="preserve">314</w:t>
      </w:r>
      <w:r>
        <w:t xml:space="preserve"> </w:t>
      </w:r>
      <w:r>
        <w:t xml:space="preserve">jobs for</w:t>
      </w:r>
      <w:r>
        <w:t xml:space="preserve"> </w:t>
      </w:r>
      <w:r>
        <w:t xml:space="preserve">Negroes by displacement of whites. Since there is already a woefully</w:t>
      </w:r>
      <w:r>
        <w:t xml:space="preserve"> </w:t>
      </w:r>
      <w:r>
        <w:t xml:space="preserve">inadequate number of jobs, whenever a Negro is thus forced into a job in</w:t>
      </w:r>
      <w:r>
        <w:t xml:space="preserve"> </w:t>
      </w:r>
      <w:r>
        <w:t xml:space="preserve">a Negro community a white man is forced out and must seek employment</w:t>
      </w:r>
      <w:r>
        <w:t xml:space="preserve"> </w:t>
      </w:r>
      <w:r>
        <w:t xml:space="preserve">elsewhere. And, since the Negro communities do not offer sufficient</w:t>
      </w:r>
      <w:r>
        <w:t xml:space="preserve"> </w:t>
      </w:r>
      <w:r>
        <w:t xml:space="preserve">economic activity to absorb even the number of Negroes now employed,</w:t>
      </w:r>
      <w:r>
        <w:t xml:space="preserve"> </w:t>
      </w:r>
      <w:r>
        <w:t xml:space="preserve">this can only mean that Negroes employed in white communities are</w:t>
      </w:r>
      <w:r>
        <w:t xml:space="preserve"> </w:t>
      </w:r>
      <w:r>
        <w:t xml:space="preserve">endangered of losing their jobs in proportion to the success of the</w:t>
      </w:r>
      <w:r>
        <w:t xml:space="preserve"> </w:t>
      </w:r>
      <w:r>
        <w:t xml:space="preserve">movement. At best, it could create only a vicious cycle of job</w:t>
      </w:r>
      <w:r>
        <w:t xml:space="preserve"> </w:t>
      </w:r>
      <w:r>
        <w:t xml:space="preserve">displacement. Moreover, the proponents of the doctrine fail to grasp the</w:t>
      </w:r>
      <w:r>
        <w:t xml:space="preserve"> </w:t>
      </w:r>
      <w:r>
        <w:t xml:space="preserve">fact that the Negro is not out of a job simply because he is a Negro,</w:t>
      </w:r>
      <w:r>
        <w:t xml:space="preserve"> </w:t>
      </w:r>
      <w:r>
        <w:t xml:space="preserve">but, rather because the economic system finds itself incapable of</w:t>
      </w:r>
      <w:r>
        <w:t xml:space="preserve"> </w:t>
      </w:r>
      <w:r>
        <w:t xml:space="preserve">affording an adequate number of jobs for all,—in fact, its productive</w:t>
      </w:r>
      <w:r>
        <w:t xml:space="preserve"> </w:t>
      </w:r>
      <w:r>
        <w:t xml:space="preserve">system is so organized that it must have a marginal labor supply. But</w:t>
      </w:r>
      <w:r>
        <w:t xml:space="preserve"> </w:t>
      </w:r>
      <w:r>
        <w:t xml:space="preserve">the most serious defect in the rationalization of this tactic is in the</w:t>
      </w:r>
      <w:r>
        <w:t xml:space="preserve"> </w:t>
      </w:r>
      <w:r>
        <w:t xml:space="preserve">fact that it widens still further the already deplorable gap between the</w:t>
      </w:r>
      <w:r>
        <w:t xml:space="preserve"> </w:t>
      </w:r>
      <w:r>
        <w:t xml:space="preserve">white and black working-classes of the nation, by boldly placing the</w:t>
      </w:r>
      <w:r>
        <w:t xml:space="preserve"> </w:t>
      </w:r>
      <w:r>
        <w:t xml:space="preserve">competition for jobs on a strictly racial basis. If the doctrine were</w:t>
      </w:r>
      <w:r>
        <w:t xml:space="preserve"> </w:t>
      </w:r>
      <w:r>
        <w:t xml:space="preserve">carried out to its logical conclusion, it would necessarily advocate</w:t>
      </w:r>
      <w:r>
        <w:t xml:space="preserve"> </w:t>
      </w:r>
      <w:r>
        <w:t xml:space="preserve">that Negro workers be organized as a great strike-breaking group.</w:t>
      </w:r>
    </w:p>
    <w:p>
      <w:pPr>
        <w:pStyle w:val="BodyText"/>
      </w:pPr>
      <w:r>
        <w:rPr>
          <w:iCs/>
          <w:i/>
        </w:rPr>
        <w:t xml:space="preserve">Economic Separatism</w:t>
      </w:r>
      <w:r>
        <w:t xml:space="preserve">.—As a result of the highly segregated</w:t>
      </w:r>
      <w:r>
        <w:t xml:space="preserve"> </w:t>
      </w:r>
      <w:r>
        <w:t xml:space="preserve">life which racial minority groups are often compelled to live, there is</w:t>
      </w:r>
      <w:r>
        <w:t xml:space="preserve"> </w:t>
      </w:r>
      <w:r>
        <w:t xml:space="preserve">a strong tendency for the doctrine of economic separatism to take root</w:t>
      </w:r>
      <w:r>
        <w:t xml:space="preserve"> </w:t>
      </w:r>
      <w:r>
        <w:t xml:space="preserve">as a promising palliative for both political and economic oppression.</w:t>
      </w:r>
      <w:r>
        <w:t xml:space="preserve"> </w:t>
      </w:r>
      <w:r>
        <w:t xml:space="preserve">This has been a particularly virulent creed among American Negroes,</w:t>
      </w:r>
      <w:r>
        <w:t xml:space="preserve"> </w:t>
      </w:r>
      <w:r>
        <w:t xml:space="preserve">chiefly due to the impetus given the movement by Booker T. Washington</w:t>
      </w:r>
      <w:r>
        <w:t xml:space="preserve"> </w:t>
      </w:r>
      <w:r>
        <w:t xml:space="preserve">and his successor, Major Moton. Negro businesses are almost entirely the</w:t>
      </w:r>
      <w:r>
        <w:t xml:space="preserve"> </w:t>
      </w:r>
      <w:r>
        <w:t xml:space="preserve">product of segregation and can be characterized as “defensive</w:t>
      </w:r>
      <w:r>
        <w:t xml:space="preserve"> </w:t>
      </w:r>
      <w:r>
        <w:t xml:space="preserve">enterprises.” The promise of this hope of constructing an independent</w:t>
      </w:r>
      <w:r>
        <w:t xml:space="preserve"> </w:t>
      </w:r>
      <w:r>
        <w:t xml:space="preserve">and segregated black economy within the walls of the white capitalist</w:t>
      </w:r>
      <w:r>
        <w:t xml:space="preserve"> </w:t>
      </w:r>
      <w:r>
        <w:t xml:space="preserve">economy is excellently discussed by Spero and Harris in the following</w:t>
      </w:r>
      <w:r>
        <w:t xml:space="preserve"> </w:t>
      </w:r>
      <w:r>
        <w:t xml:space="preserve">words:</w:t>
      </w:r>
    </w:p>
    <w:p>
      <w:pPr>
        <w:pStyle w:val="BlockText"/>
      </w:pPr>
      <w:r>
        <w:t xml:space="preserve">Yet how such an independent economy is to rise and function when the</w:t>
      </w:r>
      <w:r>
        <w:t xml:space="preserve"> </w:t>
      </w:r>
      <w:r>
        <w:t xml:space="preserve">white world outside controls credit, basic industry, and the state is</w:t>
      </w:r>
      <w:r>
        <w:t xml:space="preserve"> </w:t>
      </w:r>
      <w:r>
        <w:t xml:space="preserve">something which the sponsors of the movement prefer to ignore. If such</w:t>
      </w:r>
      <w:r>
        <w:t xml:space="preserve"> </w:t>
      </w:r>
      <w:r>
        <w:t xml:space="preserve">an economy is to rise it will have to do so with the aid of white</w:t>
      </w:r>
      <w:r>
        <w:t xml:space="preserve"> </w:t>
      </w:r>
      <w:r>
        <w:t xml:space="preserve">philanthropy and will have to live upon white sufferance. If the great</w:t>
      </w:r>
      <w:r>
        <w:t xml:space="preserve"> </w:t>
      </w:r>
      <w:r>
        <w:t xml:space="preserve">white banks and insurance companies decide that they want Negro business</w:t>
      </w:r>
      <w:r>
        <w:t xml:space="preserve"> </w:t>
      </w:r>
      <w:r>
        <w:t xml:space="preserve">it is hard to see how the little black institutions can compete</w:t>
      </w:r>
      <w:r>
        <w:t xml:space="preserve"> </w:t>
      </w:r>
      <w:r>
        <w:t xml:space="preserve">successfully against them. The same holds for the chain stores and</w:t>
      </w:r>
      <w:r>
        <w:t xml:space="preserve"> </w:t>
      </w:r>
      <w:r>
        <w:t xml:space="preserve">various retail establishments. They will be able to undersell their</w:t>
      </w:r>
      <w:r>
        <w:t xml:space="preserve"> </w:t>
      </w:r>
      <w:r>
        <w:t xml:space="preserve">Negro competitors if they want to, and the Negro world will not continue</w:t>
      </w:r>
      <w:r>
        <w:t xml:space="preserve"> </w:t>
      </w:r>
      <w:r>
        <w:t xml:space="preserve">indefinitely to pay higher prices for its goods merely out of pride of</w:t>
      </w:r>
      <w:r>
        <w:t xml:space="preserve"> </w:t>
      </w:r>
      <w:r>
        <w:t xml:space="preserve">race. Basic industry will continue to remain in the hands of the white</w:t>
      </w:r>
      <w:r>
        <w:t xml:space="preserve"> </w:t>
      </w:r>
      <w:r>
        <w:t xml:space="preserve">world, for even the most ardent supporters of an independent black</w:t>
      </w:r>
      <w:r>
        <w:t xml:space="preserve"> </w:t>
      </w:r>
      <w:r>
        <w:t xml:space="preserve">economy will admit that there is no prospect of the Negro capitalists</w:t>
      </w:r>
      <w:r>
        <w:t xml:space="preserve"> </w:t>
      </w:r>
      <w:r>
        <w:t xml:space="preserve">amassing enough wealth to establish steel mills, build railroads and</w:t>
      </w:r>
      <w:r>
        <w:t xml:space="preserve"> </w:t>
      </w:r>
      <w:r>
        <w:t xml:space="preserve">pipe lines, and gain control of essential raw materials.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rPr>
          <w:iCs/>
          <w:i/>
        </w:rPr>
        <w:t xml:space="preserve">Political Tactics: Civil Libertarianism.</w:t>
      </w:r>
      <w:r>
        <w:t xml:space="preserve">—Perhaps the</w:t>
      </w:r>
      <w:r>
        <w:t xml:space="preserve"> </w:t>
      </w:r>
      <w:r>
        <w:t xml:space="preserve">favorite method of struggle for rights employed by minority groups is</w:t>
      </w:r>
      <w:r>
        <w:t xml:space="preserve"> </w:t>
      </w:r>
      <w:r>
        <w:t xml:space="preserve">the political. Through the use of the ballot and the courts strenuous</w:t>
      </w:r>
      <w:r>
        <w:t xml:space="preserve"> </w:t>
      </w:r>
      <w:r>
        <w:t xml:space="preserve">efforts are put forth to gain</w:t>
      </w:r>
      <w:r>
        <w:t xml:space="preserve"> </w:t>
      </w:r>
      <w:r>
        <w:t xml:space="preserve">315</w:t>
      </w:r>
      <w:r>
        <w:t xml:space="preserve"> </w:t>
      </w:r>
      <w:r>
        <w:t xml:space="preserve">social</w:t>
      </w:r>
      <w:r>
        <w:t xml:space="preserve"> </w:t>
      </w:r>
      <w:r>
        <w:t xml:space="preserve">justice for the group. Extreme faith is placed in the ability of these</w:t>
      </w:r>
      <w:r>
        <w:t xml:space="preserve"> </w:t>
      </w:r>
      <w:r>
        <w:t xml:space="preserve">instruments of democratic government to free the minority from social</w:t>
      </w:r>
      <w:r>
        <w:t xml:space="preserve"> </w:t>
      </w:r>
      <w:r>
        <w:t xml:space="preserve">proscription and civic inequality. The inherent fallacy of this belief</w:t>
      </w:r>
      <w:r>
        <w:t xml:space="preserve"> </w:t>
      </w:r>
      <w:r>
        <w:t xml:space="preserve">rests in the failure to appreciate the fact that the instruments of the</w:t>
      </w:r>
      <w:r>
        <w:t xml:space="preserve"> </w:t>
      </w:r>
      <w:r>
        <w:t xml:space="preserve">state are merely the reflections of the political and economic ideology</w:t>
      </w:r>
      <w:r>
        <w:t xml:space="preserve"> </w:t>
      </w:r>
      <w:r>
        <w:t xml:space="preserve">of the dominant group, that the political arm of the state cannot be</w:t>
      </w:r>
      <w:r>
        <w:t xml:space="preserve"> </w:t>
      </w:r>
      <w:r>
        <w:t xml:space="preserve">divorced from its prevailing economic structure, whose servant it must</w:t>
      </w:r>
      <w:r>
        <w:t xml:space="preserve"> </w:t>
      </w:r>
      <w:r>
        <w:t xml:space="preserve">inevitably be.</w:t>
      </w:r>
    </w:p>
    <w:p>
      <w:pPr>
        <w:pStyle w:val="BodyText"/>
      </w:pPr>
      <w:r>
        <w:t xml:space="preserve">Leaders of the American Negro like Dr. Du Bois, and organizations</w:t>
      </w:r>
      <w:r>
        <w:t xml:space="preserve"> </w:t>
      </w:r>
      <w:r>
        <w:t xml:space="preserve">such as the National Association for the Advancement of Colored People,</w:t>
      </w:r>
      <w:r>
        <w:t xml:space="preserve"> </w:t>
      </w:r>
      <w:r>
        <w:t xml:space="preserve">which he helped to found in 1909, have conducted a militant fight under</w:t>
      </w:r>
      <w:r>
        <w:t xml:space="preserve"> </w:t>
      </w:r>
      <w:r>
        <w:t xml:space="preserve">this illusory banner. They have demanded full equality for the Negro,</w:t>
      </w:r>
      <w:r>
        <w:t xml:space="preserve"> </w:t>
      </w:r>
      <w:r>
        <w:t xml:space="preserve">involving the eradication of all social, legal, and political</w:t>
      </w:r>
      <w:r>
        <w:t xml:space="preserve"> </w:t>
      </w:r>
      <w:r>
        <w:t xml:space="preserve">restrictions tending to draw a line of distinction between the black</w:t>
      </w:r>
      <w:r>
        <w:t xml:space="preserve"> </w:t>
      </w:r>
      <w:r>
        <w:t xml:space="preserve">citizen and the white. The Negro, like the white American, is to quaff</w:t>
      </w:r>
      <w:r>
        <w:t xml:space="preserve"> </w:t>
      </w:r>
      <w:r>
        <w:t xml:space="preserve">the full draught of eighteenth-century democratic liberalism. The Negro</w:t>
      </w:r>
      <w:r>
        <w:t xml:space="preserve"> </w:t>
      </w:r>
      <w:r>
        <w:t xml:space="preserve">individual citizen must have every right boasted by the individual white</w:t>
      </w:r>
      <w:r>
        <w:t xml:space="preserve"> </w:t>
      </w:r>
      <w:r>
        <w:t xml:space="preserve">citizen, including the franchise, freedom of economic opportunity</w:t>
      </w:r>
      <w:r>
        <w:t xml:space="preserve"> </w:t>
      </w:r>
      <w:r>
        <w:t xml:space="preserve">(consisting chiefly of the right to employment without discrimination),</w:t>
      </w:r>
      <w:r>
        <w:t xml:space="preserve"> </w:t>
      </w:r>
      <w:r>
        <w:t xml:space="preserve">the right to accommodations in public places and on common carriers, the</w:t>
      </w:r>
      <w:r>
        <w:t xml:space="preserve"> </w:t>
      </w:r>
      <w:r>
        <w:t xml:space="preserve">right to voluntary choice of his place of residence without involuntary</w:t>
      </w:r>
      <w:r>
        <w:t xml:space="preserve"> </w:t>
      </w:r>
      <w:r>
        <w:t xml:space="preserve">segregation, the right to jury service, and equal expenditures of public</w:t>
      </w:r>
      <w:r>
        <w:t xml:space="preserve"> </w:t>
      </w:r>
      <w:r>
        <w:t xml:space="preserve">funds for education and other public services. In pursuing this struggle</w:t>
      </w:r>
      <w:r>
        <w:t xml:space="preserve"> </w:t>
      </w:r>
      <w:r>
        <w:t xml:space="preserve">the Negro has been seriously handicapped, because he has never yet been</w:t>
      </w:r>
      <w:r>
        <w:t xml:space="preserve"> </w:t>
      </w:r>
      <w:r>
        <w:t xml:space="preserve">able to win any large measure of participation in the franchise. It is</w:t>
      </w:r>
      <w:r>
        <w:t xml:space="preserve"> </w:t>
      </w:r>
      <w:r>
        <w:t xml:space="preserve">estimated that today at least 90 per cent of the adult Negroes in the</w:t>
      </w:r>
      <w:r>
        <w:t xml:space="preserve"> </w:t>
      </w:r>
      <w:r>
        <w:t xml:space="preserve">Southern states are excluded from the suffrage, and it is here that the</w:t>
      </w:r>
      <w:r>
        <w:t xml:space="preserve"> </w:t>
      </w:r>
      <w:r>
        <w:t xml:space="preserve">great masses of the Negro population are concentrated. Consequently the</w:t>
      </w:r>
      <w:r>
        <w:t xml:space="preserve"> </w:t>
      </w:r>
      <w:r>
        <w:t xml:space="preserve">group leadership has had to lean heavily upon sympathetic white</w:t>
      </w:r>
      <w:r>
        <w:t xml:space="preserve"> </w:t>
      </w:r>
      <w:r>
        <w:t xml:space="preserve">supporters, lobbying, picketing, written and verbal protests, and</w:t>
      </w:r>
      <w:r>
        <w:t xml:space="preserve"> </w:t>
      </w:r>
      <w:r>
        <w:t xml:space="preserve">appeals, mass demonstrations, and the courts.</w:t>
      </w:r>
    </w:p>
    <w:p>
      <w:pPr>
        <w:pStyle w:val="BodyText"/>
      </w:pPr>
      <w:r>
        <w:t xml:space="preserve">The confidence of the proponents of the political method of</w:t>
      </w:r>
      <w:r>
        <w:t xml:space="preserve"> </w:t>
      </w:r>
      <w:r>
        <w:t xml:space="preserve">alleviation is based on the protection which they feel is offered all</w:t>
      </w:r>
      <w:r>
        <w:t xml:space="preserve"> </w:t>
      </w:r>
      <w:r>
        <w:t xml:space="preserve">groups in the society by that sacred document the Constitution.</w:t>
      </w:r>
      <w:r>
        <w:t xml:space="preserve"> </w:t>
      </w:r>
      <w:r>
        <w:t xml:space="preserve">Particularly do they swear by the Bill of Rights and its three</w:t>
      </w:r>
      <w:r>
        <w:t xml:space="preserve"> </w:t>
      </w:r>
      <w:r>
        <w:t xml:space="preserve">supplements, the Thirteenth, Fourteenth and Fifteenth amendments, as a</w:t>
      </w:r>
      <w:r>
        <w:t xml:space="preserve"> </w:t>
      </w:r>
      <w:r>
        <w:t xml:space="preserve">special charter of the black man’s liberties. The Constitution is thus</w:t>
      </w:r>
      <w:r>
        <w:t xml:space="preserve"> </w:t>
      </w:r>
      <w:r>
        <w:t xml:space="preserve">detached from the political and economic realities of American life and</w:t>
      </w:r>
      <w:r>
        <w:t xml:space="preserve"> </w:t>
      </w:r>
      <w:r>
        <w:t xml:space="preserve">becomes a sort of protective angel hovering above us and keeping a</w:t>
      </w:r>
      <w:r>
        <w:t xml:space="preserve"> </w:t>
      </w:r>
      <w:r>
        <w:t xml:space="preserve">constant vigil over the rights of all America’s children, black and</w:t>
      </w:r>
      <w:r>
        <w:t xml:space="preserve"> </w:t>
      </w:r>
      <w:r>
        <w:t xml:space="preserve">white, rich and poor, employer and employee and, like impartial justice,</w:t>
      </w:r>
      <w:r>
        <w:t xml:space="preserve"> </w:t>
      </w:r>
      <w:r>
        <w:t xml:space="preserve">blinded to their differences. This view ignores the quite significant</w:t>
      </w:r>
      <w:r>
        <w:t xml:space="preserve"> </w:t>
      </w:r>
      <w:r>
        <w:t xml:space="preserve">fact that the Constitution is a very flexible instrument and that, in</w:t>
      </w:r>
      <w:r>
        <w:t xml:space="preserve"> </w:t>
      </w:r>
      <w:r>
        <w:t xml:space="preserve">the nature of things, it cannot be anything more than the controlling</w:t>
      </w:r>
      <w:r>
        <w:t xml:space="preserve"> </w:t>
      </w:r>
      <w:r>
        <w:t xml:space="preserve">elements in the American society wish it to be. In other words, this</w:t>
      </w:r>
      <w:r>
        <w:t xml:space="preserve"> </w:t>
      </w:r>
      <w:r>
        <w:t xml:space="preserve">charter of the black man’s liberties can never be more than our</w:t>
      </w:r>
      <w:r>
        <w:t xml:space="preserve"> </w:t>
      </w:r>
      <w:r>
        <w:t xml:space="preserve">legislatures, and, in the final analysis, our courts, wish it to be.</w:t>
      </w:r>
      <w:r>
        <w:t xml:space="preserve"> </w:t>
      </w:r>
      <w:r>
        <w:t xml:space="preserve">And, what these worthy institutions wish it to be can never be more than</w:t>
      </w:r>
      <w:r>
        <w:t xml:space="preserve"> </w:t>
      </w:r>
      <w:r>
        <w:t xml:space="preserve">what American</w:t>
      </w:r>
      <w:r>
        <w:t xml:space="preserve"> </w:t>
      </w:r>
      <w:r>
        <w:t xml:space="preserve">316</w:t>
      </w:r>
      <w:r>
        <w:t xml:space="preserve"> </w:t>
      </w:r>
      <w:r>
        <w:t xml:space="preserve">public opinion wishes it</w:t>
      </w:r>
      <w:r>
        <w:t xml:space="preserve"> </w:t>
      </w:r>
      <w:r>
        <w:t xml:space="preserve">to be. Unfortunately, so much of American public opinion is seldom</w:t>
      </w:r>
      <w:r>
        <w:t xml:space="preserve"> </w:t>
      </w:r>
      <w:r>
        <w:t xml:space="preserve">enlightened, sympathetic, tolerant or humanitarian. Too often it</w:t>
      </w:r>
      <w:r>
        <w:t xml:space="preserve"> </w:t>
      </w:r>
      <w:r>
        <w:t xml:space="preserve">resembles mob violence.</w:t>
      </w:r>
    </w:p>
    <w:p>
      <w:pPr>
        <w:pStyle w:val="BodyText"/>
      </w:pPr>
      <w:r>
        <w:rPr>
          <w:iCs/>
          <w:i/>
        </w:rPr>
        <w:t xml:space="preserve">Interracial Conciliation.</w:t>
      </w:r>
      <w:r>
        <w:t xml:space="preserve">—It follows, therefore, that the</w:t>
      </w:r>
      <w:r>
        <w:t xml:space="preserve"> </w:t>
      </w:r>
      <w:r>
        <w:t xml:space="preserve">policy of civil libertarianism is circumscribed by the dominant mores of</w:t>
      </w:r>
      <w:r>
        <w:t xml:space="preserve"> </w:t>
      </w:r>
      <w:r>
        <w:t xml:space="preserve">the society. Its success, in the final analysis, must depend upon its</w:t>
      </w:r>
      <w:r>
        <w:t xml:space="preserve"> </w:t>
      </w:r>
      <w:r>
        <w:t xml:space="preserve">ability to create a sympathetic response to its appeals among</w:t>
      </w:r>
      <w:r>
        <w:t xml:space="preserve"> </w:t>
      </w:r>
      <w:r>
        <w:t xml:space="preserve">influential elements in the controlling population. In the long run its</w:t>
      </w:r>
      <w:r>
        <w:t xml:space="preserve"> </w:t>
      </w:r>
      <w:r>
        <w:t xml:space="preserve">militancy must be softened and the inevitable tendency is for it to</w:t>
      </w:r>
      <w:r>
        <w:t xml:space="preserve"> </w:t>
      </w:r>
      <w:r>
        <w:t xml:space="preserve">conform to the general pattern of the genteel programs of interracial</w:t>
      </w:r>
      <w:r>
        <w:t xml:space="preserve"> </w:t>
      </w:r>
      <w:r>
        <w:t xml:space="preserve">conciliation, which attempt to cultivate the good will of the white</w:t>
      </w:r>
      <w:r>
        <w:t xml:space="preserve"> </w:t>
      </w:r>
      <w:r>
        <w:t xml:space="preserve">upper classes. The churches, the young men’s and young women’s Christian</w:t>
      </w:r>
      <w:r>
        <w:t xml:space="preserve"> </w:t>
      </w:r>
      <w:r>
        <w:t xml:space="preserve">associations, the interracial commissions, and social welfare agencies</w:t>
      </w:r>
      <w:r>
        <w:t xml:space="preserve"> </w:t>
      </w:r>
      <w:r>
        <w:t xml:space="preserve">such as the Urban League, are the leading institutions among the Negro</w:t>
      </w:r>
      <w:r>
        <w:t xml:space="preserve"> </w:t>
      </w:r>
      <w:r>
        <w:t xml:space="preserve">engaged in the dubiously valuable work of developing interracial fellow</w:t>
      </w:r>
      <w:r>
        <w:t xml:space="preserve"> </w:t>
      </w:r>
      <w:r>
        <w:t xml:space="preserve">feeling.</w:t>
      </w:r>
    </w:p>
    <w:p>
      <w:pPr>
        <w:pStyle w:val="BodyText"/>
      </w:pPr>
      <w:r>
        <w:t xml:space="preserve">It is not surprising, therefore, that assertedly militant</w:t>
      </w:r>
      <w:r>
        <w:t xml:space="preserve"> </w:t>
      </w:r>
      <w:r>
        <w:t xml:space="preserve">civil-libertarian organizations like the N.A.A.C.P. should employ</w:t>
      </w:r>
      <w:r>
        <w:t xml:space="preserve"> </w:t>
      </w:r>
      <w:r>
        <w:t xml:space="preserve">tactics which are progressively less militant. Such organizations, if</w:t>
      </w:r>
      <w:r>
        <w:t xml:space="preserve"> </w:t>
      </w:r>
      <w:r>
        <w:t xml:space="preserve">they remain constant in their faith, are forced into a policy of</w:t>
      </w:r>
      <w:r>
        <w:t xml:space="preserve"> </w:t>
      </w:r>
      <w:r>
        <w:t xml:space="preserve">conciliation with the enlightened,</w:t>
      </w:r>
      <w:r>
        <w:t xml:space="preserve"> </w:t>
      </w:r>
      <w:r>
        <w:rPr>
          <w:iCs/>
          <w:i/>
        </w:rPr>
        <w:t xml:space="preserve">i.e.</w:t>
      </w:r>
      <w:r>
        <w:t xml:space="preserve">, the ruling interests,</w:t>
      </w:r>
      <w:r>
        <w:t xml:space="preserve"> </w:t>
      </w:r>
      <w:r>
        <w:t xml:space="preserve">in the dominant group. They must rely upon sympathetic understanding and</w:t>
      </w:r>
      <w:r>
        <w:t xml:space="preserve"> </w:t>
      </w:r>
      <w:r>
        <w:t xml:space="preserve">fair play in their campaigns for social justice, and they can scarcely</w:t>
      </w:r>
      <w:r>
        <w:t xml:space="preserve"> </w:t>
      </w:r>
      <w:r>
        <w:t xml:space="preserve">expect to find these noble traits in the victimized and unenlightened</w:t>
      </w:r>
      <w:r>
        <w:t xml:space="preserve"> </w:t>
      </w:r>
      <w:r>
        <w:t xml:space="preserve">masses. Consequently, the more “liberal” the better elements of the</w:t>
      </w:r>
      <w:r>
        <w:t xml:space="preserve"> </w:t>
      </w:r>
      <w:r>
        <w:t xml:space="preserve">white South become, the less militant these associations can afford to</w:t>
      </w:r>
      <w:r>
        <w:t xml:space="preserve"> </w:t>
      </w:r>
      <w:r>
        <w:t xml:space="preserve">be. They can be militant, but only politely so; they can attack, but not</w:t>
      </w:r>
      <w:r>
        <w:t xml:space="preserve"> </w:t>
      </w:r>
      <w:r>
        <w:t xml:space="preserve">too harshly; they must entreat, bargain, compromise and capitulate in</w:t>
      </w:r>
      <w:r>
        <w:t xml:space="preserve"> </w:t>
      </w:r>
      <w:r>
        <w:t xml:space="preserve">order to win even petty gains. They must politely play the game</w:t>
      </w:r>
      <w:r>
        <w:t xml:space="preserve"> </w:t>
      </w:r>
      <w:r>
        <w:t xml:space="preserve">according to the rules even though they have no stakes. In other words,</w:t>
      </w:r>
      <w:r>
        <w:t xml:space="preserve"> </w:t>
      </w:r>
      <w:r>
        <w:t xml:space="preserve">they play cricket.</w:t>
      </w:r>
    </w:p>
    <w:p>
      <w:pPr>
        <w:pStyle w:val="BodyText"/>
      </w:pPr>
      <w:r>
        <w:rPr>
          <w:iCs/>
          <w:i/>
        </w:rPr>
        <w:t xml:space="preserve">The Courts.</w:t>
      </w:r>
      <w:r>
        <w:t xml:space="preserve">—Such policies merely reflect the fact,</w:t>
      </w:r>
      <w:r>
        <w:t xml:space="preserve"> </w:t>
      </w:r>
      <w:r>
        <w:t xml:space="preserve">established by the legal and political history of the group, that the</w:t>
      </w:r>
      <w:r>
        <w:t xml:space="preserve"> </w:t>
      </w:r>
      <w:r>
        <w:t xml:space="preserve">Negro in the United States is a special ward of the Supreme Court. The</w:t>
      </w:r>
      <w:r>
        <w:t xml:space="preserve"> </w:t>
      </w:r>
      <w:r>
        <w:t xml:space="preserve">Negro has had countless experiences which sufficiently establish the</w:t>
      </w:r>
      <w:r>
        <w:t xml:space="preserve"> </w:t>
      </w:r>
      <w:r>
        <w:t xml:space="preserve">fact that he has rights only as this august tribunal allows them, and</w:t>
      </w:r>
      <w:r>
        <w:t xml:space="preserve"> </w:t>
      </w:r>
      <w:r>
        <w:t xml:space="preserve">even these are, more often than not, illusory. It is only inadvertently</w:t>
      </w:r>
      <w:r>
        <w:t xml:space="preserve"> </w:t>
      </w:r>
      <w:r>
        <w:t xml:space="preserve">that the courts, like the legislatures, fail to reflect the dominant</w:t>
      </w:r>
      <w:r>
        <w:t xml:space="preserve"> </w:t>
      </w:r>
      <w:r>
        <w:t xml:space="preserve">mass opinion. It must be futile, then, to expect these agencies of</w:t>
      </w:r>
      <w:r>
        <w:t xml:space="preserve"> </w:t>
      </w:r>
      <w:r>
        <w:t xml:space="preserve">government to afford the Negro protection for rights which are denied to</w:t>
      </w:r>
      <w:r>
        <w:t xml:space="preserve"> </w:t>
      </w:r>
      <w:r>
        <w:t xml:space="preserve">him by the popular will. Moreover, even could we optimistically hope</w:t>
      </w:r>
      <w:r>
        <w:t xml:space="preserve"> </w:t>
      </w:r>
      <w:r>
        <w:t xml:space="preserve">that the Supreme Court, in its theoretical legal detachment, would go</w:t>
      </w:r>
      <w:r>
        <w:t xml:space="preserve"> </w:t>
      </w:r>
      <w:r>
        <w:t xml:space="preserve">counter to the popular will and wipe out the proscriptions imposed on</w:t>
      </w:r>
      <w:r>
        <w:t xml:space="preserve"> </w:t>
      </w:r>
      <w:r>
        <w:t xml:space="preserve">the Negro, as it appeared to do in the Scottsboro cases, the condition</w:t>
      </w:r>
      <w:r>
        <w:t xml:space="preserve"> </w:t>
      </w:r>
      <w:r>
        <w:t xml:space="preserve">of the group could not be greatly changed. In the first place, American</w:t>
      </w:r>
      <w:r>
        <w:t xml:space="preserve"> </w:t>
      </w:r>
      <w:r>
        <w:t xml:space="preserve">experience affords too many proofs that laws and decisions contrary to</w:t>
      </w:r>
      <w:r>
        <w:t xml:space="preserve"> </w:t>
      </w:r>
      <w:r>
        <w:t xml:space="preserve">the will of the majority cannot be enforced. In the second place, the</w:t>
      </w:r>
      <w:r>
        <w:t xml:space="preserve"> </w:t>
      </w:r>
      <w:r>
        <w:t xml:space="preserve">Supreme Court can effect no revolutionary changes in the economic order,</w:t>
      </w:r>
      <w:r>
        <w:t xml:space="preserve"> </w:t>
      </w:r>
      <w:r>
        <w:t xml:space="preserve">and yet the status of the Negro, as that of other groups in the society,</w:t>
      </w:r>
      <w:r>
        <w:t xml:space="preserve"> </w:t>
      </w:r>
      <w:r>
        <w:t xml:space="preserve">is</w:t>
      </w:r>
      <w:r>
        <w:t xml:space="preserve"> </w:t>
      </w:r>
      <w:r>
        <w:t xml:space="preserve">317</w:t>
      </w:r>
      <w:r>
        <w:t xml:space="preserve"> </w:t>
      </w:r>
      <w:r>
        <w:t xml:space="preserve">fundamentally fixed by the</w:t>
      </w:r>
      <w:r>
        <w:t xml:space="preserve"> </w:t>
      </w:r>
      <w:r>
        <w:t xml:space="preserve">functioning and the demands of that order. The very attitudes of the</w:t>
      </w:r>
      <w:r>
        <w:t xml:space="preserve"> </w:t>
      </w:r>
      <w:r>
        <w:t xml:space="preserve">majority group which fix the Negro in his disadvantaged position are</w:t>
      </w:r>
      <w:r>
        <w:t xml:space="preserve"> </w:t>
      </w:r>
      <w:r>
        <w:t xml:space="preserve">part and parcel of the American economic and political order.</w:t>
      </w:r>
    </w:p>
    <w:p>
      <w:pPr>
        <w:pStyle w:val="BodyText"/>
      </w:pPr>
      <w:r>
        <w:t xml:space="preserve">The peculiar position of the Negro as a ward of the judiciary is</w:t>
      </w:r>
      <w:r>
        <w:t xml:space="preserve"> </w:t>
      </w:r>
      <w:r>
        <w:t xml:space="preserve">readily explained by his political history. The Civil War amendments</w:t>
      </w:r>
      <w:r>
        <w:t xml:space="preserve"> </w:t>
      </w:r>
      <w:r>
        <w:t xml:space="preserve">were designed to give him a rather nebulous freedom and to protect him</w:t>
      </w:r>
      <w:r>
        <w:t xml:space="preserve"> </w:t>
      </w:r>
      <w:r>
        <w:t xml:space="preserve">in his fundamental rights. The Thirteenth amendment guaranteed his</w:t>
      </w:r>
      <w:r>
        <w:t xml:space="preserve"> </w:t>
      </w:r>
      <w:r>
        <w:t xml:space="preserve">physical freedom. The Fourteenth purported to protect his right of life,</w:t>
      </w:r>
      <w:r>
        <w:t xml:space="preserve"> </w:t>
      </w:r>
      <w:r>
        <w:t xml:space="preserve">liberty and property, i.e., to afford him the full privileges and</w:t>
      </w:r>
      <w:r>
        <w:t xml:space="preserve"> </w:t>
      </w:r>
      <w:r>
        <w:t xml:space="preserve">immunities of citizenship, due process and equal protection of the laws.</w:t>
      </w:r>
      <w:r>
        <w:t xml:space="preserve"> </w:t>
      </w:r>
      <w:r>
        <w:t xml:space="preserve">The Fifteenth amendment assured him that he would not be deprived of the</w:t>
      </w:r>
      <w:r>
        <w:t xml:space="preserve"> </w:t>
      </w:r>
      <w:r>
        <w:t xml:space="preserve">suffrage because of his race, color, or previous servitude. These</w:t>
      </w:r>
      <w:r>
        <w:t xml:space="preserve"> </w:t>
      </w:r>
      <w:r>
        <w:t xml:space="preserve">measures were realistic, they recognized that the newly-emancipated</w:t>
      </w:r>
      <w:r>
        <w:t xml:space="preserve"> </w:t>
      </w:r>
      <w:r>
        <w:t xml:space="preserve">Negro citizen would be crushed by the Southern states unless special</w:t>
      </w:r>
      <w:r>
        <w:t xml:space="preserve"> </w:t>
      </w:r>
      <w:r>
        <w:t xml:space="preserve">protection were afforded him. They were applied directly as limitations</w:t>
      </w:r>
      <w:r>
        <w:t xml:space="preserve"> </w:t>
      </w:r>
      <w:r>
        <w:t xml:space="preserve">upon the states. But the Negro has never been accepted as a</w:t>
      </w:r>
      <w:r>
        <w:t xml:space="preserve"> </w:t>
      </w:r>
      <w:r>
        <w:t xml:space="preserve">participating, legal member of his Southern state. There is perhaps a</w:t>
      </w:r>
      <w:r>
        <w:t xml:space="preserve"> </w:t>
      </w:r>
      <w:r>
        <w:t xml:space="preserve">measure of government for the Negro in the South, but never of or by</w:t>
      </w:r>
      <w:r>
        <w:t xml:space="preserve"> </w:t>
      </w:r>
      <w:r>
        <w:t xml:space="preserve">him. The Southern states recognize no duty to insure or extend his legal</w:t>
      </w:r>
      <w:r>
        <w:t xml:space="preserve"> </w:t>
      </w:r>
      <w:r>
        <w:t xml:space="preserve">rights, and the Constitution imposes no such positive responsibility</w:t>
      </w:r>
      <w:r>
        <w:t xml:space="preserve"> </w:t>
      </w:r>
      <w:r>
        <w:t xml:space="preserve">upon them. The state governments, being “democratic” governments, were</w:t>
      </w:r>
      <w:r>
        <w:t xml:space="preserve"> </w:t>
      </w:r>
      <w:r>
        <w:t xml:space="preserve">keenly responsive to the popular will, and seriously devoted themselves</w:t>
      </w:r>
      <w:r>
        <w:t xml:space="preserve"> </w:t>
      </w:r>
      <w:r>
        <w:t xml:space="preserve">to the task of preserving the inferior status of the Negro population.</w:t>
      </w:r>
      <w:r>
        <w:t xml:space="preserve"> </w:t>
      </w:r>
      <w:r>
        <w:t xml:space="preserve">The issue is thus clearly drawn for the Negro. Against the subversive</w:t>
      </w:r>
      <w:r>
        <w:t xml:space="preserve"> </w:t>
      </w:r>
      <w:r>
        <w:t xml:space="preserve">laws of the state legislatures and decisions of the state courts he</w:t>
      </w:r>
      <w:r>
        <w:t xml:space="preserve"> </w:t>
      </w:r>
      <w:r>
        <w:t xml:space="preserve">opposes his “Constitutional rights.” The burden of proof is always upon</w:t>
      </w:r>
      <w:r>
        <w:t xml:space="preserve"> </w:t>
      </w:r>
      <w:r>
        <w:t xml:space="preserve">him. For the interpretation and realization of these rights he is forced</w:t>
      </w:r>
      <w:r>
        <w:t xml:space="preserve"> </w:t>
      </w:r>
      <w:r>
        <w:t xml:space="preserve">to appeal to the Supreme Court.</w:t>
      </w:r>
    </w:p>
    <w:p>
      <w:pPr>
        <w:pStyle w:val="BodyText"/>
      </w:pPr>
      <w:r>
        <w:t xml:space="preserve">Thus the Negro has been compelled to substitute the complicated,</w:t>
      </w:r>
      <w:r>
        <w:t xml:space="preserve"> </w:t>
      </w:r>
      <w:r>
        <w:t xml:space="preserve">arduous and expensive processes of litigation for the ballot box. What</w:t>
      </w:r>
      <w:r>
        <w:t xml:space="preserve"> </w:t>
      </w:r>
      <w:r>
        <w:t xml:space="preserve">other groups are able to do for themselves, the Negro hopes the</w:t>
      </w:r>
      <w:r>
        <w:t xml:space="preserve"> </w:t>
      </w:r>
      <w:r>
        <w:t xml:space="preserve">judiciary to do for him. There is more than ample evidence in the</w:t>
      </w:r>
      <w:r>
        <w:t xml:space="preserve"> </w:t>
      </w:r>
      <w:r>
        <w:t xml:space="preserve">decisions of the supreme tribunal of the land on questions involving the</w:t>
      </w:r>
      <w:r>
        <w:t xml:space="preserve"> </w:t>
      </w:r>
      <w:r>
        <w:t xml:space="preserve">rights of the Negro to disprove the possibility of any general relief</w:t>
      </w:r>
      <w:r>
        <w:t xml:space="preserve"> </w:t>
      </w:r>
      <w:r>
        <w:t xml:space="preserve">from this quarter.</w:t>
      </w:r>
    </w:p>
    <w:p>
      <w:pPr>
        <w:pStyle w:val="BodyText"/>
      </w:pPr>
      <w:r>
        <w:t xml:space="preserve">The fight for the rights of the group before the courts directs</w:t>
      </w:r>
      <w:r>
        <w:t xml:space="preserve"> </w:t>
      </w:r>
      <w:r>
        <w:t xml:space="preserve">itself to such impairments and deprivations of civil liberties as</w:t>
      </w:r>
      <w:r>
        <w:t xml:space="preserve"> </w:t>
      </w:r>
      <w:r>
        <w:t xml:space="preserve">segregation, together with inferior accommodations and instruction in</w:t>
      </w:r>
      <w:r>
        <w:t xml:space="preserve"> </w:t>
      </w:r>
      <w:r>
        <w:t xml:space="preserve">the public schools, unequal apportionment of school funds, segregation</w:t>
      </w:r>
      <w:r>
        <w:t xml:space="preserve"> </w:t>
      </w:r>
      <w:r>
        <w:t xml:space="preserve">and inferior accommodations on common carriers, residential segregation,</w:t>
      </w:r>
      <w:r>
        <w:t xml:space="preserve"> </w:t>
      </w:r>
      <w:r>
        <w:t xml:space="preserve">exclusion from jury service, disfranchisement, and peonage. These evils</w:t>
      </w:r>
      <w:r>
        <w:t xml:space="preserve"> </w:t>
      </w:r>
      <w:r>
        <w:t xml:space="preserve">have all been attacked through litigation but with only indifferent</w:t>
      </w:r>
      <w:r>
        <w:t xml:space="preserve"> </w:t>
      </w:r>
      <w:r>
        <w:t xml:space="preserve">success. In scores of decisions on these questions the highest courts of</w:t>
      </w:r>
      <w:r>
        <w:t xml:space="preserve"> </w:t>
      </w:r>
      <w:r>
        <w:t xml:space="preserve">the land have amply demonstrated their willingness to acquiesce in the</w:t>
      </w:r>
      <w:r>
        <w:t xml:space="preserve"> </w:t>
      </w:r>
      <w:r>
        <w:t xml:space="preserve">prevailing attitudes of the dominant population in respect to the</w:t>
      </w:r>
      <w:r>
        <w:t xml:space="preserve"> </w:t>
      </w:r>
      <w:r>
        <w:t xml:space="preserve">Negro.</w:t>
      </w:r>
    </w:p>
    <w:p>
      <w:pPr>
        <w:pStyle w:val="BodyText"/>
      </w:pPr>
      <w:r>
        <w:t xml:space="preserve">The legal theory behind such decisions is that race discrimination is</w:t>
      </w:r>
      <w:r>
        <w:t xml:space="preserve"> </w:t>
      </w:r>
      <w:r>
        <w:t xml:space="preserve">contrary to the Constitution only when it involves inequality in rights</w:t>
      </w:r>
      <w:r>
        <w:t xml:space="preserve"> </w:t>
      </w:r>
      <w:r>
        <w:t xml:space="preserve">or the possession by one race of rights</w:t>
      </w:r>
      <w:r>
        <w:t xml:space="preserve"> </w:t>
      </w:r>
      <w:r>
        <w:t xml:space="preserve">318</w:t>
      </w:r>
      <w:r>
        <w:t xml:space="preserve"> </w:t>
      </w:r>
      <w:r>
        <w:t xml:space="preserve">which are denied to another solely because of its race. Race</w:t>
      </w:r>
      <w:r>
        <w:t xml:space="preserve"> </w:t>
      </w:r>
      <w:r>
        <w:t xml:space="preserve">“distinctions,” on the other hand, if based on substantial differences,</w:t>
      </w:r>
      <w:r>
        <w:t xml:space="preserve"> </w:t>
      </w:r>
      <w:r>
        <w:t xml:space="preserve">do not constitute discrimination. Such permissible race distinctions in</w:t>
      </w:r>
      <w:r>
        <w:t xml:space="preserve"> </w:t>
      </w:r>
      <w:r>
        <w:t xml:space="preserve">law are usually ascribed to one or more of the following motives: (1)</w:t>
      </w:r>
      <w:r>
        <w:t xml:space="preserve"> </w:t>
      </w:r>
      <w:r>
        <w:t xml:space="preserve">the prevention of race conflicts; (2) the preservation of race purity by</w:t>
      </w:r>
      <w:r>
        <w:t xml:space="preserve"> </w:t>
      </w:r>
      <w:r>
        <w:t xml:space="preserve">the prevention of intermarriage or of illicit sex relations; (3) the</w:t>
      </w:r>
      <w:r>
        <w:t xml:space="preserve"> </w:t>
      </w:r>
      <w:r>
        <w:t xml:space="preserve">existence of race peculiarities which demand recognition in special</w:t>
      </w:r>
      <w:r>
        <w:t xml:space="preserve"> </w:t>
      </w:r>
      <w:r>
        <w:t xml:space="preserve">legislation. It is well settled that statutes may be framed to attain</w:t>
      </w:r>
      <w:r>
        <w:t xml:space="preserve"> </w:t>
      </w:r>
      <w:r>
        <w:t xml:space="preserve">any of these objectives which will not be objectionable to the</w:t>
      </w:r>
      <w:r>
        <w:t xml:space="preserve"> </w:t>
      </w:r>
      <w:r>
        <w:t xml:space="preserve">protective clauses of the Fourteenth Amendment.</w:t>
      </w:r>
    </w:p>
    <w:p>
      <w:pPr>
        <w:pStyle w:val="BodyText"/>
      </w:pPr>
      <w:r>
        <w:t xml:space="preserve">Thus, since the Fourteenth amendment is directed only against action</w:t>
      </w:r>
      <w:r>
        <w:t xml:space="preserve"> </w:t>
      </w:r>
      <w:r>
        <w:t xml:space="preserve">by the states, a common carrier may, in the absence of federal</w:t>
      </w:r>
      <w:r>
        <w:t xml:space="preserve"> </w:t>
      </w:r>
      <w:r>
        <w:t xml:space="preserve">legislation, provide for the separation of white and Negro passengers in</w:t>
      </w:r>
      <w:r>
        <w:t xml:space="preserve"> </w:t>
      </w:r>
      <w:r>
        <w:t xml:space="preserve">interstate commerce.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Similarly, a restrictive covenant in</w:t>
      </w:r>
      <w:r>
        <w:t xml:space="preserve"> </w:t>
      </w:r>
      <w:r>
        <w:t xml:space="preserve">a deed of conveyance of real estate, by which the grantee covenants that</w:t>
      </w:r>
      <w:r>
        <w:t xml:space="preserve"> </w:t>
      </w:r>
      <w:r>
        <w:t xml:space="preserve">the property described shall never be used or occupied by, or sold,</w:t>
      </w:r>
      <w:r>
        <w:t xml:space="preserve"> </w:t>
      </w:r>
      <w:r>
        <w:t xml:space="preserve">leased or given to, any Negro, has been held not to contravene the</w:t>
      </w:r>
      <w:r>
        <w:t xml:space="preserve"> </w:t>
      </w:r>
      <w:r>
        <w:t xml:space="preserve">Fourteenth amendment.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Statutes requiring separate public</w:t>
      </w:r>
      <w:r>
        <w:t xml:space="preserve"> </w:t>
      </w:r>
      <w:r>
        <w:t xml:space="preserve">schools for white and Negro children have long been sustained by the</w:t>
      </w:r>
      <w:r>
        <w:t xml:space="preserve"> </w:t>
      </w:r>
      <w:r>
        <w:t xml:space="preserve">courts, as was a statute of the state prohibiting the teaching of the</w:t>
      </w:r>
      <w:r>
        <w:t xml:space="preserve"> </w:t>
      </w:r>
      <w:r>
        <w:t xml:space="preserve">two races in the same private school.</w:t>
      </w:r>
      <w:r>
        <w:t xml:space="preserve"> 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Likewise, a state is upheld in requiring Chinese pupils to attend the</w:t>
      </w:r>
      <w:r>
        <w:t xml:space="preserve"> </w:t>
      </w:r>
      <w:r>
        <w:t xml:space="preserve">schools provided for Negro pupils.</w:t>
      </w:r>
      <w:r>
        <w:t xml:space="preserve"> 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Pursuing its racial</w:t>
      </w:r>
      <w:r>
        <w:t xml:space="preserve"> </w:t>
      </w:r>
      <w:r>
        <w:t xml:space="preserve">theories to the extreme, the Court has admitted that fornication, when</w:t>
      </w:r>
      <w:r>
        <w:t xml:space="preserve"> </w:t>
      </w:r>
      <w:r>
        <w:t xml:space="preserve">committed by persons of different races, may be punished more severely</w:t>
      </w:r>
      <w:r>
        <w:t xml:space="preserve"> </w:t>
      </w:r>
      <w:r>
        <w:t xml:space="preserve">by the state than when committed by persons of the same race.</w:t>
      </w:r>
      <w:r>
        <w:t xml:space="preserve"> 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The ability of the courts to hand down what appear to be legally</w:t>
      </w:r>
      <w:r>
        <w:t xml:space="preserve"> </w:t>
      </w:r>
      <w:r>
        <w:t xml:space="preserve">sound opinions and still permit popular abuses of the Negro’s rights to</w:t>
      </w:r>
      <w:r>
        <w:t xml:space="preserve"> </w:t>
      </w:r>
      <w:r>
        <w:t xml:space="preserve">persist is largely due to the adroitness of the white legislators in the</w:t>
      </w:r>
      <w:r>
        <w:t xml:space="preserve"> </w:t>
      </w:r>
      <w:r>
        <w:t xml:space="preserve">art of drawing up and administering their laws. These abuses generally</w:t>
      </w:r>
      <w:r>
        <w:t xml:space="preserve"> </w:t>
      </w:r>
      <w:r>
        <w:t xml:space="preserve">occur under the protection of laws which are “fair on their face,” and</w:t>
      </w:r>
      <w:r>
        <w:t xml:space="preserve"> </w:t>
      </w:r>
      <w:r>
        <w:t xml:space="preserve">unless the court is disposed to look behind the face of the law to its</w:t>
      </w:r>
      <w:r>
        <w:t xml:space="preserve"> </w:t>
      </w:r>
      <w:r>
        <w:t xml:space="preserve">administration the Negro can receive no relief. This is admirably</w:t>
      </w:r>
      <w:r>
        <w:t xml:space="preserve"> </w:t>
      </w:r>
      <w:r>
        <w:t xml:space="preserve">illustrated by a comparison of the court’s attitude in the case of</w:t>
      </w:r>
      <w:r>
        <w:t xml:space="preserve"> </w:t>
      </w:r>
      <w:r>
        <w:rPr>
          <w:iCs/>
          <w:i/>
        </w:rPr>
        <w:t xml:space="preserve">Yick Wo v. Hopkins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Plessy v.</w:t>
      </w:r>
      <w:r>
        <w:rPr>
          <w:iCs/>
          <w:i/>
        </w:rPr>
        <w:t xml:space="preserve"> </w:t>
      </w:r>
      <w:r>
        <w:rPr>
          <w:iCs/>
          <w:i/>
        </w:rPr>
        <w:t xml:space="preserve">Ferguson</w:t>
      </w:r>
      <w:r>
        <w:t xml:space="preserve">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In the Yick Wo case, involving the</w:t>
      </w:r>
      <w:r>
        <w:t xml:space="preserve"> </w:t>
      </w:r>
      <w:r>
        <w:t xml:space="preserve">discriminatory administration of a law to the disadvantage of Chinese,</w:t>
      </w:r>
      <w:r>
        <w:t xml:space="preserve"> </w:t>
      </w:r>
      <w:r>
        <w:t xml:space="preserve">the court, in deciding the case in favor of the appellants, said:</w:t>
      </w:r>
    </w:p>
    <w:p>
      <w:pPr>
        <w:pStyle w:val="BlockText"/>
      </w:pPr>
      <w:r>
        <w:t xml:space="preserve">Though the law itself be fair on its face and impartial in</w:t>
      </w:r>
      <w:r>
        <w:t xml:space="preserve"> </w:t>
      </w:r>
      <w:r>
        <w:t xml:space="preserve">appearance, yet, if it is applied and administered by public authority</w:t>
      </w:r>
      <w:r>
        <w:t xml:space="preserve"> </w:t>
      </w:r>
      <w:r>
        <w:t xml:space="preserve">with an evil eye and an unequal hand, so as practically to make unjust</w:t>
      </w:r>
      <w:r>
        <w:t xml:space="preserve"> </w:t>
      </w:r>
      <w:r>
        <w:t xml:space="preserve">and illegal discriminations between persons in similar circumstances,</w:t>
      </w:r>
      <w:r>
        <w:t xml:space="preserve"> </w:t>
      </w:r>
      <w:r>
        <w:t xml:space="preserve">material to their rights, the denial of equal justice is still within</w:t>
      </w:r>
      <w:r>
        <w:t xml:space="preserve"> </w:t>
      </w:r>
      <w:r>
        <w:t xml:space="preserve">the prohibition of the Constitution.</w:t>
      </w:r>
    </w:p>
    <w:p>
      <w:pPr>
        <w:pStyle w:val="FirstParagraph"/>
      </w:pPr>
      <w:r>
        <w:t xml:space="preserve">Ten years later, however, in</w:t>
      </w:r>
      <w:r>
        <w:t xml:space="preserve"> </w:t>
      </w:r>
      <w:r>
        <w:rPr>
          <w:iCs/>
          <w:i/>
        </w:rPr>
        <w:t xml:space="preserve">Plessy v. Ferguson</w:t>
      </w:r>
      <w:r>
        <w:t xml:space="preserve">, involving</w:t>
      </w:r>
      <w:r>
        <w:t xml:space="preserve"> </w:t>
      </w:r>
      <w:r>
        <w:t xml:space="preserve">an attack by a Negro on a “separate-but-equal-accommodations” provision</w:t>
      </w:r>
      <w:r>
        <w:t xml:space="preserve"> </w:t>
      </w:r>
      <w:r>
        <w:t xml:space="preserve">for common carriers in the law of the State of Louisiana, the court</w:t>
      </w:r>
      <w:r>
        <w:t xml:space="preserve"> </w:t>
      </w:r>
      <w:r>
        <w:t xml:space="preserve">accepted the act at its face value and refused to admit the contention</w:t>
      </w:r>
      <w:r>
        <w:t xml:space="preserve"> </w:t>
      </w:r>
      <w:r>
        <w:t xml:space="preserve">of violation of consti</w:t>
      </w:r>
      <w:r>
        <w:t xml:space="preserve">319</w:t>
      </w:r>
      <w:r>
        <w:t xml:space="preserve">tutional rights</w:t>
      </w:r>
      <w:r>
        <w:t xml:space="preserve"> </w:t>
      </w:r>
      <w:r>
        <w:t xml:space="preserve">advanced by the plaintiff. The court, in fact, endorsed the provision,</w:t>
      </w:r>
      <w:r>
        <w:t xml:space="preserve"> </w:t>
      </w:r>
      <w:r>
        <w:t xml:space="preserve">saying,</w:t>
      </w:r>
    </w:p>
    <w:p>
      <w:pPr>
        <w:pStyle w:val="BlockText"/>
      </w:pPr>
      <w:r>
        <w:t xml:space="preserve">. . . the case reduces itself to the question whether the statute of</w:t>
      </w:r>
      <w:r>
        <w:t xml:space="preserve"> </w:t>
      </w:r>
      <w:r>
        <w:t xml:space="preserve">Louisiana is a reasonable regulation, and with respect to this there</w:t>
      </w:r>
      <w:r>
        <w:t xml:space="preserve"> </w:t>
      </w:r>
      <w:r>
        <w:t xml:space="preserve">must necessarily be a large discretion on the part of the legislature.</w:t>
      </w:r>
      <w:r>
        <w:t xml:space="preserve"> </w:t>
      </w:r>
      <w:r>
        <w:t xml:space="preserve">In determining the question of reasonableness it is at liberty to act</w:t>
      </w:r>
      <w:r>
        <w:t xml:space="preserve"> </w:t>
      </w:r>
      <w:r>
        <w:t xml:space="preserve">with reference to the established usages, customs and traditions of the</w:t>
      </w:r>
      <w:r>
        <w:t xml:space="preserve"> </w:t>
      </w:r>
      <w:r>
        <w:t xml:space="preserve">people, and with a view to the promotion of their comfort, and the</w:t>
      </w:r>
      <w:r>
        <w:t xml:space="preserve"> </w:t>
      </w:r>
      <w:r>
        <w:t xml:space="preserve">preservation of the public peace and good order.</w:t>
      </w:r>
    </w:p>
    <w:p>
      <w:pPr>
        <w:pStyle w:val="FirstParagraph"/>
      </w:pPr>
      <w:r>
        <w:t xml:space="preserve">Perhaps no better example of the tendency of the Supreme Court to</w:t>
      </w:r>
      <w:r>
        <w:t xml:space="preserve"> </w:t>
      </w:r>
      <w:r>
        <w:t xml:space="preserve">detach itself from political reality when questions involving Negro</w:t>
      </w:r>
      <w:r>
        <w:t xml:space="preserve"> </w:t>
      </w:r>
      <w:r>
        <w:t xml:space="preserve">rights are concerned and to resort to legal fictions, can be afforded</w:t>
      </w:r>
      <w:r>
        <w:t xml:space="preserve"> </w:t>
      </w:r>
      <w:r>
        <w:t xml:space="preserve">than the opinion of Justice Roberts in the recent Texas Primary case.</w:t>
      </w:r>
      <w:r>
        <w:t xml:space="preserve"> 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It is seemingly of no concern to</w:t>
      </w:r>
      <w:r>
        <w:t xml:space="preserve"> </w:t>
      </w:r>
      <w:r>
        <w:t xml:space="preserve">the court in this unanimous decision that a party performs a vital</w:t>
      </w:r>
      <w:r>
        <w:t xml:space="preserve"> </w:t>
      </w:r>
      <w:r>
        <w:t xml:space="preserve">political function, that the Democratic Primary in Texas is in fact the</w:t>
      </w:r>
      <w:r>
        <w:t xml:space="preserve"> </w:t>
      </w:r>
      <w:r>
        <w:t xml:space="preserve">only significant election, and that exclusion from the primary robs the</w:t>
      </w:r>
      <w:r>
        <w:t xml:space="preserve"> </w:t>
      </w:r>
      <w:r>
        <w:t xml:space="preserve">Negro of his franchise. The Court could only see that the prohibitions</w:t>
      </w:r>
      <w:r>
        <w:t xml:space="preserve"> </w:t>
      </w:r>
      <w:r>
        <w:t xml:space="preserve">of the Constitution are prohibitions against the actions of the state,</w:t>
      </w:r>
      <w:r>
        <w:t xml:space="preserve"> </w:t>
      </w:r>
      <w:r>
        <w:t xml:space="preserve">and that a political party is a private, voluntary association,</w:t>
      </w:r>
      <w:r>
        <w:t xml:space="preserve"> </w:t>
      </w:r>
      <w:r>
        <w:t xml:space="preserve">presumably something akin to the Elks. It is significant to note that</w:t>
      </w:r>
      <w:r>
        <w:t xml:space="preserve"> </w:t>
      </w:r>
      <w:r>
        <w:t xml:space="preserve">Chief Justice Hughes, in handing down an opinion in one of the</w:t>
      </w:r>
      <w:r>
        <w:t xml:space="preserve"> </w:t>
      </w:r>
      <w:r>
        <w:t xml:space="preserve">celebrated Gold Clause cases,</w:t>
      </w:r>
      <w:r>
        <w:t xml:space="preserve"> </w:t>
      </w:r>
      <w:r>
        <w:rPr>
          <w:iCs/>
          <w:i/>
        </w:rPr>
        <w:t xml:space="preserve">Perry v. U.S.</w:t>
      </w:r>
      <w:r>
        <w:t xml:space="preserve">,</w:t>
      </w:r>
      <w:r>
        <w:t xml:space="preserve"> 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while solemnly discussing the obligation of the government to keep faith</w:t>
      </w:r>
      <w:r>
        <w:t xml:space="preserve"> </w:t>
      </w:r>
      <w:r>
        <w:t xml:space="preserve">with its contracts, said: “… the contractual obligation still exists</w:t>
      </w:r>
      <w:r>
        <w:t xml:space="preserve"> </w:t>
      </w:r>
      <w:r>
        <w:t xml:space="preserve">and, despite infirmities of procedure, remains binding upon the</w:t>
      </w:r>
      <w:r>
        <w:t xml:space="preserve"> </w:t>
      </w:r>
      <w:r>
        <w:rPr>
          <w:iCs/>
          <w:i/>
        </w:rPr>
        <w:t xml:space="preserve">conscience of the sovereign.</w:t>
      </w:r>
      <w:r>
        <w:t xml:space="preserve">”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But Justice Roberts, in meeting the argument that if Negroes are refused</w:t>
      </w:r>
      <w:r>
        <w:t xml:space="preserve"> </w:t>
      </w:r>
      <w:r>
        <w:t xml:space="preserve">admission to the Democratic Primary in Texas they are in fact altogether</w:t>
      </w:r>
      <w:r>
        <w:t xml:space="preserve"> </w:t>
      </w:r>
      <w:r>
        <w:t xml:space="preserve">deprived of the suffrage, this sacred right of democratic government,</w:t>
      </w:r>
      <w:r>
        <w:t xml:space="preserve"> </w:t>
      </w:r>
      <w:r>
        <w:t xml:space="preserve">failed to recognize that the sovereign had any conscience at all, and</w:t>
      </w:r>
      <w:r>
        <w:t xml:space="preserve"> </w:t>
      </w:r>
      <w:r>
        <w:t xml:space="preserve">sought refuge in the dialectical stratosphere by admonishing that</w:t>
      </w:r>
    </w:p>
    <w:p>
      <w:pPr>
        <w:pStyle w:val="BlockText"/>
      </w:pPr>
      <w:r>
        <w:t xml:space="preserve">So to say is to confuse the privilege of membership in a party with</w:t>
      </w:r>
      <w:r>
        <w:t xml:space="preserve"> </w:t>
      </w:r>
      <w:r>
        <w:t xml:space="preserve">the right to vote for one who is to hold a public office. With the</w:t>
      </w:r>
      <w:r>
        <w:t xml:space="preserve"> </w:t>
      </w:r>
      <w:r>
        <w:t xml:space="preserve">former the state need have no concern, with the latter it is bound to</w:t>
      </w:r>
      <w:r>
        <w:t xml:space="preserve"> </w:t>
      </w:r>
      <w:r>
        <w:t xml:space="preserve">concern itself, for the general election is a function of the state</w:t>
      </w:r>
      <w:r>
        <w:t xml:space="preserve"> </w:t>
      </w:r>
      <w:r>
        <w:t xml:space="preserve">government and discrimination by the state as respects participation by</w:t>
      </w:r>
      <w:r>
        <w:t xml:space="preserve"> </w:t>
      </w:r>
      <w:r>
        <w:t xml:space="preserve">negroes on account of their race or color is prohibited by the federal</w:t>
      </w:r>
      <w:r>
        <w:t xml:space="preserve"> </w:t>
      </w:r>
      <w:r>
        <w:t xml:space="preserve">constitution.</w:t>
      </w:r>
    </w:p>
    <w:p>
      <w:pPr>
        <w:pStyle w:val="FirstParagraph"/>
      </w:pPr>
      <w:r>
        <w:t xml:space="preserve">Thus, although the Democratic Primary actually takes the place of the</w:t>
      </w:r>
      <w:r>
        <w:t xml:space="preserve"> </w:t>
      </w:r>
      <w:r>
        <w:t xml:space="preserve">general election in Texas (as in most other states below the Mason and</w:t>
      </w:r>
      <w:r>
        <w:t xml:space="preserve"> </w:t>
      </w:r>
      <w:r>
        <w:t xml:space="preserve">Dixon Line), Mr. Roberts assures us that justice is served, since the</w:t>
      </w:r>
      <w:r>
        <w:t xml:space="preserve"> </w:t>
      </w:r>
      <w:r>
        <w:t xml:space="preserve">Negro may still go through the useless exercise of casting a shadow vote</w:t>
      </w:r>
      <w:r>
        <w:t xml:space="preserve"> </w:t>
      </w:r>
      <w:r>
        <w:t xml:space="preserve">at the general election. The decision is especially ironical in view of</w:t>
      </w:r>
      <w:r>
        <w:t xml:space="preserve"> </w:t>
      </w:r>
      <w:r>
        <w:t xml:space="preserve">the fact that the court invoked the Fourteenth amendment—the most</w:t>
      </w:r>
      <w:r>
        <w:t xml:space="preserve"> </w:t>
      </w:r>
      <w:r>
        <w:t xml:space="preserve">important section of the Negro’s charter of liberty—as the sanction for</w:t>
      </w:r>
      <w:r>
        <w:t xml:space="preserve"> </w:t>
      </w:r>
      <w:r>
        <w:t xml:space="preserve">thus denying him the franchise.</w:t>
      </w:r>
    </w:p>
    <w:p>
      <w:pPr>
        <w:pStyle w:val="BodyText"/>
      </w:pPr>
      <w:r>
        <w:t xml:space="preserve">The recent discouraging decision of the Supreme Court in the Herndon</w:t>
      </w:r>
      <w:r>
        <w:t xml:space="preserve"> </w:t>
      </w:r>
      <w:r>
        <w:t xml:space="preserve">case gives eloquent testimony to the ability of the Court to avoid</w:t>
      </w:r>
      <w:r>
        <w:t xml:space="preserve"> </w:t>
      </w:r>
      <w:r>
        <w:t xml:space="preserve">delicate issues by hiding behind legal technicalities.</w:t>
      </w:r>
    </w:p>
    <w:p>
      <w:pPr>
        <w:pStyle w:val="BodyText"/>
      </w:pPr>
      <w:r>
        <w:t xml:space="preserve">Such economic political tactics,</w:t>
      </w:r>
      <w:r>
        <w:t xml:space="preserve"> </w:t>
      </w:r>
      <w:r>
        <w:t xml:space="preserve">320</w:t>
      </w:r>
      <w:r>
        <w:t xml:space="preserve"> </w:t>
      </w:r>
      <w:r>
        <w:t xml:space="preserve">while winning a minor and too often illusory victory now and then, are</w:t>
      </w:r>
      <w:r>
        <w:t xml:space="preserve"> </w:t>
      </w:r>
      <w:r>
        <w:t xml:space="preserve">essentially inefficacious in the long run. They lead up blind alleys and</w:t>
      </w:r>
      <w:r>
        <w:t xml:space="preserve"> </w:t>
      </w:r>
      <w:r>
        <w:t xml:space="preserve">are chiefly programs of escape. No minority group should relent in the</w:t>
      </w:r>
      <w:r>
        <w:t xml:space="preserve"> </w:t>
      </w:r>
      <w:r>
        <w:t xml:space="preserve">most determined fight for its rights, but its leadership should</w:t>
      </w:r>
      <w:r>
        <w:t xml:space="preserve"> </w:t>
      </w:r>
      <w:r>
        <w:t xml:space="preserve">recognize the limitations of opportunistic and socially blind policies.</w:t>
      </w:r>
      <w:r>
        <w:t xml:space="preserve"> </w:t>
      </w:r>
      <w:r>
        <w:t xml:space="preserve">The only realistic program for any minority group in modern America is</w:t>
      </w:r>
      <w:r>
        <w:t xml:space="preserve"> </w:t>
      </w:r>
      <w:r>
        <w:t xml:space="preserve">one which is based upon an intelligent analysis of the problems of the</w:t>
      </w:r>
      <w:r>
        <w:t xml:space="preserve"> </w:t>
      </w:r>
      <w:r>
        <w:t xml:space="preserve">group in terms of the broad social forces which determine its condition.</w:t>
      </w:r>
      <w:r>
        <w:t xml:space="preserve"> </w:t>
      </w:r>
      <w:r>
        <w:t xml:space="preserve">Certainly no program of opportunism and no amount of idealism can</w:t>
      </w:r>
      <w:r>
        <w:t xml:space="preserve"> </w:t>
      </w:r>
      <w:r>
        <w:t xml:space="preserve">overcome or control these forces. The only hope for the improvement in</w:t>
      </w:r>
      <w:r>
        <w:t xml:space="preserve"> </w:t>
      </w:r>
      <w:r>
        <w:t xml:space="preserve">the condition of the masses of any American minority group is the hope</w:t>
      </w:r>
      <w:r>
        <w:t xml:space="preserve"> </w:t>
      </w:r>
      <w:r>
        <w:t xml:space="preserve">that can be held out for the betterment of the masses of the dominant</w:t>
      </w:r>
      <w:r>
        <w:t xml:space="preserve"> </w:t>
      </w:r>
      <w:r>
        <w:t xml:space="preserve">group. Their basic interests are identical and so must be their programs</w:t>
      </w:r>
      <w:r>
        <w:t xml:space="preserve"> </w:t>
      </w:r>
      <w:r>
        <w:t xml:space="preserve">and tactics.</w:t>
      </w:r>
    </w:p>
    <w:bookmarkStart w:id="41" w:name="footnotes"/>
    <w:p>
      <w:r>
        <w:pict>
          <v:rect style="width:0;height:1.5pt" o:hralign="center" o:hrstd="t" o:hr="t"/>
        </w:pict>
      </w:r>
    </w:p>
    <w:bookmarkStart w:id="28" w:name="fn1"/>
    <w:p>
      <w:pPr>
        <w:numPr>
          <w:ilvl w:val="0"/>
          <w:numId w:val="1001"/>
        </w:numPr>
      </w:pPr>
      <w:r>
        <w:t xml:space="preserve">Walter Lippmann,</w:t>
      </w:r>
      <w:r>
        <w:t xml:space="preserve"> </w:t>
      </w:r>
      <w:r>
        <w:rPr>
          <w:iCs/>
          <w:i/>
        </w:rPr>
        <w:t xml:space="preserve">Public Opinion</w:t>
      </w:r>
      <w:r>
        <w:t xml:space="preserve">, New York:</w:t>
      </w:r>
      <w:r>
        <w:t xml:space="preserve"> </w:t>
      </w:r>
      <w:r>
        <w:t xml:space="preserve">Macmillan Co., 1922, Cn. I, passim.</w:t>
      </w:r>
      <w:hyperlink w:anchor="fnref1">
        <w:r>
          <w:rPr>
            <w:rStyle w:val="Hyperlink"/>
          </w:rPr>
          <w:t xml:space="preserve">↩︎</w:t>
        </w:r>
      </w:hyperlink>
    </w:p>
    <w:bookmarkEnd w:id="28"/>
    <w:bookmarkStart w:id="29" w:name="fn2"/>
    <w:p>
      <w:pPr>
        <w:numPr>
          <w:ilvl w:val="0"/>
          <w:numId w:val="1001"/>
        </w:numPr>
      </w:pPr>
      <w:r>
        <w:t xml:space="preserve">Arthur Raper,</w:t>
      </w:r>
      <w:r>
        <w:t xml:space="preserve"> </w:t>
      </w:r>
      <w:r>
        <w:rPr>
          <w:iCs/>
          <w:i/>
        </w:rPr>
        <w:t xml:space="preserve">The Tragedy of Lynching</w:t>
      </w:r>
      <w:r>
        <w:t xml:space="preserve">. Chapel</w:t>
      </w:r>
      <w:r>
        <w:t xml:space="preserve"> </w:t>
      </w:r>
      <w:r>
        <w:t xml:space="preserve">Hill: University North Carolina Press, 1933, p. 48.</w:t>
      </w:r>
      <w:hyperlink w:anchor="fnref2">
        <w:r>
          <w:rPr>
            <w:rStyle w:val="Hyperlink"/>
          </w:rPr>
          <w:t xml:space="preserve">↩︎</w:t>
        </w:r>
      </w:hyperlink>
    </w:p>
    <w:bookmarkEnd w:id="29"/>
    <w:bookmarkStart w:id="30" w:name="fn3"/>
    <w:p>
      <w:pPr>
        <w:numPr>
          <w:ilvl w:val="0"/>
          <w:numId w:val="1001"/>
        </w:numPr>
      </w:pPr>
      <w:r>
        <w:t xml:space="preserve">Sterling D. Spero and Abram L. Harris,</w:t>
      </w:r>
      <w:r>
        <w:t xml:space="preserve"> </w:t>
      </w:r>
      <w:r>
        <w:rPr>
          <w:iCs/>
          <w:i/>
        </w:rPr>
        <w:t xml:space="preserve">The Black</w:t>
      </w:r>
      <w:r>
        <w:rPr>
          <w:iCs/>
          <w:i/>
        </w:rPr>
        <w:t xml:space="preserve"> </w:t>
      </w:r>
      <w:r>
        <w:rPr>
          <w:iCs/>
          <w:i/>
        </w:rPr>
        <w:t xml:space="preserve">Worker</w:t>
      </w:r>
      <w:r>
        <w:t xml:space="preserve">. New York: Columbia University Press, 1931, p. 466.</w:t>
      </w:r>
      <w:hyperlink w:anchor="fnref3">
        <w:r>
          <w:rPr>
            <w:rStyle w:val="Hyperlink"/>
          </w:rPr>
          <w:t xml:space="preserve">↩︎</w:t>
        </w:r>
      </w:hyperlink>
    </w:p>
    <w:bookmarkEnd w:id="30"/>
    <w:bookmarkStart w:id="31" w:name="fn4"/>
    <w:p>
      <w:pPr>
        <w:numPr>
          <w:ilvl w:val="0"/>
          <w:numId w:val="1001"/>
        </w:numPr>
      </w:pPr>
      <w:r>
        <w:rPr>
          <w:iCs/>
          <w:i/>
        </w:rPr>
        <w:t xml:space="preserve">Chiles v. Chesapeake and Ohio Ry.</w:t>
      </w:r>
      <w:r>
        <w:t xml:space="preserve"> </w:t>
      </w:r>
      <w:r>
        <w:t xml:space="preserve">218 U.S. 71</w:t>
      </w:r>
      <w:r>
        <w:t xml:space="preserve"> </w:t>
      </w:r>
      <w:r>
        <w:t xml:space="preserve">(1910).</w:t>
      </w:r>
      <w:hyperlink w:anchor="fnref4">
        <w:r>
          <w:rPr>
            <w:rStyle w:val="Hyperlink"/>
          </w:rPr>
          <w:t xml:space="preserve">↩︎</w:t>
        </w:r>
      </w:hyperlink>
    </w:p>
    <w:bookmarkEnd w:id="31"/>
    <w:bookmarkStart w:id="32" w:name="fn5"/>
    <w:p>
      <w:pPr>
        <w:numPr>
          <w:ilvl w:val="0"/>
          <w:numId w:val="1001"/>
        </w:numPr>
      </w:pPr>
      <w:r>
        <w:rPr>
          <w:iCs/>
          <w:i/>
        </w:rPr>
        <w:t xml:space="preserve">Corrigan v. Buckley</w:t>
      </w:r>
      <w:r>
        <w:t xml:space="preserve">, 271 U.S. 323 (1926).</w:t>
      </w:r>
      <w:hyperlink w:anchor="fnref5">
        <w:r>
          <w:rPr>
            <w:rStyle w:val="Hyperlink"/>
          </w:rPr>
          <w:t xml:space="preserve">↩︎</w:t>
        </w:r>
      </w:hyperlink>
    </w:p>
    <w:bookmarkEnd w:id="32"/>
    <w:bookmarkStart w:id="33" w:name="fn6"/>
    <w:p>
      <w:pPr>
        <w:numPr>
          <w:ilvl w:val="0"/>
          <w:numId w:val="1001"/>
        </w:numPr>
      </w:pPr>
      <w:r>
        <w:rPr>
          <w:iCs/>
          <w:i/>
        </w:rPr>
        <w:t xml:space="preserve">Berea College v. Kentucky</w:t>
      </w:r>
      <w:r>
        <w:t xml:space="preserve">, 211 U.S. 46</w:t>
      </w:r>
      <w:r>
        <w:t xml:space="preserve"> </w:t>
      </w:r>
      <w:r>
        <w:t xml:space="preserve">(1908).</w:t>
      </w:r>
      <w:hyperlink w:anchor="fnref6">
        <w:r>
          <w:rPr>
            <w:rStyle w:val="Hyperlink"/>
          </w:rPr>
          <w:t xml:space="preserve">↩︎</w:t>
        </w:r>
      </w:hyperlink>
    </w:p>
    <w:bookmarkEnd w:id="33"/>
    <w:bookmarkStart w:id="34" w:name="fn7"/>
    <w:p>
      <w:pPr>
        <w:numPr>
          <w:ilvl w:val="0"/>
          <w:numId w:val="1001"/>
        </w:numPr>
      </w:pPr>
      <w:r>
        <w:rPr>
          <w:iCs/>
          <w:i/>
        </w:rPr>
        <w:t xml:space="preserve">Gong Lum v. Rice</w:t>
      </w:r>
      <w:r>
        <w:t xml:space="preserve">, 276 U.S. 78 (1927).</w:t>
      </w:r>
      <w:hyperlink w:anchor="fnref7">
        <w:r>
          <w:rPr>
            <w:rStyle w:val="Hyperlink"/>
          </w:rPr>
          <w:t xml:space="preserve">↩︎</w:t>
        </w:r>
      </w:hyperlink>
    </w:p>
    <w:bookmarkEnd w:id="34"/>
    <w:bookmarkStart w:id="35" w:name="fn8"/>
    <w:p>
      <w:pPr>
        <w:numPr>
          <w:ilvl w:val="0"/>
          <w:numId w:val="1001"/>
        </w:numPr>
      </w:pPr>
      <w:r>
        <w:rPr>
          <w:iCs/>
          <w:i/>
        </w:rPr>
        <w:t xml:space="preserve">Pace v. Alabama</w:t>
      </w:r>
      <w:r>
        <w:t xml:space="preserve">, 106 U.S. 683 (1883).</w:t>
      </w:r>
      <w:hyperlink w:anchor="fnref8">
        <w:r>
          <w:rPr>
            <w:rStyle w:val="Hyperlink"/>
          </w:rPr>
          <w:t xml:space="preserve">↩︎</w:t>
        </w:r>
      </w:hyperlink>
    </w:p>
    <w:bookmarkEnd w:id="35"/>
    <w:bookmarkStart w:id="36" w:name="fn9"/>
    <w:p>
      <w:pPr>
        <w:numPr>
          <w:ilvl w:val="0"/>
          <w:numId w:val="1001"/>
        </w:numPr>
      </w:pPr>
      <w:r>
        <w:t xml:space="preserve">118 U.S. 356 (1886).</w:t>
      </w:r>
      <w:hyperlink w:anchor="fnref9">
        <w:r>
          <w:rPr>
            <w:rStyle w:val="Hyperlink"/>
          </w:rPr>
          <w:t xml:space="preserve">↩︎</w:t>
        </w:r>
      </w:hyperlink>
    </w:p>
    <w:bookmarkEnd w:id="36"/>
    <w:bookmarkStart w:id="37" w:name="fn10"/>
    <w:p>
      <w:pPr>
        <w:numPr>
          <w:ilvl w:val="0"/>
          <w:numId w:val="1001"/>
        </w:numPr>
      </w:pPr>
      <w:r>
        <w:t xml:space="preserve">163 U.S. 537 (1896).</w:t>
      </w:r>
      <w:hyperlink w:anchor="fnref10">
        <w:r>
          <w:rPr>
            <w:rStyle w:val="Hyperlink"/>
          </w:rPr>
          <w:t xml:space="preserve">↩︎</w:t>
        </w:r>
      </w:hyperlink>
    </w:p>
    <w:bookmarkEnd w:id="37"/>
    <w:bookmarkStart w:id="38" w:name="fn11"/>
    <w:p>
      <w:pPr>
        <w:numPr>
          <w:ilvl w:val="0"/>
          <w:numId w:val="1001"/>
        </w:numPr>
      </w:pPr>
      <w:r>
        <w:rPr>
          <w:iCs/>
          <w:i/>
        </w:rPr>
        <w:t xml:space="preserve">Grovey v. Townsend</w:t>
      </w:r>
      <w:r>
        <w:t xml:space="preserve">, No. 563, October Term</w:t>
      </w:r>
      <w:r>
        <w:t xml:space="preserve"> </w:t>
      </w:r>
      <w:r>
        <w:t xml:space="preserve">(1934).</w:t>
      </w:r>
      <w:hyperlink w:anchor="fnref11">
        <w:r>
          <w:rPr>
            <w:rStyle w:val="Hyperlink"/>
          </w:rPr>
          <w:t xml:space="preserve">↩︎</w:t>
        </w:r>
      </w:hyperlink>
    </w:p>
    <w:bookmarkEnd w:id="38"/>
    <w:bookmarkStart w:id="39" w:name="fn12"/>
    <w:p>
      <w:pPr>
        <w:numPr>
          <w:ilvl w:val="0"/>
          <w:numId w:val="1001"/>
        </w:numPr>
      </w:pPr>
      <w:r>
        <w:t xml:space="preserve">No. 532, October Term (1934).</w:t>
      </w:r>
      <w:hyperlink w:anchor="fnref12">
        <w:r>
          <w:rPr>
            <w:rStyle w:val="Hyperlink"/>
          </w:rPr>
          <w:t xml:space="preserve">↩︎</w:t>
        </w:r>
      </w:hyperlink>
    </w:p>
    <w:bookmarkEnd w:id="39"/>
    <w:bookmarkStart w:id="40" w:name="fn13"/>
    <w:p>
      <w:pPr>
        <w:numPr>
          <w:ilvl w:val="0"/>
          <w:numId w:val="1001"/>
        </w:numPr>
      </w:pPr>
      <w:r>
        <w:t xml:space="preserve">Italics mine.</w:t>
      </w:r>
      <w:hyperlink w:anchor="fnref13">
        <w:r>
          <w:rPr>
            <w:rStyle w:val="Hyperlink"/>
          </w:rPr>
          <w:t xml:space="preserve">↩︎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ritical_analysi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ritical_analysi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Critical Analysis of the Tactics and Programs of Minority Groups</dc:title>
  <dc:creator/>
  <dc:language>en</dc:language>
  <cp:keywords/>
  <dcterms:created xsi:type="dcterms:W3CDTF">2023-09-12T20:46:48Z</dcterms:created>
  <dcterms:modified xsi:type="dcterms:W3CDTF">2023-09-12T20:46:48Z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Bunche, Ralph J</vt:lpwstr>
  </property>
  <property fmtid="{D5CDD505-2E9C-101B-9397-08002B2CF9AE}" pid="3" name="citation_firstpage">
    <vt:lpwstr>308</vt:lpwstr>
  </property>
  <property fmtid="{D5CDD505-2E9C-101B-9397-08002B2CF9AE}" pid="4" name="citation_issue">
    <vt:lpwstr>3</vt:lpwstr>
  </property>
  <property fmtid="{D5CDD505-2E9C-101B-9397-08002B2CF9AE}" pid="5" name="citation_journal_title">
    <vt:lpwstr>The Journal of Negro Education</vt:lpwstr>
  </property>
  <property fmtid="{D5CDD505-2E9C-101B-9397-08002B2CF9AE}" pid="6" name="citation_lastpage">
    <vt:lpwstr>320</vt:lpwstr>
  </property>
  <property fmtid="{D5CDD505-2E9C-101B-9397-08002B2CF9AE}" pid="7" name="citation_pdf_url">
    <vt:lpwstr>https://www.crisisopportunity.org/articles/PDFS/critical_analysis.pdf</vt:lpwstr>
  </property>
  <property fmtid="{D5CDD505-2E9C-101B-9397-08002B2CF9AE}" pid="8" name="citation_publication_date">
    <vt:lpwstr>1935</vt:lpwstr>
  </property>
  <property fmtid="{D5CDD505-2E9C-101B-9397-08002B2CF9AE}" pid="9" name="citation_title">
    <vt:lpwstr>A Critical Analysis of the Tactics and Programs of Minority Groups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1935</vt:lpwstr>
  </property>
  <property fmtid="{D5CDD505-2E9C-101B-9397-08002B2CF9AE}" pid="13" name="dc.publisher">
    <vt:lpwstr>The Journal of Negro Education</vt:lpwstr>
  </property>
  <property fmtid="{D5CDD505-2E9C-101B-9397-08002B2CF9AE}" pid="14" name="dc.title">
    <vt:lpwstr>A Critical Analysis of the Tactics and Programs of Minority Groups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