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Northern</w:t>
      </w:r>
      <w:r>
        <w:t xml:space="preserve"> </w:t>
      </w:r>
      <w:r>
        <w:t xml:space="preserve">Negro</w:t>
      </w:r>
      <w:r>
        <w:t xml:space="preserve"> </w:t>
      </w:r>
      <w:r>
        <w:t xml:space="preserve">and</w:t>
      </w:r>
      <w:r>
        <w:t xml:space="preserve"> </w:t>
      </w:r>
      <w:r>
        <w:t xml:space="preserve">Crime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8" w:name="the-northern-negro-and-crime"/>
    <w:p>
      <w:pPr>
        <w:pStyle w:val="Heading1"/>
      </w:pPr>
      <w:r>
        <w:t xml:space="preserve">The Northern Negro and Crime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Southern Workman,</w:t>
      </w:r>
      <w:r>
        <w:t xml:space="preserve"> </w:t>
      </w:r>
      <w:r>
        <w:t xml:space="preserve">March 1910, pages</w:t>
      </w:r>
      <w:r>
        <w:t xml:space="preserve"> </w:t>
      </w:r>
      <w:r>
        <w:t xml:space="preserve">137–142.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137</w:t>
      </w:r>
      <w:r>
        <w:t xml:space="preserve"> </w:t>
      </w:r>
      <w:r>
        <w:t xml:space="preserve">Much has been said and written upon</w:t>
      </w:r>
      <w:r>
        <w:t xml:space="preserve"> </w:t>
      </w:r>
      <w:r>
        <w:t xml:space="preserve">the crime of Negroes, and especially the Negroes of the North. It is</w:t>
      </w:r>
      <w:r>
        <w:t xml:space="preserve"> </w:t>
      </w:r>
      <w:r>
        <w:t xml:space="preserve">important therefore that a careful and somewhat detailed Study of this</w:t>
      </w:r>
      <w:r>
        <w:t xml:space="preserve"> </w:t>
      </w:r>
      <w:r>
        <w:t xml:space="preserve">subject be made. To introduce the subject properly, it is necessary</w:t>
      </w:r>
      <w:r>
        <w:t xml:space="preserve"> </w:t>
      </w:r>
      <w:r>
        <w:t xml:space="preserve">first to consider a few fundamental questions of criminal sociology. The</w:t>
      </w:r>
      <w:r>
        <w:t xml:space="preserve"> </w:t>
      </w:r>
      <w:r>
        <w:t xml:space="preserve">same principles which affect crime in general must affect crime when</w:t>
      </w:r>
      <w:r>
        <w:t xml:space="preserve"> </w:t>
      </w:r>
      <w:r>
        <w:t xml:space="preserve">committed by Negroes. Therefore we shall attempt to answer briefly the</w:t>
      </w:r>
      <w:r>
        <w:t xml:space="preserve"> </w:t>
      </w:r>
      <w:r>
        <w:t xml:space="preserve">following questions: What is crime? How can crime be measured? What is</w:t>
      </w:r>
      <w:r>
        <w:t xml:space="preserve"> </w:t>
      </w:r>
      <w:r>
        <w:t xml:space="preserve">the basis of a statistical measurement of crime? What is the social</w:t>
      </w:r>
      <w:r>
        <w:t xml:space="preserve"> </w:t>
      </w:r>
      <w:r>
        <w:t xml:space="preserve">meaning of crime: its effect ? What are its causes? Are they individual</w:t>
      </w:r>
      <w:r>
        <w:t xml:space="preserve"> </w:t>
      </w:r>
      <w:r>
        <w:t xml:space="preserve">or personal? Are they social and economic? No attempt is made here to</w:t>
      </w:r>
      <w:r>
        <w:t xml:space="preserve"> </w:t>
      </w:r>
      <w:r>
        <w:t xml:space="preserve">discuss anything except the fundamental principles.</w:t>
      </w:r>
    </w:p>
    <w:p>
      <w:pPr>
        <w:pStyle w:val="BodyText"/>
      </w:pPr>
      <w:r>
        <w:t xml:space="preserve">What is crime? A crime is an infraction of any legal enactment whose</w:t>
      </w:r>
      <w:r>
        <w:t xml:space="preserve"> </w:t>
      </w:r>
      <w:r>
        <w:t xml:space="preserve">purpose is to preserve the peace, common order and decency, as</w:t>
      </w:r>
      <w:r>
        <w:t xml:space="preserve"> </w:t>
      </w:r>
      <w:r>
        <w:t xml:space="preserve">interpreted by the social group. There is no uniformity as to what acts</w:t>
      </w:r>
      <w:r>
        <w:t xml:space="preserve"> </w:t>
      </w:r>
      <w:r>
        <w:t xml:space="preserve">constitute crimes in all countries or parts of the same country. It is a</w:t>
      </w:r>
      <w:r>
        <w:t xml:space="preserve"> </w:t>
      </w:r>
      <w:r>
        <w:t xml:space="preserve">crime in Georgia punishable by heavy fine and imprisonment for Negroes</w:t>
      </w:r>
      <w:r>
        <w:t xml:space="preserve"> </w:t>
      </w:r>
      <w:r>
        <w:t xml:space="preserve">and whites to marry, but it is no crime in Pennsylvania or New York. It</w:t>
      </w:r>
      <w:r>
        <w:t xml:space="preserve"> </w:t>
      </w:r>
      <w:r>
        <w:t xml:space="preserve">is a crime in Pennsylvania to employ a child under fourteen years, but</w:t>
      </w:r>
      <w:r>
        <w:t xml:space="preserve"> </w:t>
      </w:r>
      <w:r>
        <w:t xml:space="preserve">it is not in Mississippi. In a highly developed community there are more</w:t>
      </w:r>
      <w:r>
        <w:t xml:space="preserve"> </w:t>
      </w:r>
      <w:r>
        <w:t xml:space="preserve">possible crimes than in a less developed or primitive community. In</w:t>
      </w:r>
      <w:r>
        <w:t xml:space="preserve"> </w:t>
      </w:r>
      <w:r>
        <w:t xml:space="preserve">Palestine, in the days of Jesus, men might go through the fields and</w:t>
      </w:r>
      <w:r>
        <w:t xml:space="preserve"> </w:t>
      </w:r>
      <w:r>
        <w:t xml:space="preserve">pluck corn, and eat at will, but in New York, for taking a single ear of</w:t>
      </w:r>
      <w:r>
        <w:t xml:space="preserve"> </w:t>
      </w:r>
      <w:r>
        <w:t xml:space="preserve">corn, one is liable to sentence. Many laws are necessary in complex</w:t>
      </w:r>
      <w:r>
        <w:t xml:space="preserve"> </w:t>
      </w:r>
      <w:r>
        <w:t xml:space="preserve">communities which would be superfluous in a simple country community. In</w:t>
      </w:r>
      <w:r>
        <w:t xml:space="preserve"> </w:t>
      </w:r>
      <w:r>
        <w:t xml:space="preserve">such a community few persons are interferred with in constructing their</w:t>
      </w:r>
      <w:r>
        <w:t xml:space="preserve"> </w:t>
      </w:r>
      <w:r>
        <w:t xml:space="preserve">houses, while in cities like Philadelphia, Boston, Chicago, and New</w:t>
      </w:r>
      <w:r>
        <w:t xml:space="preserve"> </w:t>
      </w:r>
      <w:r>
        <w:t xml:space="preserve">York, many details of construction are laid down by law. Street</w:t>
      </w:r>
      <w:r>
        <w:t xml:space="preserve"> </w:t>
      </w:r>
      <w:r>
        <w:t xml:space="preserve">regulations, sanitary regulations, regulations regarding bicycles,</w:t>
      </w:r>
      <w:r>
        <w:t xml:space="preserve"> </w:t>
      </w:r>
      <w:r>
        <w:t xml:space="preserve">automobiles, saloons, gambling, prostitution, trade, dance-halls, etc.,</w:t>
      </w:r>
      <w:r>
        <w:t xml:space="preserve"> </w:t>
      </w:r>
      <w:r>
        <w:t xml:space="preserve">abound in the complex community</w:t>
      </w:r>
      <w:r>
        <w:t xml:space="preserve"> </w:t>
      </w:r>
      <w:r>
        <w:t xml:space="preserve">138</w:t>
      </w:r>
      <w:r>
        <w:t xml:space="preserve"> </w:t>
      </w:r>
      <w:r>
        <w:t xml:space="preserve">which</w:t>
      </w:r>
      <w:r>
        <w:t xml:space="preserve"> </w:t>
      </w:r>
      <w:r>
        <w:t xml:space="preserve">are almost unknown in simpler environments. It is therefore clear that a</w:t>
      </w:r>
      <w:r>
        <w:t xml:space="preserve"> </w:t>
      </w:r>
      <w:r>
        <w:t xml:space="preserve">person living in rural districts may commit many of the same acts</w:t>
      </w:r>
      <w:r>
        <w:t xml:space="preserve"> </w:t>
      </w:r>
      <w:r>
        <w:t xml:space="preserve">without offense, which, if committed in a city, would be criminal. The</w:t>
      </w:r>
      <w:r>
        <w:t xml:space="preserve"> </w:t>
      </w:r>
      <w:r>
        <w:t xml:space="preserve">chances therefore of a person becoming a criminal are often increased by</w:t>
      </w:r>
      <w:r>
        <w:t xml:space="preserve"> </w:t>
      </w:r>
      <w:r>
        <w:t xml:space="preserve">the mere change from country to city, without any change whatever in his</w:t>
      </w:r>
      <w:r>
        <w:t xml:space="preserve"> </w:t>
      </w:r>
      <w:r>
        <w:t xml:space="preserve">moral character.</w:t>
      </w:r>
    </w:p>
    <w:p>
      <w:pPr>
        <w:pStyle w:val="BodyText"/>
      </w:pPr>
      <w:r>
        <w:t xml:space="preserve">Further, as it is apparent that what constitutes a crime is not a</w:t>
      </w:r>
      <w:r>
        <w:t xml:space="preserve"> </w:t>
      </w:r>
      <w:r>
        <w:t xml:space="preserve">uniformity, it is also true that crime, or the mere number of crimes</w:t>
      </w:r>
      <w:r>
        <w:t xml:space="preserve"> </w:t>
      </w:r>
      <w:r>
        <w:t xml:space="preserve">committed does not represent, with any accuracy, the moral status of a</w:t>
      </w:r>
      <w:r>
        <w:t xml:space="preserve"> </w:t>
      </w:r>
      <w:r>
        <w:t xml:space="preserve">people. For, in a complex community, it is harder to escape crime than</w:t>
      </w:r>
      <w:r>
        <w:t xml:space="preserve"> </w:t>
      </w:r>
      <w:r>
        <w:t xml:space="preserve">in a simple community. If the man in his simple environment commits one</w:t>
      </w:r>
      <w:r>
        <w:t xml:space="preserve"> </w:t>
      </w:r>
      <w:r>
        <w:t xml:space="preserve">crime, while the man of the complex environment, with four or five times</w:t>
      </w:r>
      <w:r>
        <w:t xml:space="preserve"> </w:t>
      </w:r>
      <w:r>
        <w:t xml:space="preserve">as many possible crimes as the other man, commits four crimes, it is not</w:t>
      </w:r>
      <w:r>
        <w:t xml:space="preserve"> </w:t>
      </w:r>
      <w:r>
        <w:t xml:space="preserve">a proper measure of the criminality of each, to say that the latter is</w:t>
      </w:r>
      <w:r>
        <w:t xml:space="preserve"> </w:t>
      </w:r>
      <w:r>
        <w:t xml:space="preserve">four times as criminal as the former.</w:t>
      </w:r>
    </w:p>
    <w:p>
      <w:pPr>
        <w:pStyle w:val="BodyText"/>
      </w:pPr>
      <w:r>
        <w:t xml:space="preserve">In judging criminality, the environment as to complexity and</w:t>
      </w:r>
      <w:r>
        <w:t xml:space="preserve"> </w:t>
      </w:r>
      <w:r>
        <w:t xml:space="preserve">simplicity must be taken into consideration: the criminality of one</w:t>
      </w:r>
      <w:r>
        <w:t xml:space="preserve"> </w:t>
      </w:r>
      <w:r>
        <w:t xml:space="preserve">community, other things being equal, being to the criminality of</w:t>
      </w:r>
      <w:r>
        <w:t xml:space="preserve"> </w:t>
      </w:r>
      <w:r>
        <w:t xml:space="preserve">another, about as the proportion between the possible crimes and actual</w:t>
      </w:r>
      <w:r>
        <w:t xml:space="preserve"> </w:t>
      </w:r>
      <w:r>
        <w:t xml:space="preserve">crimes in the respective communities.</w:t>
      </w:r>
    </w:p>
    <w:bookmarkEnd w:id="23"/>
    <w:bookmarkStart w:id="24" w:name="statistics-of-crime"/>
    <w:p>
      <w:pPr>
        <w:pStyle w:val="Heading2"/>
      </w:pPr>
      <w:r>
        <w:t xml:space="preserve">Statistics of Crime</w:t>
      </w:r>
    </w:p>
    <w:p>
      <w:pPr>
        <w:pStyle w:val="FirstParagraph"/>
      </w:pPr>
      <w:r>
        <w:t xml:space="preserve">How we shall measure crime is a most baffling question. In popular</w:t>
      </w:r>
      <w:r>
        <w:t xml:space="preserve"> </w:t>
      </w:r>
      <w:r>
        <w:t xml:space="preserve">writings the number of arrests is frequently assured to be a proper</w:t>
      </w:r>
      <w:r>
        <w:t xml:space="preserve"> </w:t>
      </w:r>
      <w:r>
        <w:t xml:space="preserve">indication of crime and writers often base sweeping generalizations upon</w:t>
      </w:r>
      <w:r>
        <w:t xml:space="preserve"> </w:t>
      </w:r>
      <w:r>
        <w:t xml:space="preserve">such figures. Arrests, however, do not give an accurate picture of</w:t>
      </w:r>
      <w:r>
        <w:t xml:space="preserve"> </w:t>
      </w:r>
      <w:r>
        <w:t xml:space="preserve">crime, and especially for purposes of comparison. In the first place we</w:t>
      </w:r>
      <w:r>
        <w:t xml:space="preserve"> </w:t>
      </w:r>
      <w:r>
        <w:t xml:space="preserve">have to consider that annually hundreds of persons are arrested who have</w:t>
      </w:r>
      <w:r>
        <w:t xml:space="preserve"> </w:t>
      </w:r>
      <w:r>
        <w:t xml:space="preserve">not committed any crime whatever. For example, according to the</w:t>
      </w:r>
      <w:r>
        <w:t xml:space="preserve"> </w:t>
      </w:r>
      <w:r>
        <w:t xml:space="preserve">Statistics of the Pennsylvania Board of Public Charities, although</w:t>
      </w:r>
      <w:r>
        <w:t xml:space="preserve"> </w:t>
      </w:r>
      <w:r>
        <w:t xml:space="preserve">hundreds of thousands were arrested in that State in 1907, only 29,005</w:t>
      </w:r>
      <w:r>
        <w:t xml:space="preserve"> </w:t>
      </w:r>
      <w:r>
        <w:t xml:space="preserve">persons appeared before grand juries, only 22,230 persons were tried, of</w:t>
      </w:r>
      <w:r>
        <w:t xml:space="preserve"> </w:t>
      </w:r>
      <w:r>
        <w:t xml:space="preserve">these 1,730 were discharged without even coming to trial, while 9,308</w:t>
      </w:r>
      <w:r>
        <w:t xml:space="preserve"> </w:t>
      </w:r>
      <w:r>
        <w:t xml:space="preserve">were acquitted, showing clearly, that a large percentage of those</w:t>
      </w:r>
      <w:r>
        <w:t xml:space="preserve"> </w:t>
      </w:r>
      <w:r>
        <w:t xml:space="preserve">arrested were not criminals at all.</w:t>
      </w:r>
    </w:p>
    <w:p>
      <w:pPr>
        <w:pStyle w:val="BodyText"/>
      </w:pPr>
      <w:r>
        <w:t xml:space="preserve">Not only are thousands arrested who have never committed any crime,</w:t>
      </w:r>
      <w:r>
        <w:t xml:space="preserve"> </w:t>
      </w:r>
      <w:r>
        <w:t xml:space="preserve">but also thousands are not arrested, who probably have committed crimes,</w:t>
      </w:r>
      <w:r>
        <w:t xml:space="preserve"> </w:t>
      </w:r>
      <w:r>
        <w:t xml:space="preserve">often serious crimes. If they are not arrested, they cannot be counted</w:t>
      </w:r>
      <w:r>
        <w:t xml:space="preserve"> </w:t>
      </w:r>
      <w:r>
        <w:t xml:space="preserve">and cannot therefore figure in the statistics of crime. The strength and</w:t>
      </w:r>
      <w:r>
        <w:t xml:space="preserve"> </w:t>
      </w:r>
      <w:r>
        <w:t xml:space="preserve">efficiency of the police force, the general attitude of the</w:t>
      </w:r>
      <w:r>
        <w:t xml:space="preserve"> </w:t>
      </w:r>
      <w:r>
        <w:t xml:space="preserve">administrative powers, and the state of public opinion in the respective</w:t>
      </w:r>
      <w:r>
        <w:t xml:space="preserve"> </w:t>
      </w:r>
      <w:r>
        <w:t xml:space="preserve">periods of time, or cities, or districts must be considered and</w:t>
      </w:r>
      <w:r>
        <w:t xml:space="preserve"> </w:t>
      </w:r>
      <w:r>
        <w:t xml:space="preserve">compared.</w:t>
      </w:r>
    </w:p>
    <w:p>
      <w:pPr>
        <w:pStyle w:val="BodyText"/>
      </w:pPr>
      <w:r>
        <w:t xml:space="preserve">A better method of comparison is between convictions; and yet this is</w:t>
      </w:r>
      <w:r>
        <w:t xml:space="preserve"> </w:t>
      </w:r>
      <w:r>
        <w:t xml:space="preserve">not accurate. For as a large number of criminals are never arrested,</w:t>
      </w:r>
      <w:r>
        <w:t xml:space="preserve"> </w:t>
      </w:r>
      <w:r>
        <w:t xml:space="preserve">they cannot be convicted; also some guilty persons who</w:t>
      </w:r>
      <w:r>
        <w:t xml:space="preserve"> </w:t>
      </w:r>
      <w:r>
        <w:t xml:space="preserve">139</w:t>
      </w:r>
      <w:r>
        <w:t xml:space="preserve"> </w:t>
      </w:r>
      <w:r>
        <w:t xml:space="preserve">are arrested escape conviction. But with this</w:t>
      </w:r>
      <w:r>
        <w:t xml:space="preserve"> </w:t>
      </w:r>
      <w:r>
        <w:t xml:space="preserve">admitted inaccuracy in this method of measurement—by convictions—it is</w:t>
      </w:r>
      <w:r>
        <w:t xml:space="preserve"> </w:t>
      </w:r>
      <w:r>
        <w:t xml:space="preserve">yet true that, as far as we have been able to test criminality by police</w:t>
      </w:r>
      <w:r>
        <w:t xml:space="preserve"> </w:t>
      </w:r>
      <w:r>
        <w:t xml:space="preserve">statistics, convictions are the best measure we have as to the amount of</w:t>
      </w:r>
      <w:r>
        <w:t xml:space="preserve"> </w:t>
      </w:r>
      <w:r>
        <w:t xml:space="preserve">crime.</w:t>
      </w:r>
    </w:p>
    <w:p>
      <w:pPr>
        <w:pStyle w:val="BodyText"/>
      </w:pPr>
      <w:r>
        <w:t xml:space="preserve">We may compare the amount of crime by comparing the complexity of the</w:t>
      </w:r>
      <w:r>
        <w:t xml:space="preserve"> </w:t>
      </w:r>
      <w:r>
        <w:t xml:space="preserve">environment, the density of population, the complexity and</w:t>
      </w:r>
      <w:r>
        <w:t xml:space="preserve"> </w:t>
      </w:r>
      <w:r>
        <w:t xml:space="preserve">comprehensiveness of the criminal code, the strength and efficiency of</w:t>
      </w:r>
      <w:r>
        <w:t xml:space="preserve"> </w:t>
      </w:r>
      <w:r>
        <w:t xml:space="preserve">the police force, with the number of arrests and convictions in the</w:t>
      </w:r>
      <w:r>
        <w:t xml:space="preserve"> </w:t>
      </w:r>
      <w:r>
        <w:t xml:space="preserve">respective localities, or periods. Even here we would be apt to make a</w:t>
      </w:r>
      <w:r>
        <w:t xml:space="preserve"> </w:t>
      </w:r>
      <w:r>
        <w:t xml:space="preserve">grievous error.</w:t>
      </w:r>
    </w:p>
    <w:p>
      <w:pPr>
        <w:pStyle w:val="BodyText"/>
      </w:pPr>
      <w:r>
        <w:t xml:space="preserve">It is conceivable that one place may be much more criminal than</w:t>
      </w:r>
      <w:r>
        <w:t xml:space="preserve"> </w:t>
      </w:r>
      <w:r>
        <w:t xml:space="preserve">another, though the latter has proportionately more convictions. In the</w:t>
      </w:r>
      <w:r>
        <w:t xml:space="preserve"> </w:t>
      </w:r>
      <w:r>
        <w:t xml:space="preserve">first place, each arrest and conviction lessens the criminality. For</w:t>
      </w:r>
      <w:r>
        <w:t xml:space="preserve"> </w:t>
      </w:r>
      <w:r>
        <w:t xml:space="preserve">example, when Philadelphia’s “Tenderloin” was “wide open,” it was</w:t>
      </w:r>
      <w:r>
        <w:t xml:space="preserve"> </w:t>
      </w:r>
      <w:r>
        <w:t xml:space="preserve">conceded that there was much crime: liquor was sold freely on Sunday,</w:t>
      </w:r>
      <w:r>
        <w:t xml:space="preserve"> </w:t>
      </w:r>
      <w:r>
        <w:t xml:space="preserve">and without license, bawdy houses flourished and prostitutes openly</w:t>
      </w:r>
      <w:r>
        <w:t xml:space="preserve"> </w:t>
      </w:r>
      <w:r>
        <w:t xml:space="preserve">plied their trade in the streets before the very eyes of the policeman;</w:t>
      </w:r>
      <w:r>
        <w:t xml:space="preserve"> </w:t>
      </w:r>
      <w:r>
        <w:t xml:space="preserve">pickpockets, sneak thieves, hold-up men, petty gamblers were practically</w:t>
      </w:r>
      <w:r>
        <w:t xml:space="preserve"> </w:t>
      </w:r>
      <w:r>
        <w:t xml:space="preserve">undisturbed; and policy shops did a large business among the ignorant</w:t>
      </w:r>
      <w:r>
        <w:t xml:space="preserve"> </w:t>
      </w:r>
      <w:r>
        <w:t xml:space="preserve">poor. There were fewer arrests and fewer convictions than at a following</w:t>
      </w:r>
      <w:r>
        <w:t xml:space="preserve"> </w:t>
      </w:r>
      <w:r>
        <w:t xml:space="preserve">time when the laws were more vigorously enforced. Indeed there may have</w:t>
      </w:r>
      <w:r>
        <w:t xml:space="preserve"> </w:t>
      </w:r>
      <w:r>
        <w:t xml:space="preserve">been more, rather than less crime. When the city suppressed this crime,</w:t>
      </w:r>
      <w:r>
        <w:t xml:space="preserve"> </w:t>
      </w:r>
      <w:r>
        <w:t xml:space="preserve">and, in the popular phrase, “cleaned up” these districts, the criminal</w:t>
      </w:r>
      <w:r>
        <w:t xml:space="preserve"> </w:t>
      </w:r>
      <w:r>
        <w:t xml:space="preserve">character of the community decreased, but the arrests and convictions,</w:t>
      </w:r>
      <w:r>
        <w:t xml:space="preserve"> </w:t>
      </w:r>
      <w:r>
        <w:t xml:space="preserve">for a while at least, increased. The real change was in the enforcing of</w:t>
      </w:r>
      <w:r>
        <w:t xml:space="preserve"> </w:t>
      </w:r>
      <w:r>
        <w:t xml:space="preserve">law against crime, and not in the increase of crime; crime was really on</w:t>
      </w:r>
      <w:r>
        <w:t xml:space="preserve"> </w:t>
      </w:r>
      <w:r>
        <w:t xml:space="preserve">the decrease. Only therefore, when there is uniformity of</w:t>
      </w:r>
      <w:r>
        <w:t xml:space="preserve"> </w:t>
      </w:r>
      <w:r>
        <w:t xml:space="preserve">administration, judicial and executive, both as to arrests and</w:t>
      </w:r>
      <w:r>
        <w:t xml:space="preserve"> </w:t>
      </w:r>
      <w:r>
        <w:t xml:space="preserve">convictions, can these above factors be taken as guides of comparison</w:t>
      </w:r>
      <w:r>
        <w:t xml:space="preserve"> </w:t>
      </w:r>
      <w:r>
        <w:t xml:space="preserve">with any degree of accuracy. This we have not yet attained, and are far</w:t>
      </w:r>
      <w:r>
        <w:t xml:space="preserve"> </w:t>
      </w:r>
      <w:r>
        <w:t xml:space="preserve">from it.</w:t>
      </w:r>
    </w:p>
    <w:bookmarkEnd w:id="24"/>
    <w:bookmarkStart w:id="25" w:name="analysis-of-offenses"/>
    <w:p>
      <w:pPr>
        <w:pStyle w:val="Heading2"/>
      </w:pPr>
      <w:r>
        <w:t xml:space="preserve">Analysis of Offenses</w:t>
      </w:r>
    </w:p>
    <w:p>
      <w:pPr>
        <w:pStyle w:val="FirstParagraph"/>
      </w:pPr>
      <w:r>
        <w:t xml:space="preserve">Even if there is uniform enforcement, mere numbers would not mean</w:t>
      </w:r>
      <w:r>
        <w:t xml:space="preserve"> </w:t>
      </w:r>
      <w:r>
        <w:t xml:space="preserve">very much. An analysis of the offenses must be made. For general</w:t>
      </w:r>
      <w:r>
        <w:t xml:space="preserve"> </w:t>
      </w:r>
      <w:r>
        <w:t xml:space="preserve">conveniences the division into petty offenses or misdemeanors, and gross</w:t>
      </w:r>
      <w:r>
        <w:t xml:space="preserve"> </w:t>
      </w:r>
      <w:r>
        <w:t xml:space="preserve">offenses or felonies is frequently used. It may be that a dozen petty</w:t>
      </w:r>
      <w:r>
        <w:t xml:space="preserve"> </w:t>
      </w:r>
      <w:r>
        <w:t xml:space="preserve">offenses may not be as far-reaching in the social harm done, as one</w:t>
      </w:r>
      <w:r>
        <w:t xml:space="preserve"> </w:t>
      </w:r>
      <w:r>
        <w:t xml:space="preserve">gross offence. For example, if forty men are taken in a crap game and</w:t>
      </w:r>
      <w:r>
        <w:t xml:space="preserve"> </w:t>
      </w:r>
      <w:r>
        <w:t xml:space="preserve">sentenced to five days in the county prison, there are forty arrests and</w:t>
      </w:r>
      <w:r>
        <w:t xml:space="preserve"> </w:t>
      </w:r>
      <w:r>
        <w:t xml:space="preserve">forty convictions; but the amount of criminality represented is</w:t>
      </w:r>
      <w:r>
        <w:t xml:space="preserve"> </w:t>
      </w:r>
      <w:r>
        <w:t xml:space="preserve">comparatively small. Crap shooting is not a very great crime; it does</w:t>
      </w:r>
      <w:r>
        <w:t xml:space="preserve"> </w:t>
      </w:r>
      <w:r>
        <w:t xml:space="preserve">not affect many more people, than those engaged in it; few fortunes are</w:t>
      </w:r>
      <w:r>
        <w:t xml:space="preserve"> </w:t>
      </w:r>
      <w:r>
        <w:t xml:space="preserve">lost at it; comparatively few families suffer because of it, and society</w:t>
      </w:r>
      <w:r>
        <w:t xml:space="preserve"> </w:t>
      </w:r>
      <w:r>
        <w:t xml:space="preserve">is but little affected. On the other hand, a bank official or political</w:t>
      </w:r>
      <w:r>
        <w:t xml:space="preserve"> </w:t>
      </w:r>
      <w:r>
        <w:t xml:space="preserve">boss may misuse the funds of his institution, or government, and be</w:t>
      </w:r>
      <w:r>
        <w:t xml:space="preserve"> </w:t>
      </w:r>
      <w:r>
        <w:t xml:space="preserve">arrested and convicted. He counts</w:t>
      </w:r>
      <w:r>
        <w:t xml:space="preserve"> </w:t>
      </w:r>
      <w:r>
        <w:t xml:space="preserve">140</w:t>
      </w:r>
      <w:r>
        <w:t xml:space="preserve"> </w:t>
      </w:r>
      <w:r>
        <w:t xml:space="preserve">for</w:t>
      </w:r>
      <w:r>
        <w:t xml:space="preserve"> </w:t>
      </w:r>
      <w:r>
        <w:t xml:space="preserve">only one. Mere statistics of arrest and convictions in comparison, would</w:t>
      </w:r>
      <w:r>
        <w:t xml:space="preserve"> </w:t>
      </w:r>
      <w:r>
        <w:t xml:space="preserve">be misleading; for this last criminal may have operated systematically</w:t>
      </w:r>
      <w:r>
        <w:t xml:space="preserve"> </w:t>
      </w:r>
      <w:r>
        <w:t xml:space="preserve">for years, ruining many people; debauching society as well as corrupting</w:t>
      </w:r>
      <w:r>
        <w:t xml:space="preserve"> </w:t>
      </w:r>
      <w:r>
        <w:t xml:space="preserve">finance, causing public confidence to decrease with harm to himself, his</w:t>
      </w:r>
      <w:r>
        <w:t xml:space="preserve"> </w:t>
      </w:r>
      <w:r>
        <w:t xml:space="preserve">own family and many other families. The social injury done by the forty</w:t>
      </w:r>
      <w:r>
        <w:t xml:space="preserve"> </w:t>
      </w:r>
      <w:r>
        <w:t xml:space="preserve">crap-shooters is not to be compared with that of the bank defalcator,</w:t>
      </w:r>
      <w:r>
        <w:t xml:space="preserve"> </w:t>
      </w:r>
      <w:r>
        <w:t xml:space="preserve">except in statistics.</w:t>
      </w:r>
    </w:p>
    <w:p>
      <w:pPr>
        <w:pStyle w:val="BodyText"/>
      </w:pPr>
      <w:r>
        <w:t xml:space="preserve">Not only must an analysis and classification of the crimes be made</w:t>
      </w:r>
      <w:r>
        <w:t xml:space="preserve"> </w:t>
      </w:r>
      <w:r>
        <w:t xml:space="preserve">but a study of the social situation, and the physical make-up of the</w:t>
      </w:r>
      <w:r>
        <w:t xml:space="preserve"> </w:t>
      </w:r>
      <w:r>
        <w:t xml:space="preserve">so-called criminals. First, we must take into account the sex of the</w:t>
      </w:r>
      <w:r>
        <w:t xml:space="preserve"> </w:t>
      </w:r>
      <w:r>
        <w:t xml:space="preserve">criminals, so as to see what differences there are in tendencies;</w:t>
      </w:r>
      <w:r>
        <w:t xml:space="preserve"> </w:t>
      </w:r>
      <w:r>
        <w:t xml:space="preserve">secondly, occupations, to find what crimes seem to be associated with</w:t>
      </w:r>
      <w:r>
        <w:t xml:space="preserve"> </w:t>
      </w:r>
      <w:r>
        <w:t xml:space="preserve">the occupations of persons; or in what occupations most crimes are</w:t>
      </w:r>
      <w:r>
        <w:t xml:space="preserve"> </w:t>
      </w:r>
      <w:r>
        <w:t xml:space="preserve">committed; then a study of the ages of criminals; and also a study of</w:t>
      </w:r>
      <w:r>
        <w:t xml:space="preserve"> </w:t>
      </w:r>
      <w:r>
        <w:t xml:space="preserve">general social environments, education, religious training, home life,</w:t>
      </w:r>
      <w:r>
        <w:t xml:space="preserve"> </w:t>
      </w:r>
      <w:r>
        <w:t xml:space="preserve">family life, morals, etc. . The physical condition, as determined by</w:t>
      </w:r>
      <w:r>
        <w:t xml:space="preserve"> </w:t>
      </w:r>
      <w:r>
        <w:t xml:space="preserve">under-feeding, clothing, abnormalities and a dozen other factors, enter</w:t>
      </w:r>
      <w:r>
        <w:t xml:space="preserve"> </w:t>
      </w:r>
      <w:r>
        <w:t xml:space="preserve">and must be disposed of before we are able to handle intelligently the</w:t>
      </w:r>
      <w:r>
        <w:t xml:space="preserve"> </w:t>
      </w:r>
      <w:r>
        <w:t xml:space="preserve">question of the causes of crime in a particular group.</w:t>
      </w:r>
    </w:p>
    <w:bookmarkEnd w:id="25"/>
    <w:bookmarkStart w:id="26" w:name="difficulties-of-comparing-groups"/>
    <w:p>
      <w:pPr>
        <w:pStyle w:val="Heading2"/>
      </w:pPr>
      <w:r>
        <w:t xml:space="preserve">Difficulties of Comparing</w:t>
      </w:r>
      <w:r>
        <w:t xml:space="preserve"> </w:t>
      </w:r>
      <w:r>
        <w:t xml:space="preserve">Groups</w:t>
      </w:r>
    </w:p>
    <w:p>
      <w:pPr>
        <w:pStyle w:val="FirstParagraph"/>
      </w:pPr>
      <w:r>
        <w:t xml:space="preserve">It is difficult to estimate the criminality of a given community, and</w:t>
      </w:r>
      <w:r>
        <w:t xml:space="preserve"> </w:t>
      </w:r>
      <w:r>
        <w:t xml:space="preserve">far more difficult to compare the criminality of different groups, for</w:t>
      </w:r>
      <w:r>
        <w:t xml:space="preserve"> </w:t>
      </w:r>
      <w:r>
        <w:t xml:space="preserve">example that of cities; or of minor groups included in the same larger</w:t>
      </w:r>
      <w:r>
        <w:t xml:space="preserve"> </w:t>
      </w:r>
      <w:r>
        <w:t xml:space="preserve">group, for example the nationalities or races of a great city or state;</w:t>
      </w:r>
      <w:r>
        <w:t xml:space="preserve"> </w:t>
      </w:r>
      <w:r>
        <w:t xml:space="preserve">in order to find the comparative criminal tendencies of the several</w:t>
      </w:r>
      <w:r>
        <w:t xml:space="preserve"> </w:t>
      </w:r>
      <w:r>
        <w:t xml:space="preserve">groups. For in the case of cities, or states, or nations, there are</w:t>
      </w:r>
      <w:r>
        <w:t xml:space="preserve"> </w:t>
      </w:r>
      <w:r>
        <w:t xml:space="preserve">different standards of crime determined by laws, customs, efficiency of</w:t>
      </w:r>
      <w:r>
        <w:t xml:space="preserve"> </w:t>
      </w:r>
      <w:r>
        <w:t xml:space="preserve">policemen; politics entering into the question of arrests and conviction</w:t>
      </w:r>
      <w:r>
        <w:t xml:space="preserve"> </w:t>
      </w:r>
      <w:r>
        <w:t xml:space="preserve">in varying degrees, etc. Professor H.T. Kealing, in his paper on “Crime</w:t>
      </w:r>
      <w:r>
        <w:t xml:space="preserve"> </w:t>
      </w:r>
      <w:r>
        <w:t xml:space="preserve">among Negroes,” has pointed out some of the difficulties in comparing</w:t>
      </w:r>
      <w:r>
        <w:t xml:space="preserve"> </w:t>
      </w:r>
      <w:r>
        <w:t xml:space="preserve">different groups.</w:t>
      </w:r>
    </w:p>
    <w:bookmarkEnd w:id="26"/>
    <w:bookmarkStart w:id="27" w:name="crime-among-negroes"/>
    <w:p>
      <w:pPr>
        <w:pStyle w:val="Heading2"/>
      </w:pPr>
      <w:r>
        <w:t xml:space="preserve">Crime Among Negroes</w:t>
      </w:r>
    </w:p>
    <w:p>
      <w:pPr>
        <w:pStyle w:val="FirstParagraph"/>
      </w:pPr>
      <w:r>
        <w:t xml:space="preserve">When it comes to a comparison of crime among Negroes with the larger</w:t>
      </w:r>
      <w:r>
        <w:t xml:space="preserve"> </w:t>
      </w:r>
      <w:r>
        <w:t xml:space="preserve">community, there are even greater difficulties. Historically, Negroes</w:t>
      </w:r>
      <w:r>
        <w:t xml:space="preserve"> </w:t>
      </w:r>
      <w:r>
        <w:t xml:space="preserve">have had to prove their innocence and not their prosecutors prove their</w:t>
      </w:r>
      <w:r>
        <w:t xml:space="preserve"> </w:t>
      </w:r>
      <w:r>
        <w:t xml:space="preserve">guilt. Under the laws of slavery, T.R.R. Cobb, an eminent Southern</w:t>
      </w:r>
      <w:r>
        <w:t xml:space="preserve"> </w:t>
      </w:r>
      <w:r>
        <w:t xml:space="preserve">jurist, wrote in The Law of Negro Slavery: “Reasons of policy and</w:t>
      </w:r>
      <w:r>
        <w:t xml:space="preserve"> </w:t>
      </w:r>
      <w:r>
        <w:t xml:space="preserve">necessity, require that so long as two races of men live together, the</w:t>
      </w:r>
      <w:r>
        <w:t xml:space="preserve"> </w:t>
      </w:r>
      <w:r>
        <w:t xml:space="preserve">one as master and the other as dependents and slaves, to a certain</w:t>
      </w:r>
      <w:r>
        <w:t xml:space="preserve"> </w:t>
      </w:r>
      <w:r>
        <w:t xml:space="preserve">extent all of the superior race shall exercise a controlling power over</w:t>
      </w:r>
      <w:r>
        <w:t xml:space="preserve"> </w:t>
      </w:r>
      <w:r>
        <w:t xml:space="preserve">the inferior, … Hence have arisen in the states, the various police and</w:t>
      </w:r>
      <w:r>
        <w:t xml:space="preserve"> </w:t>
      </w:r>
      <w:r>
        <w:t xml:space="preserve">patrol regulations, giving to white persons, other than the master,</w:t>
      </w:r>
      <w:r>
        <w:t xml:space="preserve"> </w:t>
      </w:r>
      <w:r>
        <w:t xml:space="preserve">under certain circumstances, the right of controlling, and in some</w:t>
      </w:r>
      <w:r>
        <w:t xml:space="preserve"> </w:t>
      </w:r>
      <w:r>
        <w:t xml:space="preserve">cases, correcting slaves.”Thus in most of the Southern states, the</w:t>
      </w:r>
      <w:r>
        <w:t xml:space="preserve"> </w:t>
      </w:r>
      <w:r>
        <w:t xml:space="preserve">police system was primarily and often only</w:t>
      </w:r>
      <w:r>
        <w:t xml:space="preserve"> </w:t>
      </w:r>
      <w:r>
        <w:t xml:space="preserve">141</w:t>
      </w:r>
      <w:r>
        <w:t xml:space="preserve"> </w:t>
      </w:r>
      <w:r>
        <w:t xml:space="preserve">for Negroes and not for whites. Another</w:t>
      </w:r>
      <w:r>
        <w:t xml:space="preserve"> </w:t>
      </w:r>
      <w:r>
        <w:t xml:space="preserve">historical factor relates to the crimes for which Negroes may be</w:t>
      </w:r>
      <w:r>
        <w:t xml:space="preserve"> </w:t>
      </w:r>
      <w:r>
        <w:t xml:space="preserve">arrested. Historically, any word of protest against a white man by a</w:t>
      </w:r>
      <w:r>
        <w:t xml:space="preserve"> </w:t>
      </w:r>
      <w:r>
        <w:t xml:space="preserve">Negro was insolence or disorderly conduct; and it was a serious crime</w:t>
      </w:r>
      <w:r>
        <w:t xml:space="preserve"> </w:t>
      </w:r>
      <w:r>
        <w:t xml:space="preserve">for a Negro to strike or “presume to strike a white person” (as the New</w:t>
      </w:r>
      <w:r>
        <w:t xml:space="preserve"> </w:t>
      </w:r>
      <w:r>
        <w:t xml:space="preserve">Jersey law puts it) in the South, and in some Northern states; but a</w:t>
      </w:r>
      <w:r>
        <w:t xml:space="preserve"> </w:t>
      </w:r>
      <w:r>
        <w:t xml:space="preserve">white man was simply exercising his right as a member of the “superior”</w:t>
      </w:r>
      <w:r>
        <w:t xml:space="preserve"> </w:t>
      </w:r>
      <w:r>
        <w:t xml:space="preserve">caste in abusing the Negro, and could strike him with impunity, only</w:t>
      </w:r>
      <w:r>
        <w:t xml:space="preserve"> </w:t>
      </w:r>
      <w:r>
        <w:t xml:space="preserve">some laws prohibited maiming and killing. A box of the ears was no crime</w:t>
      </w:r>
      <w:r>
        <w:t xml:space="preserve"> </w:t>
      </w:r>
      <w:r>
        <w:t xml:space="preserve">when given by a white to a black, but the reverse was punishable by</w:t>
      </w:r>
      <w:r>
        <w:t xml:space="preserve"> </w:t>
      </w:r>
      <w:r>
        <w:t xml:space="preserve">flogging. This was true by law or custom in every Southern state, and by</w:t>
      </w:r>
      <w:r>
        <w:t xml:space="preserve"> </w:t>
      </w:r>
      <w:r>
        <w:t xml:space="preserve">law in many Northern states, such as New Jersey by a law of 1713, New</w:t>
      </w:r>
      <w:r>
        <w:t xml:space="preserve"> </w:t>
      </w:r>
      <w:r>
        <w:t xml:space="preserve">York by an act of 1706, Massachusetts by an act of 1707, and in</w:t>
      </w:r>
      <w:r>
        <w:t xml:space="preserve"> </w:t>
      </w:r>
      <w:r>
        <w:t xml:space="preserve">Connecticut by acts of 1708 and 1730.</w:t>
      </w:r>
    </w:p>
    <w:p>
      <w:pPr>
        <w:pStyle w:val="BodyText"/>
      </w:pPr>
      <w:r>
        <w:t xml:space="preserve">A further and most important historical factor is that of the</w:t>
      </w:r>
      <w:r>
        <w:t xml:space="preserve"> </w:t>
      </w:r>
      <w:r>
        <w:t xml:space="preserve">credibility of the witness. By law in most Southern states and some</w:t>
      </w:r>
      <w:r>
        <w:t xml:space="preserve"> </w:t>
      </w:r>
      <w:r>
        <w:t xml:space="preserve">Northern states, a Negro could not testify against a white man even for</w:t>
      </w:r>
      <w:r>
        <w:t xml:space="preserve"> </w:t>
      </w:r>
      <w:r>
        <w:t xml:space="preserve">himself; as for example, in the States of New York, Ohio, New Jersey,</w:t>
      </w:r>
      <w:r>
        <w:t xml:space="preserve"> </w:t>
      </w:r>
      <w:r>
        <w:t xml:space="preserve">Connecticut, Illinois, and Indiana, in some cases a dozen Negroes to the</w:t>
      </w:r>
      <w:r>
        <w:t xml:space="preserve"> </w:t>
      </w:r>
      <w:r>
        <w:t xml:space="preserve">contrary, would not, according to the law, be strong enough to outweigh</w:t>
      </w:r>
      <w:r>
        <w:t xml:space="preserve"> </w:t>
      </w:r>
      <w:r>
        <w:t xml:space="preserve">the testimony of two whites. Furthermore, no Negro was permitted to</w:t>
      </w:r>
      <w:r>
        <w:t xml:space="preserve"> </w:t>
      </w:r>
      <w:r>
        <w:t xml:space="preserve">serve on a jury, not only in the Southern states, but in many states of</w:t>
      </w:r>
      <w:r>
        <w:t xml:space="preserve"> </w:t>
      </w:r>
      <w:r>
        <w:t xml:space="preserve">the North.</w:t>
      </w:r>
    </w:p>
    <w:p>
      <w:pPr>
        <w:pStyle w:val="BodyText"/>
      </w:pPr>
      <w:r>
        <w:t xml:space="preserve">It cannot be doubted that these historical factors have a very</w:t>
      </w:r>
      <w:r>
        <w:t xml:space="preserve"> </w:t>
      </w:r>
      <w:r>
        <w:t xml:space="preserve">decided influence in the cases of Negroes in our courts to-day, even in</w:t>
      </w:r>
      <w:r>
        <w:t xml:space="preserve"> </w:t>
      </w:r>
      <w:r>
        <w:t xml:space="preserve">the North. ## Poverty as a Factor in Crime</w:t>
      </w:r>
    </w:p>
    <w:p>
      <w:pPr>
        <w:pStyle w:val="BodyText"/>
      </w:pPr>
      <w:r>
        <w:t xml:space="preserve">The crimes of the poor are generally their vices, which affect them</w:t>
      </w:r>
      <w:r>
        <w:t xml:space="preserve"> </w:t>
      </w:r>
      <w:r>
        <w:t xml:space="preserve">more than they affect the other part of the community. The vices of the</w:t>
      </w:r>
      <w:r>
        <w:t xml:space="preserve"> </w:t>
      </w:r>
      <w:r>
        <w:t xml:space="preserve">well-to-do, on the other hand, are seldom called criminal, unless they</w:t>
      </w:r>
      <w:r>
        <w:t xml:space="preserve"> </w:t>
      </w:r>
      <w:r>
        <w:t xml:space="preserve">become of great social concern. A fashionable set may give euchre or</w:t>
      </w:r>
      <w:r>
        <w:t xml:space="preserve"> </w:t>
      </w:r>
      <w:r>
        <w:t xml:space="preserve">bridge parties and hundreds of dollars may change hands and women may</w:t>
      </w:r>
      <w:r>
        <w:t xml:space="preserve"> </w:t>
      </w:r>
      <w:r>
        <w:t xml:space="preserve">earn their “pin money” thereby, but they are rarely ever disturbed. The</w:t>
      </w:r>
      <w:r>
        <w:t xml:space="preserve"> </w:t>
      </w:r>
      <w:r>
        <w:t xml:space="preserve">fashionable gentleman who gets drunk at a fashionable club, or the</w:t>
      </w:r>
      <w:r>
        <w:t xml:space="preserve"> </w:t>
      </w:r>
      <w:r>
        <w:t xml:space="preserve">student on a “lark,” is sent home in a carriage, undisturbed; often the</w:t>
      </w:r>
      <w:r>
        <w:t xml:space="preserve"> </w:t>
      </w:r>
      <w:r>
        <w:t xml:space="preserve">shoplifter of wealth and good family is merely a “kleptomaniac.” These</w:t>
      </w:r>
      <w:r>
        <w:t xml:space="preserve"> </w:t>
      </w:r>
      <w:r>
        <w:t xml:space="preserve">facts should be considered when it is remembered that “craps” and</w:t>
      </w:r>
      <w:r>
        <w:t xml:space="preserve"> </w:t>
      </w:r>
      <w:r>
        <w:t xml:space="preserve">“drunks” and “disorderlies” are chief causes for the large number of</w:t>
      </w:r>
      <w:r>
        <w:t xml:space="preserve"> </w:t>
      </w:r>
      <w:r>
        <w:t xml:space="preserve">arrests and convictions among the poor. Negroes of the great Northern</w:t>
      </w:r>
      <w:r>
        <w:t xml:space="preserve"> </w:t>
      </w:r>
      <w:r>
        <w:t xml:space="preserve">cities, being largely among the poor, must be affected by the</w:t>
      </w:r>
      <w:r>
        <w:t xml:space="preserve"> </w:t>
      </w:r>
      <w:r>
        <w:t xml:space="preserve">differences which poverty makes in these matters.</w:t>
      </w:r>
    </w:p>
    <w:p>
      <w:pPr>
        <w:pStyle w:val="BodyText"/>
      </w:pPr>
      <w:r>
        <w:t xml:space="preserve">Then there is the matter of the trial after arrests. Even before</w:t>
      </w:r>
      <w:r>
        <w:t xml:space="preserve"> </w:t>
      </w:r>
      <w:r>
        <w:t xml:space="preserve">justice, poverty suffers. On this point,</w:t>
      </w:r>
      <w:r>
        <w:t xml:space="preserve"> </w:t>
      </w:r>
      <w:r>
        <w:rPr>
          <w:iCs/>
          <w:i/>
        </w:rPr>
        <w:t xml:space="preserve">The Independent</w:t>
      </w:r>
      <w:r>
        <w:t xml:space="preserve"> </w:t>
      </w:r>
      <w:r>
        <w:t xml:space="preserve">of</w:t>
      </w:r>
      <w:r>
        <w:t xml:space="preserve"> </w:t>
      </w:r>
      <w:r>
        <w:t xml:space="preserve">February 1, 1905, under the title of “The Law’s Delays,” said: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iCs/>
          <w:i/>
        </w:rPr>
        <w:t xml:space="preserve">Tribune of Chicago</w:t>
      </w:r>
      <w:r>
        <w:t xml:space="preserve"> </w:t>
      </w:r>
      <w:r>
        <w:t xml:space="preserve">remarks that the fact that one-fourth</w:t>
      </w:r>
      <w:r>
        <w:t xml:space="preserve"> </w:t>
      </w:r>
      <w:r>
        <w:t xml:space="preserve">the male convicts</w:t>
      </w:r>
      <w:r>
        <w:t xml:space="preserve"> </w:t>
      </w:r>
      <w:r>
        <w:t xml:space="preserve">142</w:t>
      </w:r>
      <w:r>
        <w:t xml:space="preserve"> </w:t>
      </w:r>
      <w:r>
        <w:t xml:space="preserve">at Joliet (a state</w:t>
      </w:r>
      <w:r>
        <w:t xml:space="preserve"> </w:t>
      </w:r>
      <w:r>
        <w:t xml:space="preserve">penitentiary) and one-half of the female convicts there are Negroes,</w:t>
      </w:r>
      <w:r>
        <w:t xml:space="preserve"> </w:t>
      </w:r>
      <w:r>
        <w:t xml:space="preserve">does not argue for the criminality of the race, but its poverty. Negroes</w:t>
      </w:r>
      <w:r>
        <w:t xml:space="preserve"> </w:t>
      </w:r>
      <w:r>
        <w:t xml:space="preserve">do not profit by the maladministration of criminal justice in Chicago,</w:t>
      </w:r>
      <w:r>
        <w:t xml:space="preserve"> </w:t>
      </w:r>
      <w:r>
        <w:t xml:space="preserve">because they have not the money to hire the right kind of shyster</w:t>
      </w:r>
      <w:r>
        <w:t xml:space="preserve"> </w:t>
      </w:r>
      <w:r>
        <w:t xml:space="preserve">lawyers to defend them. The criminal laws of Illinois were not made by</w:t>
      </w:r>
      <w:r>
        <w:t xml:space="preserve"> </w:t>
      </w:r>
      <w:r>
        <w:t xml:space="preserve">the people for their protection.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10_North_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10_North_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Northern Negro and Crime</dc:title>
  <dc:creator/>
  <dc:language>en</dc:language>
  <cp:keywords/>
  <dcterms:created xsi:type="dcterms:W3CDTF">2023-09-11T16:54:11Z</dcterms:created>
  <dcterms:modified xsi:type="dcterms:W3CDTF">2023-09-11T16:54:11Z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137</vt:lpwstr>
  </property>
  <property fmtid="{D5CDD505-2E9C-101B-9397-08002B2CF9AE}" pid="4" name="citation_journal_title">
    <vt:lpwstr>Southern Workman</vt:lpwstr>
  </property>
  <property fmtid="{D5CDD505-2E9C-101B-9397-08002B2CF9AE}" pid="5" name="citation_lastpage">
    <vt:lpwstr>142</vt:lpwstr>
  </property>
  <property fmtid="{D5CDD505-2E9C-101B-9397-08002B2CF9AE}" pid="6" name="citation_pdf_url">
    <vt:lpwstr>https://www.crisisopportunity.org/articles/PDFS/Wright_1910_North_1.pdf</vt:lpwstr>
  </property>
  <property fmtid="{D5CDD505-2E9C-101B-9397-08002B2CF9AE}" pid="7" name="citation_publication_date">
    <vt:lpwstr>1910</vt:lpwstr>
  </property>
  <property fmtid="{D5CDD505-2E9C-101B-9397-08002B2CF9AE}" pid="8" name="citation_title">
    <vt:lpwstr>The Northern Negro and Crime</vt:lpwstr>
  </property>
  <property fmtid="{D5CDD505-2E9C-101B-9397-08002B2CF9AE}" pid="9" name="dc.Type">
    <vt:lpwstr>research-article</vt:lpwstr>
  </property>
  <property fmtid="{D5CDD505-2E9C-101B-9397-08002B2CF9AE}" pid="10" name="dc.date">
    <vt:lpwstr>1910</vt:lpwstr>
  </property>
  <property fmtid="{D5CDD505-2E9C-101B-9397-08002B2CF9AE}" pid="11" name="dc.publisher">
    <vt:lpwstr>Southern Workman</vt:lpwstr>
  </property>
  <property fmtid="{D5CDD505-2E9C-101B-9397-08002B2CF9AE}" pid="12" name="dc.title">
    <vt:lpwstr>The Northern Negro and Crime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