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Mrs. Bailey</w:t>
      </w:r>
      <w:r>
        <w:t xml:space="preserve"> </w:t>
      </w:r>
      <w:r>
        <w:t xml:space="preserve">Pays</w:t>
      </w:r>
      <w:r>
        <w:t xml:space="preserve"> </w:t>
      </w:r>
      <w:r>
        <w:t xml:space="preserve">the</w:t>
      </w:r>
      <w:r>
        <w:t xml:space="preserve"> </w:t>
      </w:r>
      <w:r>
        <w:t xml:space="preserve">Rent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3" w:name="mrs.-bailey-pays-the-rent"/>
    <w:p>
      <w:pPr>
        <w:pStyle w:val="Heading1"/>
      </w:pPr>
      <w:r>
        <w:t xml:space="preserve">Mrs. Bailey Pays the Rent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Ebony and Topaz A Collectanea.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S. Johnson. 1927, pp. 144–147</w:t>
      </w:r>
    </w:p>
    <w:p>
      <w:pPr>
        <w:numPr>
          <w:ilvl w:val="0"/>
          <w:numId w:val="1001"/>
        </w:numPr>
        <w:pStyle w:val="Compact"/>
      </w:pPr>
      <w:r>
        <w:t xml:space="preserve">Won’t you come home Bill Bailey?</w:t>
      </w:r>
    </w:p>
    <w:p>
      <w:pPr>
        <w:numPr>
          <w:ilvl w:val="1"/>
          <w:numId w:val="1002"/>
        </w:numPr>
        <w:pStyle w:val="Compact"/>
      </w:pPr>
      <w:r>
        <w:t xml:space="preserve">Won’t you come home,”</w:t>
      </w:r>
    </w:p>
    <w:p>
      <w:pPr>
        <w:numPr>
          <w:ilvl w:val="0"/>
          <w:numId w:val="1001"/>
        </w:numPr>
        <w:pStyle w:val="Compact"/>
      </w:pPr>
      <w:r>
        <w:t xml:space="preserve">She mourns the whole day long.</w:t>
      </w:r>
    </w:p>
    <w:p>
      <w:pPr>
        <w:numPr>
          <w:ilvl w:val="0"/>
          <w:numId w:val="1001"/>
        </w:numPr>
        <w:pStyle w:val="Compact"/>
      </w:pPr>
      <w:r>
        <w:t xml:space="preserve">“I’ll do the cooking, I’ll pay the rent,</w:t>
      </w:r>
    </w:p>
    <w:p>
      <w:pPr>
        <w:numPr>
          <w:ilvl w:val="1"/>
          <w:numId w:val="1003"/>
        </w:numPr>
        <w:pStyle w:val="Compact"/>
      </w:pPr>
      <w:r>
        <w:t xml:space="preserve">I know I’ve done you wrong.</w:t>
      </w:r>
    </w:p>
    <w:p>
      <w:pPr>
        <w:numPr>
          <w:ilvl w:val="0"/>
          <w:numId w:val="1001"/>
        </w:numPr>
        <w:pStyle w:val="Compact"/>
      </w:pPr>
      <w:r>
        <w:t xml:space="preserve">Remember that rainy evening</w:t>
      </w:r>
    </w:p>
    <w:p>
      <w:pPr>
        <w:numPr>
          <w:ilvl w:val="1"/>
          <w:numId w:val="1004"/>
        </w:numPr>
        <w:pStyle w:val="Compact"/>
      </w:pPr>
      <w:r>
        <w:t xml:space="preserve">I drove you out.</w:t>
      </w:r>
    </w:p>
    <w:p>
      <w:pPr>
        <w:numPr>
          <w:ilvl w:val="0"/>
          <w:numId w:val="1001"/>
        </w:numPr>
        <w:pStyle w:val="Compact"/>
      </w:pPr>
      <w:r>
        <w:t xml:space="preserve">With nothing but a fine tooth comb?</w:t>
      </w:r>
    </w:p>
    <w:p>
      <w:pPr>
        <w:numPr>
          <w:ilvl w:val="1"/>
          <w:numId w:val="1005"/>
        </w:numPr>
        <w:pStyle w:val="Compact"/>
      </w:pPr>
      <w:r>
        <w:t xml:space="preserve">Ain’t that a shame,</w:t>
      </w:r>
    </w:p>
    <w:p>
      <w:pPr>
        <w:numPr>
          <w:ilvl w:val="1"/>
          <w:numId w:val="1005"/>
        </w:numPr>
        <w:pStyle w:val="Compact"/>
      </w:pPr>
      <w:r>
        <w:t xml:space="preserve">I know l’m to blame,</w:t>
      </w:r>
    </w:p>
    <w:p>
      <w:pPr>
        <w:numPr>
          <w:ilvl w:val="0"/>
          <w:numId w:val="1001"/>
        </w:numPr>
        <w:pStyle w:val="Compact"/>
      </w:pPr>
      <w:r>
        <w:t xml:space="preserve">Bill Bailey, wont you please come home”</w:t>
      </w:r>
    </w:p>
    <w:p>
      <w:pPr>
        <w:pStyle w:val="FirstParagraph"/>
      </w:pPr>
      <w:r>
        <w:t xml:space="preserve">—</w:t>
      </w:r>
      <w:r>
        <w:rPr>
          <w:iCs/>
          <w:i/>
        </w:rPr>
        <w:t xml:space="preserve">Old popular song</w:t>
      </w:r>
    </w:p>
    <w:p>
      <w:pPr>
        <w:pStyle w:val="BodyText"/>
      </w:pPr>
      <w:r>
        <w:t xml:space="preserve">144</w:t>
      </w:r>
      <w:r>
        <w:t xml:space="preserve"> </w:t>
      </w:r>
      <w:r>
        <w:t xml:space="preserve">For many years it has been the</w:t>
      </w:r>
      <w:r>
        <w:t xml:space="preserve"> </w:t>
      </w:r>
      <w:r>
        <w:t xml:space="preserve">custom of certain portions of the Negro group living in Southern cities</w:t>
      </w:r>
      <w:r>
        <w:t xml:space="preserve"> </w:t>
      </w:r>
      <w:r>
        <w:t xml:space="preserve">to give some form of party when money was needed to supplement the</w:t>
      </w:r>
      <w:r>
        <w:t xml:space="preserve"> </w:t>
      </w:r>
      <w:r>
        <w:t xml:space="preserve">family income. The purpose for giving such a party was never stated, but</w:t>
      </w:r>
      <w:r>
        <w:t xml:space="preserve"> </w:t>
      </w:r>
      <w:r>
        <w:t xml:space="preserve">who cared whether the increment was used to pay the next installment on</w:t>
      </w:r>
      <w:r>
        <w:t xml:space="preserve"> </w:t>
      </w:r>
      <w:r>
        <w:t xml:space="preserve">the “Stineway” piano, or the weekly rent? On the one hand, these parties</w:t>
      </w:r>
      <w:r>
        <w:t xml:space="preserve"> </w:t>
      </w:r>
      <w:r>
        <w:t xml:space="preserve">were the life of many families of a low economic status who sought to</w:t>
      </w:r>
      <w:r>
        <w:t xml:space="preserve"> </w:t>
      </w:r>
      <w:r>
        <w:t xml:space="preserve">confine their troubles with a little joy. On the other hand, they were a</w:t>
      </w:r>
      <w:r>
        <w:t xml:space="preserve"> </w:t>
      </w:r>
      <w:r>
        <w:t xml:space="preserve">wild form of commercialized recreation in its primary stages. Humor was</w:t>
      </w:r>
      <w:r>
        <w:t xml:space="preserve"> </w:t>
      </w:r>
      <w:r>
        <w:t xml:space="preserve">the counterpart of their irony.</w:t>
      </w:r>
    </w:p>
    <w:p>
      <w:pPr>
        <w:pStyle w:val="BodyText"/>
      </w:pPr>
      <w:r>
        <w:t xml:space="preserve">No social standing was necessary to promote these affairs. Neither</w:t>
      </w:r>
      <w:r>
        <w:t xml:space="preserve"> </w:t>
      </w:r>
      <w:r>
        <w:t xml:space="preserve">was one forced to have a long list of friends. All that the prospective</w:t>
      </w:r>
      <w:r>
        <w:t xml:space="preserve"> </w:t>
      </w:r>
      <w:r>
        <w:t xml:space="preserve">host required to “throw” such an affair would be a good piano player and</w:t>
      </w:r>
      <w:r>
        <w:t xml:space="preserve"> </w:t>
      </w:r>
      <w:r>
        <w:t xml:space="preserve">a few girls. Of course you paid an admission fee—usually ten cents—which</w:t>
      </w:r>
      <w:r>
        <w:t xml:space="preserve"> </w:t>
      </w:r>
      <w:r>
        <w:t xml:space="preserve">was for the benefit of some Ladies Auxiliary—though it may have been an</w:t>
      </w:r>
      <w:r>
        <w:t xml:space="preserve"> </w:t>
      </w:r>
      <w:r>
        <w:t xml:space="preserve">auxiliary to that particular house. The music invited you, and the</w:t>
      </w:r>
      <w:r>
        <w:t xml:space="preserve"> </w:t>
      </w:r>
      <w:r>
        <w:t xml:space="preserve">female of the species urged that you remain. The neighborhood girls came</w:t>
      </w:r>
      <w:r>
        <w:t xml:space="preserve"> </w:t>
      </w:r>
      <w:r>
        <w:t xml:space="preserve">unescorted, but seldom left alone. Dancing was the diversion and there</w:t>
      </w:r>
      <w:r>
        <w:t xml:space="preserve"> </w:t>
      </w:r>
      <w:r>
        <w:t xml:space="preserve">is no reason to doubt that these affairs were properly named</w:t>
      </w:r>
      <w:r>
        <w:t xml:space="preserve"> </w:t>
      </w:r>
      <w:r>
        <w:t xml:space="preserve">“SHIN-DIGS.”</w:t>
      </w:r>
    </w:p>
    <w:p>
      <w:pPr>
        <w:pStyle w:val="BodyText"/>
      </w:pPr>
      <w:r>
        <w:t xml:space="preserve">There was “Beaver Slide,” that supposedly rough section of the Negro</w:t>
      </w:r>
      <w:r>
        <w:t xml:space="preserve"> </w:t>
      </w:r>
      <w:r>
        <w:t xml:space="preserve">district, situated in the hollow between two typically Georgian Hills.</w:t>
      </w:r>
      <w:r>
        <w:t xml:space="preserve"> </w:t>
      </w:r>
      <w:r>
        <w:t xml:space="preserve">Here lived a more naive group of Negroes whose sociables were certain to</w:t>
      </w:r>
      <w:r>
        <w:t xml:space="preserve"> </w:t>
      </w:r>
      <w:r>
        <w:t xml:space="preserve">make the passers by take notice. The motto for their affairs seemed to</w:t>
      </w:r>
      <w:r>
        <w:t xml:space="preserve"> </w:t>
      </w:r>
      <w:r>
        <w:t xml:space="preserve">be “Whosoever will let him come, and may the survived survive.” Twenty</w:t>
      </w:r>
      <w:r>
        <w:t xml:space="preserve"> </w:t>
      </w:r>
      <w:r>
        <w:t xml:space="preserve">to thirty couples packed into two small rooms, “slow-dragging” to the</w:t>
      </w:r>
      <w:r>
        <w:t xml:space="preserve"> </w:t>
      </w:r>
      <w:r>
        <w:t xml:space="preserve">plaintive blues of the piano player, whose music had a boss</w:t>
      </w:r>
      <w:r>
        <w:t xml:space="preserve"> </w:t>
      </w:r>
      <w:r>
        <w:t xml:space="preserve">accompaniment furnished by his feet. The piano was opened top and front</w:t>
      </w:r>
      <w:r>
        <w:t xml:space="preserve"> </w:t>
      </w:r>
      <w:r>
        <w:t xml:space="preserve">that the strains may be more distinct, and that the artist may have the</w:t>
      </w:r>
      <w:r>
        <w:t xml:space="preserve"> </w:t>
      </w:r>
      <w:r>
        <w:t xml:space="preserve">joy of seeing as well as hearing his deft touches (often played by</w:t>
      </w:r>
      <w:r>
        <w:t xml:space="preserve"> </w:t>
      </w:r>
      <w:r>
        <w:t xml:space="preserve">“ear”) reflected in the mechanics of the instrument. They were a</w:t>
      </w:r>
      <w:r>
        <w:t xml:space="preserve"> </w:t>
      </w:r>
      <w:r>
        <w:t xml:space="preserve">free-“joy-unconfined” group. Their conventions were their own. If they</w:t>
      </w:r>
      <w:r>
        <w:t xml:space="preserve"> </w:t>
      </w:r>
      <w:r>
        <w:t xml:space="preserve">wished to guffaw they did—if they wished to fight they did. But they</w:t>
      </w:r>
      <w:r>
        <w:t xml:space="preserve"> </w:t>
      </w:r>
      <w:r>
        <w:t xml:space="preserve">chiefly danced— not with the aloofness of a modern giglio hut with</w:t>
      </w:r>
      <w:r>
        <w:t xml:space="preserve"> </w:t>
      </w:r>
      <w:r>
        <w:t xml:space="preserve">fervor. What a picture they presented! Women in ginghams or cheap</w:t>
      </w:r>
      <w:r>
        <w:t xml:space="preserve"> </w:t>
      </w:r>
      <w:r>
        <w:t xml:space="preserve">finery, men in peg top trousers, silk shirts, “loud” arm bands, and the</w:t>
      </w:r>
      <w:r>
        <w:t xml:space="preserve"> </w:t>
      </w:r>
      <w:r>
        <w:t xml:space="preserve">ever present tan shoes with the “bull dog” toe. Feet stamped</w:t>
      </w:r>
      <w:r>
        <w:t xml:space="preserve"> </w:t>
      </w:r>
      <w:r>
        <w:t xml:space="preserve">merrily—songs sung cheerily—No blues writer can ever record accurately</w:t>
      </w:r>
      <w:r>
        <w:t xml:space="preserve"> </w:t>
      </w:r>
      <w:r>
        <w:t xml:space="preserve">the tones and words of those songs—they are to be heard and not</w:t>
      </w:r>
      <w:r>
        <w:t xml:space="preserve"> </w:t>
      </w:r>
      <w:r>
        <w:t xml:space="preserve">written—bodies sweating, struggling in their effort to get the most of</w:t>
      </w:r>
      <w:r>
        <w:t xml:space="preserve"> </w:t>
      </w:r>
      <w:r>
        <w:t xml:space="preserve">the dance; a drink of “lightning” to accelerate the enthusiasm—floors</w:t>
      </w:r>
      <w:r>
        <w:t xml:space="preserve"> </w:t>
      </w:r>
      <w:r>
        <w:t xml:space="preserve">creaking and sagging—everybody happy.</w:t>
      </w:r>
    </w:p>
    <w:p>
      <w:pPr>
        <w:pStyle w:val="BodyText"/>
      </w:pPr>
      <w:r>
        <w:t xml:space="preserve">145</w:t>
      </w:r>
      <w:r>
        <w:t xml:space="preserve"> </w:t>
      </w:r>
      <w:r>
        <w:t xml:space="preserve">During the dance as well as the</w:t>
      </w:r>
      <w:r>
        <w:t xml:space="preserve"> </w:t>
      </w:r>
      <w:r>
        <w:t xml:space="preserve">intermission, you bought your refreshments. This was a vital part of the</w:t>
      </w:r>
      <w:r>
        <w:t xml:space="preserve"> </w:t>
      </w:r>
      <w:r>
        <w:t xml:space="preserve">evening’s enjoyment. But what food you could get for a little money!</w:t>
      </w:r>
      <w:r>
        <w:t xml:space="preserve"> </w:t>
      </w:r>
      <w:r>
        <w:t xml:space="preserve">Each place had its specialties—“Hoppinjohn,” (rice and black-eyed peas)</w:t>
      </w:r>
      <w:r>
        <w:t xml:space="preserve"> </w:t>
      </w:r>
      <w:r>
        <w:t xml:space="preserve">or Mulatto rice (rice and tomatoes). Okra gumbo, Sweet potato</w:t>
      </w:r>
      <w:r>
        <w:t xml:space="preserve"> </w:t>
      </w:r>
      <w:r>
        <w:t xml:space="preserve">pone—sometimes Chicken—Chitterlings—Hog maws—or other strictly southern</w:t>
      </w:r>
      <w:r>
        <w:t xml:space="preserve"> </w:t>
      </w:r>
      <w:r>
        <w:t xml:space="preserve">dishes. You ate your fill. Dancing was resumed and continued until all</w:t>
      </w:r>
      <w:r>
        <w:t xml:space="preserve"> </w:t>
      </w:r>
      <w:r>
        <w:t xml:space="preserve">were ready to leave—or it had suddenly ended in a brawl causing the</w:t>
      </w:r>
      <w:r>
        <w:t xml:space="preserve"> </w:t>
      </w:r>
      <w:r>
        <w:t xml:space="preserve">“Black Maria” to take some to the station house and the police sending</w:t>
      </w:r>
      <w:r>
        <w:t xml:space="preserve"> </w:t>
      </w:r>
      <w:r>
        <w:t xml:space="preserve">the remaining folk to their respective homes.</w:t>
      </w:r>
    </w:p>
    <w:p>
      <w:pPr>
        <w:pStyle w:val="BodyText"/>
      </w:pPr>
      <w:r>
        <w:t xml:space="preserve">And there were those among us who had a reverential respect for such</w:t>
      </w:r>
      <w:r>
        <w:t xml:space="preserve"> </w:t>
      </w:r>
      <w:r>
        <w:t xml:space="preserve">affairs. At that time there was no great popularity attached to a study</w:t>
      </w:r>
      <w:r>
        <w:t xml:space="preserve"> </w:t>
      </w:r>
      <w:r>
        <w:t xml:space="preserve">of the Negro in his social environment. These were just plain folks</w:t>
      </w:r>
      <w:r>
        <w:t xml:space="preserve"> </w:t>
      </w:r>
      <w:r>
        <w:t xml:space="preserve">having a good time. On the other hand, they were capable of description,</w:t>
      </w:r>
      <w:r>
        <w:t xml:space="preserve"> </w:t>
      </w:r>
      <w:r>
        <w:t xml:space="preserve">and to those of us who knew, they were known as “struggles,”</w:t>
      </w:r>
      <w:r>
        <w:t xml:space="preserve"> </w:t>
      </w:r>
      <w:r>
        <w:t xml:space="preserve">“break-downs,” “razor-drills,” “flop-wallies” and “chitterling parties.”</w:t>
      </w:r>
      <w:r>
        <w:t xml:space="preserve"> </w:t>
      </w:r>
      <w:r>
        <w:t xml:space="preserve">These they were in fact as well as fancy. It was a struggle to dance in</w:t>
      </w:r>
      <w:r>
        <w:t xml:space="preserve"> </w:t>
      </w:r>
      <w:r>
        <w:t xml:space="preserve">those crowded little rooms, while one never knew if the cheaply</w:t>
      </w:r>
      <w:r>
        <w:t xml:space="preserve"> </w:t>
      </w:r>
      <w:r>
        <w:t xml:space="preserve">constructed flooring would collapse in the midst of its sagging and</w:t>
      </w:r>
      <w:r>
        <w:t xml:space="preserve"> </w:t>
      </w:r>
      <w:r>
        <w:t xml:space="preserve">creaking. What assurance did one have that the glistening steel of a</w:t>
      </w:r>
      <w:r>
        <w:t xml:space="preserve"> </w:t>
      </w:r>
      <w:r>
        <w:t xml:space="preserve">razor or “switch blade” would not flash before the evening’s play was</w:t>
      </w:r>
      <w:r>
        <w:t xml:space="preserve"> </w:t>
      </w:r>
      <w:r>
        <w:t xml:space="preserve">done? And very often chitterlings were served—yet by the time forty</w:t>
      </w:r>
      <w:r>
        <w:t xml:space="preserve"> </w:t>
      </w:r>
      <w:r>
        <w:t xml:space="preserve">sweating bodies had danced in a small parlor with one window—a summer’s</w:t>
      </w:r>
      <w:r>
        <w:t xml:space="preserve"> </w:t>
      </w:r>
      <w:r>
        <w:t xml:space="preserve">evening—and continued to dance—well the party still deserved that name.</w:t>
      </w:r>
      <w:r>
        <w:t xml:space="preserve"> </w:t>
      </w:r>
      <w:r>
        <w:t xml:space="preserve">But Mrs. Bailey paid her rent.</w:t>
      </w:r>
    </w:p>
    <w:p>
      <w:pPr>
        <w:pStyle w:val="BlockText"/>
      </w:pPr>
      <w:r>
        <w:rPr>
          <w:iCs/>
          <w:i/>
        </w:rPr>
        <w:t xml:space="preserve">NEWS ITEM: “Growing out of economic stress, this form of</w:t>
      </w:r>
      <w:r>
        <w:rPr>
          <w:iCs/>
          <w:i/>
        </w:rPr>
        <w:t xml:space="preserve"> </w:t>
      </w:r>
      <w:r>
        <w:rPr>
          <w:iCs/>
          <w:i/>
        </w:rPr>
        <w:t xml:space="preserve">nocturnal diversion has taken root in Harlem—that section known as the</w:t>
      </w:r>
      <w:r>
        <w:rPr>
          <w:iCs/>
          <w:i/>
        </w:rPr>
        <w:t xml:space="preserve"> </w:t>
      </w:r>
      <w:r>
        <w:rPr>
          <w:iCs/>
          <w:i/>
        </w:rPr>
        <w:t xml:space="preserve">world’s largest Negro centre. Its correct and more dignified name is</w:t>
      </w:r>
      <w:r>
        <w:rPr>
          <w:iCs/>
          <w:i/>
        </w:rPr>
        <w:t xml:space="preserve"> </w:t>
      </w:r>
      <w:r>
        <w:rPr>
          <w:iCs/>
          <w:i/>
        </w:rPr>
        <w:t xml:space="preserve">“Parlor Social ,” but in the language of the street, it is caustically</w:t>
      </w:r>
      <w:r>
        <w:rPr>
          <w:iCs/>
          <w:i/>
        </w:rPr>
        <w:t xml:space="preserve"> </w:t>
      </w:r>
      <w:r>
        <w:rPr>
          <w:iCs/>
          <w:i/>
        </w:rPr>
        <w:t xml:space="preserve">referred to as a “house rent party.”</w:t>
      </w:r>
    </w:p>
    <w:p>
      <w:pPr>
        <w:pStyle w:val="FirstParagraph"/>
      </w:pPr>
      <w:r>
        <w:t xml:space="preserve">With the mass movement of Southern Negroes to Northern Cities, came</w:t>
      </w:r>
      <w:r>
        <w:t xml:space="preserve"> </w:t>
      </w:r>
      <w:r>
        <w:t xml:space="preserve">their little custom. Harlem was astounded. Socially minded individuals</w:t>
      </w:r>
      <w:r>
        <w:t xml:space="preserve"> </w:t>
      </w:r>
      <w:r>
        <w:t xml:space="preserve">claimed that the H.C.L. with the relative insufficiency of wages was</w:t>
      </w:r>
      <w:r>
        <w:t xml:space="preserve"> </w:t>
      </w:r>
      <w:r>
        <w:t xml:space="preserve">entirely responsible for this ignominious situation; that the exorbitant</w:t>
      </w:r>
      <w:r>
        <w:t xml:space="preserve"> </w:t>
      </w:r>
      <w:r>
        <w:t xml:space="preserve">rents paid by the Negro wage earners had given rise to the obnoxious</w:t>
      </w:r>
      <w:r>
        <w:t xml:space="preserve"> </w:t>
      </w:r>
      <w:r>
        <w:t xml:space="preserve">“house rent party.” The truth seemed to be that the old-party of the</w:t>
      </w:r>
      <w:r>
        <w:t xml:space="preserve"> </w:t>
      </w:r>
      <w:r>
        <w:t xml:space="preserve">South had attired itself a la Harlem. Within a few years the custom</w:t>
      </w:r>
      <w:r>
        <w:t xml:space="preserve"> </w:t>
      </w:r>
      <w:r>
        <w:t xml:space="preserve">developed into a business venture whereby a tenant sought to pay a rent</w:t>
      </w:r>
      <w:r>
        <w:t xml:space="preserve"> </w:t>
      </w:r>
      <w:r>
        <w:t xml:space="preserve">four, five and six times as great as was paid in the South. It developed</w:t>
      </w:r>
      <w:r>
        <w:t xml:space="preserve"> </w:t>
      </w:r>
      <w:r>
        <w:t xml:space="preserve">by-products both legal and otherwise, hence it became extremely</w:t>
      </w:r>
      <w:r>
        <w:t xml:space="preserve"> </w:t>
      </w:r>
      <w:r>
        <w:t xml:space="preserve">popular.</w:t>
      </w:r>
    </w:p>
    <w:p>
      <w:pPr>
        <w:pStyle w:val="BodyText"/>
      </w:pPr>
    </w:p>
    <w:p>
      <w:pPr>
        <w:pStyle w:val="BodyText"/>
      </w:pPr>
      <w:r>
        <w:t xml:space="preserve">146</w:t>
      </w:r>
      <w:r>
        <w:t xml:space="preserve"> </w:t>
      </w:r>
      <w:r>
        <w:t xml:space="preserve">There has been an evolution in the</w:t>
      </w:r>
      <w:r>
        <w:t xml:space="preserve"> </w:t>
      </w:r>
      <w:r>
        <w:t xml:space="preserve">éclat of the rent party since it has become “Harlemized.” The people</w:t>
      </w:r>
      <w:r>
        <w:t xml:space="preserve"> </w:t>
      </w:r>
      <w:r>
        <w:t xml:space="preserve">have seen a new light, and are no longer wont to have it go unnamed.</w:t>
      </w:r>
      <w:r>
        <w:t xml:space="preserve"> </w:t>
      </w:r>
      <w:r>
        <w:t xml:space="preserve">They called it a “Parlor Social.” That term, however, along with “Rent</w:t>
      </w:r>
      <w:r>
        <w:t xml:space="preserve"> </w:t>
      </w:r>
      <w:r>
        <w:t xml:space="preserve">Party” is for the spoken word. “Social Whist Party” looks much better in</w:t>
      </w:r>
      <w:r>
        <w:t xml:space="preserve"> </w:t>
      </w:r>
      <w:r>
        <w:t xml:space="preserve">print and has become the prevailing terminology. Nor is its name</w:t>
      </w:r>
      <w:r>
        <w:t xml:space="preserve"> </w:t>
      </w:r>
      <w:r>
        <w:t xml:space="preserve">restricted to these. Others include “Social Party,” “Too Terrible</w:t>
      </w:r>
      <w:r>
        <w:t xml:space="preserve"> </w:t>
      </w:r>
      <w:r>
        <w:t xml:space="preserve">Party,” “Too Bad Party,” “Matinee Party,” “Parlor Social,” “Whist</w:t>
      </w:r>
      <w:r>
        <w:t xml:space="preserve"> </w:t>
      </w:r>
      <w:r>
        <w:t xml:space="preserve">Party,” and “Social Entertainment.” And, along with the change in</w:t>
      </w:r>
      <w:r>
        <w:t xml:space="preserve"> </w:t>
      </w:r>
      <w:r>
        <w:t xml:space="preserve">nomenclature has come a change in technique. No longer does the</w:t>
      </w:r>
      <w:r>
        <w:t xml:space="preserve"> </w:t>
      </w:r>
      <w:r>
        <w:t xml:space="preserve">entrepreneur depend upon the music to welcome his stranger guests; nor</w:t>
      </w:r>
      <w:r>
        <w:t xml:space="preserve"> </w:t>
      </w:r>
      <w:r>
        <w:t xml:space="preserve">does he simply invite friends of the neighborhood. The rent party ticket</w:t>
      </w:r>
      <w:r>
        <w:t xml:space="preserve"> </w:t>
      </w:r>
      <w:r>
        <w:t xml:space="preserve">now turns the trick.</w:t>
      </w:r>
    </w:p>
    <w:p>
      <w:pPr>
        <w:pStyle w:val="BodyText"/>
      </w:pPr>
      <w:r>
        <w:t xml:space="preserve">There straggles along the cross-town streets of North Harlem a</w:t>
      </w:r>
      <w:r>
        <w:t xml:space="preserve"> </w:t>
      </w:r>
      <w:r>
        <w:t xml:space="preserve">familiar figure. A middle aged white man, bent from his labor as the</w:t>
      </w:r>
      <w:r>
        <w:t xml:space="preserve"> </w:t>
      </w:r>
      <w:r>
        <w:t xml:space="preserve">Wayside Printer, is pushing a little cart which has all of the equipment</w:t>
      </w:r>
      <w:r>
        <w:t xml:space="preserve"> </w:t>
      </w:r>
      <w:r>
        <w:t xml:space="preserve">necessary for setting up the rent party ticket. The familiar tinkle of</w:t>
      </w:r>
      <w:r>
        <w:t xml:space="preserve"> </w:t>
      </w:r>
      <w:r>
        <w:t xml:space="preserve">his bell in the late afternoon brings the representative of some family</w:t>
      </w:r>
      <w:r>
        <w:t xml:space="preserve"> </w:t>
      </w:r>
      <w:r>
        <w:t xml:space="preserve">to his side. While you wait, he sets up your invitation with the</w:t>
      </w:r>
      <w:r>
        <w:t xml:space="preserve"> </w:t>
      </w:r>
      <w:r>
        <w:t xml:space="preserve">bally-ho heading desired, and at a very reasonable price. The grammar</w:t>
      </w:r>
      <w:r>
        <w:t xml:space="preserve"> </w:t>
      </w:r>
      <w:r>
        <w:t xml:space="preserve">and the English may be far from correct, but they meet all business</w:t>
      </w:r>
      <w:r>
        <w:t xml:space="preserve"> </w:t>
      </w:r>
      <w:r>
        <w:t xml:space="preserve">requirements since they bring results. What work the Wayside Printer</w:t>
      </w:r>
      <w:r>
        <w:t xml:space="preserve"> </w:t>
      </w:r>
      <w:r>
        <w:t xml:space="preserve">does not get goes to the nearest print shop; some of which specialize in</w:t>
      </w:r>
      <w:r>
        <w:t xml:space="preserve"> </w:t>
      </w:r>
      <w:r>
        <w:t xml:space="preserve">these announcements.</w:t>
      </w:r>
    </w:p>
    <w:p>
      <w:pPr>
        <w:pStyle w:val="BodyText"/>
      </w:pPr>
      <w:r>
        <w:t xml:space="preserve">A true specimen of the popular mind is expressed in these tickets.</w:t>
      </w:r>
      <w:r>
        <w:t xml:space="preserve"> </w:t>
      </w:r>
      <w:r>
        <w:t xml:space="preserve">The heading may be an expression from a popular song, a slang phrase, a</w:t>
      </w:r>
      <w:r>
        <w:t xml:space="preserve"> </w:t>
      </w:r>
      <w:r>
        <w:t xml:space="preserve">theatrical quip or “poetry.” A miscellaneous selection gives us the</w:t>
      </w:r>
      <w:r>
        <w:t xml:space="preserve"> </w:t>
      </w:r>
      <w:r>
        <w:t xml:space="preserve">following: “Come and Get it Fixed;” “Leaving Me Papa, It’s Hard To Do</w:t>
      </w:r>
      <w:r>
        <w:t xml:space="preserve"> </w:t>
      </w:r>
      <w:r>
        <w:t xml:space="preserve">Because Mama Done Put That Thing On You;” “If You Can’t Hold Your Man,</w:t>
      </w:r>
      <w:r>
        <w:t xml:space="preserve"> </w:t>
      </w:r>
      <w:r>
        <w:t xml:space="preserve">Don’t Cry After He’s Gone, Just Find Another;” “Clap Your Hands Here</w:t>
      </w:r>
      <w:r>
        <w:t xml:space="preserve"> </w:t>
      </w:r>
      <w:r>
        <w:t xml:space="preserve">Comes Charlie and He’s Bringing Your Dinah Too;” “Old Uncle Joe, the</w:t>
      </w:r>
      <w:r>
        <w:t xml:space="preserve"> </w:t>
      </w:r>
      <w:r>
        <w:t xml:space="preserve">Jelly Roll King is Back in Town and is Shaking That Thing;” “Here I am</w:t>
      </w:r>
      <w:r>
        <w:t xml:space="preserve"> </w:t>
      </w:r>
      <w:r>
        <w:t xml:space="preserve">Again. Who? Daddy Jelly Roll and His Jazz Hounds;” “It’s Too Bad Jim,</w:t>
      </w:r>
      <w:r>
        <w:t xml:space="preserve"> </w:t>
      </w:r>
      <w:r>
        <w:t xml:space="preserve">But if You Want To Find a Sweet Georgia Brown, Come to the House of</w:t>
      </w:r>
      <w:r>
        <w:t xml:space="preserve"> </w:t>
      </w:r>
      <w:r>
        <w:t xml:space="preserve">Mystery;” “You Don’t Get Nothing for Being an Angel Child, So you Might</w:t>
      </w:r>
      <w:r>
        <w:t xml:space="preserve"> </w:t>
      </w:r>
      <w:r>
        <w:t xml:space="preserve">as Well Get Real Busy and Real Wild.”</w:t>
      </w:r>
    </w:p>
    <w:p>
      <w:pPr>
        <w:pStyle w:val="BodyText"/>
      </w:pPr>
      <w:r>
        <w:t xml:space="preserve">And at various parties we find special features, among them being</w:t>
      </w:r>
      <w:r>
        <w:t xml:space="preserve"> </w:t>
      </w:r>
      <w:r>
        <w:t xml:space="preserve">“Music by the Late Kidd Morgan;” “Music by Kid Professor, the Father of</w:t>
      </w:r>
      <w:r>
        <w:t xml:space="preserve"> </w:t>
      </w:r>
      <w:r>
        <w:t xml:space="preserve">the Piano;” “Music by Blind Johnny;” “Music by Kid Lippy;” “Skinny At</w:t>
      </w:r>
      <w:r>
        <w:t xml:space="preserve"> </w:t>
      </w:r>
      <w:r>
        <w:t xml:space="preserve">the Traps;” “Music Galore;” “Charge De Affairs Bessie and Estelle;”</w:t>
      </w:r>
      <w:r>
        <w:t xml:space="preserve"> </w:t>
      </w:r>
      <w:r>
        <w:t xml:space="preserve">“Here You’ll Hear that Sweet Story That’s Never Been Told;”</w:t>
      </w:r>
      <w:r>
        <w:t xml:space="preserve"> </w:t>
      </w:r>
      <w:r>
        <w:t xml:space="preserve">“Refreshments to Suit;” “Refreshments by ‘The Cheater’.” All of these</w:t>
      </w:r>
      <w:r>
        <w:t xml:space="preserve"> </w:t>
      </w:r>
      <w:r>
        <w:t xml:space="preserve">present to the average rent party habitueé a very definite picture of</w:t>
      </w:r>
      <w:r>
        <w:t xml:space="preserve"> </w:t>
      </w:r>
      <w:r>
        <w:t xml:space="preserve">what is to be expected, as the card is given to him on the street</w:t>
      </w:r>
      <w:r>
        <w:t xml:space="preserve"> </w:t>
      </w:r>
      <w:r>
        <w:t xml:space="preserve">corner, or at the subway station.</w:t>
      </w:r>
    </w:p>
    <w:p>
      <w:pPr>
        <w:pStyle w:val="BodyText"/>
      </w:pPr>
      <w:r>
        <w:t xml:space="preserve">The parties outdo their publicity. There is always more than has been</w:t>
      </w:r>
      <w:r>
        <w:t xml:space="preserve"> </w:t>
      </w:r>
      <w:r>
        <w:t xml:space="preserve">announced on the public invitation. Though no mention was made of an</w:t>
      </w:r>
      <w:r>
        <w:t xml:space="preserve"> </w:t>
      </w:r>
      <w:r>
        <w:t xml:space="preserve">admission fee, one usually pays from twenty-five to fifty cents for this</w:t>
      </w:r>
      <w:r>
        <w:t xml:space="preserve"> </w:t>
      </w:r>
      <w:r>
        <w:t xml:space="preserve">privilege. The refreshments are not always refreshing, but are much the</w:t>
      </w:r>
      <w:r>
        <w:t xml:space="preserve"> </w:t>
      </w:r>
      <w:r>
        <w:t xml:space="preserve">same as those served in parts of the South, with gin and day-old Scotch</w:t>
      </w:r>
      <w:r>
        <w:t xml:space="preserve"> </w:t>
      </w:r>
      <w:r>
        <w:t xml:space="preserve">extra. The Father of the Piano lives up to his reputation as he</w:t>
      </w:r>
      <w:r>
        <w:t xml:space="preserve"> </w:t>
      </w:r>
      <w:r>
        <w:t xml:space="preserve">accompanies a noisy trap drummer, or a select trio composed of fife,</w:t>
      </w:r>
      <w:r>
        <w:t xml:space="preserve"> </w:t>
      </w:r>
      <w:r>
        <w:t xml:space="preserve">guitar, and saxophone.</w:t>
      </w:r>
    </w:p>
    <w:p>
      <w:pPr>
        <w:pStyle w:val="BodyText"/>
      </w:pPr>
      <w:r>
        <w:t xml:space="preserve">Apart from the admission fee and the sale of food, and drinks, the</w:t>
      </w:r>
      <w:r>
        <w:t xml:space="preserve"> </w:t>
      </w:r>
      <w:r>
        <w:t xml:space="preserve">general tenor of the party is about the same as one would find in a</w:t>
      </w:r>
      <w:r>
        <w:t xml:space="preserve"> </w:t>
      </w:r>
      <w:r>
        <w:t xml:space="preserve">group of “intellectual liberals” having a good time. Let us look at one.</w:t>
      </w:r>
      <w:r>
        <w:t xml:space="preserve"> </w:t>
      </w:r>
      <w:r>
        <w:t xml:space="preserve">We arrived a little early—about nine-thirty o’clock. The ten persons</w:t>
      </w:r>
      <w:r>
        <w:t xml:space="preserve"> </w:t>
      </w:r>
      <w:r>
        <w:t xml:space="preserve">present, were dancing to the strains of the Cotton Club Orchestra via</w:t>
      </w:r>
      <w:r>
        <w:t xml:space="preserve"> </w:t>
      </w:r>
      <w:r>
        <w:t xml:space="preserve">radio. The drayman was just bringing two dozen chairs from a nearby</w:t>
      </w:r>
      <w:r>
        <w:t xml:space="preserve"> </w:t>
      </w:r>
      <w:r>
        <w:t xml:space="preserve">undertaker’s establishment, who rents them for such affairs. The hostess</w:t>
      </w:r>
      <w:r>
        <w:t xml:space="preserve"> </w:t>
      </w:r>
      <w:r>
        <w:t xml:space="preserve">introduced herself, asked our names, and politely informed us that the</w:t>
      </w:r>
      <w:r>
        <w:t xml:space="preserve"> </w:t>
      </w:r>
      <w:r>
        <w:t xml:space="preserve">“admittance fee” was thirty-five cents, which we paid. We were</w:t>
      </w:r>
      <w:r>
        <w:t xml:space="preserve"> </w:t>
      </w:r>
      <w:r>
        <w:t xml:space="preserve">introduced to all, the hostess not remembering</w:t>
      </w:r>
      <w:r>
        <w:t xml:space="preserve"> </w:t>
      </w:r>
      <w:r>
        <w:t xml:space="preserve">147</w:t>
      </w:r>
      <w:r>
        <w:t xml:space="preserve"> </w:t>
      </w:r>
      <w:r>
        <w:t xml:space="preserve">a single name. Ere the formality was over,</w:t>
      </w:r>
      <w:r>
        <w:t xml:space="preserve"> </w:t>
      </w:r>
      <w:r>
        <w:t xml:space="preserve">the musicians, a piano player, saxophonist, and drummer, had arrived and</w:t>
      </w:r>
      <w:r>
        <w:t xml:space="preserve"> </w:t>
      </w:r>
      <w:r>
        <w:t xml:space="preserve">immediately the party took on life. We learned that the saxophone player</w:t>
      </w:r>
      <w:r>
        <w:t xml:space="preserve"> </w:t>
      </w:r>
      <w:r>
        <w:t xml:space="preserve">had been in big time vaudeville; that he could make his instrument</w:t>
      </w:r>
      <w:r>
        <w:t xml:space="preserve"> </w:t>
      </w:r>
      <w:r>
        <w:t xml:space="preserve">“cry;” that he had quit the stage to play for the parties because he</w:t>
      </w:r>
      <w:r>
        <w:t xml:space="preserve"> </w:t>
      </w:r>
      <w:r>
        <w:t xml:space="preserve">wanted to stay in New York.</w:t>
      </w:r>
    </w:p>
    <w:p>
      <w:pPr>
        <w:pStyle w:val="BodyText"/>
      </w:pPr>
      <w:r>
        <w:t xml:space="preserve">There were more men than women, so a poker game was started in the</w:t>
      </w:r>
      <w:r>
        <w:t xml:space="preserve"> </w:t>
      </w:r>
      <w:r>
        <w:t xml:space="preserve">next room, with the woman who did not care to dance, dealing. The music</w:t>
      </w:r>
      <w:r>
        <w:t xml:space="preserve"> </w:t>
      </w:r>
      <w:r>
        <w:t xml:space="preserve">quickened the dancers. They sang “Muddy Water, round my</w:t>
      </w:r>
      <w:r>
        <w:t xml:space="preserve"> </w:t>
      </w:r>
      <w:r>
        <w:t xml:space="preserve">feet—ta-ta-ta-ta-ta-ta-ta.” One girl remarked—“Now this party’s getting</w:t>
      </w:r>
      <w:r>
        <w:t xml:space="preserve"> </w:t>
      </w:r>
      <w:r>
        <w:t xml:space="preserve">right.” The hostess informed us of the menu for the evening—Pig feet and</w:t>
      </w:r>
      <w:r>
        <w:t xml:space="preserve"> </w:t>
      </w:r>
      <w:r>
        <w:t xml:space="preserve">Chili—Sandwiches a la carte, and of course if you were thirsty, there</w:t>
      </w:r>
      <w:r>
        <w:t xml:space="preserve"> </w:t>
      </w:r>
      <w:r>
        <w:t xml:space="preserve">was some “good stuff” available. Immediately, there was a rush to the</w:t>
      </w:r>
      <w:r>
        <w:t xml:space="preserve"> </w:t>
      </w:r>
      <w:r>
        <w:t xml:space="preserve">kitchen, where the man of the house served your order.</w:t>
      </w:r>
    </w:p>
    <w:p>
      <w:pPr>
        <w:pStyle w:val="BodyText"/>
      </w:pPr>
      <w:r>
        <w:t xml:space="preserve">For the first time we noticed a man who made himself conspicuous by</w:t>
      </w:r>
      <w:r>
        <w:t xml:space="preserve"> </w:t>
      </w:r>
      <w:r>
        <w:t xml:space="preserve">his watchdog attitude toward all of us. He was the “Home Defense</w:t>
      </w:r>
      <w:r>
        <w:t xml:space="preserve"> </w:t>
      </w:r>
      <w:r>
        <w:t xml:space="preserve">Officer,” a private detective who was there to forestall any outside</w:t>
      </w:r>
      <w:r>
        <w:t xml:space="preserve"> </w:t>
      </w:r>
      <w:r>
        <w:t xml:space="preserve">interference, as well as prevent any losses on the inside on account of</w:t>
      </w:r>
      <w:r>
        <w:t xml:space="preserve"> </w:t>
      </w:r>
      <w:r>
        <w:t xml:space="preserve">the activity of the “Clean-up Men.” There were two clean-up men there</w:t>
      </w:r>
      <w:r>
        <w:t xml:space="preserve"> </w:t>
      </w:r>
      <w:r>
        <w:t xml:space="preserve">that night and the H.D.O. had to be particularly careful lest they walk</w:t>
      </w:r>
      <w:r>
        <w:t xml:space="preserve"> </w:t>
      </w:r>
      <w:r>
        <w:t xml:space="preserve">away with two or three fur coats or some of the household furnishings.</w:t>
      </w:r>
      <w:r>
        <w:t xml:space="preserve"> </w:t>
      </w:r>
      <w:r>
        <w:t xml:space="preserve">Sometimes these men would be getting the “lay” of the apartment for a</w:t>
      </w:r>
      <w:r>
        <w:t xml:space="preserve"> </w:t>
      </w:r>
      <w:r>
        <w:t xml:space="preserve">subsequent visit.</w:t>
      </w:r>
    </w:p>
    <w:p>
      <w:pPr>
        <w:pStyle w:val="BodyText"/>
      </w:pPr>
      <w:r>
        <w:t xml:space="preserve">There was nothing slow about this party. Perfect strangers at nine</w:t>
      </w:r>
      <w:r>
        <w:t xml:space="preserve"> </w:t>
      </w:r>
      <w:r>
        <w:t xml:space="preserve">o’clock were boon companions at eleven. The bedroom had become the card</w:t>
      </w:r>
      <w:r>
        <w:t xml:space="preserve"> </w:t>
      </w:r>
      <w:r>
        <w:t xml:space="preserve">room—a game of “skin” was in progress on the floor while dice were</w:t>
      </w:r>
      <w:r>
        <w:t xml:space="preserve"> </w:t>
      </w:r>
      <w:r>
        <w:t xml:space="preserve">rolled on the bed. There was something “shady” about the dice game, for</w:t>
      </w:r>
      <w:r>
        <w:t xml:space="preserve"> </w:t>
      </w:r>
      <w:r>
        <w:t xml:space="preserve">one of the players was always having his dice caught. The musicians were</w:t>
      </w:r>
      <w:r>
        <w:t xml:space="preserve"> </w:t>
      </w:r>
      <w:r>
        <w:t xml:space="preserve">still exhorting to the fifteen or twenty couples that danced. Bedlam</w:t>
      </w:r>
      <w:r>
        <w:t xml:space="preserve"> </w:t>
      </w:r>
      <w:r>
        <w:t xml:space="preserve">reigned. It stopped for a few minutes while one young man hit another</w:t>
      </w:r>
      <w:r>
        <w:t xml:space="preserve"> </w:t>
      </w:r>
      <w:r>
        <w:t xml:space="preserve">for getting fresh with his girl while dancing. The H.D.O. soon ended the</w:t>
      </w:r>
      <w:r>
        <w:t xml:space="preserve"> </w:t>
      </w:r>
      <w:r>
        <w:t xml:space="preserve">fracas.</w:t>
      </w:r>
    </w:p>
    <w:p>
      <w:pPr>
        <w:pStyle w:val="BodyText"/>
      </w:pPr>
      <w:r>
        <w:t xml:space="preserve">About two o’clock, a woman from the apartment on the floor below rang</w:t>
      </w:r>
      <w:r>
        <w:t xml:space="preserve"> </w:t>
      </w:r>
      <w:r>
        <w:t xml:space="preserve">the bell and vociferously demanded that this noise stop or that she</w:t>
      </w:r>
      <w:r>
        <w:t xml:space="preserve"> </w:t>
      </w:r>
      <w:r>
        <w:t xml:space="preserve">would call an officer. The hostess laughed in her face and slammed the</w:t>
      </w:r>
      <w:r>
        <w:t xml:space="preserve"> </w:t>
      </w:r>
      <w:r>
        <w:t xml:space="preserve">door. Some tenants are impossible! This was sufficient however, to call</w:t>
      </w:r>
      <w:r>
        <w:t xml:space="preserve"> </w:t>
      </w:r>
      <w:r>
        <w:t xml:space="preserve">the party to a halt. The spirit—or “spirits” had been dying by degrees.</w:t>
      </w:r>
      <w:r>
        <w:t xml:space="preserve"> </w:t>
      </w:r>
      <w:r>
        <w:t xml:space="preserve">Everybody was tired—some had “dates”—others were sleepy— while a few</w:t>
      </w:r>
      <w:r>
        <w:t xml:space="preserve"> </w:t>
      </w:r>
      <w:r>
        <w:t xml:space="preserve">wanted to make a cabaret before “curfew hour.” Mrs. Bailey calmly</w:t>
      </w:r>
      <w:r>
        <w:t xml:space="preserve"> </w:t>
      </w:r>
      <w:r>
        <w:t xml:space="preserve">surveyed a disarranged apartment, and counted her proceeds.</w:t>
      </w:r>
    </w:p>
    <w:p>
      <w:pPr>
        <w:pStyle w:val="BodyText"/>
      </w:pPr>
      <w:r>
        <w:t xml:space="preserve">And so the rent party goes on. In fact, it has been going from bad to</w:t>
      </w:r>
      <w:r>
        <w:t xml:space="preserve"> </w:t>
      </w:r>
      <w:r>
        <w:t xml:space="preserve">worse. Harlem copyists of Greenwich Village give them now—for the lark</w:t>
      </w:r>
      <w:r>
        <w:t xml:space="preserve"> </w:t>
      </w:r>
      <w:r>
        <w:t xml:space="preserve">of it. Not always is it a safe and sane affair. Too many evils have</w:t>
      </w:r>
      <w:r>
        <w:t xml:space="preserve"> </w:t>
      </w:r>
      <w:r>
        <w:t xml:space="preserve">crept in, professional gamblers, confidence men, crooks looking for an</w:t>
      </w:r>
      <w:r>
        <w:t xml:space="preserve"> </w:t>
      </w:r>
      <w:r>
        <w:t xml:space="preserve">accomplice for the night, threats of fights with revolvers and razors</w:t>
      </w:r>
      <w:r>
        <w:t xml:space="preserve"> </w:t>
      </w:r>
      <w:r>
        <w:t xml:space="preserve">drawn—any or all of these things may appear in one party. You are seldom</w:t>
      </w:r>
      <w:r>
        <w:t xml:space="preserve"> </w:t>
      </w:r>
      <w:r>
        <w:t xml:space="preserve">certain of your patrons. However, one entrepreneur is always certain of</w:t>
      </w:r>
      <w:r>
        <w:t xml:space="preserve"> </w:t>
      </w:r>
      <w:r>
        <w:t xml:space="preserve">her guests. She invites only members of the Street Cleaning Department</w:t>
      </w:r>
      <w:r>
        <w:t xml:space="preserve"> </w:t>
      </w:r>
      <w:r>
        <w:t xml:space="preserve">and their friends. She extends the invitation Viva Voce from the front</w:t>
      </w:r>
      <w:r>
        <w:t xml:space="preserve"> </w:t>
      </w:r>
      <w:r>
        <w:t xml:space="preserve">window of her apartment. The occupant in the apartment below her once</w:t>
      </w:r>
      <w:r>
        <w:t xml:space="preserve"> </w:t>
      </w:r>
      <w:r>
        <w:t xml:space="preserve">complained to the court of the noise in the course of her parties. The</w:t>
      </w:r>
      <w:r>
        <w:t xml:space="preserve"> </w:t>
      </w:r>
      <w:r>
        <w:t xml:space="preserve">court advised that if the noise were too great she should move. She</w:t>
      </w:r>
      <w:r>
        <w:t xml:space="preserve"> </w:t>
      </w:r>
      <w:r>
        <w:t xml:space="preserve">remained.</w:t>
      </w:r>
    </w:p>
    <w:p>
      <w:pPr>
        <w:pStyle w:val="BodyText"/>
      </w:pPr>
      <w:r>
        <w:t xml:space="preserve">At the same time, there may be tragedies. The</w:t>
      </w:r>
      <w:r>
        <w:t xml:space="preserve"> </w:t>
      </w:r>
      <w:r>
        <w:rPr>
          <w:iCs/>
          <w:i/>
        </w:rPr>
        <w:t xml:space="preserve">New York Age</w:t>
      </w:r>
      <w:r>
        <w:t xml:space="preserve"> </w:t>
      </w:r>
      <w:r>
        <w:t xml:space="preserve">carried an editorial sometime ago on a “Rent Party Tragedy.” At this</w:t>
      </w:r>
      <w:r>
        <w:t xml:space="preserve"> </w:t>
      </w:r>
      <w:r>
        <w:t xml:space="preserve">affair one woman killed another woman about a third member of the</w:t>
      </w:r>
      <w:r>
        <w:t xml:space="preserve"> </w:t>
      </w:r>
      <w:r>
        <w:t xml:space="preserve">species. The editorial states in part:</w:t>
      </w:r>
    </w:p>
    <w:p>
      <w:pPr>
        <w:pStyle w:val="BlockText"/>
      </w:pPr>
      <w:r>
        <w:t xml:space="preserve">“One of these rent parties a few weeks ago was the scene of a tragic</w:t>
      </w:r>
      <w:r>
        <w:t xml:space="preserve"> </w:t>
      </w:r>
      <w:r>
        <w:t xml:space="preserve">crime in which one jealous woman cut the throat of another, because the</w:t>
      </w:r>
      <w:r>
        <w:t xml:space="preserve"> </w:t>
      </w:r>
      <w:r>
        <w:t xml:space="preserve">two were rivals for the affections of a third woman. The whole situation</w:t>
      </w:r>
      <w:r>
        <w:t xml:space="preserve"> </w:t>
      </w:r>
      <w:r>
        <w:t xml:space="preserve">was on a par with the recent Broadway play, imported from Paris,</w:t>
      </w:r>
      <w:r>
        <w:t xml:space="preserve"> </w:t>
      </w:r>
      <w:r>
        <w:t xml:space="preserve">although the underworld tragedy took place in this locality,—In the</w:t>
      </w:r>
      <w:r>
        <w:t xml:space="preserve"> </w:t>
      </w:r>
      <w:r>
        <w:t xml:space="preserve">mean</w:t>
      </w:r>
      <w:r>
        <w:t xml:space="preserve">148</w:t>
      </w:r>
      <w:r>
        <w:t xml:space="preserve">time, the combination of bad gin,</w:t>
      </w:r>
      <w:r>
        <w:t xml:space="preserve"> </w:t>
      </w:r>
      <w:r>
        <w:t xml:space="preserve">jealous women, a carving knife, and a rent party is dangerous to the</w:t>
      </w:r>
      <w:r>
        <w:t xml:space="preserve"> </w:t>
      </w:r>
      <w:r>
        <w:t xml:space="preserve">health of all concerned.”</w:t>
      </w:r>
    </w:p>
    <w:p>
      <w:pPr>
        <w:pStyle w:val="FirstParagraph"/>
      </w:pPr>
      <w:r>
        <w:t xml:space="preserve">Nowadays, no one knows whether or not one is attending a bonafide</w:t>
      </w:r>
      <w:r>
        <w:t xml:space="preserve"> </w:t>
      </w:r>
      <w:r>
        <w:t xml:space="preserve">rent party. The party today may be fostered by the Tenants Protective</w:t>
      </w:r>
      <w:r>
        <w:t xml:space="preserve"> </w:t>
      </w:r>
      <w:r>
        <w:t xml:space="preserve">Association, or the Imperial Scale of Itinerant Musicians, or the</w:t>
      </w:r>
      <w:r>
        <w:t xml:space="preserve"> </w:t>
      </w:r>
      <w:r>
        <w:t xml:space="preserve">Society for the Relief of Ostracized Bootleggers. Yes, all of these</w:t>
      </w:r>
      <w:r>
        <w:t xml:space="preserve"> </w:t>
      </w:r>
      <w:r>
        <w:t xml:space="preserve">foster parties, though the name is one of fancy. Musicians and</w:t>
      </w:r>
      <w:r>
        <w:t xml:space="preserve"> </w:t>
      </w:r>
      <w:r>
        <w:t xml:space="preserve">Bootleggers have to live as well as the average tenant, and if they can</w:t>
      </w:r>
      <w:r>
        <w:t xml:space="preserve"> </w:t>
      </w:r>
      <w:r>
        <w:t xml:space="preserve">combine their efforts on a business proposition, the status of both may</w:t>
      </w:r>
      <w:r>
        <w:t xml:space="preserve"> </w:t>
      </w:r>
      <w:r>
        <w:t xml:space="preserve">be improved.</w:t>
      </w:r>
    </w:p>
    <w:p>
      <w:pPr>
        <w:pStyle w:val="BodyText"/>
      </w:pPr>
      <w:r>
        <w:t xml:space="preserve">It has become in some quarters, a highly commercial affair. With the</w:t>
      </w:r>
      <w:r>
        <w:t xml:space="preserve"> </w:t>
      </w:r>
      <w:r>
        <w:t xml:space="preserve">increased overhead expenses—printing of tickets, hiring the Home Defense</w:t>
      </w:r>
      <w:r>
        <w:t xml:space="preserve"> </w:t>
      </w:r>
      <w:r>
        <w:t xml:space="preserve">Officer, renting chairs, hiring the musicians—one has to make the</w:t>
      </w:r>
      <w:r>
        <w:t xml:space="preserve"> </w:t>
      </w:r>
      <w:r>
        <w:t xml:space="preserve">venture pay.</w:t>
      </w:r>
    </w:p>
    <w:p>
      <w:pPr>
        <w:pStyle w:val="BodyText"/>
      </w:pPr>
      <w:r>
        <w:t xml:space="preserve">But the rent parties have not been so frequent of late. Harlem’s new</w:t>
      </w:r>
      <w:r>
        <w:t xml:space="preserve"> </w:t>
      </w:r>
      <w:r>
        <w:t xml:space="preserve">dance halls with their lavish entertainment, double orchestra, and</w:t>
      </w:r>
      <w:r>
        <w:t xml:space="preserve"> </w:t>
      </w:r>
      <w:r>
        <w:t xml:space="preserve">“sixteen hours of continuous dancing,” with easy chairs and refreshments</w:t>
      </w:r>
      <w:r>
        <w:t xml:space="preserve"> </w:t>
      </w:r>
      <w:r>
        <w:t xml:space="preserve">available are ruining the business. They who continue in this venture of</w:t>
      </w:r>
      <w:r>
        <w:t xml:space="preserve"> </w:t>
      </w:r>
      <w:r>
        <w:t xml:space="preserve">pleasure and business are working on a very close margin both socially</w:t>
      </w:r>
      <w:r>
        <w:t xml:space="preserve"> </w:t>
      </w:r>
      <w:r>
        <w:t xml:space="preserve">and economically, when one adds the complexity illustrated by the</w:t>
      </w:r>
      <w:r>
        <w:t xml:space="preserve"> </w:t>
      </w:r>
      <w:r>
        <w:t xml:space="preserve">following incident:</w:t>
      </w:r>
    </w:p>
    <w:p>
      <w:pPr>
        <w:pStyle w:val="BodyText"/>
      </w:pPr>
      <w:r>
        <w:t xml:space="preserve">A nine year old boy gazed up from the street to his home on the “top</w:t>
      </w:r>
      <w:r>
        <w:t xml:space="preserve"> </w:t>
      </w:r>
      <w:r>
        <w:t xml:space="preserve">floor, front, East side” of a tenement on West 134th Street about eleven</w:t>
      </w:r>
      <w:r>
        <w:t xml:space="preserve"> </w:t>
      </w:r>
      <w:r>
        <w:t xml:space="preserve">thirty on a Friday night. He waited until the music stopped and cried,</w:t>
      </w:r>
      <w:r>
        <w:t xml:space="preserve"> </w:t>
      </w:r>
      <w:r>
        <w:t xml:space="preserve">“Ma! Ma! I’m sleepy. Can I come in now?” To which a male voice, the</w:t>
      </w:r>
      <w:r>
        <w:t xml:space="preserve"> </w:t>
      </w:r>
      <w:r>
        <w:t xml:space="preserve">owner of which had thrust his head out of the window, replied,—“Your ma</w:t>
      </w:r>
      <w:r>
        <w:t xml:space="preserve"> </w:t>
      </w:r>
      <w:r>
        <w:t xml:space="preserve">says to go to the Midnight Show, and she’ll come after you. Here’s four</w:t>
      </w:r>
      <w:r>
        <w:t xml:space="preserve"> </w:t>
      </w:r>
      <w:r>
        <w:t xml:space="preserve">bits. She says the party’s just got going good.”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Mrs. Bailey Pays the Rent</dc:title>
  <dc:creator/>
  <dc:language>en</dc:language>
  <cp:keywords/>
  <dcterms:created xsi:type="dcterms:W3CDTF">2023-10-10T11:32:04Z</dcterms:created>
  <dcterms:modified xsi:type="dcterms:W3CDTF">2023-10-10T11:32:04Z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144</vt:lpwstr>
  </property>
  <property fmtid="{D5CDD505-2E9C-101B-9397-08002B2CF9AE}" pid="4" name="citation_journal_title">
    <vt:lpwstr>Ebony and Topaz A Collectanea</vt:lpwstr>
  </property>
  <property fmtid="{D5CDD505-2E9C-101B-9397-08002B2CF9AE}" pid="5" name="citation_lastpage">
    <vt:lpwstr>147</vt:lpwstr>
  </property>
  <property fmtid="{D5CDD505-2E9C-101B-9397-08002B2CF9AE}" pid="6" name="citation_publication_date">
    <vt:lpwstr>1927</vt:lpwstr>
  </property>
  <property fmtid="{D5CDD505-2E9C-101B-9397-08002B2CF9AE}" pid="7" name="citation_title">
    <vt:lpwstr>Mrs. Bailey Pays the Rent</vt:lpwstr>
  </property>
  <property fmtid="{D5CDD505-2E9C-101B-9397-08002B2CF9AE}" pid="8" name="dc.Type">
    <vt:lpwstr>research-article</vt:lpwstr>
  </property>
  <property fmtid="{D5CDD505-2E9C-101B-9397-08002B2CF9AE}" pid="9" name="dc.date">
    <vt:lpwstr>1927</vt:lpwstr>
  </property>
  <property fmtid="{D5CDD505-2E9C-101B-9397-08002B2CF9AE}" pid="10" name="dc.publisher">
    <vt:lpwstr>Ebony and Topaz A Collectanea</vt:lpwstr>
  </property>
  <property fmtid="{D5CDD505-2E9C-101B-9397-08002B2CF9AE}" pid="11" name="dc.title">
    <vt:lpwstr>Mrs. Bailey Pays the Rent</vt:lpwstr>
  </property>
  <property fmtid="{D5CDD505-2E9C-101B-9397-08002B2CF9AE}" pid="12" name="generator">
    <vt:lpwstr>pandoc</vt:lpwstr>
  </property>
  <property fmtid="{D5CDD505-2E9C-101B-9397-08002B2CF9AE}" pid="13" name="viewport">
    <vt:lpwstr>width=device-width, initial-scale=1.0, maximum-scale=1.0, user-scalable=no, height=device-height</vt:lpwstr>
  </property>
</Properties>
</file>