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Nodo: Radiografía de Comunidades Educativas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73763"/>
          <w:sz w:val="34"/>
          <w:szCs w:val="34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Formulario de diagnóstico para Comunidades Educativas </w:t>
      </w:r>
      <w:r w:rsidDel="00000000" w:rsidR="00000000" w:rsidRPr="00000000">
        <w:rPr>
          <w:b w:val="1"/>
          <w:bCs w:val="1"/>
          <w:color w:val="073763"/>
          <w:sz w:val="34"/>
          <w:szCs w:val="34"/>
          <w:rtl w:val="0"/>
        </w:rPr>
        <w:t xml:space="preserve">( min | preguntas)</w:t>
      </w:r>
    </w:p>
    <w:p w:rsidR="00000000" w:rsidDel="00000000" w:rsidP="00000000" w:rsidRDefault="00000000" w:rsidRPr="00000000" w14:paraId="00000003">
      <w:pPr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Audiencia</w:t>
      </w:r>
      <w:r w:rsidDel="00000000" w:rsidR="00000000" w:rsidRPr="00000000">
        <w:rPr>
          <w:color w:val="073763"/>
          <w:rtl w:val="0"/>
        </w:rPr>
        <w:t xml:space="preserve">: Equipos Directivos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Rule="auto"/>
        <w:jc w:val="both"/>
        <w:rPr>
          <w:color w:val="073763"/>
          <w:sz w:val="30"/>
          <w:szCs w:val="30"/>
        </w:rPr>
      </w:pPr>
      <w:bookmarkStart w:colFirst="0" w:colLast="0" w:name="_heading=h.onqpn449vmhs" w:id="0"/>
      <w:bookmarkEnd w:id="0"/>
      <w:r w:rsidDel="00000000" w:rsidR="00000000" w:rsidRPr="00000000">
        <w:rPr>
          <w:color w:val="073763"/>
          <w:sz w:val="30"/>
          <w:szCs w:val="30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73763"/>
          <w:sz w:val="30"/>
          <w:szCs w:val="30"/>
        </w:rPr>
      </w:pPr>
      <w:bookmarkStart w:colFirst="0" w:colLast="0" w:name="_heading=h.3v3kztpewn68" w:id="1"/>
      <w:bookmarkEnd w:id="1"/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Sección 1: Información de la Comunidad Educativa (6 preguntas)</w:t>
      </w:r>
    </w:p>
    <w:p w:rsidR="00000000" w:rsidDel="00000000" w:rsidP="00000000" w:rsidRDefault="00000000" w:rsidRPr="00000000" w14:paraId="00000007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1.1 Nombre de la institución/programa educativo </w:t>
      </w:r>
    </w:p>
    <w:p w:rsidR="00000000" w:rsidDel="00000000" w:rsidP="00000000" w:rsidRDefault="00000000" w:rsidRPr="00000000" w14:paraId="00000009">
      <w:pPr>
        <w:spacing w:after="0" w:before="0" w:lineRule="auto"/>
        <w:rPr>
          <w:color w:val="073763"/>
          <w:shd w:fill="fff2cc" w:val="clear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1.2 Municipio, ciudad y departamento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i w:val="1"/>
          <w:i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>
          <w:i w:val="1"/>
          <w:i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1.3 Naturaleza de la institución/programa educativo</w:t>
      </w:r>
    </w:p>
    <w:p w:rsidR="00000000" w:rsidDel="00000000" w:rsidP="00000000" w:rsidRDefault="00000000" w:rsidRPr="00000000" w14:paraId="0000000F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Privada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before="0" w:lineRule="auto"/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before="0" w:lineRule="auto"/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Otra: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1.4 Tamaño de su población objetivo (ó matrícula total), por nivel educativo: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color w:val="073763"/>
          <w:shd w:fill="fff2cc" w:val="clear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múltiples opciones de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 por campo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Primera infancia: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Educación Primaria: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Secundaria Baja: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Secundaria Alta: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Educación y Formación Técnica y Profesional: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</w:t>
      </w:r>
      <w:r w:rsidDel="00000000" w:rsidR="00000000" w:rsidRPr="00000000">
        <w:rPr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Educación Terciaria: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Educación no formal: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Recualificación/Capacitación laboral: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jc w:val="both"/>
        <w:rPr>
          <w:i w:val="1"/>
          <w:i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>
          <w:i w:val="1"/>
          <w:i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1.5 Nombre de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color w:val="073763"/>
          <w:shd w:fill="fff2cc" w:val="clear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</w:p>
    <w:p w:rsidR="00000000" w:rsidDel="00000000" w:rsidP="00000000" w:rsidRDefault="00000000" w:rsidRPr="00000000" w14:paraId="00000022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i w:val="1"/>
          <w:i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1.6 Correo de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color w:val="073763"/>
          <w:shd w:fill="fff2cc" w:val="clear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</w:p>
    <w:p w:rsidR="00000000" w:rsidDel="00000000" w:rsidP="00000000" w:rsidRDefault="00000000" w:rsidRPr="00000000" w14:paraId="00000025">
      <w:pPr>
        <w:spacing w:after="0" w:before="0" w:lineRule="auto"/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Sección 2: Prioridades pedagógicas y población objetivo (4 preguntas)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hd w:fill="ffe599" w:val="clear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2.1 ¿Cuáles son los objetivos principales (2 ó 3) de aprendizaje o gestión que su institución/programa estaría priorizando en los próximos 12 meses?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073763"/>
          <w:shd w:fill="fff2cc" w:val="clear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100 palabras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2.2 Del siguiente listado, ¿cuál es el área o competencia prioritaria que su institución/programa necesita fortalecer en los próximos 12 meses para mejorar la calidad de los aprendizajes de su población objetivo?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Lectoescritura (leer y escribir)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Matemáticas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Ciencias/STEM (ciencias, tecnología, ingeniería)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Inglés / otros idiomas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Habilidades socioemocionales (SEL)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Competencias digitales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Pensamiento computacional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Historia / Ciencias sociales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Otra 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2.2b Si manejan más de una prioridad, relacione hasta 3 áreas/competencias, según el orden de prioridad (1 = más urgente).</w:t>
      </w:r>
      <w:r w:rsidDel="00000000" w:rsidR="00000000" w:rsidRPr="00000000">
        <w:rPr>
          <w:color w:val="07376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>
          <w:color w:val="073763"/>
          <w:shd w:fill="fff2cc" w:val="clear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3 casillas OPCIONALES, para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</w:p>
    <w:p w:rsidR="00000000" w:rsidDel="00000000" w:rsidP="00000000" w:rsidRDefault="00000000" w:rsidRPr="00000000" w14:paraId="00000038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Estructura de respuesta: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2.3 ¿Quién sería el usuario y propósito principal de una intervención apoyada en tecnología para mejorar la calidad de los aprendizajes? (Selecciona todas las que apliquen):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múltiples respuestas</w:t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Docentes - fortalecer sus capacidades, apoyar la planeación de clases y/o la evaluación, y/o ayudar a reducir carga administrativa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Uso del docente en aula - permitir lecciones interactivas, con contenido digital, diseñadas para entornos uno-a-muchos.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Estudiantes - aprendizaje personalizado y a ritmo diferenciado, ya sea de manera independiente o con apoyo del docente.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Familias/padres – informarlas y vincularlas, apoyando el aprendizaje más allá del aula.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Para equipos de liderazgo y gestión escolar 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Otra 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Sección 3: Liderazgo escolar para la transición digital </w:t>
      </w: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(6 preguntas)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3.1  ¿Con qué frecuencia el equipo de liderazgo utiliza tecnología en sus tareas diarias? 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Nunca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Una Vez al año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Trimestralmente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Mensualmente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Semanalmente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Diariamente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Otra </w:t>
      </w:r>
      <w:r w:rsidDel="00000000" w:rsidR="00000000" w:rsidRPr="00000000">
        <w:rPr>
          <w:color w:val="073763"/>
          <w:rtl w:val="0"/>
        </w:rPr>
        <w:t xml:space="preserve">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jc w:val="both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3.2 ¿Con qué frecuencia la institución/programa provee formaciones sobre uso de tecnología a los equipos de liderazgo?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selección múltiple con única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 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Nunca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Una vez al año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Trimestralmente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Mensualmente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ind w:left="720" w:hanging="360"/>
        <w:rPr>
          <w:b w:val="1"/>
          <w:bCs w:val="1"/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Semanalmente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3.3 ¿Con qué frecuencia la institución/programa prioriza formaciones a docentes/formadores sobre uso pedagógico de tecnología educativa?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jc w:val="both"/>
        <w:rPr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 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Nunca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Una vez al año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Trimestralmente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Mensualmente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before="0" w:lineRule="auto"/>
        <w:ind w:left="720" w:hanging="360"/>
        <w:jc w:val="both"/>
        <w:rPr>
          <w:b w:val="1"/>
          <w:bCs w:val="1"/>
          <w:color w:val="073763"/>
        </w:rPr>
      </w:pPr>
      <w:r w:rsidDel="00000000" w:rsidR="00000000" w:rsidRPr="00000000">
        <w:rPr>
          <w:color w:val="073763"/>
          <w:rtl w:val="0"/>
        </w:rPr>
        <w:t xml:space="preserve">Semanalmente</w:t>
      </w:r>
    </w:p>
    <w:p w:rsidR="00000000" w:rsidDel="00000000" w:rsidP="00000000" w:rsidRDefault="00000000" w:rsidRPr="00000000" w14:paraId="00000064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3.4 Como líder educativo, ¿busca activamente ser parte de una red o comunidad de liderazgo digital?</w:t>
      </w:r>
    </w:p>
    <w:p w:rsidR="00000000" w:rsidDel="00000000" w:rsidP="00000000" w:rsidRDefault="00000000" w:rsidRPr="00000000" w14:paraId="00000066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 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6E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3.5 Como líder educativo, ¿está familiarizado/a con herramientas de IA educativas?</w:t>
        <w:br w:type="textWrapping"/>
      </w:r>
    </w:p>
    <w:p w:rsidR="00000000" w:rsidDel="00000000" w:rsidP="00000000" w:rsidRDefault="00000000" w:rsidRPr="00000000" w14:paraId="00000070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3.6 Como líder educativo, ¿promueve y busca activamente oportunidades de formación en liderazgo digital?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</w:r>
      <w:r w:rsidDel="00000000" w:rsidR="00000000" w:rsidRPr="00000000">
        <w:rPr>
          <w:color w:val="073763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 Opciones de respuesta: 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Sección 4: Cultura Institucional </w:t>
      </w: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(8 preguntas)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Instrucciones: Seleccione el enunciado con el que más se identifica en relación a cada una de las siguientes afirmaciones.</w:t>
      </w:r>
    </w:p>
    <w:p w:rsidR="00000000" w:rsidDel="00000000" w:rsidP="00000000" w:rsidRDefault="00000000" w:rsidRPr="00000000" w14:paraId="00000080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4.1 Me siento seguro/a utilizando herramientas tecnológicas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89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4.2 Estoy dispuesto/a a seguir incorporando nuevas herramientas tecnológicas en la gestión y enseñanza de mi institución/programa.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  <w:br w:type="textWrapping"/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92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i w:val="1"/>
          <w:i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4.3 Percibo que el uso de herramientas tecnológicas mejora la gestión y el logro de aprendizajes en mi institución/programa.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9B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4.4 Considero que las herramientas tecnológicas disponibles en mi institución son fáciles de aprender y utilizar.</w:t>
      </w:r>
    </w:p>
    <w:p w:rsidR="00000000" w:rsidDel="00000000" w:rsidP="00000000" w:rsidRDefault="00000000" w:rsidRPr="00000000" w14:paraId="0000009D">
      <w:pPr>
        <w:spacing w:after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 Tipo de pregunta</w:t>
      </w:r>
      <w:r w:rsidDel="00000000" w:rsidR="00000000" w:rsidRPr="00000000">
        <w:rPr>
          <w:i w:val="1"/>
          <w:iCs w:val="1"/>
          <w:color w:val="073763"/>
          <w:rtl w:val="0"/>
        </w:rPr>
        <w:t xml:space="preserve">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  <w:br w:type="textWrapping"/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A3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4.5 Considero que las herramientas tecnológicas disponibles en mi institución son suficientes.</w:t>
      </w:r>
    </w:p>
    <w:p w:rsidR="00000000" w:rsidDel="00000000" w:rsidP="00000000" w:rsidRDefault="00000000" w:rsidRPr="00000000" w14:paraId="000000A5">
      <w:pPr>
        <w:spacing w:after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 Tipo de pregunta</w:t>
      </w:r>
      <w:r w:rsidDel="00000000" w:rsidR="00000000" w:rsidRPr="00000000">
        <w:rPr>
          <w:i w:val="1"/>
          <w:iCs w:val="1"/>
          <w:color w:val="073763"/>
          <w:rtl w:val="0"/>
        </w:rPr>
        <w:t xml:space="preserve">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  <w:br w:type="textWrapping"/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AB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4.6 La mayoría de los docentes/formadores de la institución/programa utilizan con agrado la tecnología.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br w:type="textWrapping"/>
      </w:r>
      <w:r w:rsidDel="00000000" w:rsidR="00000000" w:rsidRPr="00000000">
        <w:rPr>
          <w:color w:val="073763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 Opciones de respuesta: 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B3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4.7 La comunidad educativa (directivos, docentes/formadores) promueve el uso de metodologías activas con apoyo de tecnologías.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</w:r>
      <w:r w:rsidDel="00000000" w:rsidR="00000000" w:rsidRPr="00000000">
        <w:rPr>
          <w:color w:val="073763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 Opciones de respuesta: 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No se promueven estas metodologías con tecnología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 promueven de manera ocasional, sin un plan definido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 promueven de forma frecuente, pero de manera individual y no sistemática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 promueven de forma planificada, con acciones y recursos específicos;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 promueven de forma institucionalizada, con estrategias, formación y seguimiento continuo</w:t>
      </w:r>
    </w:p>
    <w:p w:rsidR="00000000" w:rsidDel="00000000" w:rsidP="00000000" w:rsidRDefault="00000000" w:rsidRPr="00000000" w14:paraId="000000BA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4.8 En el colegio se garantizan comunidades de aprendizaje para compartir ideas y aprender con otros docentes sobre el uso pedagógico de tecnologías.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t xml:space="preserve"> Opciones de respuesta: 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Sección 5: Sistemas y Gestión de Datos </w:t>
      </w: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(5 preguntas)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5.1 Seleccione el enunciado con el que más se identifica en relación a la siguiente afirmación: Los sistemas de gestión de nuestra institución/programa son suficientes y adecuados para apoyar la eficiencia y efectividad de procesos de gestión escolar.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en desacuerdo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desacuerdo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 es indiferente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De acuerdo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Totalmente de acuerdo</w:t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5.2 Seleccione el enunciado con el que más se identifica en relación a la siguiente afirmación: En nuestra institución/programa utilizamos tecnología para tomar decisiones administrativas y de planeación basadas en datos.</w:t>
      </w:r>
    </w:p>
    <w:p w:rsidR="00000000" w:rsidDel="00000000" w:rsidP="00000000" w:rsidRDefault="00000000" w:rsidRPr="00000000" w14:paraId="000000CC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Nunca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Una vez al año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Trimestralmente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Mensualmente 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Semanalmente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Diariamente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Otra:especificar):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5.3 ¿Qué tipo de herramientas digitales o plataformas educativas utiliza la institución(programa para apoyar la gestión administrativa?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múltiples respuestas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 Opciones de respuesta: 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befor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Sistema de gestión financiera/contable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Sistema de gestión de recursos humanos (nómina, personal)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Sistema de gestión de infraestructura y mantenimiento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Sistema de control de asistencia del personal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Sistema de gestión de matrículas y admisiones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Otra:(especificar):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5.4 ¿Se utilizan datos y herramientas digitales para tomar decisiones pedagógicas o curriculares?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  <w:br w:type="textWrapping"/>
      </w:r>
      <w:r w:rsidDel="00000000" w:rsidR="00000000" w:rsidRPr="00000000">
        <w:rPr>
          <w:b w:val="1"/>
          <w:bCs w:val="1"/>
          <w:color w:val="073763"/>
          <w:rtl w:val="0"/>
        </w:rPr>
        <w:t xml:space="preserve"> Opciones de respuesta: 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befor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Nunca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Una vez al año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Trimestralmente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Mensualmente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Semanalmente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Diariamente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Otra:(especificar): ________</w:t>
      </w:r>
    </w:p>
    <w:p w:rsidR="00000000" w:rsidDel="00000000" w:rsidP="00000000" w:rsidRDefault="00000000" w:rsidRPr="00000000" w14:paraId="000000E5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5.5 ¿Qué tipo de herramientas digitales o plataformas educativas utiliza la institución para apoyar la gestión académica? (Selecciona todas las que apliquen)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múltiples respuestas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befor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Sistemas de gestión escolar con módulo académico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Registro digital de asistencia y calificaciones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before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Registro de asignación de docentes por área, carga laboral y grupo de estudiantes asociados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Otra:(especificar):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Sección 6: Competencias docentes y uso pedagógico </w:t>
      </w: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(5 preguntas)</w:t>
      </w: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0" w:before="0" w:lineRule="auto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6.1 ¿Qué metodologías activas con apoyo de TIC se implementan actualmente en la institución? (Selecciona todas las que apliquen)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múltiples respuestas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Aprendizaje Basado en Proyectos (ABP) con uso de TIC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Aula invertida (flipped classroom)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Aprendizaje basado en retos o problemas con uso de TIC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Gamificación y aprendizaje basado en juegos digitales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Aprendizaje colaborativo en entornos virtuales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Simulaciones o laboratorios virtuales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Aprendizaje adaptativo o personalizado mediante plataformas digitales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Realidad aumentada o realidad virtual en actividades de aula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Creación de contenidos multimedia por parte de los estudiantes; Otro (especificar); Ninguno</w:t>
      </w:r>
    </w:p>
    <w:p w:rsidR="00000000" w:rsidDel="00000000" w:rsidP="00000000" w:rsidRDefault="00000000" w:rsidRPr="00000000" w14:paraId="000000FA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6.2 ¿Qué porcentaje aproximado de su cuerpo docente ha recibido formación específica en tecnología educativa en los últimos 12 meses? </w:t>
      </w:r>
    </w:p>
    <w:p w:rsidR="00000000" w:rsidDel="00000000" w:rsidP="00000000" w:rsidRDefault="00000000" w:rsidRPr="00000000" w14:paraId="000000FB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0–25%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26–50%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51–75%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76–100% </w:t>
      </w:r>
    </w:p>
    <w:p w:rsidR="00000000" w:rsidDel="00000000" w:rsidP="00000000" w:rsidRDefault="00000000" w:rsidRPr="00000000" w14:paraId="00000100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6.3 ¿Qué porcentaje aproximado de su cuerpo docente utiliza regularmente en su práctica metodologías activas con apoyo de tecnología? </w:t>
      </w:r>
    </w:p>
    <w:p w:rsidR="00000000" w:rsidDel="00000000" w:rsidP="00000000" w:rsidRDefault="00000000" w:rsidRPr="00000000" w14:paraId="00000101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0–25%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26–50%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51–75%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76–100% </w:t>
      </w:r>
    </w:p>
    <w:p w:rsidR="00000000" w:rsidDel="00000000" w:rsidP="00000000" w:rsidRDefault="00000000" w:rsidRPr="00000000" w14:paraId="00000106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6.4 ¿Los docentes/formadores utilizan algunas de las siguientes herramientas digitales o plataformas educativas para apoyar la enseñanza y el aprendizaje?  (Selecciona todas las que apliquen) </w:t>
      </w:r>
    </w:p>
    <w:p w:rsidR="00000000" w:rsidDel="00000000" w:rsidP="00000000" w:rsidRDefault="00000000" w:rsidRPr="00000000" w14:paraId="00000107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múltiples respuestas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Plataformas de gestión de aprendizaje (LMS) – ej. Moodle, Google Classroom, Canvas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Plataformas de contenidos digitales – ej. Khan Academy, Britannica School, Matific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Herramientas para clases en línea / videoconferencia – ej. Zoom, Microsoft Teams, Meet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Herramientas de autor y creación de contenidos – ej. Genially, Canva, H5P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Otro 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6.5 ¿Los docentes/formadores utilizan algunas de las siguientes herramientas digitales o plataformas educativas para apoyar el proceso de evaluación y el seguimiento al aprendizaje?  (Selecciona todas las que apliquen) </w:t>
      </w:r>
    </w:p>
    <w:p w:rsidR="00000000" w:rsidDel="00000000" w:rsidP="00000000" w:rsidRDefault="00000000" w:rsidRPr="00000000" w14:paraId="0000010E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múltiples respuestas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Plataformas de verificación de aprendizajes en línea – ej. Kahoot!, Quizizz, Socrative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Herramientas de análisis de datos de aprendizaje (learning analytics)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Sistemas de seguimiento de progreso individual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Otro 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color w:val="a02b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Sección 7: Infraestructura Tecnológica </w:t>
      </w: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(6 preguntas)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7.1 Seleccione el enunciado con el que más se identifica en relación a la siguiente afirmación: En el entorno educativo (institución/centro digital) hay acceso regular a electricidad.</w:t>
      </w:r>
    </w:p>
    <w:p w:rsidR="00000000" w:rsidDel="00000000" w:rsidP="00000000" w:rsidRDefault="00000000" w:rsidRPr="00000000" w14:paraId="00000116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Sí, es estable y está disponible todo el día; 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Parcial, falla o es intermitente; 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No, presentan fallas frecuentes o está ausente</w:t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7.2 ¿Cuál es el ancho de banda actual de la conexión a internet del entorno educativo (institución/centro digital)?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color w:val="073763"/>
          <w:rtl w:val="0"/>
        </w:rPr>
        <w:t xml:space="preserve"> 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lineRule="auto"/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Menos de 10 Mbps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line="24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Entre 10 y 50 Mbps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line="24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Entre 51 y 100 Mbps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line="24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Más de 100 Mbps</w:t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7.3 ¿En qué espacios del centro digital/educativo hay acceso a Wi-Fi?</w:t>
      </w:r>
    </w:p>
    <w:p w:rsidR="00000000" w:rsidDel="00000000" w:rsidP="00000000" w:rsidRDefault="00000000" w:rsidRPr="00000000" w14:paraId="00000123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respuesta múltiple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Solo en oficinas administrativas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Biblioteca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Sala de Informática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Algunas aulas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Todas las aulas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ningún espacio hay wifi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Otro 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jc w:val="both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7.4 ¿Qué tipo de dispositivos suelen usar principalmente los estudiantes y docentes/formadores para acceder a herramientas tecnológicas en la institución/programa? (Selecciona todas las que apliquen) </w:t>
      </w:r>
      <w:r w:rsidDel="00000000" w:rsidR="00000000" w:rsidRPr="00000000">
        <w:rPr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jc w:val="both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</w:t>
      </w:r>
      <w:r w:rsidDel="00000000" w:rsidR="00000000" w:rsidRPr="00000000">
        <w:rPr>
          <w:i w:val="1"/>
          <w:iCs w:val="1"/>
          <w:color w:val="073763"/>
          <w:rtl w:val="0"/>
        </w:rPr>
        <w:t xml:space="preserve">:</w:t>
      </w:r>
      <w:r w:rsidDel="00000000" w:rsidR="00000000" w:rsidRPr="00000000">
        <w:rPr>
          <w:color w:val="073763"/>
          <w:rtl w:val="0"/>
        </w:rPr>
        <w:t xml:space="preserve"> selección múltiple, múltiples respuestas</w:t>
      </w:r>
    </w:p>
    <w:p w:rsidR="00000000" w:rsidDel="00000000" w:rsidP="00000000" w:rsidRDefault="00000000" w:rsidRPr="00000000" w14:paraId="0000012E">
      <w:pPr>
        <w:spacing w:after="0" w:line="24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before="24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Computador de escritorio / portátil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Tableta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Teléfono inteligente – Android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Teléfono inteligente – iOS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Ninguno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Otro (especificar): </w:t>
      </w:r>
      <w:r w:rsidDel="00000000" w:rsidR="00000000" w:rsidRPr="00000000">
        <w:rPr>
          <w:color w:val="073763"/>
          <w:shd w:fill="fff2cc" w:val="clear"/>
          <w:rtl w:val="0"/>
        </w:rPr>
        <w:t xml:space="preserve">respuesta corta, máximo 25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7.5 ¿Cuál es la proporción de equipos de cómputo funcionales disponibles para uso pedagógico en su institución/programa? Incluya computadores de escritorio, portátiles o tabletas que puedan usarse regularmente con propósitos pedagógicos.</w:t>
      </w:r>
    </w:p>
    <w:p w:rsidR="00000000" w:rsidDel="00000000" w:rsidP="00000000" w:rsidRDefault="00000000" w:rsidRPr="00000000" w14:paraId="00000136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Menos de 1 equipo por cada 10 usuarios/estudiantes (ratio &lt; 0,1)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Entre 1 equipo por cada 10 y 1 equipo por cada 5 usuarios/estudiantes (0,1 – 0,2)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Entre 1 equipo por cada 5 y 1 equipo por cada 3 usuarios/estudiantes (0,2 – 0,33)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Entre 1 equipo por cada 3 y 1 equipo por cada 2 usuarios/estudiantes (0,33 – 0,5)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1 equipo por cada usuario/estudiante o más (ratio ≥ 1,0)</w:t>
      </w:r>
    </w:p>
    <w:p w:rsidR="00000000" w:rsidDel="00000000" w:rsidP="00000000" w:rsidRDefault="00000000" w:rsidRPr="00000000" w14:paraId="0000013C">
      <w:pPr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7.6 En su institución/programa ¿qué proporción de los dispositivos tecnológicos funcionan correctamente (no están en estado de obsolescencia)?</w:t>
      </w:r>
    </w:p>
    <w:p w:rsidR="00000000" w:rsidDel="00000000" w:rsidP="00000000" w:rsidRDefault="00000000" w:rsidRPr="00000000" w14:paraId="0000013D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selección múltiple con única respuesta</w:t>
      </w:r>
      <w:r w:rsidDel="00000000" w:rsidR="00000000" w:rsidRPr="00000000">
        <w:rPr>
          <w:b w:val="1"/>
          <w:bCs w:val="1"/>
          <w:color w:val="073763"/>
          <w:rtl w:val="0"/>
        </w:rPr>
        <w:br w:type="textWrapping"/>
        <w:t xml:space="preserve">Opciones de respuesta: 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0–25%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26–50%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51–75%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76–100%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F5D1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F5D1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F5D1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F5D1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F5D1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F5D1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F5D1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F5D1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F5D1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F5D1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F5D1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F5D1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F5D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F5D1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F5D1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F5D1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F5D1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F5D1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F5D1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F5D1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F5D1A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9104C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119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1199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119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119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1199"/>
    <w:rPr>
      <w:b w:val="1"/>
      <w:bCs w:val="1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0735FD"/>
    <w:rPr>
      <w:rFonts w:ascii="Times New Roman" w:cs="Times New Roman" w:hAnsi="Times New Roman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e32a6xQIA9u5q6xbOX4O+pSmg==">CgMxLjAyDmgub25xcG40NDl2bWhzMg5oLjN2M2t6dHBld242ODgAciExa3ROckFaOFhFWnU3UjcwNW9xY3EzLU45enl3TG82c0Q=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2025-09-22T20:58:00Z</dcterms:created>
  <dc:creator>11774</dc:creator>
</cp:coreProperties>
</file>