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B5EF" w14:textId="0AF24236" w:rsidR="00B043E9" w:rsidRDefault="0090007F">
      <w:r>
        <w:t>Cognitive and Neural Network Questions:</w:t>
      </w:r>
    </w:p>
    <w:p w14:paraId="7A791172" w14:textId="0AE2D62E" w:rsidR="0090007F" w:rsidRDefault="0090007F"/>
    <w:p w14:paraId="3B3F5DE8" w14:textId="55DA16DA" w:rsidR="0090007F" w:rsidRDefault="0090007F">
      <w:r>
        <w:t>How does the brain ‘hook together’?  Rather what determines what the structure of a system will be?  Does the structure matter more or does the learning thereafter matter more?</w:t>
      </w:r>
      <w:bookmarkStart w:id="0" w:name="_GoBack"/>
      <w:bookmarkEnd w:id="0"/>
    </w:p>
    <w:sectPr w:rsidR="0090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7F"/>
    <w:rsid w:val="0090007F"/>
    <w:rsid w:val="00B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807B"/>
  <w15:chartTrackingRefBased/>
  <w15:docId w15:val="{D6B6977A-4478-4721-BD0C-2396719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Munson</dc:creator>
  <cp:keywords/>
  <dc:description/>
  <cp:lastModifiedBy>Neal Munson</cp:lastModifiedBy>
  <cp:revision>1</cp:revision>
  <dcterms:created xsi:type="dcterms:W3CDTF">2019-05-30T02:30:00Z</dcterms:created>
  <dcterms:modified xsi:type="dcterms:W3CDTF">2019-05-30T02:31:00Z</dcterms:modified>
</cp:coreProperties>
</file>