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92A36"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 xml:space="preserve">First project: </w:t>
      </w:r>
    </w:p>
    <w:p w14:paraId="7F253E3E"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You will have to form a group of 3 to 4 students.</w:t>
      </w:r>
    </w:p>
    <w:p w14:paraId="52D1CE8D"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Choose a dataset from the UC Irvine Machine Learning Repository (https://archive.ics.uci.edu/ml/index.php) with at least 5000 instances and 20 attributes for classification or regression. Compare how the different approaches seen in class perform on this dataset to predict accurately the classes or the values of the unlabeled data. You should determine what are the best hyper-parameters for each approach you are using. You could use any Python libraries.</w:t>
      </w:r>
    </w:p>
    <w:p w14:paraId="4E83E3B6" w14:textId="77777777" w:rsidR="00AE5762" w:rsidRDefault="00AE5762" w:rsidP="00AE5762">
      <w:pPr>
        <w:rPr>
          <w:rFonts w:ascii="Times New Roman" w:hAnsi="Times New Roman" w:cs="Times New Roman"/>
          <w:sz w:val="24"/>
          <w:szCs w:val="24"/>
        </w:rPr>
      </w:pPr>
    </w:p>
    <w:p w14:paraId="6896A5A4" w14:textId="19977E8D" w:rsidR="00100A72" w:rsidRDefault="00252EA4" w:rsidP="00AE5762">
      <w:pPr>
        <w:rPr>
          <w:rFonts w:ascii="Times New Roman" w:hAnsi="Times New Roman" w:cs="Times New Roman"/>
          <w:sz w:val="24"/>
          <w:szCs w:val="24"/>
        </w:rPr>
      </w:pPr>
      <w:hyperlink r:id="rId5" w:history="1">
        <w:r w:rsidR="00100A72" w:rsidRPr="0099116D">
          <w:rPr>
            <w:rStyle w:val="Hyperlink"/>
            <w:rFonts w:ascii="Times New Roman" w:hAnsi="Times New Roman" w:cs="Times New Roman"/>
            <w:sz w:val="24"/>
            <w:szCs w:val="24"/>
          </w:rPr>
          <w:t>https://archive.ics.uci.edu/dataset/494/wave+energy+converters</w:t>
        </w:r>
      </w:hyperlink>
    </w:p>
    <w:p w14:paraId="1A51DD0B" w14:textId="77777777" w:rsidR="00100A72" w:rsidRDefault="00100A72" w:rsidP="00AE5762">
      <w:pPr>
        <w:rPr>
          <w:rFonts w:ascii="Times New Roman" w:hAnsi="Times New Roman" w:cs="Times New Roman"/>
          <w:sz w:val="24"/>
          <w:szCs w:val="24"/>
        </w:rPr>
      </w:pPr>
    </w:p>
    <w:p w14:paraId="1F0185FD" w14:textId="66A9C8AA" w:rsidR="0014273B" w:rsidRDefault="005412D8" w:rsidP="0014273B">
      <w:pPr>
        <w:rPr>
          <w:rFonts w:ascii="Times New Roman" w:hAnsi="Times New Roman" w:cs="Times New Roman"/>
          <w:b/>
          <w:bCs/>
          <w:sz w:val="24"/>
          <w:szCs w:val="24"/>
        </w:rPr>
      </w:pPr>
      <w:r w:rsidRPr="005412D8">
        <w:rPr>
          <w:rFonts w:ascii="Times New Roman" w:hAnsi="Times New Roman" w:cs="Times New Roman"/>
          <w:b/>
          <w:bCs/>
          <w:sz w:val="24"/>
          <w:szCs w:val="24"/>
        </w:rPr>
        <w:t>Wave Energy Converters</w:t>
      </w:r>
    </w:p>
    <w:p w14:paraId="353192AA" w14:textId="6B5728EE" w:rsidR="005412D8" w:rsidRPr="005412D8" w:rsidRDefault="005412D8" w:rsidP="0014273B">
      <w:pPr>
        <w:rPr>
          <w:rFonts w:ascii="Times New Roman" w:hAnsi="Times New Roman" w:cs="Times New Roman"/>
          <w:sz w:val="24"/>
          <w:szCs w:val="24"/>
        </w:rPr>
      </w:pPr>
      <w:r w:rsidRPr="005412D8">
        <w:rPr>
          <w:rFonts w:ascii="Times New Roman" w:hAnsi="Times New Roman" w:cs="Times New Roman"/>
          <w:sz w:val="24"/>
          <w:szCs w:val="24"/>
        </w:rPr>
        <w:t>This data set consists of positions and absorbed power outputs of wave energy converters (WECs) in four real wave scenarios from the southern coast of Australia.</w:t>
      </w:r>
    </w:p>
    <w:p w14:paraId="5F0E39D8" w14:textId="72B8A920" w:rsidR="005412D8" w:rsidRDefault="005412D8" w:rsidP="0014273B">
      <w:pPr>
        <w:rPr>
          <w:rFonts w:ascii="Times New Roman" w:hAnsi="Times New Roman" w:cs="Times New Roman"/>
          <w:sz w:val="24"/>
          <w:szCs w:val="24"/>
        </w:rPr>
      </w:pPr>
      <w:r w:rsidRPr="005412D8">
        <w:rPr>
          <w:rFonts w:ascii="Times New Roman" w:hAnsi="Times New Roman" w:cs="Times New Roman"/>
          <w:noProof/>
          <w:sz w:val="24"/>
          <w:szCs w:val="24"/>
        </w:rPr>
        <w:drawing>
          <wp:inline distT="0" distB="0" distL="0" distR="0" wp14:anchorId="313D169B" wp14:editId="0F98F408">
            <wp:extent cx="5553850" cy="1629002"/>
            <wp:effectExtent l="0" t="0" r="8890" b="9525"/>
            <wp:docPr id="13438494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49460" name="Picture 1" descr="A close-up of a computer code&#10;&#10;Description automatically generated"/>
                    <pic:cNvPicPr/>
                  </pic:nvPicPr>
                  <pic:blipFill>
                    <a:blip r:embed="rId6"/>
                    <a:stretch>
                      <a:fillRect/>
                    </a:stretch>
                  </pic:blipFill>
                  <pic:spPr>
                    <a:xfrm>
                      <a:off x="0" y="0"/>
                      <a:ext cx="5553850" cy="1629002"/>
                    </a:xfrm>
                    <a:prstGeom prst="rect">
                      <a:avLst/>
                    </a:prstGeom>
                  </pic:spPr>
                </pic:pic>
              </a:graphicData>
            </a:graphic>
          </wp:inline>
        </w:drawing>
      </w:r>
    </w:p>
    <w:p w14:paraId="2399F784" w14:textId="1A35DA39" w:rsidR="0014273B" w:rsidRPr="0014273B" w:rsidRDefault="0014273B" w:rsidP="0014273B">
      <w:pPr>
        <w:rPr>
          <w:rFonts w:ascii="Times New Roman" w:hAnsi="Times New Roman" w:cs="Times New Roman"/>
          <w:b/>
          <w:bCs/>
          <w:sz w:val="24"/>
          <w:szCs w:val="24"/>
        </w:rPr>
      </w:pPr>
      <w:r w:rsidRPr="0014273B">
        <w:rPr>
          <w:rFonts w:ascii="Times New Roman" w:hAnsi="Times New Roman" w:cs="Times New Roman"/>
          <w:b/>
          <w:bCs/>
          <w:sz w:val="24"/>
          <w:szCs w:val="24"/>
        </w:rPr>
        <w:t>Attribute Information</w:t>
      </w:r>
    </w:p>
    <w:p w14:paraId="35663237" w14:textId="201C3195" w:rsidR="0014273B" w:rsidRPr="0014273B" w:rsidRDefault="0014273B" w:rsidP="0014273B">
      <w:pPr>
        <w:rPr>
          <w:rFonts w:ascii="Times New Roman" w:hAnsi="Times New Roman" w:cs="Times New Roman"/>
          <w:sz w:val="24"/>
          <w:szCs w:val="24"/>
        </w:rPr>
      </w:pPr>
      <w:r>
        <w:rPr>
          <w:rFonts w:ascii="Times New Roman" w:hAnsi="Times New Roman" w:cs="Times New Roman"/>
          <w:sz w:val="24"/>
          <w:szCs w:val="24"/>
        </w:rPr>
        <w:t>A</w:t>
      </w:r>
      <w:r w:rsidRPr="0014273B">
        <w:rPr>
          <w:rFonts w:ascii="Times New Roman" w:hAnsi="Times New Roman" w:cs="Times New Roman"/>
          <w:sz w:val="24"/>
          <w:szCs w:val="24"/>
        </w:rPr>
        <w:t>dditional Information</w:t>
      </w:r>
    </w:p>
    <w:p w14:paraId="3D5655C7"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Attribute: Attribute Range </w:t>
      </w:r>
    </w:p>
    <w:p w14:paraId="491D8049"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1. WECs position {X1, X2, â€¦, X16; Y1, Y2,â€¦, Y16} continuous from 0 to 566 (m). </w:t>
      </w:r>
    </w:p>
    <w:p w14:paraId="2D4FDB78"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2. WECs absorbed power: {P1, P2, â€¦, P16} </w:t>
      </w:r>
    </w:p>
    <w:p w14:paraId="76A7041D"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3. Total power output of the farm: </w:t>
      </w:r>
      <w:proofErr w:type="spellStart"/>
      <w:r w:rsidRPr="0014273B">
        <w:rPr>
          <w:rFonts w:ascii="Times New Roman" w:hAnsi="Times New Roman" w:cs="Times New Roman"/>
          <w:sz w:val="24"/>
          <w:szCs w:val="24"/>
        </w:rPr>
        <w:t>Powerall</w:t>
      </w:r>
      <w:proofErr w:type="spellEnd"/>
    </w:p>
    <w:p w14:paraId="43058424" w14:textId="77777777" w:rsidR="0014273B" w:rsidRDefault="0014273B" w:rsidP="00AE5762">
      <w:pPr>
        <w:rPr>
          <w:rFonts w:ascii="Times New Roman" w:hAnsi="Times New Roman" w:cs="Times New Roman"/>
          <w:sz w:val="24"/>
          <w:szCs w:val="24"/>
        </w:rPr>
      </w:pPr>
    </w:p>
    <w:p w14:paraId="515A8F3C" w14:textId="60824A4C" w:rsidR="0014273B"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Data Source: The data is collected from real wave scenarios at four locations along the southern coast of Australia: Sydney, Adelaide, Perth, and Tasmania.</w:t>
      </w:r>
    </w:p>
    <w:p w14:paraId="26A231C9" w14:textId="3D2FD923"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Number of WECs: There are 16 wave energy converter (WEC) locations considered in the study.</w:t>
      </w:r>
    </w:p>
    <w:p w14:paraId="2B10C6B6" w14:textId="3BD6614B"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Size-Constrained Environment: These 16 WECs are optimized within a size-constrained environment. This means that there are limitations on the physical size or placement of the WECs.</w:t>
      </w:r>
    </w:p>
    <w:p w14:paraId="31E59A55" w14:textId="77777777" w:rsidR="0014273B" w:rsidRDefault="0014273B" w:rsidP="00AE5762">
      <w:pPr>
        <w:rPr>
          <w:rFonts w:ascii="Times New Roman" w:hAnsi="Times New Roman" w:cs="Times New Roman"/>
          <w:sz w:val="24"/>
          <w:szCs w:val="24"/>
        </w:rPr>
      </w:pPr>
    </w:p>
    <w:p w14:paraId="28D4E371" w14:textId="77777777" w:rsidR="00A07D2D" w:rsidRDefault="00A07D2D">
      <w:pPr>
        <w:rPr>
          <w:rFonts w:ascii="Times New Roman" w:hAnsi="Times New Roman" w:cs="Times New Roman"/>
          <w:sz w:val="24"/>
          <w:szCs w:val="24"/>
        </w:rPr>
      </w:pPr>
      <w:r>
        <w:rPr>
          <w:rFonts w:ascii="Times New Roman" w:hAnsi="Times New Roman" w:cs="Times New Roman"/>
          <w:sz w:val="24"/>
          <w:szCs w:val="24"/>
        </w:rPr>
        <w:br w:type="page"/>
      </w:r>
    </w:p>
    <w:p w14:paraId="4C9A5606" w14:textId="69637D90" w:rsidR="005B64B5" w:rsidRDefault="005B64B5" w:rsidP="00AE5762">
      <w:pPr>
        <w:rPr>
          <w:rFonts w:ascii="Times New Roman" w:hAnsi="Times New Roman" w:cs="Times New Roman"/>
          <w:sz w:val="24"/>
          <w:szCs w:val="24"/>
        </w:rPr>
      </w:pPr>
      <w:r>
        <w:rPr>
          <w:rFonts w:ascii="Times New Roman" w:hAnsi="Times New Roman" w:cs="Times New Roman"/>
          <w:sz w:val="24"/>
          <w:szCs w:val="24"/>
        </w:rPr>
        <w:lastRenderedPageBreak/>
        <w:t>papers:</w:t>
      </w:r>
    </w:p>
    <w:p w14:paraId="2D101EE4" w14:textId="687C3390" w:rsidR="005B64B5" w:rsidRDefault="00252EA4" w:rsidP="00AE5762">
      <w:pPr>
        <w:rPr>
          <w:rFonts w:ascii="Times New Roman" w:hAnsi="Times New Roman" w:cs="Times New Roman"/>
          <w:sz w:val="24"/>
          <w:szCs w:val="24"/>
        </w:rPr>
      </w:pPr>
      <w:hyperlink r:id="rId7" w:history="1">
        <w:r w:rsidR="005B64B5" w:rsidRPr="00D7096B">
          <w:rPr>
            <w:rStyle w:val="Hyperlink"/>
            <w:rFonts w:ascii="Times New Roman" w:hAnsi="Times New Roman" w:cs="Times New Roman"/>
            <w:sz w:val="24"/>
            <w:szCs w:val="24"/>
          </w:rPr>
          <w:t>https://arxiv.org/ftp/arxiv/papers/2011/2011.13130.pdf</w:t>
        </w:r>
      </w:hyperlink>
    </w:p>
    <w:p w14:paraId="6F329C1F" w14:textId="47D1B8E6" w:rsidR="005B64B5" w:rsidRDefault="00252EA4" w:rsidP="00AE5762">
      <w:pPr>
        <w:rPr>
          <w:rFonts w:ascii="Times New Roman" w:hAnsi="Times New Roman" w:cs="Times New Roman"/>
          <w:sz w:val="24"/>
          <w:szCs w:val="24"/>
        </w:rPr>
      </w:pPr>
      <w:hyperlink r:id="rId8" w:history="1">
        <w:r w:rsidR="005B64B5" w:rsidRPr="00D7096B">
          <w:rPr>
            <w:rStyle w:val="Hyperlink"/>
            <w:rFonts w:ascii="Times New Roman" w:hAnsi="Times New Roman" w:cs="Times New Roman"/>
            <w:sz w:val="24"/>
            <w:szCs w:val="24"/>
          </w:rPr>
          <w:t>https://www.youtube.com/watch?v=4yHHF9goNqE</w:t>
        </w:r>
      </w:hyperlink>
    </w:p>
    <w:p w14:paraId="7FAB5170" w14:textId="77777777" w:rsidR="005B64B5" w:rsidRDefault="005B64B5" w:rsidP="00AE5762">
      <w:pPr>
        <w:rPr>
          <w:rFonts w:ascii="Times New Roman" w:hAnsi="Times New Roman" w:cs="Times New Roman"/>
          <w:sz w:val="24"/>
          <w:szCs w:val="24"/>
        </w:rPr>
      </w:pPr>
    </w:p>
    <w:p w14:paraId="59DAE5E1" w14:textId="77777777" w:rsidR="00383A65" w:rsidRDefault="00383A65" w:rsidP="00AE5762">
      <w:pPr>
        <w:rPr>
          <w:rFonts w:ascii="Times New Roman" w:hAnsi="Times New Roman" w:cs="Times New Roman"/>
          <w:sz w:val="24"/>
          <w:szCs w:val="24"/>
        </w:rPr>
      </w:pPr>
    </w:p>
    <w:p w14:paraId="69400564" w14:textId="5276A7ED" w:rsidR="00383A65" w:rsidRDefault="00383A65" w:rsidP="00AE5762">
      <w:pPr>
        <w:rPr>
          <w:rFonts w:ascii="Times New Roman" w:hAnsi="Times New Roman" w:cs="Times New Roman"/>
          <w:sz w:val="24"/>
          <w:szCs w:val="24"/>
        </w:rPr>
      </w:pPr>
      <w:r>
        <w:rPr>
          <w:rFonts w:ascii="Times New Roman" w:hAnsi="Times New Roman" w:cs="Times New Roman"/>
          <w:sz w:val="24"/>
          <w:szCs w:val="24"/>
        </w:rPr>
        <w:t>Wave Farm</w:t>
      </w:r>
    </w:p>
    <w:p w14:paraId="5E1C489A" w14:textId="05F6F744" w:rsidR="00383A65" w:rsidRDefault="00252EA4" w:rsidP="00AE5762">
      <w:pPr>
        <w:rPr>
          <w:rFonts w:ascii="Times New Roman" w:hAnsi="Times New Roman" w:cs="Times New Roman"/>
          <w:sz w:val="24"/>
          <w:szCs w:val="24"/>
        </w:rPr>
      </w:pPr>
      <w:hyperlink r:id="rId9" w:history="1">
        <w:r w:rsidR="00383A65" w:rsidRPr="00997E95">
          <w:rPr>
            <w:rStyle w:val="Hyperlink"/>
            <w:rFonts w:ascii="Times New Roman" w:hAnsi="Times New Roman" w:cs="Times New Roman"/>
            <w:sz w:val="24"/>
            <w:szCs w:val="24"/>
          </w:rPr>
          <w:t>https://www.youtube.com/watch?v=-XWbVMtNnaw</w:t>
        </w:r>
      </w:hyperlink>
    </w:p>
    <w:p w14:paraId="1AE2326A" w14:textId="59DA7912" w:rsidR="00383A65" w:rsidRDefault="00383A65" w:rsidP="00AE5762">
      <w:pPr>
        <w:rPr>
          <w:rFonts w:ascii="Times New Roman" w:hAnsi="Times New Roman" w:cs="Times New Roman"/>
          <w:sz w:val="24"/>
          <w:szCs w:val="24"/>
        </w:rPr>
      </w:pPr>
      <w:r w:rsidRPr="00383A65">
        <w:rPr>
          <w:rFonts w:ascii="Times New Roman" w:hAnsi="Times New Roman" w:cs="Times New Roman"/>
          <w:noProof/>
          <w:sz w:val="24"/>
          <w:szCs w:val="24"/>
        </w:rPr>
        <w:drawing>
          <wp:inline distT="0" distB="0" distL="0" distR="0" wp14:anchorId="2D638820" wp14:editId="00CAAD1A">
            <wp:extent cx="5943600" cy="3149600"/>
            <wp:effectExtent l="0" t="0" r="0" b="0"/>
            <wp:docPr id="186980412" name="Picture 1" descr="A group of yellow buoys float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412" name="Picture 1" descr="A group of yellow buoys floating in the water&#10;&#10;Description automatically generated"/>
                    <pic:cNvPicPr/>
                  </pic:nvPicPr>
                  <pic:blipFill>
                    <a:blip r:embed="rId10"/>
                    <a:stretch>
                      <a:fillRect/>
                    </a:stretch>
                  </pic:blipFill>
                  <pic:spPr>
                    <a:xfrm>
                      <a:off x="0" y="0"/>
                      <a:ext cx="5943600" cy="3149600"/>
                    </a:xfrm>
                    <a:prstGeom prst="rect">
                      <a:avLst/>
                    </a:prstGeom>
                  </pic:spPr>
                </pic:pic>
              </a:graphicData>
            </a:graphic>
          </wp:inline>
        </w:drawing>
      </w:r>
    </w:p>
    <w:p w14:paraId="001E59E1" w14:textId="77777777" w:rsidR="00DA2C68" w:rsidRDefault="00DA2C68" w:rsidP="00AE5762">
      <w:pPr>
        <w:rPr>
          <w:rFonts w:ascii="Times New Roman" w:hAnsi="Times New Roman" w:cs="Times New Roman"/>
          <w:sz w:val="24"/>
          <w:szCs w:val="24"/>
        </w:rPr>
      </w:pPr>
    </w:p>
    <w:p w14:paraId="2EB26258" w14:textId="04CC0441" w:rsidR="00DA2C68" w:rsidRDefault="00595073">
      <w:pPr>
        <w:rPr>
          <w:rFonts w:ascii="Times New Roman" w:hAnsi="Times New Roman" w:cs="Times New Roman"/>
          <w:sz w:val="24"/>
          <w:szCs w:val="24"/>
        </w:rPr>
      </w:pPr>
      <w:r w:rsidRPr="00595073">
        <w:rPr>
          <w:rFonts w:ascii="Times New Roman" w:hAnsi="Times New Roman" w:cs="Times New Roman"/>
          <w:noProof/>
          <w:sz w:val="24"/>
          <w:szCs w:val="24"/>
        </w:rPr>
        <w:lastRenderedPageBreak/>
        <w:drawing>
          <wp:inline distT="0" distB="0" distL="0" distR="0" wp14:anchorId="21CBF174" wp14:editId="7C486D5C">
            <wp:extent cx="4967514" cy="4581525"/>
            <wp:effectExtent l="0" t="0" r="5080" b="0"/>
            <wp:docPr id="2020456609" name="Picture 1" descr="A computer screen with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6609" name="Picture 1" descr="A computer screen with graphics&#10;&#10;Description automatically generated"/>
                    <pic:cNvPicPr/>
                  </pic:nvPicPr>
                  <pic:blipFill>
                    <a:blip r:embed="rId11"/>
                    <a:stretch>
                      <a:fillRect/>
                    </a:stretch>
                  </pic:blipFill>
                  <pic:spPr>
                    <a:xfrm>
                      <a:off x="0" y="0"/>
                      <a:ext cx="4969135" cy="4583020"/>
                    </a:xfrm>
                    <a:prstGeom prst="rect">
                      <a:avLst/>
                    </a:prstGeom>
                  </pic:spPr>
                </pic:pic>
              </a:graphicData>
            </a:graphic>
          </wp:inline>
        </w:drawing>
      </w:r>
      <w:r w:rsidR="00DA2C68">
        <w:rPr>
          <w:rFonts w:ascii="Times New Roman" w:hAnsi="Times New Roman" w:cs="Times New Roman"/>
          <w:sz w:val="24"/>
          <w:szCs w:val="24"/>
        </w:rPr>
        <w:br w:type="page"/>
      </w:r>
    </w:p>
    <w:p w14:paraId="24B3E809" w14:textId="71178767" w:rsidR="00DA2C68" w:rsidRDefault="00DA2C68" w:rsidP="00AE5762">
      <w:pPr>
        <w:rPr>
          <w:rFonts w:ascii="Times New Roman" w:hAnsi="Times New Roman" w:cs="Times New Roman"/>
          <w:sz w:val="24"/>
          <w:szCs w:val="24"/>
        </w:rPr>
      </w:pPr>
      <w:r>
        <w:rPr>
          <w:rFonts w:ascii="Times New Roman" w:hAnsi="Times New Roman" w:cs="Times New Roman"/>
          <w:sz w:val="24"/>
          <w:szCs w:val="24"/>
        </w:rPr>
        <w:lastRenderedPageBreak/>
        <w:t>CETO</w:t>
      </w:r>
    </w:p>
    <w:p w14:paraId="3AE85030" w14:textId="0CFA2A6E" w:rsidR="0086516B" w:rsidRDefault="00DA2C68" w:rsidP="00AE5762">
      <w:pPr>
        <w:rPr>
          <w:rFonts w:ascii="Times New Roman" w:hAnsi="Times New Roman" w:cs="Times New Roman"/>
          <w:sz w:val="24"/>
          <w:szCs w:val="24"/>
        </w:rPr>
      </w:pPr>
      <w:r>
        <w:rPr>
          <w:noProof/>
        </w:rPr>
        <w:drawing>
          <wp:inline distT="0" distB="0" distL="0" distR="0" wp14:anchorId="3B83E0D9" wp14:editId="47450485">
            <wp:extent cx="3829050" cy="5276850"/>
            <wp:effectExtent l="0" t="0" r="0" b="0"/>
            <wp:docPr id="825807498" name="Picture 1" descr="CFD An Indispensable Tool For Wave Energy - GridPr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D An Indispensable Tool For Wave Energy - GridPro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5276850"/>
                    </a:xfrm>
                    <a:prstGeom prst="rect">
                      <a:avLst/>
                    </a:prstGeom>
                    <a:noFill/>
                    <a:ln>
                      <a:noFill/>
                    </a:ln>
                  </pic:spPr>
                </pic:pic>
              </a:graphicData>
            </a:graphic>
          </wp:inline>
        </w:drawing>
      </w:r>
    </w:p>
    <w:p w14:paraId="743A68D1" w14:textId="77777777" w:rsidR="0086516B" w:rsidRDefault="0086516B">
      <w:pPr>
        <w:rPr>
          <w:rFonts w:ascii="Times New Roman" w:hAnsi="Times New Roman" w:cs="Times New Roman"/>
          <w:sz w:val="24"/>
          <w:szCs w:val="24"/>
        </w:rPr>
      </w:pPr>
      <w:r>
        <w:rPr>
          <w:rFonts w:ascii="Times New Roman" w:hAnsi="Times New Roman" w:cs="Times New Roman"/>
          <w:sz w:val="24"/>
          <w:szCs w:val="24"/>
        </w:rPr>
        <w:br w:type="page"/>
      </w:r>
    </w:p>
    <w:p w14:paraId="0D74255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lastRenderedPageBreak/>
        <w:t xml:space="preserve">Pages:  </w:t>
      </w:r>
      <w:r w:rsidRPr="00AE5762">
        <w:rPr>
          <w:rFonts w:ascii="Times New Roman" w:hAnsi="Times New Roman" w:cs="Times New Roman"/>
          <w:sz w:val="24"/>
          <w:szCs w:val="24"/>
        </w:rPr>
        <w:t>5</w:t>
      </w:r>
      <w:r>
        <w:rPr>
          <w:rFonts w:ascii="Times New Roman" w:hAnsi="Times New Roman" w:cs="Times New Roman"/>
          <w:sz w:val="24"/>
          <w:szCs w:val="24"/>
        </w:rPr>
        <w:t xml:space="preserve"> - 8 </w:t>
      </w:r>
      <w:r w:rsidRPr="00AE5762">
        <w:rPr>
          <w:rFonts w:ascii="Times New Roman" w:hAnsi="Times New Roman" w:cs="Times New Roman"/>
          <w:sz w:val="24"/>
          <w:szCs w:val="24"/>
        </w:rPr>
        <w:t>pages</w:t>
      </w:r>
    </w:p>
    <w:p w14:paraId="3BC8CF73"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include a presentation of the research questions</w:t>
      </w:r>
    </w:p>
    <w:p w14:paraId="21CB30A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the chosen methods to tackle them</w:t>
      </w:r>
    </w:p>
    <w:p w14:paraId="0B15D075"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 xml:space="preserve"> a presentation of the results and discussion and a conclusion/future work</w:t>
      </w:r>
    </w:p>
    <w:p w14:paraId="5EEAD9EA"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attach </w:t>
      </w:r>
      <w:r w:rsidRPr="00AE5762">
        <w:rPr>
          <w:rFonts w:ascii="Times New Roman" w:hAnsi="Times New Roman" w:cs="Times New Roman"/>
          <w:sz w:val="24"/>
          <w:szCs w:val="24"/>
        </w:rPr>
        <w:t>a description of the participation of each student to the project</w:t>
      </w:r>
    </w:p>
    <w:p w14:paraId="0665BC77" w14:textId="707DF1FD" w:rsidR="00383A65" w:rsidRDefault="00383A65" w:rsidP="00AE5762">
      <w:pPr>
        <w:rPr>
          <w:rFonts w:ascii="Times New Roman" w:hAnsi="Times New Roman" w:cs="Times New Roman"/>
          <w:sz w:val="24"/>
          <w:szCs w:val="24"/>
        </w:rPr>
      </w:pPr>
    </w:p>
    <w:p w14:paraId="128A3ABC" w14:textId="59276E68" w:rsidR="0086516B" w:rsidRDefault="00AF034C" w:rsidP="00AE5762">
      <w:pPr>
        <w:rPr>
          <w:rFonts w:ascii="Times New Roman" w:hAnsi="Times New Roman" w:cs="Times New Roman"/>
          <w:sz w:val="24"/>
          <w:szCs w:val="24"/>
        </w:rPr>
      </w:pPr>
      <w:r w:rsidRPr="00AF034C">
        <w:rPr>
          <w:rFonts w:ascii="Times New Roman" w:hAnsi="Times New Roman" w:cs="Times New Roman"/>
          <w:sz w:val="24"/>
          <w:szCs w:val="24"/>
        </w:rPr>
        <w:t>Wave Energy Converters (WECs) convert wave power into electricity.</w:t>
      </w:r>
    </w:p>
    <w:p w14:paraId="044B28E9" w14:textId="294D08D5"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6 WECs locations are placed and optimized in a size-constrained environment.</w:t>
      </w:r>
    </w:p>
    <w:p w14:paraId="62503805"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data set consists of 48 attributes, out of which the first 32 attributes are the positions (latitude and longitude) of the 16 WEC, continuous from 0 to 566 (m).</w:t>
      </w:r>
    </w:p>
    <w:p w14:paraId="432CF6F2"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next 16 attributes are WECs absorbed power.</w:t>
      </w:r>
    </w:p>
    <w:p w14:paraId="1DF5C128"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last attribute is the total power outputs from the farms.</w:t>
      </w:r>
    </w:p>
    <w:p w14:paraId="0F66A239"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WECs positions are used to predict the total power outputs.</w:t>
      </w:r>
    </w:p>
    <w:p w14:paraId="43926C95"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A total of 72000 rows of data is present in each dataset.</w:t>
      </w:r>
    </w:p>
    <w:p w14:paraId="5FB6018A" w14:textId="532EC041" w:rsidR="00AF034C"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Each row consists of the data from the wave farm by changing the positions of the 16 converters and their respective absorbed power is noted.</w:t>
      </w:r>
    </w:p>
    <w:p w14:paraId="7849FE4A" w14:textId="7609E7BC" w:rsidR="008050C4" w:rsidRDefault="00946875" w:rsidP="008050C4">
      <w:pPr>
        <w:rPr>
          <w:rFonts w:ascii="Times New Roman" w:hAnsi="Times New Roman" w:cs="Times New Roman"/>
          <w:sz w:val="24"/>
          <w:szCs w:val="24"/>
        </w:rPr>
      </w:pPr>
      <w:r>
        <w:rPr>
          <w:rFonts w:ascii="Times New Roman" w:hAnsi="Times New Roman" w:cs="Times New Roman"/>
          <w:sz w:val="24"/>
          <w:szCs w:val="24"/>
        </w:rPr>
        <w:t xml:space="preserve">[1] - </w:t>
      </w:r>
      <w:r w:rsidRPr="00946875">
        <w:rPr>
          <w:rFonts w:ascii="Times New Roman" w:hAnsi="Times New Roman" w:cs="Times New Roman"/>
          <w:sz w:val="24"/>
          <w:szCs w:val="24"/>
        </w:rPr>
        <w:t>https://arxiv.org/ftp/arxiv/papers/2011/2011.13130.pdf</w:t>
      </w:r>
    </w:p>
    <w:p w14:paraId="5317F7FC" w14:textId="77777777" w:rsidR="008050C4" w:rsidRDefault="008050C4" w:rsidP="008050C4">
      <w:pPr>
        <w:rPr>
          <w:rFonts w:ascii="Times New Roman" w:hAnsi="Times New Roman" w:cs="Times New Roman"/>
          <w:sz w:val="24"/>
          <w:szCs w:val="24"/>
        </w:rPr>
      </w:pPr>
    </w:p>
    <w:p w14:paraId="384BFBE3" w14:textId="288BB4AA" w:rsidR="00621B57" w:rsidRDefault="008050C4" w:rsidP="008050C4">
      <w:pPr>
        <w:rPr>
          <w:rFonts w:ascii="Times New Roman" w:hAnsi="Times New Roman" w:cs="Times New Roman"/>
          <w:b/>
          <w:bCs/>
          <w:sz w:val="24"/>
          <w:szCs w:val="24"/>
        </w:rPr>
      </w:pPr>
      <w:r w:rsidRPr="008050C4">
        <w:rPr>
          <w:rFonts w:ascii="Times New Roman" w:hAnsi="Times New Roman" w:cs="Times New Roman"/>
          <w:b/>
          <w:bCs/>
          <w:sz w:val="24"/>
          <w:szCs w:val="24"/>
        </w:rPr>
        <w:t>The first data frame</w:t>
      </w:r>
      <w:r>
        <w:rPr>
          <w:rFonts w:ascii="Times New Roman" w:hAnsi="Times New Roman" w:cs="Times New Roman"/>
          <w:b/>
          <w:bCs/>
          <w:sz w:val="24"/>
          <w:szCs w:val="24"/>
        </w:rPr>
        <w:t>s long &amp; lat.</w:t>
      </w:r>
      <w:r w:rsidRPr="008050C4">
        <w:rPr>
          <w:rFonts w:ascii="Times New Roman" w:hAnsi="Times New Roman" w:cs="Times New Roman"/>
          <w:b/>
          <w:bCs/>
          <w:sz w:val="24"/>
          <w:szCs w:val="24"/>
        </w:rPr>
        <w:t xml:space="preserve"> is plotted like this</w:t>
      </w:r>
      <w:r>
        <w:rPr>
          <w:rFonts w:ascii="Times New Roman" w:hAnsi="Times New Roman" w:cs="Times New Roman"/>
          <w:sz w:val="24"/>
          <w:szCs w:val="24"/>
        </w:rPr>
        <w:br/>
      </w:r>
      <w:r w:rsidRPr="008050C4">
        <w:rPr>
          <w:rFonts w:ascii="Times New Roman" w:hAnsi="Times New Roman" w:cs="Times New Roman"/>
          <w:noProof/>
          <w:sz w:val="24"/>
          <w:szCs w:val="24"/>
        </w:rPr>
        <w:drawing>
          <wp:inline distT="0" distB="0" distL="0" distR="0" wp14:anchorId="38DD197A" wp14:editId="15273178">
            <wp:extent cx="5906324" cy="4391638"/>
            <wp:effectExtent l="0" t="0" r="0" b="9525"/>
            <wp:docPr id="12580627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62746" name="Picture 1" descr="A screen shot of a graph&#10;&#10;Description automatically generated"/>
                    <pic:cNvPicPr/>
                  </pic:nvPicPr>
                  <pic:blipFill>
                    <a:blip r:embed="rId13"/>
                    <a:stretch>
                      <a:fillRect/>
                    </a:stretch>
                  </pic:blipFill>
                  <pic:spPr>
                    <a:xfrm>
                      <a:off x="0" y="0"/>
                      <a:ext cx="5906324" cy="4391638"/>
                    </a:xfrm>
                    <a:prstGeom prst="rect">
                      <a:avLst/>
                    </a:prstGeom>
                  </pic:spPr>
                </pic:pic>
              </a:graphicData>
            </a:graphic>
          </wp:inline>
        </w:drawing>
      </w:r>
    </w:p>
    <w:p w14:paraId="129EB3B4" w14:textId="77777777" w:rsidR="00621B57" w:rsidRDefault="00621B57">
      <w:pPr>
        <w:rPr>
          <w:rFonts w:ascii="Times New Roman" w:hAnsi="Times New Roman" w:cs="Times New Roman"/>
          <w:b/>
          <w:bCs/>
          <w:sz w:val="24"/>
          <w:szCs w:val="24"/>
        </w:rPr>
      </w:pPr>
      <w:r>
        <w:rPr>
          <w:rFonts w:ascii="Times New Roman" w:hAnsi="Times New Roman" w:cs="Times New Roman"/>
          <w:b/>
          <w:bCs/>
          <w:sz w:val="24"/>
          <w:szCs w:val="24"/>
        </w:rPr>
        <w:br w:type="page"/>
      </w:r>
    </w:p>
    <w:p w14:paraId="380D6D29" w14:textId="17C6BE3A" w:rsidR="00621B57" w:rsidRPr="00111F3C" w:rsidRDefault="00621B57" w:rsidP="00621B57">
      <w:pPr>
        <w:rPr>
          <w:rFonts w:ascii="Times New Roman" w:hAnsi="Times New Roman" w:cs="Times New Roman"/>
          <w:b/>
          <w:bCs/>
          <w:sz w:val="24"/>
          <w:szCs w:val="24"/>
        </w:rPr>
      </w:pPr>
      <w:r w:rsidRPr="00111F3C">
        <w:rPr>
          <w:rFonts w:ascii="Times New Roman" w:hAnsi="Times New Roman" w:cs="Times New Roman"/>
          <w:b/>
          <w:bCs/>
          <w:sz w:val="24"/>
          <w:szCs w:val="24"/>
        </w:rPr>
        <w:lastRenderedPageBreak/>
        <w:t>First Project: Machine Learning Analysis</w:t>
      </w:r>
    </w:p>
    <w:p w14:paraId="41075CDB" w14:textId="77777777" w:rsidR="009B5A41" w:rsidRPr="00621B57" w:rsidRDefault="009B5A41" w:rsidP="009B5A41">
      <w:pPr>
        <w:rPr>
          <w:rFonts w:ascii="Times New Roman" w:hAnsi="Times New Roman" w:cs="Times New Roman"/>
          <w:sz w:val="24"/>
          <w:szCs w:val="24"/>
        </w:rPr>
      </w:pPr>
    </w:p>
    <w:p w14:paraId="7EAA9CCA" w14:textId="48B9D8B2" w:rsidR="00621B57" w:rsidRDefault="00621B57" w:rsidP="00621B57">
      <w:pPr>
        <w:rPr>
          <w:rFonts w:ascii="Times New Roman" w:hAnsi="Times New Roman" w:cs="Times New Roman"/>
          <w:b/>
          <w:bCs/>
          <w:sz w:val="24"/>
          <w:szCs w:val="24"/>
        </w:rPr>
      </w:pPr>
      <w:r w:rsidRPr="00111F3C">
        <w:rPr>
          <w:rFonts w:ascii="Times New Roman" w:hAnsi="Times New Roman" w:cs="Times New Roman"/>
          <w:b/>
          <w:bCs/>
          <w:sz w:val="24"/>
          <w:szCs w:val="24"/>
        </w:rPr>
        <w:t>Abstract</w:t>
      </w:r>
    </w:p>
    <w:p w14:paraId="3ABE7908" w14:textId="77777777" w:rsidR="007B63F7" w:rsidRDefault="007B63F7" w:rsidP="00621B57">
      <w:pPr>
        <w:rPr>
          <w:rFonts w:ascii="Times New Roman" w:hAnsi="Times New Roman" w:cs="Times New Roman"/>
          <w:b/>
          <w:bCs/>
          <w:sz w:val="24"/>
          <w:szCs w:val="24"/>
        </w:rPr>
      </w:pPr>
    </w:p>
    <w:p w14:paraId="13772CF2" w14:textId="77777777" w:rsidR="00252EA4" w:rsidRDefault="00595333" w:rsidP="00252EA4">
      <w:pPr>
        <w:rPr>
          <w:rFonts w:ascii="Times New Roman" w:hAnsi="Times New Roman" w:cs="Times New Roman"/>
          <w:sz w:val="24"/>
          <w:szCs w:val="24"/>
        </w:rPr>
      </w:pPr>
      <w:r w:rsidRPr="007220C2">
        <w:rPr>
          <w:rFonts w:ascii="Times New Roman" w:hAnsi="Times New Roman" w:cs="Times New Roman"/>
          <w:sz w:val="24"/>
          <w:szCs w:val="24"/>
        </w:rPr>
        <w:t>Th</w:t>
      </w:r>
      <w:r>
        <w:rPr>
          <w:rFonts w:ascii="Times New Roman" w:hAnsi="Times New Roman" w:cs="Times New Roman"/>
          <w:sz w:val="24"/>
          <w:szCs w:val="24"/>
        </w:rPr>
        <w:t>is</w:t>
      </w:r>
      <w:r w:rsidRPr="007220C2">
        <w:rPr>
          <w:rFonts w:ascii="Times New Roman" w:hAnsi="Times New Roman" w:cs="Times New Roman"/>
          <w:sz w:val="24"/>
          <w:szCs w:val="24"/>
        </w:rPr>
        <w:t xml:space="preserve"> project embarks on a journey into the world of Wave Energy Converters (WECs) and machine learning analysis.</w:t>
      </w:r>
      <w:r>
        <w:rPr>
          <w:rFonts w:ascii="Times New Roman" w:hAnsi="Times New Roman" w:cs="Times New Roman"/>
          <w:sz w:val="24"/>
          <w:szCs w:val="24"/>
        </w:rPr>
        <w:t xml:space="preserve">  </w:t>
      </w:r>
      <w:r w:rsidR="00695106" w:rsidRPr="00695106">
        <w:rPr>
          <w:rFonts w:ascii="Times New Roman" w:hAnsi="Times New Roman" w:cs="Times New Roman"/>
          <w:sz w:val="24"/>
          <w:szCs w:val="24"/>
        </w:rPr>
        <w:t xml:space="preserve">The generation of power within a wave farm </w:t>
      </w:r>
      <w:r w:rsidR="00695106">
        <w:rPr>
          <w:rFonts w:ascii="Times New Roman" w:hAnsi="Times New Roman" w:cs="Times New Roman"/>
          <w:sz w:val="24"/>
          <w:szCs w:val="24"/>
        </w:rPr>
        <w:t>depends</w:t>
      </w:r>
      <w:r w:rsidR="00695106" w:rsidRPr="00695106">
        <w:rPr>
          <w:rFonts w:ascii="Times New Roman" w:hAnsi="Times New Roman" w:cs="Times New Roman"/>
          <w:sz w:val="24"/>
          <w:szCs w:val="24"/>
        </w:rPr>
        <w:t xml:space="preserve"> on the arrangement of WECs and the prevailing wave conditions. Crafting an effective WEC </w:t>
      </w:r>
      <w:r w:rsidR="00695106">
        <w:rPr>
          <w:rFonts w:ascii="Times New Roman" w:hAnsi="Times New Roman" w:cs="Times New Roman"/>
          <w:sz w:val="24"/>
          <w:szCs w:val="24"/>
        </w:rPr>
        <w:t>c</w:t>
      </w:r>
      <w:r w:rsidR="00695106" w:rsidRPr="00695106">
        <w:rPr>
          <w:rFonts w:ascii="Times New Roman" w:hAnsi="Times New Roman" w:cs="Times New Roman"/>
          <w:sz w:val="24"/>
          <w:szCs w:val="24"/>
        </w:rPr>
        <w:t>onfiguration is pivotal for maximizing power absorption.</w:t>
      </w:r>
      <w:r>
        <w:rPr>
          <w:rFonts w:ascii="Times New Roman" w:hAnsi="Times New Roman" w:cs="Times New Roman"/>
          <w:sz w:val="24"/>
          <w:szCs w:val="24"/>
        </w:rPr>
        <w:t xml:space="preserve">  </w:t>
      </w:r>
      <w:r w:rsidRPr="007220C2">
        <w:rPr>
          <w:rFonts w:ascii="Times New Roman" w:hAnsi="Times New Roman" w:cs="Times New Roman"/>
          <w:sz w:val="24"/>
          <w:szCs w:val="24"/>
        </w:rPr>
        <w:t xml:space="preserve">This document outlines the objectives, methodologies, and deliverables for the project, focusing on machine learning analysis in the context of WECs. </w:t>
      </w:r>
      <w:r w:rsidR="00695106" w:rsidRPr="00695106">
        <w:rPr>
          <w:rFonts w:ascii="Times New Roman" w:hAnsi="Times New Roman" w:cs="Times New Roman"/>
          <w:sz w:val="24"/>
          <w:szCs w:val="24"/>
        </w:rPr>
        <w:t xml:space="preserve"> In this context, we leverage data collected from</w:t>
      </w:r>
      <w:r w:rsidR="00695106">
        <w:rPr>
          <w:rFonts w:ascii="Times New Roman" w:hAnsi="Times New Roman" w:cs="Times New Roman"/>
          <w:sz w:val="24"/>
          <w:szCs w:val="24"/>
        </w:rPr>
        <w:t xml:space="preserve"> a</w:t>
      </w:r>
      <w:r w:rsidR="00695106" w:rsidRPr="00695106">
        <w:rPr>
          <w:rFonts w:ascii="Times New Roman" w:hAnsi="Times New Roman" w:cs="Times New Roman"/>
          <w:sz w:val="24"/>
          <w:szCs w:val="24"/>
        </w:rPr>
        <w:t xml:space="preserve"> </w:t>
      </w:r>
      <w:r w:rsidR="00695106" w:rsidRPr="00695106">
        <w:rPr>
          <w:rFonts w:ascii="Times New Roman" w:hAnsi="Times New Roman" w:cs="Times New Roman"/>
          <w:sz w:val="24"/>
          <w:szCs w:val="24"/>
        </w:rPr>
        <w:t>real-world test site</w:t>
      </w:r>
      <w:r w:rsidR="00695106" w:rsidRPr="00695106">
        <w:rPr>
          <w:rFonts w:ascii="Times New Roman" w:hAnsi="Times New Roman" w:cs="Times New Roman"/>
          <w:sz w:val="24"/>
          <w:szCs w:val="24"/>
        </w:rPr>
        <w:t xml:space="preserve"> to </w:t>
      </w:r>
      <w:r>
        <w:rPr>
          <w:rFonts w:ascii="Times New Roman" w:hAnsi="Times New Roman" w:cs="Times New Roman"/>
          <w:sz w:val="24"/>
          <w:szCs w:val="24"/>
        </w:rPr>
        <w:t>develop</w:t>
      </w:r>
      <w:r w:rsidR="00695106" w:rsidRPr="00695106">
        <w:rPr>
          <w:rFonts w:ascii="Times New Roman" w:hAnsi="Times New Roman" w:cs="Times New Roman"/>
          <w:sz w:val="24"/>
          <w:szCs w:val="24"/>
        </w:rPr>
        <w:t xml:space="preserve"> a model capable of predicting</w:t>
      </w:r>
      <w:r>
        <w:rPr>
          <w:rFonts w:ascii="Times New Roman" w:hAnsi="Times New Roman" w:cs="Times New Roman"/>
          <w:sz w:val="24"/>
          <w:szCs w:val="24"/>
        </w:rPr>
        <w:t xml:space="preserve"> the</w:t>
      </w:r>
      <w:r w:rsidR="00695106" w:rsidRPr="00695106">
        <w:rPr>
          <w:rFonts w:ascii="Times New Roman" w:hAnsi="Times New Roman" w:cs="Times New Roman"/>
          <w:sz w:val="24"/>
          <w:szCs w:val="24"/>
        </w:rPr>
        <w:t xml:space="preserve"> wave farm power output.</w:t>
      </w:r>
      <w:r>
        <w:rPr>
          <w:rFonts w:ascii="Times New Roman" w:hAnsi="Times New Roman" w:cs="Times New Roman"/>
          <w:sz w:val="24"/>
          <w:szCs w:val="24"/>
        </w:rPr>
        <w:t xml:space="preserve">  </w:t>
      </w:r>
      <w:r w:rsidRPr="007220C2">
        <w:rPr>
          <w:rFonts w:ascii="Times New Roman" w:hAnsi="Times New Roman" w:cs="Times New Roman"/>
          <w:sz w:val="24"/>
          <w:szCs w:val="24"/>
        </w:rPr>
        <w:t xml:space="preserve">The project aims to explore and compare various machine learning approaches to predict </w:t>
      </w:r>
      <w:r w:rsidR="00252EA4">
        <w:rPr>
          <w:rFonts w:ascii="Times New Roman" w:hAnsi="Times New Roman" w:cs="Times New Roman"/>
          <w:sz w:val="24"/>
          <w:szCs w:val="24"/>
        </w:rPr>
        <w:t xml:space="preserve">and optimize </w:t>
      </w:r>
      <w:r w:rsidRPr="007220C2">
        <w:rPr>
          <w:rFonts w:ascii="Times New Roman" w:hAnsi="Times New Roman" w:cs="Times New Roman"/>
          <w:sz w:val="24"/>
          <w:szCs w:val="24"/>
        </w:rPr>
        <w:t>the total power output of a farm of WECs in a size-constrained environment.</w:t>
      </w:r>
      <w:r>
        <w:rPr>
          <w:rFonts w:ascii="Times New Roman" w:hAnsi="Times New Roman" w:cs="Times New Roman"/>
          <w:sz w:val="24"/>
          <w:szCs w:val="24"/>
        </w:rPr>
        <w:t xml:space="preserve">  </w:t>
      </w:r>
      <w:r w:rsidR="00252EA4">
        <w:rPr>
          <w:rFonts w:ascii="Times New Roman" w:hAnsi="Times New Roman" w:cs="Times New Roman"/>
          <w:sz w:val="24"/>
          <w:szCs w:val="24"/>
        </w:rPr>
        <w:t xml:space="preserve">This </w:t>
      </w:r>
      <w:r w:rsidR="00252EA4" w:rsidRPr="009B5A41">
        <w:rPr>
          <w:rFonts w:ascii="Times New Roman" w:hAnsi="Times New Roman" w:cs="Times New Roman"/>
          <w:sz w:val="24"/>
          <w:szCs w:val="24"/>
        </w:rPr>
        <w:t>will involve utilizing machine learning algorithms to predict total power outputs based on the positions and absorbed power of WECs.</w:t>
      </w:r>
    </w:p>
    <w:p w14:paraId="535CC298" w14:textId="5E03ED05" w:rsidR="00695106" w:rsidRDefault="00695106" w:rsidP="00621B57">
      <w:pPr>
        <w:rPr>
          <w:rFonts w:ascii="Times New Roman" w:hAnsi="Times New Roman" w:cs="Times New Roman"/>
          <w:sz w:val="24"/>
          <w:szCs w:val="24"/>
        </w:rPr>
      </w:pPr>
    </w:p>
    <w:p w14:paraId="511D63F1" w14:textId="77777777" w:rsidR="00695106" w:rsidRPr="00621B57" w:rsidRDefault="00695106" w:rsidP="00621B57">
      <w:pPr>
        <w:rPr>
          <w:rFonts w:ascii="Times New Roman" w:hAnsi="Times New Roman" w:cs="Times New Roman"/>
          <w:sz w:val="24"/>
          <w:szCs w:val="24"/>
        </w:rPr>
      </w:pPr>
    </w:p>
    <w:p w14:paraId="4D8E13CE" w14:textId="40BD2863"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Introduction</w:t>
      </w:r>
    </w:p>
    <w:p w14:paraId="6C0BA97D" w14:textId="1FC55DCE" w:rsidR="007220C2" w:rsidRPr="007220C2" w:rsidRDefault="007220C2" w:rsidP="007220C2">
      <w:pPr>
        <w:rPr>
          <w:rFonts w:ascii="Times New Roman" w:hAnsi="Times New Roman" w:cs="Times New Roman"/>
          <w:sz w:val="24"/>
          <w:szCs w:val="24"/>
        </w:rPr>
      </w:pPr>
      <w:r w:rsidRPr="007220C2">
        <w:rPr>
          <w:rFonts w:ascii="Times New Roman" w:hAnsi="Times New Roman" w:cs="Times New Roman"/>
          <w:sz w:val="24"/>
          <w:szCs w:val="24"/>
        </w:rPr>
        <w:t>It revolves around the optimization of WECs within a size-constrained environment to harness wave power and convert it into electricity. Key objectives include:</w:t>
      </w:r>
    </w:p>
    <w:p w14:paraId="16720557" w14:textId="77777777" w:rsidR="007220C2" w:rsidRPr="007220C2" w:rsidRDefault="007220C2" w:rsidP="007220C2">
      <w:pPr>
        <w:rPr>
          <w:rFonts w:ascii="Times New Roman" w:hAnsi="Times New Roman" w:cs="Times New Roman"/>
          <w:sz w:val="24"/>
          <w:szCs w:val="24"/>
        </w:rPr>
      </w:pPr>
    </w:p>
    <w:p w14:paraId="64CA260D" w14:textId="77777777" w:rsidR="007220C2" w:rsidRPr="007220C2" w:rsidRDefault="007220C2" w:rsidP="007220C2">
      <w:pPr>
        <w:pStyle w:val="ListParagraph"/>
        <w:numPr>
          <w:ilvl w:val="0"/>
          <w:numId w:val="5"/>
        </w:numPr>
        <w:rPr>
          <w:rFonts w:ascii="Times New Roman" w:hAnsi="Times New Roman" w:cs="Times New Roman"/>
          <w:sz w:val="24"/>
          <w:szCs w:val="24"/>
        </w:rPr>
      </w:pPr>
      <w:r w:rsidRPr="007220C2">
        <w:rPr>
          <w:rFonts w:ascii="Times New Roman" w:hAnsi="Times New Roman" w:cs="Times New Roman"/>
          <w:sz w:val="24"/>
          <w:szCs w:val="24"/>
        </w:rPr>
        <w:t>Selecting a dataset collected from real wave scenarios along the southern coast of Australia, encompassing locations such as Sydney, Adelaide, Perth, and Tasmania.</w:t>
      </w:r>
    </w:p>
    <w:p w14:paraId="6B0DE6BF" w14:textId="1ED8232D" w:rsidR="007220C2" w:rsidRPr="007220C2" w:rsidRDefault="007220C2" w:rsidP="007220C2">
      <w:pPr>
        <w:pStyle w:val="ListParagraph"/>
        <w:numPr>
          <w:ilvl w:val="0"/>
          <w:numId w:val="5"/>
        </w:numPr>
        <w:rPr>
          <w:rFonts w:ascii="Times New Roman" w:hAnsi="Times New Roman" w:cs="Times New Roman"/>
          <w:sz w:val="24"/>
          <w:szCs w:val="24"/>
        </w:rPr>
      </w:pPr>
      <w:r w:rsidRPr="007220C2">
        <w:rPr>
          <w:rFonts w:ascii="Times New Roman" w:hAnsi="Times New Roman" w:cs="Times New Roman"/>
          <w:sz w:val="24"/>
          <w:szCs w:val="24"/>
        </w:rPr>
        <w:t>Focusing on 16 WEC locations, which are optimized while adhering to limitations on physical size and placement.</w:t>
      </w:r>
    </w:p>
    <w:p w14:paraId="0F5A2FC4" w14:textId="166D674F" w:rsidR="007220C2" w:rsidRPr="007220C2" w:rsidRDefault="007220C2" w:rsidP="007220C2">
      <w:pPr>
        <w:pStyle w:val="ListParagraph"/>
        <w:numPr>
          <w:ilvl w:val="0"/>
          <w:numId w:val="5"/>
        </w:numPr>
        <w:rPr>
          <w:rFonts w:ascii="Times New Roman" w:hAnsi="Times New Roman" w:cs="Times New Roman"/>
          <w:sz w:val="24"/>
          <w:szCs w:val="24"/>
        </w:rPr>
      </w:pPr>
      <w:r w:rsidRPr="007220C2">
        <w:rPr>
          <w:rFonts w:ascii="Times New Roman" w:hAnsi="Times New Roman" w:cs="Times New Roman"/>
          <w:sz w:val="24"/>
          <w:szCs w:val="24"/>
        </w:rPr>
        <w:t>Analyzing a dataset containing 48 attributes, including the positions (latitude and longitude) of the 16 WECs, absorbed power, and the total power outputs from the farms.</w:t>
      </w:r>
    </w:p>
    <w:p w14:paraId="11E727C8" w14:textId="1C8E429B" w:rsidR="007220C2" w:rsidRPr="007220C2" w:rsidRDefault="007220C2" w:rsidP="007220C2">
      <w:pPr>
        <w:pStyle w:val="ListParagraph"/>
        <w:numPr>
          <w:ilvl w:val="0"/>
          <w:numId w:val="5"/>
        </w:numPr>
        <w:rPr>
          <w:rFonts w:ascii="Times New Roman" w:hAnsi="Times New Roman" w:cs="Times New Roman"/>
          <w:sz w:val="24"/>
          <w:szCs w:val="24"/>
        </w:rPr>
      </w:pPr>
      <w:r w:rsidRPr="007220C2">
        <w:rPr>
          <w:rFonts w:ascii="Times New Roman" w:hAnsi="Times New Roman" w:cs="Times New Roman"/>
          <w:sz w:val="24"/>
          <w:szCs w:val="24"/>
        </w:rPr>
        <w:t>Posing research questions related to the optimization of WECs in this unique and size-constrained environment.</w:t>
      </w:r>
    </w:p>
    <w:p w14:paraId="6BEDD242" w14:textId="77777777" w:rsidR="007220C2" w:rsidRPr="007220C2" w:rsidRDefault="007220C2" w:rsidP="007220C2">
      <w:pPr>
        <w:rPr>
          <w:rFonts w:ascii="Times New Roman" w:hAnsi="Times New Roman" w:cs="Times New Roman"/>
          <w:sz w:val="24"/>
          <w:szCs w:val="24"/>
        </w:rPr>
      </w:pPr>
    </w:p>
    <w:p w14:paraId="4E22BA12" w14:textId="1DA82D6F" w:rsidR="00621B57" w:rsidRDefault="007220C2" w:rsidP="007220C2">
      <w:pPr>
        <w:rPr>
          <w:rFonts w:ascii="Times New Roman" w:hAnsi="Times New Roman" w:cs="Times New Roman"/>
          <w:sz w:val="24"/>
          <w:szCs w:val="24"/>
        </w:rPr>
      </w:pPr>
      <w:r w:rsidRPr="007220C2">
        <w:rPr>
          <w:rFonts w:ascii="Times New Roman" w:hAnsi="Times New Roman" w:cs="Times New Roman"/>
          <w:sz w:val="24"/>
          <w:szCs w:val="24"/>
        </w:rPr>
        <w:t>The project will employ machine learning algorithms to predict the total power outputs based on the positions and absorbed power of WECs, delving into the innovative world of renewable energy and sustainable technology.</w:t>
      </w:r>
    </w:p>
    <w:p w14:paraId="3A844AB8" w14:textId="77777777" w:rsidR="00CF681F" w:rsidRPr="00621B57" w:rsidRDefault="00CF681F" w:rsidP="007220C2">
      <w:pPr>
        <w:rPr>
          <w:rFonts w:ascii="Times New Roman" w:hAnsi="Times New Roman" w:cs="Times New Roman"/>
          <w:sz w:val="24"/>
          <w:szCs w:val="24"/>
        </w:rPr>
      </w:pPr>
    </w:p>
    <w:p w14:paraId="254933E2" w14:textId="26AC8F8D"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Dataset Selection and Exploration</w:t>
      </w:r>
    </w:p>
    <w:p w14:paraId="04583BCC"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The group will choose a suitable dataset from the UC Irvine Machine Learning Repository.</w:t>
      </w:r>
    </w:p>
    <w:p w14:paraId="47FABAA7" w14:textId="77777777" w:rsid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A thorough exploration of the dataset will be performed to understand its structure, features, and characteristics.</w:t>
      </w:r>
    </w:p>
    <w:p w14:paraId="48D7CBF2" w14:textId="3CF0318C" w:rsidR="00830D48" w:rsidRDefault="00830D48" w:rsidP="00830D48">
      <w:pPr>
        <w:rPr>
          <w:rFonts w:ascii="Times New Roman" w:hAnsi="Times New Roman" w:cs="Times New Roman"/>
          <w:sz w:val="24"/>
          <w:szCs w:val="24"/>
        </w:rPr>
      </w:pPr>
      <w:r>
        <w:rPr>
          <w:rFonts w:ascii="Times New Roman" w:hAnsi="Times New Roman" w:cs="Times New Roman"/>
          <w:sz w:val="24"/>
          <w:szCs w:val="24"/>
        </w:rPr>
        <w:t>-</w:t>
      </w:r>
      <w:r w:rsidRPr="00830D48">
        <w:rPr>
          <w:rFonts w:ascii="Times New Roman" w:hAnsi="Times New Roman" w:cs="Times New Roman"/>
          <w:sz w:val="24"/>
          <w:szCs w:val="24"/>
        </w:rPr>
        <w:t xml:space="preserve"> </w:t>
      </w:r>
      <w:r w:rsidRPr="00695106">
        <w:rPr>
          <w:rFonts w:ascii="Times New Roman" w:hAnsi="Times New Roman" w:cs="Times New Roman"/>
          <w:sz w:val="24"/>
          <w:szCs w:val="24"/>
        </w:rPr>
        <w:t>Our dataset is sourced from four authentic wave scenarios, observed along the southern coast of Australia.</w:t>
      </w:r>
    </w:p>
    <w:p w14:paraId="4D72E662" w14:textId="19B7D843" w:rsidR="00830D48" w:rsidRPr="00621B57" w:rsidRDefault="00830D48" w:rsidP="00621B57">
      <w:pPr>
        <w:rPr>
          <w:rFonts w:ascii="Times New Roman" w:hAnsi="Times New Roman" w:cs="Times New Roman"/>
          <w:sz w:val="24"/>
          <w:szCs w:val="24"/>
        </w:rPr>
      </w:pPr>
    </w:p>
    <w:p w14:paraId="78D785AF" w14:textId="77777777" w:rsidR="00621B57" w:rsidRPr="00621B57" w:rsidRDefault="00621B57" w:rsidP="00621B57">
      <w:pPr>
        <w:rPr>
          <w:rFonts w:ascii="Times New Roman" w:hAnsi="Times New Roman" w:cs="Times New Roman"/>
          <w:sz w:val="24"/>
          <w:szCs w:val="24"/>
        </w:rPr>
      </w:pPr>
    </w:p>
    <w:p w14:paraId="7F3095CA" w14:textId="1C041651"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Data Preprocessing</w:t>
      </w:r>
    </w:p>
    <w:p w14:paraId="05EF531C"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Data preprocessing tasks will include handling missing values, encoding categorical variables, and scaling data for analysis.</w:t>
      </w:r>
    </w:p>
    <w:p w14:paraId="4953FBDD" w14:textId="77777777" w:rsidR="00621B57" w:rsidRPr="00621B57" w:rsidRDefault="00621B57" w:rsidP="00621B57">
      <w:pPr>
        <w:rPr>
          <w:rFonts w:ascii="Times New Roman" w:hAnsi="Times New Roman" w:cs="Times New Roman"/>
          <w:sz w:val="24"/>
          <w:szCs w:val="24"/>
        </w:rPr>
      </w:pPr>
    </w:p>
    <w:p w14:paraId="35F22AF2" w14:textId="2DDAF5C5"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lastRenderedPageBreak/>
        <w:t>Model Selection</w:t>
      </w:r>
    </w:p>
    <w:p w14:paraId="266661B4" w14:textId="62892791"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Multiple machine learning algorithms suitable for regression will be selected.</w:t>
      </w:r>
    </w:p>
    <w:p w14:paraId="40BEFD6C" w14:textId="77777777" w:rsidR="00621B57" w:rsidRPr="00621B57" w:rsidRDefault="00621B57" w:rsidP="00621B57">
      <w:pPr>
        <w:rPr>
          <w:rFonts w:ascii="Times New Roman" w:hAnsi="Times New Roman" w:cs="Times New Roman"/>
          <w:sz w:val="24"/>
          <w:szCs w:val="24"/>
        </w:rPr>
      </w:pPr>
    </w:p>
    <w:p w14:paraId="7A0CF990" w14:textId="12C3254C"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Model Training and Evaluation</w:t>
      </w:r>
    </w:p>
    <w:p w14:paraId="5ECF07A4"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The selected models will be trained on the dataset.</w:t>
      </w:r>
    </w:p>
    <w:p w14:paraId="090AE1FE" w14:textId="6F13F163" w:rsid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Evaluation of each model's performance will be conducted using appropriate metrics, such as accuracy, F1-score, and mean squared error.</w:t>
      </w:r>
    </w:p>
    <w:p w14:paraId="53B1A3FE" w14:textId="17E2CF77" w:rsidR="00227422" w:rsidRDefault="00227422">
      <w:pPr>
        <w:rPr>
          <w:rFonts w:ascii="Times New Roman" w:hAnsi="Times New Roman" w:cs="Times New Roman"/>
          <w:sz w:val="24"/>
          <w:szCs w:val="24"/>
        </w:rPr>
      </w:pPr>
      <w:r>
        <w:rPr>
          <w:rFonts w:ascii="Times New Roman" w:hAnsi="Times New Roman" w:cs="Times New Roman"/>
          <w:sz w:val="24"/>
          <w:szCs w:val="24"/>
        </w:rPr>
        <w:br w:type="page"/>
      </w:r>
    </w:p>
    <w:p w14:paraId="018C89E5" w14:textId="395D6D22"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lastRenderedPageBreak/>
        <w:t>Hyper-Parameter Tuning</w:t>
      </w:r>
    </w:p>
    <w:p w14:paraId="2501DA4A" w14:textId="38819D6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xml:space="preserve">- </w:t>
      </w:r>
      <w:r w:rsidR="00DA5160">
        <w:rPr>
          <w:rFonts w:ascii="Times New Roman" w:hAnsi="Times New Roman" w:cs="Times New Roman"/>
          <w:sz w:val="24"/>
          <w:szCs w:val="24"/>
        </w:rPr>
        <w:t>I</w:t>
      </w:r>
      <w:r w:rsidRPr="00621B57">
        <w:rPr>
          <w:rFonts w:ascii="Times New Roman" w:hAnsi="Times New Roman" w:cs="Times New Roman"/>
          <w:sz w:val="24"/>
          <w:szCs w:val="24"/>
        </w:rPr>
        <w:t>dentify the best hyper-parameters for each model to optimize their performance.</w:t>
      </w:r>
    </w:p>
    <w:p w14:paraId="0DC301CA" w14:textId="77777777" w:rsidR="00621B57" w:rsidRDefault="00621B57" w:rsidP="00621B57">
      <w:pPr>
        <w:rPr>
          <w:rFonts w:ascii="Times New Roman" w:hAnsi="Times New Roman" w:cs="Times New Roman"/>
          <w:sz w:val="24"/>
          <w:szCs w:val="24"/>
        </w:rPr>
      </w:pPr>
    </w:p>
    <w:p w14:paraId="53200397" w14:textId="248EC16B"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Comparison of Results</w:t>
      </w:r>
    </w:p>
    <w:p w14:paraId="0E368A9E"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Results and performance metrics of different models will be compared.</w:t>
      </w:r>
    </w:p>
    <w:p w14:paraId="5D708798"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The model(s) achieving the best results will be determined.</w:t>
      </w:r>
    </w:p>
    <w:p w14:paraId="410EB4E6" w14:textId="77777777" w:rsidR="00621B57" w:rsidRPr="00621B57" w:rsidRDefault="00621B57" w:rsidP="00621B57">
      <w:pPr>
        <w:rPr>
          <w:rFonts w:ascii="Times New Roman" w:hAnsi="Times New Roman" w:cs="Times New Roman"/>
          <w:sz w:val="24"/>
          <w:szCs w:val="24"/>
        </w:rPr>
      </w:pPr>
    </w:p>
    <w:p w14:paraId="6C3EBDDC" w14:textId="681C4F33"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Conclusion and Findings</w:t>
      </w:r>
    </w:p>
    <w:p w14:paraId="3E0686C0"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A summary of findings from the analysis will be provided.</w:t>
      </w:r>
    </w:p>
    <w:p w14:paraId="1B6C47E6"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Implications of the results will be discussed.</w:t>
      </w:r>
    </w:p>
    <w:p w14:paraId="6CD7FE56" w14:textId="77777777" w:rsidR="00621B57" w:rsidRDefault="00621B57" w:rsidP="00621B57">
      <w:pPr>
        <w:rPr>
          <w:rFonts w:ascii="Times New Roman" w:hAnsi="Times New Roman" w:cs="Times New Roman"/>
          <w:sz w:val="24"/>
          <w:szCs w:val="24"/>
        </w:rPr>
      </w:pPr>
    </w:p>
    <w:p w14:paraId="0D20A3C9" w14:textId="77777777" w:rsidR="009B5A41" w:rsidRPr="00DA5160" w:rsidRDefault="009B5A41" w:rsidP="00DA5160">
      <w:pPr>
        <w:pStyle w:val="ListParagraph"/>
        <w:numPr>
          <w:ilvl w:val="0"/>
          <w:numId w:val="2"/>
        </w:numPr>
        <w:rPr>
          <w:rFonts w:ascii="Times New Roman" w:hAnsi="Times New Roman" w:cs="Times New Roman"/>
          <w:b/>
          <w:bCs/>
          <w:sz w:val="24"/>
          <w:szCs w:val="24"/>
        </w:rPr>
      </w:pPr>
      <w:r w:rsidRPr="00DA5160">
        <w:rPr>
          <w:rFonts w:ascii="Times New Roman" w:hAnsi="Times New Roman" w:cs="Times New Roman"/>
          <w:b/>
          <w:bCs/>
          <w:sz w:val="24"/>
          <w:szCs w:val="24"/>
        </w:rPr>
        <w:t>Description of Student Participation</w:t>
      </w:r>
    </w:p>
    <w:p w14:paraId="572A91D2" w14:textId="034C8FE6" w:rsidR="009B5A41" w:rsidRPr="009B5A41" w:rsidRDefault="009B5A41" w:rsidP="009B5A41">
      <w:pPr>
        <w:rPr>
          <w:rFonts w:ascii="Times New Roman" w:hAnsi="Times New Roman" w:cs="Times New Roman"/>
          <w:sz w:val="24"/>
          <w:szCs w:val="24"/>
        </w:rPr>
      </w:pPr>
      <w:r>
        <w:rPr>
          <w:rFonts w:ascii="Times New Roman" w:hAnsi="Times New Roman" w:cs="Times New Roman"/>
          <w:sz w:val="24"/>
          <w:szCs w:val="24"/>
        </w:rPr>
        <w:t>-</w:t>
      </w:r>
      <w:r w:rsidRPr="009B5A41">
        <w:rPr>
          <w:rFonts w:ascii="Times New Roman" w:hAnsi="Times New Roman" w:cs="Times New Roman"/>
          <w:sz w:val="24"/>
          <w:szCs w:val="24"/>
        </w:rPr>
        <w:t>Attach a description of the participation of each student in the project.</w:t>
      </w:r>
    </w:p>
    <w:p w14:paraId="781D0711" w14:textId="77777777" w:rsidR="009B5A41" w:rsidRDefault="009B5A41" w:rsidP="00621B57">
      <w:pPr>
        <w:rPr>
          <w:rFonts w:ascii="Times New Roman" w:hAnsi="Times New Roman" w:cs="Times New Roman"/>
          <w:sz w:val="24"/>
          <w:szCs w:val="24"/>
        </w:rPr>
      </w:pPr>
    </w:p>
    <w:p w14:paraId="28C43E12" w14:textId="77777777" w:rsidR="009B5A41" w:rsidRPr="00621B57" w:rsidRDefault="009B5A41" w:rsidP="00621B57">
      <w:pPr>
        <w:rPr>
          <w:rFonts w:ascii="Times New Roman" w:hAnsi="Times New Roman" w:cs="Times New Roman"/>
          <w:sz w:val="24"/>
          <w:szCs w:val="24"/>
        </w:rPr>
      </w:pPr>
    </w:p>
    <w:p w14:paraId="354528FF" w14:textId="0F1D92A1" w:rsidR="00621B57" w:rsidRPr="00621B57" w:rsidRDefault="00621B57" w:rsidP="00621B57">
      <w:pPr>
        <w:rPr>
          <w:rFonts w:ascii="Times New Roman" w:hAnsi="Times New Roman" w:cs="Times New Roman"/>
          <w:b/>
          <w:bCs/>
          <w:sz w:val="24"/>
          <w:szCs w:val="24"/>
        </w:rPr>
      </w:pPr>
      <w:r w:rsidRPr="00621B57">
        <w:rPr>
          <w:rFonts w:ascii="Times New Roman" w:hAnsi="Times New Roman" w:cs="Times New Roman"/>
          <w:b/>
          <w:bCs/>
          <w:sz w:val="24"/>
          <w:szCs w:val="24"/>
        </w:rPr>
        <w:t>References</w:t>
      </w:r>
    </w:p>
    <w:p w14:paraId="39428CF0" w14:textId="78C0B2F6"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[UC Irvine Machine Learning Repository]</w:t>
      </w:r>
      <w:r>
        <w:rPr>
          <w:rFonts w:ascii="Times New Roman" w:hAnsi="Times New Roman" w:cs="Times New Roman"/>
          <w:sz w:val="24"/>
          <w:szCs w:val="24"/>
        </w:rPr>
        <w:t xml:space="preserve"> </w:t>
      </w:r>
      <w:r w:rsidRPr="00621B57">
        <w:rPr>
          <w:rFonts w:ascii="Times New Roman" w:hAnsi="Times New Roman" w:cs="Times New Roman"/>
          <w:sz w:val="24"/>
          <w:szCs w:val="24"/>
        </w:rPr>
        <w:t>(https://archive.ics.uci.edu/ml/index.php)</w:t>
      </w:r>
    </w:p>
    <w:p w14:paraId="7E193824" w14:textId="5764765B" w:rsidR="008050C4" w:rsidRPr="008050C4" w:rsidRDefault="008050C4" w:rsidP="00621B57">
      <w:pPr>
        <w:rPr>
          <w:rFonts w:ascii="Times New Roman" w:hAnsi="Times New Roman" w:cs="Times New Roman"/>
          <w:sz w:val="24"/>
          <w:szCs w:val="24"/>
        </w:rPr>
      </w:pPr>
    </w:p>
    <w:sectPr w:rsidR="008050C4" w:rsidRPr="008050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CD7"/>
    <w:multiLevelType w:val="hybridMultilevel"/>
    <w:tmpl w:val="239682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5005E7"/>
    <w:multiLevelType w:val="hybridMultilevel"/>
    <w:tmpl w:val="60C0F982"/>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C77A1A"/>
    <w:multiLevelType w:val="hybridMultilevel"/>
    <w:tmpl w:val="F2703E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4AC102F"/>
    <w:multiLevelType w:val="hybridMultilevel"/>
    <w:tmpl w:val="6A9A2BF8"/>
    <w:lvl w:ilvl="0" w:tplc="EBCECC0C">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0B645CC"/>
    <w:multiLevelType w:val="hybridMultilevel"/>
    <w:tmpl w:val="B31CD2AA"/>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87661738">
    <w:abstractNumId w:val="0"/>
  </w:num>
  <w:num w:numId="2" w16cid:durableId="2077243049">
    <w:abstractNumId w:val="1"/>
  </w:num>
  <w:num w:numId="3" w16cid:durableId="1885409813">
    <w:abstractNumId w:val="3"/>
  </w:num>
  <w:num w:numId="4" w16cid:durableId="850027222">
    <w:abstractNumId w:val="4"/>
  </w:num>
  <w:num w:numId="5" w16cid:durableId="17592533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762"/>
    <w:rsid w:val="00100A72"/>
    <w:rsid w:val="00111F3C"/>
    <w:rsid w:val="0014273B"/>
    <w:rsid w:val="00227422"/>
    <w:rsid w:val="00252EA4"/>
    <w:rsid w:val="00383A65"/>
    <w:rsid w:val="004A5037"/>
    <w:rsid w:val="005412D8"/>
    <w:rsid w:val="0059489E"/>
    <w:rsid w:val="00595073"/>
    <w:rsid w:val="00595333"/>
    <w:rsid w:val="005B64B5"/>
    <w:rsid w:val="00621B57"/>
    <w:rsid w:val="00695106"/>
    <w:rsid w:val="007220C2"/>
    <w:rsid w:val="007B63F7"/>
    <w:rsid w:val="008050C4"/>
    <w:rsid w:val="00830D48"/>
    <w:rsid w:val="0086516B"/>
    <w:rsid w:val="00946875"/>
    <w:rsid w:val="009674CC"/>
    <w:rsid w:val="009B5A41"/>
    <w:rsid w:val="00A062F2"/>
    <w:rsid w:val="00A07D2D"/>
    <w:rsid w:val="00AE5762"/>
    <w:rsid w:val="00AF034C"/>
    <w:rsid w:val="00CF681F"/>
    <w:rsid w:val="00DA2C68"/>
    <w:rsid w:val="00DA51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F3CB"/>
  <w15:chartTrackingRefBased/>
  <w15:docId w15:val="{504EB22A-62E9-489A-8948-34A425E39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E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4B5"/>
    <w:rPr>
      <w:color w:val="0563C1" w:themeColor="hyperlink"/>
      <w:u w:val="single"/>
    </w:rPr>
  </w:style>
  <w:style w:type="character" w:styleId="UnresolvedMention">
    <w:name w:val="Unresolved Mention"/>
    <w:basedOn w:val="DefaultParagraphFont"/>
    <w:uiPriority w:val="99"/>
    <w:semiHidden/>
    <w:unhideWhenUsed/>
    <w:rsid w:val="005B64B5"/>
    <w:rPr>
      <w:color w:val="605E5C"/>
      <w:shd w:val="clear" w:color="auto" w:fill="E1DFDD"/>
    </w:rPr>
  </w:style>
  <w:style w:type="character" w:styleId="FollowedHyperlink">
    <w:name w:val="FollowedHyperlink"/>
    <w:basedOn w:val="DefaultParagraphFont"/>
    <w:uiPriority w:val="99"/>
    <w:semiHidden/>
    <w:unhideWhenUsed/>
    <w:rsid w:val="00DA2C68"/>
    <w:rPr>
      <w:color w:val="954F72" w:themeColor="followedHyperlink"/>
      <w:u w:val="single"/>
    </w:rPr>
  </w:style>
  <w:style w:type="paragraph" w:styleId="ListParagraph">
    <w:name w:val="List Paragraph"/>
    <w:basedOn w:val="Normal"/>
    <w:uiPriority w:val="34"/>
    <w:qFormat/>
    <w:rsid w:val="004A5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7372">
      <w:bodyDiv w:val="1"/>
      <w:marLeft w:val="0"/>
      <w:marRight w:val="0"/>
      <w:marTop w:val="0"/>
      <w:marBottom w:val="0"/>
      <w:divBdr>
        <w:top w:val="none" w:sz="0" w:space="0" w:color="auto"/>
        <w:left w:val="none" w:sz="0" w:space="0" w:color="auto"/>
        <w:bottom w:val="none" w:sz="0" w:space="0" w:color="auto"/>
        <w:right w:val="none" w:sz="0" w:space="0" w:color="auto"/>
      </w:divBdr>
    </w:div>
    <w:div w:id="336932737">
      <w:bodyDiv w:val="1"/>
      <w:marLeft w:val="0"/>
      <w:marRight w:val="0"/>
      <w:marTop w:val="0"/>
      <w:marBottom w:val="0"/>
      <w:divBdr>
        <w:top w:val="none" w:sz="0" w:space="0" w:color="auto"/>
        <w:left w:val="none" w:sz="0" w:space="0" w:color="auto"/>
        <w:bottom w:val="none" w:sz="0" w:space="0" w:color="auto"/>
        <w:right w:val="none" w:sz="0" w:space="0" w:color="auto"/>
      </w:divBdr>
    </w:div>
    <w:div w:id="501506208">
      <w:bodyDiv w:val="1"/>
      <w:marLeft w:val="0"/>
      <w:marRight w:val="0"/>
      <w:marTop w:val="0"/>
      <w:marBottom w:val="0"/>
      <w:divBdr>
        <w:top w:val="none" w:sz="0" w:space="0" w:color="auto"/>
        <w:left w:val="none" w:sz="0" w:space="0" w:color="auto"/>
        <w:bottom w:val="none" w:sz="0" w:space="0" w:color="auto"/>
        <w:right w:val="none" w:sz="0" w:space="0" w:color="auto"/>
      </w:divBdr>
      <w:divsChild>
        <w:div w:id="1635794003">
          <w:marLeft w:val="0"/>
          <w:marRight w:val="0"/>
          <w:marTop w:val="0"/>
          <w:marBottom w:val="0"/>
          <w:divBdr>
            <w:top w:val="none" w:sz="0" w:space="0" w:color="auto"/>
            <w:left w:val="none" w:sz="0" w:space="0" w:color="auto"/>
            <w:bottom w:val="none" w:sz="0" w:space="0" w:color="auto"/>
            <w:right w:val="none" w:sz="0" w:space="0" w:color="auto"/>
          </w:divBdr>
          <w:divsChild>
            <w:div w:id="1743062509">
              <w:marLeft w:val="0"/>
              <w:marRight w:val="0"/>
              <w:marTop w:val="0"/>
              <w:marBottom w:val="0"/>
              <w:divBdr>
                <w:top w:val="none" w:sz="0" w:space="0" w:color="auto"/>
                <w:left w:val="none" w:sz="0" w:space="0" w:color="auto"/>
                <w:bottom w:val="none" w:sz="0" w:space="0" w:color="auto"/>
                <w:right w:val="none" w:sz="0" w:space="0" w:color="auto"/>
              </w:divBdr>
            </w:div>
          </w:divsChild>
        </w:div>
        <w:div w:id="1224219624">
          <w:marLeft w:val="0"/>
          <w:marRight w:val="0"/>
          <w:marTop w:val="0"/>
          <w:marBottom w:val="0"/>
          <w:divBdr>
            <w:top w:val="none" w:sz="0" w:space="0" w:color="auto"/>
            <w:left w:val="none" w:sz="0" w:space="0" w:color="auto"/>
            <w:bottom w:val="none" w:sz="0" w:space="0" w:color="auto"/>
            <w:right w:val="none" w:sz="0" w:space="0" w:color="auto"/>
          </w:divBdr>
          <w:divsChild>
            <w:div w:id="1692608783">
              <w:marLeft w:val="0"/>
              <w:marRight w:val="0"/>
              <w:marTop w:val="0"/>
              <w:marBottom w:val="0"/>
              <w:divBdr>
                <w:top w:val="none" w:sz="0" w:space="0" w:color="auto"/>
                <w:left w:val="none" w:sz="0" w:space="0" w:color="auto"/>
                <w:bottom w:val="none" w:sz="0" w:space="0" w:color="auto"/>
                <w:right w:val="none" w:sz="0" w:space="0" w:color="auto"/>
              </w:divBdr>
              <w:divsChild>
                <w:div w:id="544492282">
                  <w:marLeft w:val="0"/>
                  <w:marRight w:val="0"/>
                  <w:marTop w:val="0"/>
                  <w:marBottom w:val="0"/>
                  <w:divBdr>
                    <w:top w:val="none" w:sz="0" w:space="0" w:color="auto"/>
                    <w:left w:val="none" w:sz="0" w:space="0" w:color="auto"/>
                    <w:bottom w:val="none" w:sz="0" w:space="0" w:color="auto"/>
                    <w:right w:val="none" w:sz="0" w:space="0" w:color="auto"/>
                  </w:divBdr>
                  <w:divsChild>
                    <w:div w:id="1636062825">
                      <w:marLeft w:val="0"/>
                      <w:marRight w:val="0"/>
                      <w:marTop w:val="0"/>
                      <w:marBottom w:val="0"/>
                      <w:divBdr>
                        <w:top w:val="none" w:sz="0" w:space="0" w:color="auto"/>
                        <w:left w:val="none" w:sz="0" w:space="0" w:color="auto"/>
                        <w:bottom w:val="none" w:sz="0" w:space="0" w:color="auto"/>
                        <w:right w:val="none" w:sz="0" w:space="0" w:color="auto"/>
                      </w:divBdr>
                      <w:divsChild>
                        <w:div w:id="13349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027363">
      <w:bodyDiv w:val="1"/>
      <w:marLeft w:val="0"/>
      <w:marRight w:val="0"/>
      <w:marTop w:val="0"/>
      <w:marBottom w:val="0"/>
      <w:divBdr>
        <w:top w:val="none" w:sz="0" w:space="0" w:color="auto"/>
        <w:left w:val="none" w:sz="0" w:space="0" w:color="auto"/>
        <w:bottom w:val="none" w:sz="0" w:space="0" w:color="auto"/>
        <w:right w:val="none" w:sz="0" w:space="0" w:color="auto"/>
      </w:divBdr>
    </w:div>
    <w:div w:id="191033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4yHHF9goNqE"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arxiv.org/ftp/arxiv/papers/2011/2011.13130.pdf"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archive.ics.uci.edu/dataset/494/wave+energy+converters"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youtube.com/watch?v=-XWbVMtNna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8</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Neal</dc:creator>
  <cp:keywords/>
  <dc:description/>
  <cp:lastModifiedBy>Justin Neal</cp:lastModifiedBy>
  <cp:revision>26</cp:revision>
  <dcterms:created xsi:type="dcterms:W3CDTF">2023-09-05T16:16:00Z</dcterms:created>
  <dcterms:modified xsi:type="dcterms:W3CDTF">2023-09-17T01:02:00Z</dcterms:modified>
</cp:coreProperties>
</file>