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8123" w14:textId="19852039" w:rsidR="009674CC" w:rsidRPr="0040270F" w:rsidRDefault="00CF260A" w:rsidP="00CF260A">
      <w:pPr>
        <w:rPr>
          <w:b/>
          <w:bCs/>
          <w:sz w:val="32"/>
          <w:szCs w:val="32"/>
        </w:rPr>
      </w:pPr>
      <w:r w:rsidRPr="0040270F">
        <w:rPr>
          <w:b/>
          <w:bCs/>
          <w:sz w:val="32"/>
          <w:szCs w:val="32"/>
        </w:rPr>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2F483539" w14:textId="5E827E4A" w:rsidR="007A4753" w:rsidRDefault="00642204" w:rsidP="00382B99">
      <w:pPr>
        <w:ind w:firstLine="360"/>
      </w:pPr>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rsidR="007A4753" w:rsidRPr="007A4753">
        <w:t xml:space="preserve"> indicating whether a mushroom is safe to consume or not.</w:t>
      </w:r>
      <w:r w:rsidR="007A4753">
        <w:t xml:space="preserve"> </w:t>
      </w:r>
      <w:r w:rsidR="00EC0328">
        <w:t>[</w:t>
      </w:r>
      <w:r w:rsidR="00E1646F">
        <w:t xml:space="preserve">ADD </w:t>
      </w:r>
      <w:proofErr w:type="gramStart"/>
      <w:r w:rsidR="00EC0328">
        <w:t>fig ]</w:t>
      </w:r>
      <w:proofErr w:type="gramEnd"/>
    </w:p>
    <w:p w14:paraId="071AD354" w14:textId="77777777" w:rsidR="007A4753" w:rsidRDefault="007A4753" w:rsidP="00CF260A"/>
    <w:p w14:paraId="53BDA6E4" w14:textId="5F843D78" w:rsidR="0040270F" w:rsidRPr="00D87180" w:rsidRDefault="00CF260A" w:rsidP="00D87180">
      <w:pPr>
        <w:pStyle w:val="ListParagraph"/>
        <w:numPr>
          <w:ilvl w:val="0"/>
          <w:numId w:val="1"/>
        </w:numPr>
        <w:rPr>
          <w:b/>
          <w:bCs/>
          <w:sz w:val="32"/>
          <w:szCs w:val="32"/>
        </w:rPr>
      </w:pPr>
      <w:r w:rsidRPr="0040270F">
        <w:rPr>
          <w:b/>
          <w:bCs/>
          <w:sz w:val="32"/>
          <w:szCs w:val="32"/>
        </w:rPr>
        <w:t>Data Preprocessin</w:t>
      </w:r>
      <w:r w:rsidR="005618CA" w:rsidRPr="0040270F">
        <w:rPr>
          <w:b/>
          <w:bCs/>
          <w:sz w:val="32"/>
          <w:szCs w:val="32"/>
        </w:rPr>
        <w:t>g</w:t>
      </w:r>
    </w:p>
    <w:p w14:paraId="02ED4EC8" w14:textId="004830D3" w:rsidR="0040270F" w:rsidRPr="0040270F" w:rsidRDefault="0040270F" w:rsidP="0050790D">
      <w:pPr>
        <w:pStyle w:val="ListParagraph"/>
        <w:ind w:left="0"/>
        <w:rPr>
          <w:b/>
          <w:bCs/>
          <w:sz w:val="28"/>
          <w:szCs w:val="28"/>
        </w:rPr>
      </w:pPr>
      <w:r w:rsidRPr="0040270F">
        <w:rPr>
          <w:b/>
          <w:bCs/>
          <w:sz w:val="28"/>
          <w:szCs w:val="28"/>
        </w:rPr>
        <w:t xml:space="preserve">Cleaning and Feature Selection </w:t>
      </w:r>
    </w:p>
    <w:p w14:paraId="0D4F810B" w14:textId="5E456BE3"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proofErr w:type="gramStart"/>
      <w:r w:rsidR="00BE24C4" w:rsidRPr="001B302D">
        <w:rPr>
          <w:i/>
          <w:iCs/>
        </w:rPr>
        <w:t>duplicated</w:t>
      </w:r>
      <w:r w:rsidR="001B302D" w:rsidRPr="001B302D">
        <w:rPr>
          <w:i/>
          <w:iCs/>
        </w:rPr>
        <w:t>(</w:t>
      </w:r>
      <w:proofErr w:type="gramEnd"/>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proofErr w:type="spellStart"/>
      <w:r w:rsidR="001B302D" w:rsidRPr="001B302D">
        <w:rPr>
          <w:i/>
          <w:iCs/>
        </w:rPr>
        <w:t>drop_</w:t>
      </w:r>
      <w:proofErr w:type="gramStart"/>
      <w:r w:rsidR="001B302D" w:rsidRPr="001B302D">
        <w:rPr>
          <w:i/>
          <w:iCs/>
        </w:rPr>
        <w:t>duplicates</w:t>
      </w:r>
      <w:proofErr w:type="spellEnd"/>
      <w:r w:rsidR="001B302D" w:rsidRPr="001B302D">
        <w:rPr>
          <w:i/>
          <w:iCs/>
        </w:rPr>
        <w:t>(</w:t>
      </w:r>
      <w:proofErr w:type="gramEnd"/>
      <w:r w:rsidR="001B302D" w:rsidRPr="001B302D">
        <w:rPr>
          <w:i/>
          <w:iCs/>
        </w:rPr>
        <w:t>)</w:t>
      </w:r>
      <w:r w:rsidR="001B302D">
        <w:t xml:space="preserve"> function</w:t>
      </w:r>
      <w:r w:rsidR="00B02260">
        <w:t xml:space="preserve">.  </w:t>
      </w:r>
    </w:p>
    <w:p w14:paraId="71BB1C27" w14:textId="01187B92" w:rsidR="00044F7E" w:rsidRDefault="0003545A" w:rsidP="00894270">
      <w:pPr>
        <w:ind w:firstLine="720"/>
      </w:pPr>
      <w:r w:rsidRPr="0003545A">
        <w:t>Continuing our data refinement process</w:t>
      </w:r>
      <w:r>
        <w:t>,</w:t>
      </w:r>
      <w:r w:rsidRPr="0003545A">
        <w:t xml:space="preserve"> </w:t>
      </w:r>
      <w:r w:rsidR="00766E7B">
        <w:t>a small function [</w:t>
      </w:r>
      <w:r w:rsidR="00E1646F">
        <w:t xml:space="preserve">ADD </w:t>
      </w:r>
      <w:r w:rsidR="00766E7B">
        <w:t>pic]</w:t>
      </w:r>
      <w:r>
        <w:t xml:space="preserve"> 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 xml:space="preserve">the process of filling in missing or null values with estimated or </w:t>
      </w:r>
      <w:r w:rsidR="00F538B6" w:rsidRPr="00F538B6">
        <w:lastRenderedPageBreak/>
        <w:t>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5618539" w14:textId="7DF72341" w:rsidR="00B96E91" w:rsidRPr="00D87180" w:rsidRDefault="0047622A" w:rsidP="00D8718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5A7A30">
        <w:t xml:space="preserve"> [</w:t>
      </w:r>
      <w:r w:rsidR="00E1646F">
        <w:t>ADD</w:t>
      </w:r>
      <w:r w:rsidR="005A7A30">
        <w:t xml:space="preserve">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77777777" w:rsidR="00B96E91" w:rsidRDefault="00B96E91" w:rsidP="0050790D">
      <w:pPr>
        <w:rPr>
          <w:b/>
          <w:bCs/>
          <w:sz w:val="28"/>
          <w:szCs w:val="28"/>
        </w:rPr>
      </w:pPr>
    </w:p>
    <w:p w14:paraId="5AFDE913" w14:textId="304C6623" w:rsidR="0040270F" w:rsidRPr="00D87180" w:rsidRDefault="0040270F" w:rsidP="0050790D">
      <w:pPr>
        <w:rPr>
          <w:b/>
          <w:bCs/>
          <w:sz w:val="28"/>
          <w:szCs w:val="28"/>
        </w:rPr>
      </w:pPr>
      <w:r w:rsidRPr="0040270F">
        <w:rPr>
          <w:b/>
          <w:bCs/>
          <w:sz w:val="28"/>
          <w:szCs w:val="28"/>
        </w:rPr>
        <w:t xml:space="preserve">Encoding and Processing Data </w:t>
      </w:r>
    </w:p>
    <w:p w14:paraId="7626B6B6" w14:textId="015B198A" w:rsidR="00A91BB9" w:rsidRDefault="00A91BB9" w:rsidP="0050790D">
      <w:r>
        <w:tab/>
      </w:r>
      <w:proofErr w:type="gramStart"/>
      <w:r>
        <w:t>In order for</w:t>
      </w:r>
      <w:proofErr w:type="gramEnd"/>
      <w:r>
        <w:t xml:space="preserve">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proofErr w:type="spellStart"/>
      <w:proofErr w:type="gramStart"/>
      <w:r w:rsidRPr="001B302D">
        <w:rPr>
          <w:i/>
          <w:iCs/>
        </w:rPr>
        <w:t>LabelEncoder</w:t>
      </w:r>
      <w:proofErr w:type="spellEnd"/>
      <w:r w:rsidRPr="001B302D">
        <w:rPr>
          <w:i/>
          <w:iCs/>
        </w:rPr>
        <w:t>(</w:t>
      </w:r>
      <w:proofErr w:type="gramEnd"/>
      <w:r w:rsidRPr="001B302D">
        <w:rPr>
          <w:i/>
          <w:iCs/>
        </w:rPr>
        <w:t>)</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7777777" w:rsidR="00BC4413" w:rsidRDefault="000F64DD" w:rsidP="006C57E9">
      <w:pPr>
        <w:ind w:firstLine="720"/>
      </w:pPr>
      <w:r>
        <w:t xml:space="preserve">To </w:t>
      </w:r>
      <w:r w:rsidR="005E7FAF">
        <w:t>continue with</w:t>
      </w:r>
      <w:r>
        <w:t xml:space="preserve"> preprocess the data, </w:t>
      </w:r>
      <w:proofErr w:type="spellStart"/>
      <w:proofErr w:type="gramStart"/>
      <w:r w:rsidRPr="001B302D">
        <w:rPr>
          <w:i/>
          <w:iCs/>
        </w:rPr>
        <w:t>StandardScaler</w:t>
      </w:r>
      <w:proofErr w:type="spellEnd"/>
      <w:r w:rsidRPr="001B302D">
        <w:rPr>
          <w:i/>
          <w:iCs/>
        </w:rPr>
        <w:t>(</w:t>
      </w:r>
      <w:proofErr w:type="gramEnd"/>
      <w:r w:rsidRPr="001B302D">
        <w:rPr>
          <w:i/>
          <w:iCs/>
        </w:rPr>
        <w:t>)</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233F70F6" w14:textId="53A277CB" w:rsidR="00863E41" w:rsidRDefault="00863E41" w:rsidP="006C57E9">
      <w:pPr>
        <w:ind w:firstLine="720"/>
      </w:pPr>
      <w:r w:rsidRPr="00863E41">
        <w:t>In the final step, the dataset is divided into three distinct sets: training data, validation data, and testing data.</w:t>
      </w:r>
      <w:r>
        <w:t xml:space="preserve"> </w:t>
      </w:r>
      <w:r w:rsidRPr="00863E41">
        <w:t>The training data is utilized to teach the model and allow it to learn the 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35E32C7C" w:rsidR="009B048F" w:rsidRDefault="00D5457D" w:rsidP="009B048F">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w:t>
      </w:r>
      <w:proofErr w:type="spellStart"/>
      <w:r w:rsidR="000C12F2">
        <w:t>x_train</w:t>
      </w:r>
      <w:proofErr w:type="spellEnd"/>
      <w:r w:rsidR="000C12F2">
        <w:t xml:space="preserve">, </w:t>
      </w:r>
      <w:proofErr w:type="spellStart"/>
      <w:r w:rsidR="000C12F2">
        <w:t>x_test</w:t>
      </w:r>
      <w:proofErr w:type="spellEnd"/>
      <w:r w:rsidR="000C12F2">
        <w:t xml:space="preserve">, </w:t>
      </w:r>
      <w:proofErr w:type="spellStart"/>
      <w:r w:rsidR="000C12F2">
        <w:t>y_train</w:t>
      </w:r>
      <w:proofErr w:type="spellEnd"/>
      <w:r w:rsidR="000C12F2">
        <w:t xml:space="preserve">, </w:t>
      </w:r>
      <w:proofErr w:type="spellStart"/>
      <w:r w:rsidR="000C12F2">
        <w:t>y_test</w:t>
      </w:r>
      <w:proofErr w:type="spellEnd"/>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Pr="00D87180" w:rsidRDefault="00CF260A" w:rsidP="00B96BAD">
      <w:pPr>
        <w:pStyle w:val="ListParagraph"/>
        <w:numPr>
          <w:ilvl w:val="0"/>
          <w:numId w:val="1"/>
        </w:numPr>
        <w:rPr>
          <w:b/>
          <w:bCs/>
        </w:rPr>
      </w:pPr>
      <w:r w:rsidRPr="00D87180">
        <w:rPr>
          <w:b/>
          <w:bCs/>
          <w:sz w:val="32"/>
          <w:szCs w:val="28"/>
        </w:rPr>
        <w:t>Model Selection</w:t>
      </w:r>
    </w:p>
    <w:p w14:paraId="2BF16D31" w14:textId="1E9ABF4D"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 Logistic Regression, Support Vector Machine, Decision Tree Classifier, and Gaussian Naive Bayes—will be explored.</w:t>
      </w:r>
    </w:p>
    <w:p w14:paraId="185D5C72" w14:textId="7FA0BDE0" w:rsidR="001D5DC0" w:rsidRDefault="001D5DC0" w:rsidP="00BE7326">
      <w:pPr>
        <w:ind w:firstLine="360"/>
      </w:pPr>
      <w:r w:rsidRPr="001D5DC0">
        <w:lastRenderedPageBreak/>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BE7326">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60291246" w:rsidR="001D5DC0" w:rsidRDefault="00401AC6" w:rsidP="00BE7326">
      <w:pPr>
        <w:ind w:firstLine="360"/>
      </w:pPr>
      <w:r w:rsidRPr="00401AC6">
        <w:t>Support Vector Machines</w:t>
      </w:r>
      <w:r w:rsidR="00FE1B24">
        <w:t xml:space="preserve"> (SVM)</w:t>
      </w:r>
      <w:r w:rsidRPr="00401AC6">
        <w:t xml:space="preserve">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p>
    <w:p w14:paraId="7963BEE0" w14:textId="0E196A85" w:rsidR="00771102" w:rsidRDefault="00771102" w:rsidP="00BE7326">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05BAEE59" w:rsidR="00E02210" w:rsidRDefault="008778EB" w:rsidP="00BE7326">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r w:rsidR="00360E91">
        <w:t xml:space="preserve"> [ADD pic of models used]</w:t>
      </w:r>
    </w:p>
    <w:p w14:paraId="5B42E22E" w14:textId="6208C2F5" w:rsidR="0039388F" w:rsidRDefault="0039388F" w:rsidP="00BE7326">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BE7326">
      <w:pPr>
        <w:ind w:firstLine="360"/>
      </w:pPr>
    </w:p>
    <w:p w14:paraId="7D67B9AF" w14:textId="77777777" w:rsidR="00832E47" w:rsidRDefault="00832E47" w:rsidP="00CF260A"/>
    <w:p w14:paraId="646D8012" w14:textId="1075AC91" w:rsidR="00CF260A" w:rsidRPr="00C16DD4" w:rsidRDefault="00CF260A" w:rsidP="00B96BAD">
      <w:pPr>
        <w:pStyle w:val="ListParagraph"/>
        <w:numPr>
          <w:ilvl w:val="0"/>
          <w:numId w:val="1"/>
        </w:numPr>
        <w:rPr>
          <w:b/>
          <w:bCs/>
          <w:sz w:val="32"/>
          <w:szCs w:val="28"/>
        </w:rPr>
      </w:pPr>
      <w:r w:rsidRPr="00C16DD4">
        <w:rPr>
          <w:b/>
          <w:bCs/>
          <w:sz w:val="32"/>
          <w:szCs w:val="28"/>
        </w:rPr>
        <w:t>Model Training and Evaluation</w:t>
      </w:r>
    </w:p>
    <w:p w14:paraId="3A61DC47" w14:textId="05553B7D" w:rsidR="00042F8F" w:rsidRDefault="00472BC4" w:rsidP="00472BC4">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w:t>
      </w:r>
      <w:proofErr w:type="spellStart"/>
      <w:r w:rsidR="00966155" w:rsidRPr="00966155">
        <w:t>X_test</w:t>
      </w:r>
      <w:proofErr w:type="spellEnd"/>
      <w:r w:rsidR="00966155" w:rsidRPr="00966155">
        <w:t xml:space="preserve">).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472BC4">
      <w:pPr>
        <w:ind w:firstLine="360"/>
      </w:pPr>
    </w:p>
    <w:p w14:paraId="0939712B" w14:textId="5132C696" w:rsidR="004C6460" w:rsidRDefault="004C6460" w:rsidP="00472BC4">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proofErr w:type="spellStart"/>
      <w:proofErr w:type="gramStart"/>
      <w:r w:rsidRPr="00ED21F5">
        <w:rPr>
          <w:i/>
          <w:iCs/>
        </w:rPr>
        <w:t>StratifiedKFold</w:t>
      </w:r>
      <w:proofErr w:type="spellEnd"/>
      <w:r w:rsidR="00ED21F5" w:rsidRPr="00ED21F5">
        <w:rPr>
          <w:i/>
          <w:iCs/>
        </w:rPr>
        <w:t>(</w:t>
      </w:r>
      <w:proofErr w:type="gramEnd"/>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44022731" w14:textId="77777777" w:rsidR="0001550D" w:rsidRPr="008B643F" w:rsidRDefault="0001550D" w:rsidP="00472BC4">
      <w:pPr>
        <w:ind w:firstLine="360"/>
        <w:rPr>
          <w:b/>
          <w:bCs/>
        </w:rPr>
      </w:pPr>
    </w:p>
    <w:p w14:paraId="09728978" w14:textId="37509F26" w:rsidR="00CF260A" w:rsidRDefault="00CF260A" w:rsidP="00B96BAD">
      <w:pPr>
        <w:pStyle w:val="ListParagraph"/>
        <w:numPr>
          <w:ilvl w:val="0"/>
          <w:numId w:val="1"/>
        </w:numPr>
        <w:rPr>
          <w:b/>
          <w:bCs/>
          <w:sz w:val="32"/>
          <w:szCs w:val="32"/>
        </w:rPr>
      </w:pPr>
      <w:r w:rsidRPr="008B643F">
        <w:rPr>
          <w:b/>
          <w:bCs/>
          <w:sz w:val="32"/>
          <w:szCs w:val="32"/>
        </w:rPr>
        <w:lastRenderedPageBreak/>
        <w:t>Hyper-Parameter Tuning</w:t>
      </w:r>
    </w:p>
    <w:p w14:paraId="7C87F415" w14:textId="2B3CD3DD" w:rsidR="008B643F" w:rsidRDefault="008B643F" w:rsidP="008B643F">
      <w:pPr>
        <w:pStyle w:val="ListParagraph"/>
        <w:numPr>
          <w:ilvl w:val="0"/>
          <w:numId w:val="2"/>
        </w:numPr>
        <w:rPr>
          <w:b/>
          <w:bCs/>
          <w:szCs w:val="24"/>
        </w:rPr>
      </w:pPr>
      <w:r>
        <w:rPr>
          <w:b/>
          <w:bCs/>
          <w:szCs w:val="24"/>
        </w:rPr>
        <w:t>Initial Training</w:t>
      </w:r>
    </w:p>
    <w:p w14:paraId="1300F89D" w14:textId="2EAABD79" w:rsidR="008B643F" w:rsidRDefault="008B643F" w:rsidP="008B643F">
      <w:pPr>
        <w:pStyle w:val="ListParagraph"/>
        <w:ind w:left="1080"/>
        <w:rPr>
          <w:szCs w:val="24"/>
        </w:rPr>
      </w:pPr>
      <w:r>
        <w:rPr>
          <w:szCs w:val="24"/>
        </w:rPr>
        <w:t xml:space="preserve">Logistic regression: </w:t>
      </w:r>
    </w:p>
    <w:p w14:paraId="0FB11A22" w14:textId="48209D50" w:rsidR="0039388F" w:rsidRDefault="008B643F" w:rsidP="0039388F">
      <w:pPr>
        <w:ind w:left="1440"/>
        <w:rPr>
          <w:szCs w:val="24"/>
        </w:rPr>
      </w:pPr>
      <w:r>
        <w:rPr>
          <w:szCs w:val="24"/>
        </w:rPr>
        <w:t xml:space="preserve">This model was run using default parameters and it achieved a </w:t>
      </w:r>
      <w:r w:rsidR="00D45272">
        <w:rPr>
          <w:szCs w:val="24"/>
        </w:rPr>
        <w:t>good</w:t>
      </w:r>
      <w:r>
        <w:rPr>
          <w:szCs w:val="24"/>
        </w:rPr>
        <w:t xml:space="preserve"> performance with an accuracy of 95%</w:t>
      </w:r>
      <w:r w:rsidR="00D45272">
        <w:rPr>
          <w:szCs w:val="24"/>
        </w:rPr>
        <w:t xml:space="preserve">, with an average cross validation score of 94%. </w:t>
      </w:r>
    </w:p>
    <w:p w14:paraId="642885EB" w14:textId="6498AF6E" w:rsidR="00F1108B" w:rsidRDefault="00F1108B" w:rsidP="00F1108B">
      <w:pPr>
        <w:rPr>
          <w:szCs w:val="24"/>
        </w:rPr>
      </w:pPr>
      <w:r>
        <w:rPr>
          <w:szCs w:val="24"/>
        </w:rPr>
        <w:tab/>
        <w:t xml:space="preserve">      Decision Tree Classifier:</w:t>
      </w:r>
    </w:p>
    <w:p w14:paraId="49D6CCCF" w14:textId="36E8CE00" w:rsidR="0039388F" w:rsidRDefault="00F1108B" w:rsidP="0039388F">
      <w:pPr>
        <w:ind w:left="1440"/>
        <w:rPr>
          <w:szCs w:val="24"/>
        </w:rPr>
      </w:pPr>
      <w:r>
        <w:rPr>
          <w:szCs w:val="24"/>
        </w:rPr>
        <w:t>This model was trained with initial parameters, criterion as ‘</w:t>
      </w:r>
      <w:proofErr w:type="spellStart"/>
      <w:r>
        <w:rPr>
          <w:szCs w:val="24"/>
        </w:rPr>
        <w:t>gini</w:t>
      </w:r>
      <w:proofErr w:type="spellEnd"/>
      <w:r>
        <w:rPr>
          <w:szCs w:val="24"/>
        </w:rPr>
        <w:t xml:space="preserve">’, </w:t>
      </w:r>
      <w:proofErr w:type="spellStart"/>
      <w:r>
        <w:rPr>
          <w:szCs w:val="24"/>
        </w:rPr>
        <w:t>maxdepth</w:t>
      </w:r>
      <w:proofErr w:type="spellEnd"/>
      <w:r>
        <w:rPr>
          <w:szCs w:val="24"/>
        </w:rPr>
        <w:t xml:space="preserve"> of tree as 3. </w:t>
      </w:r>
      <w:r w:rsidR="005F06FD">
        <w:rPr>
          <w:szCs w:val="24"/>
        </w:rPr>
        <w:t xml:space="preserve">These initial parameters were chosen to determine how the decision tree would model relationships and do it quickly as </w:t>
      </w:r>
      <w:proofErr w:type="spellStart"/>
      <w:r w:rsidR="005F06FD">
        <w:rPr>
          <w:szCs w:val="24"/>
        </w:rPr>
        <w:t>gini</w:t>
      </w:r>
      <w:proofErr w:type="spellEnd"/>
      <w:r w:rsidR="005F06FD">
        <w:rPr>
          <w:szCs w:val="24"/>
        </w:rPr>
        <w:t xml:space="preserve"> is computationally less expensive. </w:t>
      </w:r>
      <w:r>
        <w:rPr>
          <w:szCs w:val="24"/>
        </w:rPr>
        <w:t xml:space="preserve">It achieved a </w:t>
      </w:r>
      <w:r w:rsidR="007712B7">
        <w:rPr>
          <w:szCs w:val="24"/>
        </w:rPr>
        <w:t xml:space="preserve">very high accuracy </w:t>
      </w:r>
      <w:r w:rsidR="0039388F">
        <w:rPr>
          <w:szCs w:val="24"/>
        </w:rPr>
        <w:t>of 97</w:t>
      </w:r>
      <w:r w:rsidR="007712B7">
        <w:rPr>
          <w:szCs w:val="24"/>
        </w:rPr>
        <w:t xml:space="preserve">%, and an average cross validation score </w:t>
      </w:r>
      <w:r w:rsidR="0039388F">
        <w:rPr>
          <w:szCs w:val="24"/>
        </w:rPr>
        <w:t>of 97</w:t>
      </w:r>
      <w:r w:rsidR="007712B7">
        <w:rPr>
          <w:szCs w:val="24"/>
        </w:rPr>
        <w:t xml:space="preserve">% </w:t>
      </w:r>
      <w:r w:rsidR="007712B7" w:rsidRPr="007712B7">
        <w:rPr>
          <w:szCs w:val="24"/>
        </w:rPr>
        <w:t>±</w:t>
      </w:r>
      <w:r w:rsidR="007712B7">
        <w:rPr>
          <w:szCs w:val="24"/>
        </w:rPr>
        <w:t xml:space="preserve"> 1% accuracy. </w:t>
      </w:r>
    </w:p>
    <w:p w14:paraId="71EAF170" w14:textId="17DE86F5" w:rsidR="005F06FD" w:rsidRDefault="005F06FD" w:rsidP="005F06FD">
      <w:pPr>
        <w:rPr>
          <w:szCs w:val="24"/>
        </w:rPr>
      </w:pPr>
      <w:r>
        <w:rPr>
          <w:szCs w:val="24"/>
        </w:rPr>
        <w:tab/>
        <w:t xml:space="preserve">      Random Forest Classifier:</w:t>
      </w:r>
    </w:p>
    <w:p w14:paraId="6D138F35" w14:textId="5C90D3AC" w:rsidR="005F06FD" w:rsidRDefault="005F06FD" w:rsidP="002239A6">
      <w:pPr>
        <w:ind w:left="1440"/>
        <w:rPr>
          <w:szCs w:val="24"/>
        </w:rPr>
      </w:pPr>
      <w:r>
        <w:rPr>
          <w:szCs w:val="24"/>
        </w:rPr>
        <w:t xml:space="preserve">This model was trained with initial parameters, </w:t>
      </w:r>
      <w:r w:rsidR="002239A6">
        <w:rPr>
          <w:szCs w:val="24"/>
        </w:rPr>
        <w:t>criterion as ‘</w:t>
      </w:r>
      <w:proofErr w:type="spellStart"/>
      <w:r w:rsidR="002239A6">
        <w:rPr>
          <w:szCs w:val="24"/>
        </w:rPr>
        <w:t>gini</w:t>
      </w:r>
      <w:proofErr w:type="spellEnd"/>
      <w:r w:rsidR="002239A6">
        <w:rPr>
          <w:szCs w:val="24"/>
        </w:rPr>
        <w:t xml:space="preserve">’ and </w:t>
      </w:r>
      <w:proofErr w:type="spellStart"/>
      <w:r w:rsidR="002239A6">
        <w:rPr>
          <w:szCs w:val="24"/>
        </w:rPr>
        <w:t>maxdepth</w:t>
      </w:r>
      <w:proofErr w:type="spellEnd"/>
      <w:r w:rsidR="002239A6">
        <w:rPr>
          <w:szCs w:val="24"/>
        </w:rPr>
        <w:t xml:space="preserve"> of tree as 4. For the same reasons as decision tree, </w:t>
      </w:r>
      <w:proofErr w:type="spellStart"/>
      <w:r w:rsidR="002239A6">
        <w:rPr>
          <w:szCs w:val="24"/>
        </w:rPr>
        <w:t>gini</w:t>
      </w:r>
      <w:proofErr w:type="spellEnd"/>
      <w:r w:rsidR="002239A6">
        <w:rPr>
          <w:szCs w:val="24"/>
        </w:rPr>
        <w:t xml:space="preserve"> was used for a faster computation result and small depth for the trees </w:t>
      </w:r>
      <w:proofErr w:type="gramStart"/>
      <w:r w:rsidR="002239A6">
        <w:rPr>
          <w:szCs w:val="24"/>
        </w:rPr>
        <w:t>in order to</w:t>
      </w:r>
      <w:proofErr w:type="gramEnd"/>
      <w:r w:rsidR="002239A6">
        <w:rPr>
          <w:szCs w:val="24"/>
        </w:rPr>
        <w:t xml:space="preserve"> not categorize any of the noise in the data as a pattern. It achieved an initial accuracy of 98% which was already high and an average cross validation score of 99% accuracy. </w:t>
      </w:r>
    </w:p>
    <w:p w14:paraId="1C72FB06" w14:textId="484135E5" w:rsidR="00D45272" w:rsidRDefault="0039388F" w:rsidP="008B643F">
      <w:pPr>
        <w:rPr>
          <w:szCs w:val="24"/>
        </w:rPr>
      </w:pPr>
      <w:r>
        <w:rPr>
          <w:szCs w:val="24"/>
        </w:rPr>
        <w:tab/>
        <w:t xml:space="preserve">      Support Vector Machine:</w:t>
      </w:r>
    </w:p>
    <w:p w14:paraId="13511EAD" w14:textId="2B8E2EF1" w:rsidR="0039388F" w:rsidRDefault="0039388F" w:rsidP="0039388F">
      <w:pPr>
        <w:ind w:left="1440"/>
        <w:rPr>
          <w:szCs w:val="24"/>
        </w:rPr>
      </w:pPr>
      <w:r>
        <w:rPr>
          <w:szCs w:val="24"/>
        </w:rPr>
        <w:t xml:space="preserve">This model was trained with initial parameters, kernel as linear, and C as 0.025, considering our large training split of 80% and testing of 20%, it made sense to use C as 0.025 considering we didn’t want to overfit or be sensitive to outliers. </w:t>
      </w:r>
    </w:p>
    <w:p w14:paraId="3BEE5519" w14:textId="6690A8E0" w:rsidR="0039388F" w:rsidRDefault="0039388F" w:rsidP="0039388F">
      <w:pPr>
        <w:ind w:left="1440"/>
        <w:rPr>
          <w:szCs w:val="24"/>
        </w:rPr>
      </w:pPr>
      <w:r>
        <w:rPr>
          <w:szCs w:val="24"/>
        </w:rPr>
        <w:t xml:space="preserve">It ended up achieving a high initial accuracy of 94%, and an average cross validation score of 94% accuracy. </w:t>
      </w:r>
    </w:p>
    <w:p w14:paraId="06D50EDC" w14:textId="7D7C4403" w:rsidR="00D45272" w:rsidRDefault="00D45272" w:rsidP="00D45272">
      <w:pPr>
        <w:pStyle w:val="ListParagraph"/>
        <w:numPr>
          <w:ilvl w:val="0"/>
          <w:numId w:val="2"/>
        </w:numPr>
        <w:rPr>
          <w:b/>
          <w:bCs/>
          <w:szCs w:val="24"/>
        </w:rPr>
      </w:pPr>
      <w:r>
        <w:rPr>
          <w:b/>
          <w:bCs/>
          <w:szCs w:val="24"/>
        </w:rPr>
        <w:t>Hyperparameters</w:t>
      </w:r>
    </w:p>
    <w:p w14:paraId="3823362D" w14:textId="1F5C81B3" w:rsidR="00F1108B" w:rsidRDefault="00F1108B" w:rsidP="00F1108B">
      <w:pPr>
        <w:pStyle w:val="ListParagraph"/>
        <w:ind w:left="1080"/>
        <w:rPr>
          <w:b/>
          <w:bCs/>
          <w:szCs w:val="24"/>
        </w:rPr>
      </w:pPr>
      <w:r>
        <w:rPr>
          <w:b/>
          <w:bCs/>
          <w:szCs w:val="24"/>
        </w:rPr>
        <w:t>Definition:</w:t>
      </w:r>
    </w:p>
    <w:p w14:paraId="4D48FACE" w14:textId="0B2A0CD7" w:rsidR="00B96BAD" w:rsidRDefault="00E1459E" w:rsidP="00E1459E">
      <w:pPr>
        <w:ind w:left="1080" w:firstLine="360"/>
        <w:rPr>
          <w:szCs w:val="24"/>
        </w:rPr>
      </w:pPr>
      <w:r w:rsidRPr="00E1459E">
        <w:rPr>
          <w:szCs w:val="24"/>
        </w:rPr>
        <w:t>Hyperparameters are parameters whose values are set prior to the training phase and govern the learning process of a machine learning algorithm. Unlike model parameters, which are learned directly from the training data, hyperparameters are configured to control the overall behavior of the learning algorithm. The prefix 'hyper' indicates that they operate at a level above parameters, influencing the learning process and consequently the resulting model parameters. Correctly tuning hyperparameters can be crucial for optimizing a model's predictive performance.</w:t>
      </w:r>
      <w:r w:rsidR="00CD6F30">
        <w:rPr>
          <w:szCs w:val="24"/>
        </w:rPr>
        <w:t>[3]</w:t>
      </w:r>
    </w:p>
    <w:p w14:paraId="6989218A" w14:textId="0F4A99F7" w:rsidR="00CD6F30" w:rsidRPr="00CD6F30" w:rsidRDefault="00CD6F30" w:rsidP="00F1108B">
      <w:pPr>
        <w:ind w:left="360" w:firstLine="720"/>
        <w:rPr>
          <w:b/>
          <w:bCs/>
          <w:szCs w:val="24"/>
        </w:rPr>
      </w:pPr>
      <w:r w:rsidRPr="00CD6F30">
        <w:rPr>
          <w:b/>
          <w:bCs/>
          <w:szCs w:val="24"/>
        </w:rPr>
        <w:t>Methods</w:t>
      </w:r>
      <w:r w:rsidR="00F1108B">
        <w:rPr>
          <w:b/>
          <w:bCs/>
          <w:szCs w:val="24"/>
        </w:rPr>
        <w:t xml:space="preserve"> used</w:t>
      </w:r>
      <w:r w:rsidRPr="00CD6F30">
        <w:rPr>
          <w:b/>
          <w:bCs/>
          <w:szCs w:val="24"/>
        </w:rPr>
        <w:t>:</w:t>
      </w:r>
    </w:p>
    <w:p w14:paraId="2BBCC795" w14:textId="2A1E53E3" w:rsidR="00CD6F30" w:rsidRDefault="00CD6F30" w:rsidP="00E1459E">
      <w:pPr>
        <w:ind w:left="1080" w:firstLine="360"/>
      </w:pPr>
      <w:r w:rsidRPr="00CD6F30">
        <w:rPr>
          <w:b/>
          <w:bCs/>
        </w:rPr>
        <w:t>GridSearchCV</w:t>
      </w:r>
      <w:r>
        <w:t xml:space="preserve"> from the sci-kit learn library was used </w:t>
      </w:r>
      <w:proofErr w:type="gramStart"/>
      <w:r>
        <w:t>in order to</w:t>
      </w:r>
      <w:proofErr w:type="gramEnd"/>
      <w:r>
        <w:t xml:space="preserve"> conduct the hyperparameter search, as this allows us to create a predefined grid of hyperparameters and explore all the combinations. </w:t>
      </w:r>
    </w:p>
    <w:p w14:paraId="4DCB2551" w14:textId="79156DEC" w:rsidR="00CD6F30" w:rsidRPr="00CD6F30" w:rsidRDefault="00CD6F30" w:rsidP="00E1459E">
      <w:pPr>
        <w:ind w:left="1080" w:firstLine="360"/>
        <w:rPr>
          <w:b/>
          <w:bCs/>
        </w:rPr>
      </w:pPr>
      <w:r w:rsidRPr="00CD6F30">
        <w:rPr>
          <w:b/>
          <w:bCs/>
        </w:rPr>
        <w:t>Logistic regression:</w:t>
      </w:r>
    </w:p>
    <w:p w14:paraId="5D5843E7" w14:textId="49DBC5EF" w:rsidR="00CD6F30" w:rsidRDefault="00CD6F30" w:rsidP="00F1108B">
      <w:pPr>
        <w:ind w:left="2160"/>
      </w:pPr>
      <w:r>
        <w:t>For logistic regression, the hyperparameters tuned were:</w:t>
      </w:r>
    </w:p>
    <w:p w14:paraId="6E1618FD" w14:textId="1A80334C" w:rsidR="00DD4500" w:rsidRDefault="00F1108B" w:rsidP="00DD4500">
      <w:pPr>
        <w:ind w:left="2160"/>
      </w:pPr>
      <w:r w:rsidRPr="00F1108B">
        <w:rPr>
          <w:b/>
          <w:bCs/>
        </w:rPr>
        <w:t xml:space="preserve">C: </w:t>
      </w:r>
      <w:r w:rsidRPr="00F1108B">
        <w:t>Inverse of regularization strength explored were [0.01, 0.1, 1, 10].</w:t>
      </w:r>
    </w:p>
    <w:p w14:paraId="1B8B887C" w14:textId="32162CF1" w:rsidR="00DD4500" w:rsidRDefault="00DD4500" w:rsidP="00F1108B">
      <w:pPr>
        <w:ind w:left="2160"/>
      </w:pPr>
      <w:r>
        <w:t>A smaller value applies more regularization, which helps with overfitting, however if it is too small, model may underfit.</w:t>
      </w:r>
    </w:p>
    <w:p w14:paraId="325D0448" w14:textId="77777777" w:rsidR="00DD4500" w:rsidRPr="00DD4500" w:rsidRDefault="00DD4500" w:rsidP="00F1108B">
      <w:pPr>
        <w:ind w:left="2160"/>
      </w:pPr>
    </w:p>
    <w:p w14:paraId="28F1780F" w14:textId="3BBB462E" w:rsidR="00DD4500" w:rsidRDefault="00F1108B" w:rsidP="00DD4500">
      <w:pPr>
        <w:ind w:left="2160"/>
      </w:pPr>
      <w:r w:rsidRPr="00F1108B">
        <w:rPr>
          <w:b/>
          <w:bCs/>
        </w:rPr>
        <w:t xml:space="preserve">Penalty: </w:t>
      </w:r>
      <w:r w:rsidRPr="00F1108B">
        <w:t>Norm used in penalization considered were ['l1', 'l2'].</w:t>
      </w:r>
    </w:p>
    <w:p w14:paraId="1E6B2D39" w14:textId="4F8E6EC3" w:rsidR="00DD4500" w:rsidRDefault="00DD4500" w:rsidP="00F1108B">
      <w:pPr>
        <w:ind w:left="2160"/>
      </w:pPr>
      <w:r>
        <w:t xml:space="preserve">L1 regularization tends to produce sparser models by driving certain parameters to 0, L2 regularization doesn’t on the other hand, but instead shrinks them toward zero. </w:t>
      </w:r>
    </w:p>
    <w:p w14:paraId="2CD97545" w14:textId="77777777" w:rsidR="00DD4500" w:rsidRPr="00F1108B" w:rsidRDefault="00DD4500" w:rsidP="00F1108B">
      <w:pPr>
        <w:ind w:left="2160"/>
        <w:rPr>
          <w:b/>
          <w:bCs/>
        </w:rPr>
      </w:pPr>
    </w:p>
    <w:p w14:paraId="19A79EFD" w14:textId="77777777" w:rsidR="00F1108B" w:rsidRDefault="00F1108B" w:rsidP="00F1108B">
      <w:pPr>
        <w:ind w:left="2160"/>
      </w:pPr>
      <w:r w:rsidRPr="00F1108B">
        <w:rPr>
          <w:b/>
          <w:bCs/>
        </w:rPr>
        <w:t xml:space="preserve">Solver: </w:t>
      </w:r>
      <w:r w:rsidRPr="00F1108B">
        <w:t>Algorithm for optimization examined included ['liblinear', 'saga'].</w:t>
      </w:r>
    </w:p>
    <w:p w14:paraId="35155D7D" w14:textId="641A00D1" w:rsidR="00DD4500" w:rsidRDefault="00DD4500" w:rsidP="00DD4500">
      <w:pPr>
        <w:ind w:left="2160"/>
      </w:pPr>
      <w:r>
        <w:t xml:space="preserve">Different solvers have different computational efficiencies depending on data size and structure. Liblinear, performs better on smaller datasets, saga is better suited for larger ones. </w:t>
      </w:r>
    </w:p>
    <w:p w14:paraId="01F657EB" w14:textId="77777777" w:rsidR="00DD4500" w:rsidRPr="00F1108B" w:rsidRDefault="00DD4500" w:rsidP="00DD4500">
      <w:pPr>
        <w:ind w:left="2160"/>
      </w:pPr>
    </w:p>
    <w:p w14:paraId="0F305AB4" w14:textId="615A1137" w:rsidR="00F1108B" w:rsidRDefault="00F1108B" w:rsidP="00F1108B">
      <w:pPr>
        <w:ind w:left="2160"/>
        <w:rPr>
          <w:b/>
          <w:bCs/>
        </w:rPr>
      </w:pPr>
      <w:r w:rsidRPr="00F1108B">
        <w:rPr>
          <w:b/>
          <w:bCs/>
        </w:rPr>
        <w:t xml:space="preserve">Max Iter: </w:t>
      </w:r>
      <w:r w:rsidRPr="00F1108B">
        <w:t>Maximum iterations allowed for solvers to converge were [100, 200, 300</w:t>
      </w:r>
      <w:r w:rsidRPr="00F1108B">
        <w:rPr>
          <w:b/>
          <w:bCs/>
        </w:rPr>
        <w:t>]</w:t>
      </w:r>
      <w:r>
        <w:rPr>
          <w:b/>
          <w:bCs/>
        </w:rPr>
        <w:t>.</w:t>
      </w:r>
    </w:p>
    <w:p w14:paraId="06006962" w14:textId="4FF45836" w:rsidR="00DD4500" w:rsidRPr="00DD4500" w:rsidRDefault="00DD4500" w:rsidP="00F1108B">
      <w:pPr>
        <w:ind w:left="2160"/>
      </w:pPr>
      <w:r>
        <w:t xml:space="preserve">Higher maximum of iterations allows optimization algorithm more attempts to find the minimum cost function and converge to the solution. </w:t>
      </w:r>
    </w:p>
    <w:p w14:paraId="30D47A57" w14:textId="77777777" w:rsidR="00DD4500" w:rsidRDefault="00DD4500" w:rsidP="00F1108B">
      <w:pPr>
        <w:ind w:left="2160"/>
        <w:rPr>
          <w:b/>
          <w:bCs/>
        </w:rPr>
      </w:pPr>
    </w:p>
    <w:p w14:paraId="040FB8FB" w14:textId="0BB3E3A1" w:rsidR="00CD6F30" w:rsidRDefault="00F1108B" w:rsidP="00F1108B">
      <w:pPr>
        <w:ind w:left="2160"/>
      </w:pPr>
      <w:r w:rsidRPr="00F1108B">
        <w:t>After grid search and cross-validation process, the best parameters for the Logistic Regression model were identified as follows:</w:t>
      </w:r>
    </w:p>
    <w:p w14:paraId="4E1E74E5" w14:textId="2123A0D9" w:rsidR="00F1108B" w:rsidRDefault="00F1108B" w:rsidP="00F1108B">
      <w:pPr>
        <w:ind w:left="2160"/>
        <w:rPr>
          <w:b/>
          <w:bCs/>
        </w:rPr>
      </w:pPr>
      <w:r w:rsidRPr="00F1108B">
        <w:rPr>
          <w:b/>
          <w:bCs/>
        </w:rPr>
        <w:t>Best parameters for Logistic Regression: {'C': 0.01, 'max_iter': 100, 'penalty': 'l1', 'solver': 'saga'}</w:t>
      </w:r>
      <w:r>
        <w:rPr>
          <w:b/>
          <w:bCs/>
        </w:rPr>
        <w:t>.</w:t>
      </w:r>
    </w:p>
    <w:p w14:paraId="673B8ED6" w14:textId="029D6AD7" w:rsidR="00F1108B" w:rsidRPr="00F1108B" w:rsidRDefault="00F1108B" w:rsidP="00F1108B">
      <w:pPr>
        <w:ind w:left="2160"/>
      </w:pPr>
      <w:r>
        <w:t xml:space="preserve">They did not help increase the accuracy of the model as much. </w:t>
      </w:r>
    </w:p>
    <w:p w14:paraId="1F5DAF16" w14:textId="77777777" w:rsidR="00F1108B" w:rsidRDefault="00F1108B" w:rsidP="00E1459E">
      <w:pPr>
        <w:ind w:left="1080" w:firstLine="360"/>
      </w:pPr>
    </w:p>
    <w:p w14:paraId="2B6FF86E" w14:textId="4F16C417" w:rsidR="00F1108B" w:rsidRDefault="00F1108B" w:rsidP="00E1459E">
      <w:pPr>
        <w:ind w:left="1080" w:firstLine="360"/>
        <w:rPr>
          <w:b/>
          <w:bCs/>
        </w:rPr>
      </w:pPr>
      <w:r w:rsidRPr="00F1108B">
        <w:rPr>
          <w:b/>
          <w:bCs/>
        </w:rPr>
        <w:t>Decision Tree Classifier:</w:t>
      </w:r>
    </w:p>
    <w:p w14:paraId="308535F2" w14:textId="346CA260" w:rsidR="00F1108B" w:rsidRDefault="007712B7" w:rsidP="00E1459E">
      <w:pPr>
        <w:ind w:left="1080" w:firstLine="360"/>
      </w:pPr>
      <w:r>
        <w:rPr>
          <w:b/>
          <w:bCs/>
        </w:rPr>
        <w:tab/>
      </w:r>
      <w:r>
        <w:t>For Decision tree, the hyperparameters tuned were:</w:t>
      </w:r>
    </w:p>
    <w:p w14:paraId="5FEEC006" w14:textId="490D8993" w:rsidR="00661279" w:rsidRDefault="007712B7" w:rsidP="00661279">
      <w:pPr>
        <w:ind w:left="2160"/>
      </w:pPr>
      <w:r w:rsidRPr="007712B7">
        <w:rPr>
          <w:b/>
          <w:bCs/>
        </w:rPr>
        <w:t>Criterion:</w:t>
      </w:r>
      <w:r w:rsidRPr="007712B7">
        <w:t xml:space="preserve"> A function to measure the quality of a split. Explored values were ['entropy', '</w:t>
      </w:r>
      <w:proofErr w:type="spellStart"/>
      <w:r w:rsidRPr="007712B7">
        <w:t>gini</w:t>
      </w:r>
      <w:proofErr w:type="spellEnd"/>
      <w:r w:rsidRPr="007712B7">
        <w:t>'</w:t>
      </w:r>
      <w:r w:rsidR="005F06FD">
        <w:t>, ‘</w:t>
      </w:r>
      <w:proofErr w:type="spellStart"/>
      <w:r w:rsidR="005F06FD">
        <w:t>log_loss</w:t>
      </w:r>
      <w:proofErr w:type="spellEnd"/>
      <w:r w:rsidR="005F06FD">
        <w:t>’</w:t>
      </w:r>
      <w:r w:rsidR="00661279">
        <w:t>].</w:t>
      </w:r>
    </w:p>
    <w:p w14:paraId="46C8228D" w14:textId="4198F714" w:rsidR="00661279" w:rsidRPr="00661279" w:rsidRDefault="00661279" w:rsidP="00661279">
      <w:pPr>
        <w:ind w:left="2160"/>
      </w:pPr>
      <w:r>
        <w:t xml:space="preserve">Gini tends to be faster to compute and may lean towards larger partitions (broader trees), whereas Entropy can produce more balanced trees but is computationally expensive due to calculation of logarithms. </w:t>
      </w:r>
    </w:p>
    <w:p w14:paraId="15592892" w14:textId="77777777" w:rsidR="00661279" w:rsidRDefault="00661279" w:rsidP="00661279">
      <w:pPr>
        <w:ind w:left="2160"/>
      </w:pPr>
    </w:p>
    <w:p w14:paraId="08C0FDF7" w14:textId="6B84D860" w:rsidR="007712B7" w:rsidRDefault="007712B7" w:rsidP="007712B7">
      <w:pPr>
        <w:ind w:left="2160"/>
      </w:pPr>
      <w:r>
        <w:rPr>
          <w:b/>
          <w:bCs/>
        </w:rPr>
        <w:t>Max Depth:</w:t>
      </w:r>
      <w:r>
        <w:t xml:space="preserve"> </w:t>
      </w:r>
      <w:r w:rsidR="00005EA1">
        <w:t>The maximum depth of the tree</w:t>
      </w:r>
      <w:r>
        <w:t xml:space="preserve"> explored depths were [3, 5, 7, 9]. </w:t>
      </w:r>
    </w:p>
    <w:p w14:paraId="00727906" w14:textId="19B9BA90" w:rsidR="00661279" w:rsidRDefault="00661279" w:rsidP="007712B7">
      <w:pPr>
        <w:ind w:left="2160"/>
      </w:pPr>
      <w:r>
        <w:t xml:space="preserve">Deeper </w:t>
      </w:r>
      <w:r w:rsidR="00005EA1">
        <w:t>trees (higher</w:t>
      </w:r>
      <w:r>
        <w:t xml:space="preserve"> ‘</w:t>
      </w:r>
      <w:proofErr w:type="spellStart"/>
      <w:r>
        <w:t>max_depth</w:t>
      </w:r>
      <w:proofErr w:type="spellEnd"/>
      <w:r>
        <w:t xml:space="preserve">’) can model more complex patterns and accurate on the training data, but risk overfitting to noise or outliers in the training set. </w:t>
      </w:r>
    </w:p>
    <w:p w14:paraId="2CE87DB1" w14:textId="77777777" w:rsidR="00AB3528" w:rsidRDefault="00AB3528" w:rsidP="007712B7">
      <w:pPr>
        <w:ind w:left="2160"/>
      </w:pPr>
    </w:p>
    <w:p w14:paraId="39A1D89C" w14:textId="60CFF3C8" w:rsidR="00AB3528" w:rsidRDefault="00AB3528" w:rsidP="00AB3528">
      <w:pPr>
        <w:ind w:left="2160"/>
      </w:pPr>
      <w:r>
        <w:t xml:space="preserve">After grid search and cross-validation, the best parameters for </w:t>
      </w:r>
      <w:r>
        <w:t>Decision Tree Classifier</w:t>
      </w:r>
      <w:r>
        <w:t xml:space="preserve"> were identified as follows:</w:t>
      </w:r>
    </w:p>
    <w:p w14:paraId="2E05121A" w14:textId="192D5542" w:rsidR="00AB3528" w:rsidRDefault="00AB3528" w:rsidP="00AB3528">
      <w:pPr>
        <w:ind w:left="2160"/>
      </w:pPr>
      <w:r w:rsidRPr="00AB3528">
        <w:t xml:space="preserve">Best parameters for </w:t>
      </w:r>
      <w:proofErr w:type="spellStart"/>
      <w:r w:rsidRPr="00AB3528">
        <w:t>DecisionTreeClassifier</w:t>
      </w:r>
      <w:proofErr w:type="spellEnd"/>
      <w:r w:rsidRPr="00AB3528">
        <w:t>: {'criterion': 'entropy', '</w:t>
      </w:r>
      <w:proofErr w:type="spellStart"/>
      <w:r w:rsidRPr="00AB3528">
        <w:t>max_depth</w:t>
      </w:r>
      <w:proofErr w:type="spellEnd"/>
      <w:r w:rsidRPr="00AB3528">
        <w:t>': 7}</w:t>
      </w:r>
    </w:p>
    <w:p w14:paraId="3954D8CF" w14:textId="5083285D" w:rsidR="00AB3528" w:rsidRDefault="00AB3528" w:rsidP="00AB3528">
      <w:pPr>
        <w:ind w:left="2160"/>
      </w:pPr>
      <w:r>
        <w:t>These parameters were optimal as the model achieved perfect accuracy with them.</w:t>
      </w:r>
    </w:p>
    <w:p w14:paraId="7A9B79F0" w14:textId="77777777" w:rsidR="00AB3528" w:rsidRPr="00661279" w:rsidRDefault="00AB3528" w:rsidP="007712B7">
      <w:pPr>
        <w:ind w:left="2160"/>
      </w:pPr>
    </w:p>
    <w:p w14:paraId="0A609AE4" w14:textId="3722CDAF" w:rsidR="00F1108B" w:rsidRDefault="00F1108B" w:rsidP="00E1459E">
      <w:pPr>
        <w:ind w:left="1080" w:firstLine="360"/>
        <w:rPr>
          <w:b/>
          <w:bCs/>
        </w:rPr>
      </w:pPr>
      <w:r>
        <w:rPr>
          <w:b/>
          <w:bCs/>
        </w:rPr>
        <w:tab/>
      </w:r>
    </w:p>
    <w:p w14:paraId="26F3F40F" w14:textId="6766B65F" w:rsidR="00005EA1" w:rsidRDefault="00005EA1" w:rsidP="00E1459E">
      <w:pPr>
        <w:ind w:left="1080" w:firstLine="360"/>
        <w:rPr>
          <w:b/>
          <w:bCs/>
        </w:rPr>
      </w:pPr>
      <w:r>
        <w:rPr>
          <w:b/>
          <w:bCs/>
        </w:rPr>
        <w:t>Support Vector Classifier/Machine:</w:t>
      </w:r>
    </w:p>
    <w:p w14:paraId="7F899D99" w14:textId="416A6700" w:rsidR="00AB3528" w:rsidRDefault="00005EA1" w:rsidP="00AB3528">
      <w:pPr>
        <w:ind w:left="1080" w:firstLine="360"/>
      </w:pPr>
      <w:r>
        <w:rPr>
          <w:b/>
          <w:bCs/>
        </w:rPr>
        <w:tab/>
      </w:r>
      <w:r>
        <w:t>For SVC</w:t>
      </w:r>
      <w:r w:rsidR="00AB3528">
        <w:t>, the hyperparameters tuned were:</w:t>
      </w:r>
    </w:p>
    <w:p w14:paraId="3E5C628E" w14:textId="5A7B499B" w:rsidR="00AB3528" w:rsidRPr="002F5B43" w:rsidRDefault="00AB3528" w:rsidP="00AB3528">
      <w:pPr>
        <w:ind w:left="2160"/>
        <w:rPr>
          <w:b/>
          <w:bCs/>
        </w:rPr>
      </w:pPr>
      <w:r>
        <w:rPr>
          <w:b/>
          <w:bCs/>
        </w:rPr>
        <w:t xml:space="preserve">C (Regularization Parameter): </w:t>
      </w:r>
      <w:r>
        <w:t xml:space="preserve"> this parameter trades off correct classification of training examples against maximization of decision function’s margin.</w:t>
      </w:r>
      <w:r w:rsidR="002F5B43">
        <w:t xml:space="preserve"> Parameters explored were ‘</w:t>
      </w:r>
      <w:r w:rsidR="002F5B43" w:rsidRPr="002F5B43">
        <w:t>[0.025, 0.25, 2.5]</w:t>
      </w:r>
      <w:r w:rsidR="002F5B43">
        <w:t>’.</w:t>
      </w:r>
    </w:p>
    <w:p w14:paraId="67EB6A1D" w14:textId="77777777" w:rsidR="00AB3528" w:rsidRDefault="00AB3528" w:rsidP="00AB3528">
      <w:pPr>
        <w:ind w:left="2160"/>
      </w:pPr>
    </w:p>
    <w:p w14:paraId="1BA67224" w14:textId="2549F13D" w:rsidR="00AB3528" w:rsidRDefault="00AB3528" w:rsidP="00AB3528">
      <w:pPr>
        <w:ind w:left="2160"/>
      </w:pPr>
      <w:r>
        <w:lastRenderedPageBreak/>
        <w:t xml:space="preserve"> </w:t>
      </w:r>
      <w:r w:rsidRPr="00AB3528">
        <w:rPr>
          <w:b/>
          <w:bCs/>
        </w:rPr>
        <w:t>Kernel:</w:t>
      </w:r>
      <w:r>
        <w:rPr>
          <w:b/>
          <w:bCs/>
        </w:rPr>
        <w:t xml:space="preserve"> </w:t>
      </w:r>
      <w:r>
        <w:t xml:space="preserve">choice of kernel affects the decision boundary created by the SVM. Linear kernel can model linear decision boundaries, while the </w:t>
      </w:r>
      <w:proofErr w:type="spellStart"/>
      <w:r>
        <w:t>rbf</w:t>
      </w:r>
      <w:proofErr w:type="spellEnd"/>
      <w:r>
        <w:t xml:space="preserve"> and poly kernels can model non=linear boundaries.</w:t>
      </w:r>
      <w:r w:rsidR="002F5B43">
        <w:t xml:space="preserve"> Parameters explored were </w:t>
      </w:r>
      <w:r w:rsidR="002F5B43" w:rsidRPr="002F5B43">
        <w:t>['linear', '</w:t>
      </w:r>
      <w:proofErr w:type="spellStart"/>
      <w:r w:rsidR="002F5B43" w:rsidRPr="002F5B43">
        <w:t>rbf</w:t>
      </w:r>
      <w:proofErr w:type="spellEnd"/>
      <w:r w:rsidR="002F5B43" w:rsidRPr="002F5B43">
        <w:t>', 'poly']</w:t>
      </w:r>
      <w:r w:rsidR="002F5B43">
        <w:t>.</w:t>
      </w:r>
    </w:p>
    <w:p w14:paraId="6B576A76" w14:textId="77777777" w:rsidR="00AB3528" w:rsidRDefault="00AB3528" w:rsidP="00AB3528">
      <w:pPr>
        <w:ind w:left="2160"/>
      </w:pPr>
    </w:p>
    <w:p w14:paraId="14E5A4F0" w14:textId="5D7A40C0" w:rsidR="00AB3528" w:rsidRDefault="00AB3528" w:rsidP="00AB3528">
      <w:pPr>
        <w:ind w:left="2160"/>
      </w:pPr>
      <w:r>
        <w:rPr>
          <w:b/>
          <w:bCs/>
        </w:rPr>
        <w:t xml:space="preserve">Degree: </w:t>
      </w:r>
      <w:r>
        <w:t>this is only applicable when using poly kernel and determines polynomial degree. Higher degree = model more complex relationships, but risk of overfitting increases. Lower degree is less computationally expensive and may generalize better.</w:t>
      </w:r>
      <w:r w:rsidR="002F5B43">
        <w:t xml:space="preserve"> Parameters explored were </w:t>
      </w:r>
      <w:r w:rsidR="002F5B43" w:rsidRPr="002F5B43">
        <w:t>[2, 3, 4]</w:t>
      </w:r>
      <w:r w:rsidR="002F5B43">
        <w:t>.</w:t>
      </w:r>
    </w:p>
    <w:p w14:paraId="078DE21A" w14:textId="77777777" w:rsidR="00AB3528" w:rsidRDefault="00AB3528" w:rsidP="00AB3528">
      <w:pPr>
        <w:ind w:left="2160"/>
      </w:pPr>
    </w:p>
    <w:p w14:paraId="4F618809" w14:textId="77C56E0E" w:rsidR="00AB3528" w:rsidRDefault="00AB3528" w:rsidP="00AB3528">
      <w:pPr>
        <w:ind w:left="2160"/>
      </w:pPr>
      <w:r>
        <w:t>After grid search and cross-validation, the best parameters for SVC were identified as follows:</w:t>
      </w:r>
    </w:p>
    <w:p w14:paraId="7D7083E8" w14:textId="2801163C" w:rsidR="00AB3528" w:rsidRDefault="00AB3528" w:rsidP="00AB3528">
      <w:pPr>
        <w:ind w:left="2160"/>
      </w:pPr>
      <w:r w:rsidRPr="00AB3528">
        <w:t>Best parameters for SVC: {'C': 0.25, 'degree': 3, 'kernel': 'poly'}</w:t>
      </w:r>
      <w:r>
        <w:t xml:space="preserve"> </w:t>
      </w:r>
    </w:p>
    <w:p w14:paraId="522E7830" w14:textId="77777777" w:rsidR="00AB3528" w:rsidRDefault="00AB3528" w:rsidP="00AB3528">
      <w:pPr>
        <w:ind w:left="2160"/>
      </w:pPr>
      <w:r>
        <w:t xml:space="preserve">These parameters were optimal as the model achieved perfect accuracy with them.  </w:t>
      </w:r>
    </w:p>
    <w:p w14:paraId="0F2C3D9B" w14:textId="1CFA556F" w:rsidR="002F5B43" w:rsidRDefault="002F5B43" w:rsidP="00AB3528">
      <w:pPr>
        <w:ind w:left="2160"/>
      </w:pPr>
      <w:r>
        <w:t xml:space="preserve">From this we can say that since the C value is small, it used a lower margin, therefore a simpler decision function but it did not end up affecting the accuracy as much and using the poly boundary also helped in this case with moderate degree of 3. </w:t>
      </w:r>
    </w:p>
    <w:p w14:paraId="53D5FAAA" w14:textId="4CDBA29D" w:rsidR="00AB3528" w:rsidRDefault="00AB3528" w:rsidP="00AB3528">
      <w:r>
        <w:tab/>
      </w:r>
      <w:r>
        <w:tab/>
      </w:r>
    </w:p>
    <w:p w14:paraId="3B9D2A71" w14:textId="34C56200" w:rsidR="00AB3528" w:rsidRDefault="00AB3528" w:rsidP="00AB3528">
      <w:pPr>
        <w:rPr>
          <w:b/>
          <w:bCs/>
        </w:rPr>
      </w:pPr>
      <w:r>
        <w:tab/>
      </w:r>
      <w:r>
        <w:tab/>
      </w:r>
      <w:r>
        <w:rPr>
          <w:b/>
          <w:bCs/>
        </w:rPr>
        <w:t xml:space="preserve">Random Forest </w:t>
      </w:r>
      <w:r w:rsidR="002F5B43">
        <w:rPr>
          <w:b/>
          <w:bCs/>
        </w:rPr>
        <w:t>Classifier (</w:t>
      </w:r>
      <w:r w:rsidR="00571646">
        <w:rPr>
          <w:b/>
          <w:bCs/>
        </w:rPr>
        <w:t>RFC)</w:t>
      </w:r>
      <w:r>
        <w:rPr>
          <w:b/>
          <w:bCs/>
        </w:rPr>
        <w:t xml:space="preserve">: </w:t>
      </w:r>
    </w:p>
    <w:p w14:paraId="095F4AFB" w14:textId="119D1E15" w:rsidR="00AB3528" w:rsidRDefault="00AB3528" w:rsidP="00AB3528">
      <w:r>
        <w:rPr>
          <w:b/>
          <w:bCs/>
        </w:rPr>
        <w:tab/>
      </w:r>
      <w:r>
        <w:rPr>
          <w:b/>
          <w:bCs/>
        </w:rPr>
        <w:tab/>
      </w:r>
      <w:r>
        <w:rPr>
          <w:b/>
          <w:bCs/>
        </w:rPr>
        <w:tab/>
      </w:r>
      <w:r>
        <w:t>For RFC, the hyperparameters tuned were:</w:t>
      </w:r>
    </w:p>
    <w:p w14:paraId="7B283CC5" w14:textId="354C1273" w:rsidR="005F06FD" w:rsidRDefault="005F06FD" w:rsidP="005F06FD">
      <w:pPr>
        <w:ind w:left="2160"/>
      </w:pPr>
      <w:r>
        <w:rPr>
          <w:b/>
          <w:bCs/>
        </w:rPr>
        <w:t xml:space="preserve">Criterion: </w:t>
      </w:r>
      <w:r>
        <w:t xml:space="preserve">Same as decision tree </w:t>
      </w:r>
      <w:r w:rsidRPr="007712B7">
        <w:t>A function to measure the quality of a split. Explored values were ['entropy', '</w:t>
      </w:r>
      <w:proofErr w:type="spellStart"/>
      <w:r w:rsidRPr="007712B7">
        <w:t>gini</w:t>
      </w:r>
      <w:proofErr w:type="spellEnd"/>
      <w:r w:rsidRPr="007712B7">
        <w:t>'</w:t>
      </w:r>
      <w:r>
        <w:t>, ‘</w:t>
      </w:r>
      <w:proofErr w:type="spellStart"/>
      <w:r>
        <w:t>log_loss</w:t>
      </w:r>
      <w:proofErr w:type="spellEnd"/>
      <w:r>
        <w:t>’].</w:t>
      </w:r>
    </w:p>
    <w:p w14:paraId="51B052AB" w14:textId="77777777" w:rsidR="005F06FD" w:rsidRPr="00661279" w:rsidRDefault="005F06FD" w:rsidP="005F06FD">
      <w:pPr>
        <w:ind w:left="2160"/>
      </w:pPr>
      <w:r>
        <w:t xml:space="preserve">Gini tends to be faster to compute and may lean towards larger partitions (broader trees), whereas Entropy can produce more balanced trees but is computationally expensive due to calculation of logarithms. </w:t>
      </w:r>
    </w:p>
    <w:p w14:paraId="062A8E10" w14:textId="426C9ABF" w:rsidR="005F06FD" w:rsidRDefault="005F06FD" w:rsidP="00AB3528">
      <w:r>
        <w:tab/>
      </w:r>
      <w:r>
        <w:tab/>
      </w:r>
      <w:r>
        <w:tab/>
      </w:r>
    </w:p>
    <w:p w14:paraId="3F840C29" w14:textId="26AEE255" w:rsidR="00571646" w:rsidRDefault="00AB3528" w:rsidP="00571646">
      <w:pPr>
        <w:ind w:left="2160"/>
      </w:pPr>
      <w:proofErr w:type="spellStart"/>
      <w:r>
        <w:rPr>
          <w:b/>
          <w:bCs/>
        </w:rPr>
        <w:t>n_estimators</w:t>
      </w:r>
      <w:proofErr w:type="spellEnd"/>
      <w:r w:rsidR="00571646">
        <w:rPr>
          <w:b/>
          <w:bCs/>
        </w:rPr>
        <w:t xml:space="preserve"> (number of trees in the forest): </w:t>
      </w:r>
      <w:r w:rsidR="00571646">
        <w:t xml:space="preserve">this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044CE250" w14:textId="77777777" w:rsidR="00571646" w:rsidRDefault="00571646" w:rsidP="00571646">
      <w:pPr>
        <w:ind w:left="2160"/>
      </w:pPr>
    </w:p>
    <w:p w14:paraId="2DDE6059" w14:textId="70B4CB50" w:rsidR="00571646" w:rsidRDefault="00571646" w:rsidP="00571646">
      <w:pPr>
        <w:ind w:left="2160"/>
      </w:pPr>
      <w:proofErr w:type="spellStart"/>
      <w:r>
        <w:rPr>
          <w:b/>
          <w:bCs/>
        </w:rPr>
        <w:t>max_depth</w:t>
      </w:r>
      <w:proofErr w:type="spellEnd"/>
      <w:r>
        <w:t xml:space="preserve"> </w:t>
      </w:r>
      <w:r>
        <w:rPr>
          <w:b/>
          <w:bCs/>
        </w:rPr>
        <w:t xml:space="preserve">(maximum depth of tree): </w:t>
      </w:r>
      <w:r>
        <w:t xml:space="preserve">this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60428CDA" w14:textId="47230FA5" w:rsidR="00571646" w:rsidRPr="00571646" w:rsidRDefault="00571646" w:rsidP="00571646">
      <w:pPr>
        <w:ind w:left="2160"/>
      </w:pPr>
      <w:r>
        <w:t xml:space="preserve"> </w:t>
      </w:r>
    </w:p>
    <w:p w14:paraId="07F314A7" w14:textId="0811F5D8" w:rsidR="00571646" w:rsidRDefault="00571646" w:rsidP="00571646">
      <w:pPr>
        <w:ind w:left="2160"/>
      </w:pPr>
      <w:r>
        <w:t xml:space="preserve">After grid search and cross-validation, the best parameters for </w:t>
      </w:r>
      <w:r>
        <w:t>RFC</w:t>
      </w:r>
      <w:r>
        <w:t xml:space="preserve"> were identified as follows:</w:t>
      </w:r>
    </w:p>
    <w:p w14:paraId="652832B7" w14:textId="4AAC579E" w:rsidR="00AB3528" w:rsidRDefault="00571646" w:rsidP="00AB3528">
      <w:pPr>
        <w:ind w:left="2160"/>
      </w:pPr>
      <w:r w:rsidRPr="00571646">
        <w:t xml:space="preserve">Best parameters for </w:t>
      </w:r>
      <w:proofErr w:type="spellStart"/>
      <w:r w:rsidRPr="00571646">
        <w:t>RandomForestClassifier</w:t>
      </w:r>
      <w:proofErr w:type="spellEnd"/>
      <w:r w:rsidRPr="00571646">
        <w:t>: {'</w:t>
      </w:r>
      <w:proofErr w:type="spellStart"/>
      <w:r w:rsidRPr="00571646">
        <w:t>max_depth</w:t>
      </w:r>
      <w:proofErr w:type="spellEnd"/>
      <w:r w:rsidRPr="00571646">
        <w:t>': 5, '</w:t>
      </w:r>
      <w:proofErr w:type="spellStart"/>
      <w:r w:rsidRPr="00571646">
        <w:t>n_estimators</w:t>
      </w:r>
      <w:proofErr w:type="spellEnd"/>
      <w:r w:rsidRPr="00571646">
        <w:t>': 10}</w:t>
      </w:r>
      <w:r w:rsidR="002F5B43">
        <w:t>.</w:t>
      </w:r>
    </w:p>
    <w:p w14:paraId="2BED18F1" w14:textId="48FBA5AA" w:rsidR="002F5B43" w:rsidRDefault="002F5B43" w:rsidP="00AB3528">
      <w:pPr>
        <w:ind w:left="2160"/>
      </w:pPr>
      <w:r>
        <w:t>The model achieved perfect accuracy with the above parameters</w:t>
      </w:r>
      <w:r w:rsidR="0039388F">
        <w:t xml:space="preserve">. </w:t>
      </w:r>
    </w:p>
    <w:p w14:paraId="3185CD6E" w14:textId="77777777" w:rsidR="002F5B43" w:rsidRPr="00AB3528" w:rsidRDefault="002F5B43" w:rsidP="00AB3528">
      <w:pPr>
        <w:ind w:left="2160"/>
      </w:pPr>
    </w:p>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8B643F">
      <w:pPr>
        <w:ind w:left="720"/>
      </w:pPr>
    </w:p>
    <w:p w14:paraId="6C52CC77" w14:textId="77777777" w:rsidR="008B643F" w:rsidRDefault="008B643F" w:rsidP="008B643F">
      <w:pPr>
        <w:ind w:left="720"/>
      </w:pPr>
    </w:p>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w:t>
      </w:r>
      <w:proofErr w:type="spellStart"/>
      <w:r>
        <w:t>guyz</w:t>
      </w:r>
      <w:proofErr w:type="spellEnd"/>
      <w:r>
        <w:t xml:space="preserve">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2239A6" w:rsidP="00CF260A">
      <w:pPr>
        <w:rPr>
          <w:rStyle w:val="Hyperlink"/>
        </w:rPr>
      </w:pPr>
      <w:hyperlink r:id="rId5" w:history="1">
        <w:r w:rsidR="00C57E12" w:rsidRPr="0079107B">
          <w:rPr>
            <w:rStyle w:val="Hyperlink"/>
          </w:rPr>
          <w:t>https://archive.ics.uci.edu/dataset/73/mushroom</w:t>
        </w:r>
      </w:hyperlink>
    </w:p>
    <w:p w14:paraId="0D2888D7" w14:textId="131192A1" w:rsidR="00E1459E" w:rsidRDefault="00E1459E" w:rsidP="00CF260A">
      <w:r>
        <w:t xml:space="preserve">[3]. </w:t>
      </w:r>
      <w:hyperlink r:id="rId6" w:history="1">
        <w:r w:rsidRPr="007C30AC">
          <w:rPr>
            <w:rStyle w:val="Hyperlink"/>
          </w:rPr>
          <w:t>https://towardsdatascience.com/parameters-and-hyperparameters-aa609601a9ac</w:t>
        </w:r>
      </w:hyperlink>
    </w:p>
    <w:p w14:paraId="4548C364" w14:textId="77777777" w:rsidR="00E1459E" w:rsidRDefault="00E1459E" w:rsidP="00CF260A"/>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0CF6AD0"/>
    <w:multiLevelType w:val="hybridMultilevel"/>
    <w:tmpl w:val="BEBEF2AE"/>
    <w:lvl w:ilvl="0" w:tplc="7FB237D2">
      <w:start w:val="1"/>
      <w:numFmt w:val="upperRoman"/>
      <w:lvlText w:val="%1."/>
      <w:lvlJc w:val="right"/>
      <w:pPr>
        <w:ind w:left="720" w:hanging="360"/>
      </w:pPr>
      <w:rPr>
        <w:sz w:val="32"/>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1"/>
  </w:num>
  <w:num w:numId="2" w16cid:durableId="162257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5EA1"/>
    <w:rsid w:val="0001550D"/>
    <w:rsid w:val="0003545A"/>
    <w:rsid w:val="00042F8F"/>
    <w:rsid w:val="00044F7E"/>
    <w:rsid w:val="00063AC0"/>
    <w:rsid w:val="00087338"/>
    <w:rsid w:val="000A1E30"/>
    <w:rsid w:val="000C12F2"/>
    <w:rsid w:val="000F64DD"/>
    <w:rsid w:val="001B302D"/>
    <w:rsid w:val="001D5DC0"/>
    <w:rsid w:val="002053A5"/>
    <w:rsid w:val="002239A6"/>
    <w:rsid w:val="002704B6"/>
    <w:rsid w:val="002A2BD7"/>
    <w:rsid w:val="002F5B43"/>
    <w:rsid w:val="003450B6"/>
    <w:rsid w:val="00360E91"/>
    <w:rsid w:val="00365EB4"/>
    <w:rsid w:val="00382B99"/>
    <w:rsid w:val="0039388F"/>
    <w:rsid w:val="003B392D"/>
    <w:rsid w:val="003E53A4"/>
    <w:rsid w:val="00401AC6"/>
    <w:rsid w:val="0040270F"/>
    <w:rsid w:val="00453F35"/>
    <w:rsid w:val="00472BC4"/>
    <w:rsid w:val="0047622A"/>
    <w:rsid w:val="00477E6A"/>
    <w:rsid w:val="004C6460"/>
    <w:rsid w:val="00500C97"/>
    <w:rsid w:val="0050790D"/>
    <w:rsid w:val="005618CA"/>
    <w:rsid w:val="00561B29"/>
    <w:rsid w:val="00571646"/>
    <w:rsid w:val="0059489E"/>
    <w:rsid w:val="005A7A30"/>
    <w:rsid w:val="005D3F7F"/>
    <w:rsid w:val="005E7FAF"/>
    <w:rsid w:val="005F06FD"/>
    <w:rsid w:val="005F7C86"/>
    <w:rsid w:val="00642204"/>
    <w:rsid w:val="00661279"/>
    <w:rsid w:val="006C57E9"/>
    <w:rsid w:val="006E7F20"/>
    <w:rsid w:val="00727E41"/>
    <w:rsid w:val="00734CDE"/>
    <w:rsid w:val="00766E7B"/>
    <w:rsid w:val="00771102"/>
    <w:rsid w:val="007712B7"/>
    <w:rsid w:val="00797335"/>
    <w:rsid w:val="007A4753"/>
    <w:rsid w:val="007D7127"/>
    <w:rsid w:val="00811885"/>
    <w:rsid w:val="008274A8"/>
    <w:rsid w:val="00832E47"/>
    <w:rsid w:val="00835362"/>
    <w:rsid w:val="00863E41"/>
    <w:rsid w:val="008744D6"/>
    <w:rsid w:val="008778EB"/>
    <w:rsid w:val="00894270"/>
    <w:rsid w:val="008A2322"/>
    <w:rsid w:val="008A6AF8"/>
    <w:rsid w:val="008B23E1"/>
    <w:rsid w:val="008B643F"/>
    <w:rsid w:val="008E7D47"/>
    <w:rsid w:val="008F182F"/>
    <w:rsid w:val="0093412C"/>
    <w:rsid w:val="00966155"/>
    <w:rsid w:val="009674CC"/>
    <w:rsid w:val="009B048F"/>
    <w:rsid w:val="00A91BB9"/>
    <w:rsid w:val="00AA6BE4"/>
    <w:rsid w:val="00AB3528"/>
    <w:rsid w:val="00AC56C6"/>
    <w:rsid w:val="00AE0B18"/>
    <w:rsid w:val="00B02260"/>
    <w:rsid w:val="00B33996"/>
    <w:rsid w:val="00B4151F"/>
    <w:rsid w:val="00B52620"/>
    <w:rsid w:val="00B87B1B"/>
    <w:rsid w:val="00B95C0F"/>
    <w:rsid w:val="00B96BAD"/>
    <w:rsid w:val="00B96E91"/>
    <w:rsid w:val="00B9747E"/>
    <w:rsid w:val="00BC4413"/>
    <w:rsid w:val="00BE24C4"/>
    <w:rsid w:val="00BE7326"/>
    <w:rsid w:val="00C16DD4"/>
    <w:rsid w:val="00C57E12"/>
    <w:rsid w:val="00C9675D"/>
    <w:rsid w:val="00C96FB3"/>
    <w:rsid w:val="00CB35C2"/>
    <w:rsid w:val="00CC1A04"/>
    <w:rsid w:val="00CD49F3"/>
    <w:rsid w:val="00CD6F30"/>
    <w:rsid w:val="00CF260A"/>
    <w:rsid w:val="00D3134C"/>
    <w:rsid w:val="00D45272"/>
    <w:rsid w:val="00D5457D"/>
    <w:rsid w:val="00D5574A"/>
    <w:rsid w:val="00D6738C"/>
    <w:rsid w:val="00D763D6"/>
    <w:rsid w:val="00D8235B"/>
    <w:rsid w:val="00D82811"/>
    <w:rsid w:val="00D85343"/>
    <w:rsid w:val="00D87180"/>
    <w:rsid w:val="00DD4500"/>
    <w:rsid w:val="00DF14F8"/>
    <w:rsid w:val="00E02210"/>
    <w:rsid w:val="00E1459E"/>
    <w:rsid w:val="00E1646F"/>
    <w:rsid w:val="00EC0328"/>
    <w:rsid w:val="00EC106E"/>
    <w:rsid w:val="00ED21F5"/>
    <w:rsid w:val="00EF3B52"/>
    <w:rsid w:val="00F1108B"/>
    <w:rsid w:val="00F169BB"/>
    <w:rsid w:val="00F538B6"/>
    <w:rsid w:val="00FE1B24"/>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6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arameters-and-hyperparameters-aa609601a9ac" TargetMode="Externa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7</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Akshat Sharma</cp:lastModifiedBy>
  <cp:revision>87</cp:revision>
  <dcterms:created xsi:type="dcterms:W3CDTF">2023-10-04T14:53:00Z</dcterms:created>
  <dcterms:modified xsi:type="dcterms:W3CDTF">2023-10-10T13:08:00Z</dcterms:modified>
</cp:coreProperties>
</file>