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E76" w:rsidRPr="00A72034" w:rsidRDefault="00753E76" w:rsidP="00B13812">
      <w:pPr>
        <w:spacing w:after="0"/>
        <w:jc w:val="center"/>
        <w:rPr>
          <w:sz w:val="24"/>
          <w:szCs w:val="24"/>
        </w:rPr>
      </w:pPr>
      <w:r w:rsidRPr="00A72034">
        <w:rPr>
          <w:rFonts w:ascii="Times New Roman" w:hAnsi="Times New Roman" w:cs="Times New Roman"/>
          <w:noProof/>
          <w:sz w:val="20"/>
          <w:szCs w:val="26"/>
        </w:rPr>
        <w:drawing>
          <wp:anchor distT="0" distB="0" distL="114300" distR="114300" simplePos="0" relativeHeight="251661312" behindDoc="1" locked="0" layoutInCell="1" allowOverlap="1">
            <wp:simplePos x="0" y="0"/>
            <wp:positionH relativeFrom="column">
              <wp:posOffset>2562225</wp:posOffset>
            </wp:positionH>
            <wp:positionV relativeFrom="paragraph">
              <wp:posOffset>-400050</wp:posOffset>
            </wp:positionV>
            <wp:extent cx="754380" cy="628650"/>
            <wp:effectExtent l="19050" t="0" r="7620" b="0"/>
            <wp:wrapTight wrapText="bothSides">
              <wp:wrapPolygon edited="0">
                <wp:start x="-545" y="0"/>
                <wp:lineTo x="-545" y="20945"/>
                <wp:lineTo x="21818" y="20945"/>
                <wp:lineTo x="21818" y="0"/>
                <wp:lineTo x="-545" y="0"/>
              </wp:wrapPolygon>
            </wp:wrapTight>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lum contrast="6000"/>
                    </a:blip>
                    <a:srcRect/>
                    <a:stretch>
                      <a:fillRect/>
                    </a:stretch>
                  </pic:blipFill>
                  <pic:spPr bwMode="auto">
                    <a:xfrm>
                      <a:off x="0" y="0"/>
                      <a:ext cx="754380" cy="628650"/>
                    </a:xfrm>
                    <a:prstGeom prst="rect">
                      <a:avLst/>
                    </a:prstGeom>
                    <a:noFill/>
                  </pic:spPr>
                </pic:pic>
              </a:graphicData>
            </a:graphic>
          </wp:anchor>
        </w:drawing>
      </w:r>
    </w:p>
    <w:p w:rsidR="00753E76" w:rsidRPr="00A72034" w:rsidRDefault="00753E76" w:rsidP="00A76A51">
      <w:pPr>
        <w:pStyle w:val="Subtitle"/>
        <w:ind w:left="360" w:firstLine="0"/>
        <w:jc w:val="center"/>
        <w:rPr>
          <w:bCs w:val="0"/>
          <w:sz w:val="40"/>
          <w:szCs w:val="40"/>
        </w:rPr>
      </w:pPr>
      <w:r w:rsidRPr="00A72034">
        <w:rPr>
          <w:bCs w:val="0"/>
          <w:sz w:val="44"/>
          <w:szCs w:val="40"/>
        </w:rPr>
        <w:t>Daffodil International University</w:t>
      </w:r>
    </w:p>
    <w:p w:rsidR="00753E76" w:rsidRPr="00A72034" w:rsidRDefault="00753E76" w:rsidP="00A76A51">
      <w:pPr>
        <w:pStyle w:val="Subtitle"/>
        <w:ind w:left="360" w:firstLine="0"/>
        <w:jc w:val="center"/>
        <w:rPr>
          <w:bCs w:val="0"/>
          <w:sz w:val="40"/>
          <w:szCs w:val="40"/>
        </w:rPr>
      </w:pPr>
      <w:r w:rsidRPr="00A72034">
        <w:rPr>
          <w:bCs w:val="0"/>
          <w:sz w:val="32"/>
          <w:szCs w:val="28"/>
        </w:rPr>
        <w:t>Department of Computer Science and Engineering</w:t>
      </w:r>
      <w:r w:rsidRPr="00A72034">
        <w:rPr>
          <w:bCs w:val="0"/>
          <w:position w:val="-10"/>
          <w:sz w:val="32"/>
          <w:szCs w:val="28"/>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7.25pt" o:ole="">
            <v:imagedata r:id="rId8" o:title=""/>
          </v:shape>
          <o:OLEObject Type="Embed" ProgID="Equation.3" ShapeID="_x0000_i1025" DrawAspect="Content" ObjectID="_1551698195" r:id="rId9"/>
        </w:object>
      </w:r>
    </w:p>
    <w:p w:rsidR="00753E76" w:rsidRPr="00A72034" w:rsidRDefault="00753E76" w:rsidP="00A76A51">
      <w:pPr>
        <w:pStyle w:val="Subtitle"/>
        <w:tabs>
          <w:tab w:val="left" w:pos="720"/>
        </w:tabs>
        <w:ind w:left="0" w:firstLine="0"/>
        <w:jc w:val="center"/>
        <w:rPr>
          <w:bCs w:val="0"/>
          <w:sz w:val="22"/>
          <w:szCs w:val="22"/>
        </w:rPr>
      </w:pPr>
      <w:r w:rsidRPr="00A72034">
        <w:rPr>
          <w:bCs w:val="0"/>
          <w:sz w:val="22"/>
          <w:szCs w:val="22"/>
        </w:rPr>
        <w:t>Faculty of Science and Information Technology (FSIT)</w:t>
      </w:r>
    </w:p>
    <w:p w:rsidR="00753E76" w:rsidRPr="00A72034" w:rsidRDefault="00A76A51" w:rsidP="00A76A51">
      <w:pPr>
        <w:pStyle w:val="Subtitle"/>
        <w:tabs>
          <w:tab w:val="left" w:pos="720"/>
        </w:tabs>
        <w:ind w:left="0" w:firstLine="0"/>
        <w:jc w:val="center"/>
        <w:rPr>
          <w:bCs w:val="0"/>
          <w:sz w:val="24"/>
          <w:szCs w:val="24"/>
        </w:rPr>
      </w:pPr>
      <w:r w:rsidRPr="00A72034">
        <w:rPr>
          <w:bCs w:val="0"/>
          <w:sz w:val="24"/>
          <w:szCs w:val="24"/>
        </w:rPr>
        <w:t>Mid Term</w:t>
      </w:r>
      <w:r w:rsidR="00F14A7E">
        <w:rPr>
          <w:bCs w:val="0"/>
          <w:sz w:val="24"/>
          <w:szCs w:val="24"/>
        </w:rPr>
        <w:t>(Improvement)</w:t>
      </w:r>
      <w:r w:rsidRPr="00A72034">
        <w:rPr>
          <w:bCs w:val="0"/>
          <w:sz w:val="24"/>
          <w:szCs w:val="24"/>
        </w:rPr>
        <w:t xml:space="preserve"> Examination</w:t>
      </w:r>
      <w:r w:rsidR="00753E76" w:rsidRPr="00A72034">
        <w:rPr>
          <w:bCs w:val="0"/>
          <w:sz w:val="24"/>
          <w:szCs w:val="24"/>
        </w:rPr>
        <w:t xml:space="preserve">, Semester: </w:t>
      </w:r>
      <w:r w:rsidR="00A02D24">
        <w:rPr>
          <w:bCs w:val="0"/>
          <w:sz w:val="24"/>
          <w:szCs w:val="24"/>
        </w:rPr>
        <w:t>Spring - 2017</w:t>
      </w:r>
    </w:p>
    <w:p w:rsidR="00753E76" w:rsidRPr="00A72034" w:rsidRDefault="00753E76" w:rsidP="00A76A51">
      <w:pPr>
        <w:pStyle w:val="Subtitle"/>
        <w:tabs>
          <w:tab w:val="left" w:pos="720"/>
          <w:tab w:val="right" w:pos="9360"/>
        </w:tabs>
        <w:ind w:left="0" w:firstLine="0"/>
        <w:jc w:val="center"/>
        <w:rPr>
          <w:bCs w:val="0"/>
          <w:sz w:val="22"/>
          <w:szCs w:val="22"/>
        </w:rPr>
      </w:pPr>
      <w:r w:rsidRPr="00A72034">
        <w:rPr>
          <w:bCs w:val="0"/>
          <w:sz w:val="22"/>
          <w:szCs w:val="22"/>
        </w:rPr>
        <w:t>Course Code: CSE311</w:t>
      </w:r>
      <w:r w:rsidR="00402C0A">
        <w:rPr>
          <w:bCs w:val="0"/>
          <w:sz w:val="22"/>
          <w:szCs w:val="22"/>
        </w:rPr>
        <w:t xml:space="preserve"> </w:t>
      </w:r>
      <w:r w:rsidR="00A02D24">
        <w:rPr>
          <w:bCs w:val="0"/>
          <w:sz w:val="22"/>
          <w:szCs w:val="22"/>
        </w:rPr>
        <w:t>(Day</w:t>
      </w:r>
      <w:r w:rsidR="00EF1F33">
        <w:rPr>
          <w:bCs w:val="0"/>
          <w:sz w:val="22"/>
          <w:szCs w:val="22"/>
        </w:rPr>
        <w:t xml:space="preserve">) </w:t>
      </w:r>
      <w:r w:rsidRPr="00A72034">
        <w:rPr>
          <w:bCs w:val="0"/>
          <w:sz w:val="22"/>
          <w:szCs w:val="22"/>
        </w:rPr>
        <w:t>Course Title: Database Management System</w:t>
      </w:r>
    </w:p>
    <w:p w:rsidR="00753E76" w:rsidRPr="00A72034" w:rsidRDefault="00871E54" w:rsidP="00A76A51">
      <w:pPr>
        <w:pStyle w:val="Subtitle"/>
        <w:tabs>
          <w:tab w:val="left" w:pos="720"/>
        </w:tabs>
        <w:ind w:left="0" w:firstLine="0"/>
        <w:jc w:val="center"/>
        <w:rPr>
          <w:bCs w:val="0"/>
          <w:sz w:val="20"/>
        </w:rPr>
      </w:pPr>
      <w:r w:rsidRPr="00A72034">
        <w:rPr>
          <w:bCs w:val="0"/>
          <w:sz w:val="20"/>
        </w:rPr>
        <w:t>Section:</w:t>
      </w:r>
      <w:r w:rsidR="004A1758">
        <w:rPr>
          <w:bCs w:val="0"/>
          <w:sz w:val="20"/>
        </w:rPr>
        <w:t xml:space="preserve"> All</w:t>
      </w:r>
      <w:r w:rsidR="00753E76" w:rsidRPr="00A72034">
        <w:rPr>
          <w:bCs w:val="0"/>
          <w:sz w:val="20"/>
        </w:rPr>
        <w:t xml:space="preserve">                           Course Te</w:t>
      </w:r>
      <w:r w:rsidR="006E347E">
        <w:rPr>
          <w:bCs w:val="0"/>
          <w:sz w:val="20"/>
        </w:rPr>
        <w:t xml:space="preserve">acher: </w:t>
      </w:r>
      <w:r w:rsidR="004A1758">
        <w:rPr>
          <w:bCs w:val="0"/>
          <w:sz w:val="20"/>
        </w:rPr>
        <w:t>All</w:t>
      </w:r>
    </w:p>
    <w:p w:rsidR="00753E76" w:rsidRPr="00A72034" w:rsidRDefault="00A656D3" w:rsidP="00A76A51">
      <w:pPr>
        <w:pStyle w:val="Subtitle"/>
        <w:tabs>
          <w:tab w:val="center" w:pos="4320"/>
        </w:tabs>
        <w:ind w:left="0" w:firstLine="0"/>
        <w:jc w:val="center"/>
        <w:rPr>
          <w:bCs w:val="0"/>
          <w:sz w:val="24"/>
          <w:szCs w:val="24"/>
        </w:rPr>
      </w:pPr>
      <w:r w:rsidRPr="00A656D3">
        <w:rPr>
          <w:bCs w:val="0"/>
          <w:noProof/>
          <w:sz w:val="20"/>
          <w:lang w:val="en-US"/>
        </w:rPr>
        <w:pict>
          <v:line id="_x0000_s1026" style="position:absolute;left:0;text-align:left;z-index:251660288" from="9pt,9pt" to="450pt,9.05pt"/>
        </w:pict>
      </w:r>
    </w:p>
    <w:p w:rsidR="00753E76" w:rsidRPr="00A72034" w:rsidRDefault="00A72034" w:rsidP="00B13812">
      <w:pPr>
        <w:pStyle w:val="Subtitle"/>
        <w:tabs>
          <w:tab w:val="left" w:pos="720"/>
        </w:tabs>
        <w:ind w:left="0" w:firstLine="0"/>
        <w:jc w:val="both"/>
        <w:rPr>
          <w:bCs w:val="0"/>
          <w:sz w:val="24"/>
          <w:szCs w:val="24"/>
        </w:rPr>
      </w:pPr>
      <w:r>
        <w:rPr>
          <w:bCs w:val="0"/>
          <w:sz w:val="24"/>
          <w:szCs w:val="24"/>
        </w:rPr>
        <w:t>Time: 9</w:t>
      </w:r>
      <w:r w:rsidR="00753E76" w:rsidRPr="00A72034">
        <w:rPr>
          <w:bCs w:val="0"/>
          <w:sz w:val="24"/>
          <w:szCs w:val="24"/>
        </w:rPr>
        <w:t xml:space="preserve">0 minutes                                               </w:t>
      </w:r>
      <w:r w:rsidR="00B13812">
        <w:rPr>
          <w:bCs w:val="0"/>
          <w:sz w:val="24"/>
          <w:szCs w:val="24"/>
        </w:rPr>
        <w:tab/>
      </w:r>
      <w:r w:rsidR="00B13812">
        <w:rPr>
          <w:bCs w:val="0"/>
          <w:sz w:val="24"/>
          <w:szCs w:val="24"/>
        </w:rPr>
        <w:tab/>
      </w:r>
      <w:r w:rsidR="00B13812">
        <w:rPr>
          <w:bCs w:val="0"/>
          <w:sz w:val="24"/>
          <w:szCs w:val="24"/>
        </w:rPr>
        <w:tab/>
      </w:r>
      <w:r w:rsidR="00B13812">
        <w:rPr>
          <w:bCs w:val="0"/>
          <w:sz w:val="24"/>
          <w:szCs w:val="24"/>
        </w:rPr>
        <w:tab/>
      </w:r>
      <w:r w:rsidR="00753E76" w:rsidRPr="00A72034">
        <w:rPr>
          <w:bCs w:val="0"/>
          <w:sz w:val="24"/>
          <w:szCs w:val="24"/>
        </w:rPr>
        <w:t xml:space="preserve">  </w:t>
      </w:r>
      <w:r>
        <w:rPr>
          <w:bCs w:val="0"/>
          <w:sz w:val="24"/>
          <w:szCs w:val="24"/>
        </w:rPr>
        <w:t>Total Marks: 2</w:t>
      </w:r>
      <w:r w:rsidR="00753E76" w:rsidRPr="00A72034">
        <w:rPr>
          <w:bCs w:val="0"/>
          <w:sz w:val="24"/>
          <w:szCs w:val="24"/>
        </w:rPr>
        <w:t>5</w:t>
      </w:r>
    </w:p>
    <w:p w:rsidR="00A76A51" w:rsidRDefault="00DB768A" w:rsidP="00A76A51">
      <w:pPr>
        <w:pStyle w:val="Subtitle"/>
        <w:tabs>
          <w:tab w:val="left" w:pos="720"/>
        </w:tabs>
        <w:ind w:left="0" w:firstLine="0"/>
        <w:jc w:val="center"/>
        <w:rPr>
          <w:bCs w:val="0"/>
          <w:sz w:val="24"/>
          <w:szCs w:val="24"/>
        </w:rPr>
      </w:pPr>
      <w:r>
        <w:rPr>
          <w:bCs w:val="0"/>
          <w:sz w:val="24"/>
          <w:szCs w:val="24"/>
        </w:rPr>
        <w:t>Answer all questions</w:t>
      </w:r>
    </w:p>
    <w:p w:rsidR="00DB768A" w:rsidRPr="00A72034" w:rsidRDefault="00DB768A" w:rsidP="00A76A51">
      <w:pPr>
        <w:pStyle w:val="Subtitle"/>
        <w:tabs>
          <w:tab w:val="left" w:pos="720"/>
        </w:tabs>
        <w:ind w:left="0" w:firstLine="0"/>
        <w:jc w:val="center"/>
        <w:rPr>
          <w:bCs w:val="0"/>
          <w:sz w:val="24"/>
          <w:szCs w:val="24"/>
        </w:rPr>
      </w:pPr>
    </w:p>
    <w:p w:rsidR="00240F3F" w:rsidRPr="00A72034" w:rsidRDefault="00A76A51" w:rsidP="00240F3F">
      <w:pPr>
        <w:rPr>
          <w:rFonts w:ascii="Times New Roman" w:hAnsi="Times New Roman" w:cs="Times New Roman"/>
          <w:b/>
          <w:noProof/>
          <w:sz w:val="24"/>
          <w:szCs w:val="24"/>
          <w:u w:val="single"/>
        </w:rPr>
      </w:pPr>
      <w:r w:rsidRPr="00A72034">
        <w:rPr>
          <w:rFonts w:ascii="Times New Roman" w:hAnsi="Times New Roman" w:cs="Times New Roman"/>
          <w:b/>
          <w:noProof/>
          <w:sz w:val="24"/>
          <w:szCs w:val="24"/>
          <w:u w:val="single"/>
        </w:rPr>
        <w:t>Consider the following scenario to answer Q1:</w:t>
      </w:r>
      <w:r w:rsidR="008366EC" w:rsidRPr="008366EC">
        <w:rPr>
          <w:rFonts w:ascii="Times New Roman" w:hAnsi="Times New Roman" w:cs="Times New Roman"/>
          <w:b/>
          <w:noProof/>
          <w:sz w:val="24"/>
          <w:szCs w:val="24"/>
        </w:rPr>
        <w:tab/>
      </w:r>
      <w:r w:rsidR="008366EC" w:rsidRPr="008366EC">
        <w:rPr>
          <w:rFonts w:ascii="Times New Roman" w:hAnsi="Times New Roman" w:cs="Times New Roman"/>
          <w:b/>
          <w:noProof/>
          <w:sz w:val="24"/>
          <w:szCs w:val="24"/>
        </w:rPr>
        <w:tab/>
      </w:r>
      <w:r w:rsidR="008366EC" w:rsidRPr="008366EC">
        <w:rPr>
          <w:rFonts w:ascii="Times New Roman" w:hAnsi="Times New Roman" w:cs="Times New Roman"/>
          <w:b/>
          <w:noProof/>
          <w:sz w:val="24"/>
          <w:szCs w:val="24"/>
        </w:rPr>
        <w:tab/>
      </w:r>
      <w:r w:rsidR="008366EC" w:rsidRPr="008366EC">
        <w:rPr>
          <w:rFonts w:ascii="Times New Roman" w:hAnsi="Times New Roman" w:cs="Times New Roman"/>
          <w:b/>
          <w:noProof/>
          <w:sz w:val="24"/>
          <w:szCs w:val="24"/>
        </w:rPr>
        <w:tab/>
      </w:r>
      <w:r w:rsidR="008366EC" w:rsidRPr="008366EC">
        <w:rPr>
          <w:rFonts w:ascii="Times New Roman" w:hAnsi="Times New Roman" w:cs="Times New Roman"/>
          <w:b/>
          <w:noProof/>
          <w:sz w:val="24"/>
          <w:szCs w:val="24"/>
        </w:rPr>
        <w:tab/>
      </w:r>
      <w:r w:rsidR="008366EC" w:rsidRPr="008366EC">
        <w:rPr>
          <w:rFonts w:ascii="Times New Roman" w:hAnsi="Times New Roman" w:cs="Times New Roman"/>
          <w:b/>
          <w:noProof/>
          <w:sz w:val="24"/>
          <w:szCs w:val="24"/>
        </w:rPr>
        <w:tab/>
      </w:r>
      <w:r w:rsidR="004D1E9C">
        <w:rPr>
          <w:rFonts w:ascii="Times New Roman" w:hAnsi="Times New Roman" w:cs="Times New Roman"/>
          <w:b/>
          <w:noProof/>
          <w:sz w:val="24"/>
          <w:szCs w:val="24"/>
        </w:rPr>
        <w:t xml:space="preserve">         </w:t>
      </w:r>
      <w:r w:rsidR="00422B24">
        <w:rPr>
          <w:rFonts w:ascii="Times New Roman" w:hAnsi="Times New Roman" w:cs="Times New Roman"/>
          <w:b/>
          <w:noProof/>
          <w:sz w:val="24"/>
          <w:szCs w:val="24"/>
        </w:rPr>
        <w:t>8</w:t>
      </w:r>
    </w:p>
    <w:p w:rsidR="00A76A51" w:rsidRPr="008366EC" w:rsidRDefault="001F66C4" w:rsidP="008366EC">
      <w:pPr>
        <w:autoSpaceDE w:val="0"/>
        <w:autoSpaceDN w:val="0"/>
        <w:adjustRightInd w:val="0"/>
        <w:spacing w:after="0" w:line="240" w:lineRule="auto"/>
        <w:jc w:val="both"/>
        <w:rPr>
          <w:rFonts w:ascii="Times New Roman" w:eastAsiaTheme="minorHAnsi" w:hAnsi="Times New Roman" w:cs="Times New Roman"/>
          <w:sz w:val="24"/>
          <w:szCs w:val="24"/>
        </w:rPr>
      </w:pPr>
      <w:r>
        <w:rPr>
          <w:rFonts w:ascii="Times New Roman" w:eastAsia="Times New Roman" w:hAnsi="Times New Roman" w:cs="Times New Roman"/>
          <w:sz w:val="24"/>
          <w:szCs w:val="24"/>
        </w:rPr>
        <w:t>A Bus Company owns a number of buses. Each bus is allocated to a particular route, although some routes may have several buses. Each route passes through a number of towns. One or more drivers are allocated to each stage of a route, which corresponds to a journey through some or all of the towns on a route. Some of the towns have a garage where buses are kept and each of the buses are identified by the registration number and can carry different numbers of passengers, since the vehicles vary in size and can be single or double-decked. Each route is identified by a route number and information is available on the average number of passengers carried per day for each route. Drivers have an employee number, name, address, and sometimes a telephone number.</w:t>
      </w:r>
      <w:r>
        <w:rPr>
          <w:rFonts w:ascii="Times New Roman" w:eastAsia="Times New Roman" w:hAnsi="Times New Roman" w:cs="Times New Roman"/>
          <w:sz w:val="24"/>
          <w:szCs w:val="24"/>
        </w:rPr>
        <w:br/>
      </w:r>
      <w:r w:rsidR="00A76A51" w:rsidRPr="008366EC">
        <w:rPr>
          <w:rFonts w:ascii="Times New Roman" w:eastAsiaTheme="minorHAnsi" w:hAnsi="Times New Roman" w:cs="Times New Roman"/>
          <w:b/>
          <w:sz w:val="24"/>
          <w:szCs w:val="24"/>
        </w:rPr>
        <w:t>Q1:</w:t>
      </w:r>
      <w:r w:rsidR="00A76A51" w:rsidRPr="008366EC">
        <w:rPr>
          <w:rFonts w:ascii="Times New Roman" w:eastAsiaTheme="minorHAnsi" w:hAnsi="Times New Roman" w:cs="Times New Roman"/>
          <w:sz w:val="24"/>
          <w:szCs w:val="24"/>
        </w:rPr>
        <w:t xml:space="preserve"> Propose an Entity Relationship diagram that </w:t>
      </w:r>
      <w:r w:rsidR="00402C0A">
        <w:rPr>
          <w:rFonts w:ascii="Times New Roman" w:eastAsiaTheme="minorHAnsi" w:hAnsi="Times New Roman" w:cs="Times New Roman"/>
          <w:sz w:val="24"/>
          <w:szCs w:val="24"/>
        </w:rPr>
        <w:t>represents</w:t>
      </w:r>
      <w:r w:rsidR="00ED3B38">
        <w:rPr>
          <w:rFonts w:ascii="Times New Roman" w:eastAsiaTheme="minorHAnsi" w:hAnsi="Times New Roman" w:cs="Times New Roman"/>
          <w:sz w:val="24"/>
          <w:szCs w:val="24"/>
        </w:rPr>
        <w:t xml:space="preserve"> above information</w:t>
      </w:r>
      <w:r w:rsidR="00A76A51" w:rsidRPr="008366EC">
        <w:rPr>
          <w:rFonts w:ascii="Times New Roman" w:eastAsiaTheme="minorHAnsi" w:hAnsi="Times New Roman" w:cs="Times New Roman"/>
          <w:sz w:val="24"/>
          <w:szCs w:val="24"/>
        </w:rPr>
        <w:t xml:space="preserve">. </w:t>
      </w:r>
      <w:r w:rsidR="00402C0A" w:rsidRPr="00402C0A">
        <w:rPr>
          <w:rFonts w:ascii="Times New Roman" w:eastAsiaTheme="minorHAnsi" w:hAnsi="Times New Roman" w:cs="Times New Roman"/>
          <w:sz w:val="24"/>
          <w:szCs w:val="24"/>
        </w:rPr>
        <w:t>Be sure to mark the key attributes and include cardinality constraints on relationships.</w:t>
      </w:r>
    </w:p>
    <w:p w:rsidR="00A72034" w:rsidRPr="00DB768A" w:rsidRDefault="00A72034" w:rsidP="00A72034">
      <w:pPr>
        <w:autoSpaceDE w:val="0"/>
        <w:autoSpaceDN w:val="0"/>
        <w:adjustRightInd w:val="0"/>
        <w:spacing w:after="0" w:line="240" w:lineRule="auto"/>
        <w:rPr>
          <w:rFonts w:ascii="Times New Roman" w:eastAsiaTheme="minorHAnsi" w:hAnsi="Times New Roman" w:cs="Times New Roman"/>
        </w:rPr>
      </w:pPr>
    </w:p>
    <w:p w:rsidR="0051692C" w:rsidRPr="00422B24" w:rsidRDefault="00A76A51" w:rsidP="00422B24">
      <w:pPr>
        <w:rPr>
          <w:rFonts w:ascii="Times New Roman" w:eastAsiaTheme="minorHAnsi" w:hAnsi="Times New Roman" w:cs="Times New Roman"/>
          <w:b/>
          <w:sz w:val="24"/>
          <w:szCs w:val="24"/>
          <w:u w:val="single"/>
        </w:rPr>
      </w:pPr>
      <w:r w:rsidRPr="00A72034">
        <w:rPr>
          <w:rFonts w:ascii="Times New Roman" w:eastAsiaTheme="minorHAnsi" w:hAnsi="Times New Roman" w:cs="Times New Roman"/>
          <w:b/>
          <w:sz w:val="24"/>
          <w:szCs w:val="24"/>
          <w:u w:val="single"/>
        </w:rPr>
        <w:t>Consider the following ER Diagram to answer Q</w:t>
      </w:r>
      <w:r w:rsidR="0051692C" w:rsidRPr="00A72034">
        <w:rPr>
          <w:rFonts w:ascii="Times New Roman" w:eastAsiaTheme="minorHAnsi" w:hAnsi="Times New Roman" w:cs="Times New Roman"/>
          <w:b/>
          <w:sz w:val="24"/>
          <w:szCs w:val="24"/>
          <w:u w:val="single"/>
        </w:rPr>
        <w:t>2</w:t>
      </w:r>
      <w:r w:rsidR="00A72034">
        <w:rPr>
          <w:rFonts w:ascii="Times New Roman" w:eastAsiaTheme="minorHAnsi" w:hAnsi="Times New Roman" w:cs="Times New Roman"/>
          <w:b/>
          <w:sz w:val="24"/>
          <w:szCs w:val="24"/>
          <w:u w:val="single"/>
        </w:rPr>
        <w:t>:</w:t>
      </w:r>
      <w:r w:rsidR="008366EC" w:rsidRPr="008366EC">
        <w:rPr>
          <w:rFonts w:ascii="Times New Roman" w:eastAsiaTheme="minorHAnsi" w:hAnsi="Times New Roman" w:cs="Times New Roman"/>
          <w:b/>
          <w:sz w:val="24"/>
          <w:szCs w:val="24"/>
        </w:rPr>
        <w:tab/>
      </w:r>
      <w:r w:rsidR="008366EC" w:rsidRPr="008366EC">
        <w:rPr>
          <w:rFonts w:ascii="Times New Roman" w:eastAsiaTheme="minorHAnsi" w:hAnsi="Times New Roman" w:cs="Times New Roman"/>
          <w:b/>
          <w:sz w:val="24"/>
          <w:szCs w:val="24"/>
        </w:rPr>
        <w:tab/>
      </w:r>
      <w:r w:rsidR="008366EC" w:rsidRPr="008366EC">
        <w:rPr>
          <w:rFonts w:ascii="Times New Roman" w:eastAsiaTheme="minorHAnsi" w:hAnsi="Times New Roman" w:cs="Times New Roman"/>
          <w:b/>
          <w:sz w:val="24"/>
          <w:szCs w:val="24"/>
        </w:rPr>
        <w:tab/>
      </w:r>
      <w:r w:rsidR="008366EC" w:rsidRPr="008366EC">
        <w:rPr>
          <w:rFonts w:ascii="Times New Roman" w:eastAsiaTheme="minorHAnsi" w:hAnsi="Times New Roman" w:cs="Times New Roman"/>
          <w:b/>
          <w:sz w:val="24"/>
          <w:szCs w:val="24"/>
        </w:rPr>
        <w:tab/>
      </w:r>
      <w:r w:rsidR="008366EC" w:rsidRPr="008366EC">
        <w:rPr>
          <w:rFonts w:ascii="Times New Roman" w:eastAsiaTheme="minorHAnsi" w:hAnsi="Times New Roman" w:cs="Times New Roman"/>
          <w:b/>
          <w:sz w:val="24"/>
          <w:szCs w:val="24"/>
        </w:rPr>
        <w:tab/>
      </w:r>
      <w:r w:rsidR="004D1E9C">
        <w:rPr>
          <w:rFonts w:ascii="Times New Roman" w:eastAsiaTheme="minorHAnsi" w:hAnsi="Times New Roman" w:cs="Times New Roman"/>
          <w:b/>
          <w:sz w:val="24"/>
          <w:szCs w:val="24"/>
        </w:rPr>
        <w:t xml:space="preserve">          </w:t>
      </w:r>
      <w:r w:rsidR="00422B24">
        <w:rPr>
          <w:rFonts w:ascii="Times New Roman" w:eastAsiaTheme="minorHAnsi" w:hAnsi="Times New Roman" w:cs="Times New Roman"/>
          <w:b/>
          <w:sz w:val="24"/>
          <w:szCs w:val="24"/>
        </w:rPr>
        <w:t>4</w:t>
      </w:r>
      <w:r w:rsidR="00E80027">
        <w:rPr>
          <w:rFonts w:ascii="Times New Roman" w:eastAsiaTheme="minorHAnsi" w:hAnsi="Times New Roman" w:cs="Times New Roman"/>
          <w:b/>
          <w:sz w:val="24"/>
          <w:szCs w:val="24"/>
          <w:u w:val="single"/>
        </w:rPr>
        <w:br/>
      </w:r>
      <w:r w:rsidR="00AA0911">
        <w:rPr>
          <w:rFonts w:ascii="Times New Roman" w:eastAsiaTheme="minorHAnsi" w:hAnsi="Times New Roman" w:cs="Times New Roman"/>
          <w:b/>
          <w:noProof/>
          <w:sz w:val="24"/>
          <w:szCs w:val="24"/>
        </w:rPr>
        <w:drawing>
          <wp:inline distT="0" distB="0" distL="0" distR="0">
            <wp:extent cx="5943600" cy="2816225"/>
            <wp:effectExtent l="19050" t="0" r="0" b="0"/>
            <wp:docPr id="1" name="Picture 0" desc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10"/>
                    <a:stretch>
                      <a:fillRect/>
                    </a:stretch>
                  </pic:blipFill>
                  <pic:spPr>
                    <a:xfrm>
                      <a:off x="0" y="0"/>
                      <a:ext cx="5943600" cy="2816225"/>
                    </a:xfrm>
                    <a:prstGeom prst="rect">
                      <a:avLst/>
                    </a:prstGeom>
                  </pic:spPr>
                </pic:pic>
              </a:graphicData>
            </a:graphic>
          </wp:inline>
        </w:drawing>
      </w:r>
      <w:r w:rsidR="0051692C" w:rsidRPr="00A72034">
        <w:rPr>
          <w:rFonts w:ascii="Times New Roman" w:eastAsiaTheme="minorHAnsi" w:hAnsi="Times New Roman" w:cs="Times New Roman"/>
          <w:b/>
          <w:sz w:val="24"/>
          <w:szCs w:val="24"/>
        </w:rPr>
        <w:t>Q2</w:t>
      </w:r>
      <w:r w:rsidR="008D2C27" w:rsidRPr="00A72034">
        <w:rPr>
          <w:rFonts w:ascii="Times New Roman" w:eastAsiaTheme="minorHAnsi" w:hAnsi="Times New Roman" w:cs="Times New Roman"/>
          <w:b/>
          <w:sz w:val="24"/>
          <w:szCs w:val="24"/>
        </w:rPr>
        <w:t>:</w:t>
      </w:r>
      <w:r w:rsidR="008D2C27" w:rsidRPr="00A72034">
        <w:rPr>
          <w:rFonts w:ascii="Times New Roman" w:eastAsiaTheme="minorHAnsi" w:hAnsi="Times New Roman" w:cs="Times New Roman"/>
          <w:sz w:val="24"/>
          <w:szCs w:val="24"/>
        </w:rPr>
        <w:t xml:space="preserve"> Convert</w:t>
      </w:r>
      <w:r w:rsidR="0051692C" w:rsidRPr="00A72034">
        <w:rPr>
          <w:rFonts w:ascii="Times New Roman" w:eastAsiaTheme="minorHAnsi" w:hAnsi="Times New Roman" w:cs="Times New Roman"/>
          <w:sz w:val="24"/>
          <w:szCs w:val="24"/>
        </w:rPr>
        <w:t xml:space="preserve"> the ER diagram into a relational database schema. Be certain to indicate</w:t>
      </w:r>
      <w:r w:rsidR="00422B24">
        <w:rPr>
          <w:rFonts w:ascii="Times New Roman" w:eastAsiaTheme="minorHAnsi" w:hAnsi="Times New Roman" w:cs="Times New Roman"/>
          <w:sz w:val="24"/>
          <w:szCs w:val="24"/>
        </w:rPr>
        <w:t xml:space="preserve"> </w:t>
      </w:r>
      <w:r w:rsidR="0051692C" w:rsidRPr="00A72034">
        <w:rPr>
          <w:rFonts w:ascii="Times New Roman" w:eastAsiaTheme="minorHAnsi" w:hAnsi="Times New Roman" w:cs="Times New Roman"/>
          <w:sz w:val="24"/>
          <w:szCs w:val="24"/>
        </w:rPr>
        <w:t>primary keys and foreign keys.</w:t>
      </w:r>
    </w:p>
    <w:p w:rsidR="006E347E" w:rsidRPr="00A72034" w:rsidRDefault="006E347E" w:rsidP="00A72034">
      <w:pPr>
        <w:autoSpaceDE w:val="0"/>
        <w:autoSpaceDN w:val="0"/>
        <w:adjustRightInd w:val="0"/>
        <w:spacing w:after="0" w:line="240" w:lineRule="auto"/>
        <w:rPr>
          <w:rFonts w:ascii="Times New Roman" w:eastAsiaTheme="minorHAnsi" w:hAnsi="Times New Roman" w:cs="Times New Roman"/>
          <w:sz w:val="24"/>
          <w:szCs w:val="24"/>
        </w:rPr>
      </w:pPr>
    </w:p>
    <w:p w:rsidR="00DC5901" w:rsidRPr="00A72034" w:rsidRDefault="00DC5901" w:rsidP="0051692C">
      <w:pPr>
        <w:rPr>
          <w:rFonts w:ascii="Times New Roman" w:eastAsiaTheme="minorHAnsi" w:hAnsi="Times New Roman" w:cs="Times New Roman"/>
          <w:b/>
          <w:sz w:val="24"/>
          <w:szCs w:val="24"/>
          <w:u w:val="single"/>
        </w:rPr>
      </w:pPr>
      <w:r w:rsidRPr="00A72034">
        <w:rPr>
          <w:rFonts w:ascii="Times New Roman" w:eastAsiaTheme="minorHAnsi" w:hAnsi="Times New Roman" w:cs="Times New Roman"/>
          <w:b/>
          <w:sz w:val="24"/>
          <w:szCs w:val="24"/>
          <w:u w:val="single"/>
        </w:rPr>
        <w:t>Consider t</w:t>
      </w:r>
      <w:r w:rsidR="008366EC">
        <w:rPr>
          <w:rFonts w:ascii="Times New Roman" w:eastAsiaTheme="minorHAnsi" w:hAnsi="Times New Roman" w:cs="Times New Roman"/>
          <w:b/>
          <w:sz w:val="24"/>
          <w:szCs w:val="24"/>
          <w:u w:val="single"/>
        </w:rPr>
        <w:t>he following schema to answer Q3</w:t>
      </w:r>
      <w:r w:rsidR="00A72034">
        <w:rPr>
          <w:rFonts w:ascii="Times New Roman" w:eastAsiaTheme="minorHAnsi" w:hAnsi="Times New Roman" w:cs="Times New Roman"/>
          <w:b/>
          <w:sz w:val="24"/>
          <w:szCs w:val="24"/>
          <w:u w:val="single"/>
        </w:rPr>
        <w:t>:</w:t>
      </w:r>
      <w:r w:rsidR="008366EC" w:rsidRPr="008366EC">
        <w:rPr>
          <w:rFonts w:ascii="Times New Roman" w:eastAsiaTheme="minorHAnsi" w:hAnsi="Times New Roman" w:cs="Times New Roman"/>
          <w:sz w:val="24"/>
          <w:szCs w:val="24"/>
        </w:rPr>
        <w:tab/>
      </w:r>
      <w:r w:rsidR="008366EC" w:rsidRPr="008366EC">
        <w:rPr>
          <w:rFonts w:ascii="Times New Roman" w:eastAsiaTheme="minorHAnsi" w:hAnsi="Times New Roman" w:cs="Times New Roman"/>
          <w:sz w:val="24"/>
          <w:szCs w:val="24"/>
        </w:rPr>
        <w:tab/>
      </w:r>
      <w:r w:rsidR="008366EC" w:rsidRPr="008366EC">
        <w:rPr>
          <w:rFonts w:ascii="Times New Roman" w:eastAsiaTheme="minorHAnsi" w:hAnsi="Times New Roman" w:cs="Times New Roman"/>
          <w:sz w:val="24"/>
          <w:szCs w:val="24"/>
        </w:rPr>
        <w:tab/>
      </w:r>
      <w:r w:rsidR="008366EC" w:rsidRPr="008366EC">
        <w:rPr>
          <w:rFonts w:ascii="Times New Roman" w:eastAsiaTheme="minorHAnsi" w:hAnsi="Times New Roman" w:cs="Times New Roman"/>
          <w:sz w:val="24"/>
          <w:szCs w:val="24"/>
        </w:rPr>
        <w:tab/>
      </w:r>
      <w:r w:rsidR="008366EC" w:rsidRPr="008366EC">
        <w:rPr>
          <w:rFonts w:ascii="Times New Roman" w:eastAsiaTheme="minorHAnsi" w:hAnsi="Times New Roman" w:cs="Times New Roman"/>
          <w:sz w:val="24"/>
          <w:szCs w:val="24"/>
        </w:rPr>
        <w:tab/>
      </w:r>
      <w:r w:rsidR="008366EC" w:rsidRPr="008366EC">
        <w:rPr>
          <w:rFonts w:ascii="Times New Roman" w:eastAsiaTheme="minorHAnsi" w:hAnsi="Times New Roman" w:cs="Times New Roman"/>
          <w:sz w:val="24"/>
          <w:szCs w:val="24"/>
        </w:rPr>
        <w:tab/>
      </w:r>
      <w:r w:rsidR="004D1E9C">
        <w:rPr>
          <w:rFonts w:ascii="Times New Roman" w:eastAsiaTheme="minorHAnsi" w:hAnsi="Times New Roman" w:cs="Times New Roman"/>
          <w:sz w:val="24"/>
          <w:szCs w:val="24"/>
        </w:rPr>
        <w:t xml:space="preserve">         </w:t>
      </w:r>
      <w:r w:rsidR="00422B24">
        <w:rPr>
          <w:rFonts w:ascii="Times New Roman" w:eastAsiaTheme="minorHAnsi" w:hAnsi="Times New Roman" w:cs="Times New Roman"/>
          <w:b/>
          <w:sz w:val="24"/>
          <w:szCs w:val="24"/>
        </w:rPr>
        <w:t>8</w:t>
      </w:r>
    </w:p>
    <w:p w:rsidR="00422B24" w:rsidRDefault="00422B24" w:rsidP="00422B24">
      <w:pPr>
        <w:pStyle w:val="Default"/>
      </w:pPr>
    </w:p>
    <w:p w:rsidR="00422B24" w:rsidRPr="00422B24" w:rsidRDefault="00422B24" w:rsidP="00422B24">
      <w:pPr>
        <w:pStyle w:val="Default"/>
      </w:pPr>
      <w:r w:rsidRPr="00422B24">
        <w:t xml:space="preserve"> Consider the following schema for a database where the primary keys are given. Give an expression in SQL for each of the queries. </w:t>
      </w:r>
    </w:p>
    <w:p w:rsidR="001F66C4" w:rsidRDefault="00422B24" w:rsidP="001F66C4">
      <w:pPr>
        <w:pStyle w:val="ListParagraph"/>
        <w:rPr>
          <w:rFonts w:ascii="Times New Roman" w:hAnsi="Times New Roman"/>
          <w:sz w:val="24"/>
          <w:szCs w:val="24"/>
        </w:rPr>
      </w:pPr>
      <w:r w:rsidRPr="00422B24">
        <w:rPr>
          <w:b/>
          <w:bCs/>
        </w:rPr>
        <w:br/>
      </w:r>
      <w:r w:rsidR="001F66C4" w:rsidRPr="001F66C4">
        <w:rPr>
          <w:rFonts w:ascii="Times New Roman" w:hAnsi="Times New Roman"/>
          <w:b/>
          <w:sz w:val="24"/>
          <w:szCs w:val="24"/>
        </w:rPr>
        <w:t>Student</w:t>
      </w:r>
      <w:r w:rsidR="001F66C4" w:rsidRPr="001F66C4">
        <w:rPr>
          <w:rFonts w:ascii="Times New Roman" w:hAnsi="Times New Roman"/>
          <w:sz w:val="24"/>
          <w:szCs w:val="24"/>
        </w:rPr>
        <w:t xml:space="preserve"> (</w:t>
      </w:r>
      <w:r w:rsidR="001F66C4" w:rsidRPr="001F66C4">
        <w:rPr>
          <w:rFonts w:ascii="Times New Roman" w:hAnsi="Times New Roman"/>
          <w:sz w:val="24"/>
          <w:szCs w:val="24"/>
          <w:u w:val="single"/>
        </w:rPr>
        <w:t>sID</w:t>
      </w:r>
      <w:r w:rsidR="001F66C4" w:rsidRPr="001F66C4">
        <w:rPr>
          <w:rFonts w:ascii="Times New Roman" w:hAnsi="Times New Roman"/>
          <w:sz w:val="24"/>
          <w:szCs w:val="24"/>
        </w:rPr>
        <w:t>, surName, firstName, campus, email, cgpa),</w:t>
      </w:r>
      <w:r w:rsidR="001F66C4">
        <w:rPr>
          <w:rFonts w:ascii="Times New Roman" w:hAnsi="Times New Roman"/>
          <w:sz w:val="24"/>
          <w:szCs w:val="24"/>
        </w:rPr>
        <w:br/>
      </w:r>
      <w:r w:rsidR="001F66C4" w:rsidRPr="001F66C4">
        <w:rPr>
          <w:rFonts w:ascii="Times New Roman" w:hAnsi="Times New Roman"/>
          <w:sz w:val="24"/>
          <w:szCs w:val="24"/>
        </w:rPr>
        <w:t xml:space="preserve"> </w:t>
      </w:r>
      <w:r w:rsidR="001F66C4" w:rsidRPr="001F66C4">
        <w:rPr>
          <w:rFonts w:ascii="Times New Roman" w:hAnsi="Times New Roman"/>
          <w:b/>
          <w:sz w:val="24"/>
          <w:szCs w:val="24"/>
        </w:rPr>
        <w:t>Course</w:t>
      </w:r>
      <w:r w:rsidR="001F66C4" w:rsidRPr="001F66C4">
        <w:rPr>
          <w:rFonts w:ascii="Times New Roman" w:hAnsi="Times New Roman"/>
          <w:sz w:val="24"/>
          <w:szCs w:val="24"/>
        </w:rPr>
        <w:t>(</w:t>
      </w:r>
      <w:r w:rsidR="001F66C4" w:rsidRPr="001F66C4">
        <w:rPr>
          <w:rFonts w:ascii="Times New Roman" w:hAnsi="Times New Roman"/>
          <w:sz w:val="24"/>
          <w:szCs w:val="24"/>
          <w:u w:val="single"/>
        </w:rPr>
        <w:t>dept, cNum</w:t>
      </w:r>
      <w:r w:rsidR="001F66C4" w:rsidRPr="001F66C4">
        <w:rPr>
          <w:rFonts w:ascii="Times New Roman" w:hAnsi="Times New Roman"/>
          <w:sz w:val="24"/>
          <w:szCs w:val="24"/>
        </w:rPr>
        <w:t xml:space="preserve">, name), </w:t>
      </w:r>
      <w:r w:rsidR="001F66C4">
        <w:rPr>
          <w:rFonts w:ascii="Times New Roman" w:hAnsi="Times New Roman"/>
          <w:sz w:val="24"/>
          <w:szCs w:val="24"/>
        </w:rPr>
        <w:br/>
      </w:r>
      <w:r w:rsidR="001F66C4" w:rsidRPr="001F66C4">
        <w:rPr>
          <w:rFonts w:ascii="Times New Roman" w:hAnsi="Times New Roman"/>
          <w:b/>
          <w:sz w:val="24"/>
          <w:szCs w:val="24"/>
        </w:rPr>
        <w:t>Offering</w:t>
      </w:r>
      <w:r w:rsidR="001F66C4" w:rsidRPr="001F66C4">
        <w:rPr>
          <w:rFonts w:ascii="Times New Roman" w:hAnsi="Times New Roman"/>
          <w:sz w:val="24"/>
          <w:szCs w:val="24"/>
        </w:rPr>
        <w:t>(</w:t>
      </w:r>
      <w:r w:rsidR="001F66C4" w:rsidRPr="001F66C4">
        <w:rPr>
          <w:rFonts w:ascii="Times New Roman" w:hAnsi="Times New Roman"/>
          <w:sz w:val="24"/>
          <w:szCs w:val="24"/>
          <w:u w:val="single"/>
        </w:rPr>
        <w:t xml:space="preserve">oID, </w:t>
      </w:r>
      <w:r w:rsidR="001F66C4" w:rsidRPr="001F66C4">
        <w:rPr>
          <w:rFonts w:ascii="Times New Roman" w:hAnsi="Times New Roman"/>
          <w:sz w:val="24"/>
          <w:szCs w:val="24"/>
        </w:rPr>
        <w:t>dept, cNum, semester, instructor),</w:t>
      </w:r>
      <w:r w:rsidR="001F66C4">
        <w:rPr>
          <w:rFonts w:ascii="Times New Roman" w:hAnsi="Times New Roman"/>
          <w:sz w:val="24"/>
          <w:szCs w:val="24"/>
        </w:rPr>
        <w:br/>
      </w:r>
      <w:r w:rsidR="001F66C4" w:rsidRPr="001F66C4">
        <w:rPr>
          <w:rFonts w:ascii="Times New Roman" w:hAnsi="Times New Roman"/>
          <w:sz w:val="24"/>
          <w:szCs w:val="24"/>
        </w:rPr>
        <w:t xml:space="preserve"> </w:t>
      </w:r>
      <w:r w:rsidR="001F66C4" w:rsidRPr="001F66C4">
        <w:rPr>
          <w:rFonts w:ascii="Times New Roman" w:hAnsi="Times New Roman"/>
          <w:b/>
          <w:sz w:val="24"/>
          <w:szCs w:val="24"/>
        </w:rPr>
        <w:t>Took</w:t>
      </w:r>
      <w:r w:rsidR="001F66C4" w:rsidRPr="001F66C4">
        <w:rPr>
          <w:rFonts w:ascii="Times New Roman" w:hAnsi="Times New Roman"/>
          <w:sz w:val="24"/>
          <w:szCs w:val="24"/>
        </w:rPr>
        <w:t>(</w:t>
      </w:r>
      <w:r w:rsidR="001F66C4" w:rsidRPr="001F66C4">
        <w:rPr>
          <w:rFonts w:ascii="Times New Roman" w:hAnsi="Times New Roman"/>
          <w:sz w:val="24"/>
          <w:szCs w:val="24"/>
          <w:u w:val="single"/>
        </w:rPr>
        <w:t>sID,oID</w:t>
      </w:r>
      <w:r w:rsidR="001F66C4" w:rsidRPr="001F66C4">
        <w:rPr>
          <w:rFonts w:ascii="Times New Roman" w:hAnsi="Times New Roman"/>
          <w:sz w:val="24"/>
          <w:szCs w:val="24"/>
        </w:rPr>
        <w:t>, totalMarks, grade).</w:t>
      </w:r>
    </w:p>
    <w:p w:rsidR="001F66C4" w:rsidRDefault="001F66C4" w:rsidP="001F66C4">
      <w:pPr>
        <w:pStyle w:val="ListParagraph"/>
        <w:rPr>
          <w:rFonts w:ascii="Times New Roman" w:hAnsi="Times New Roman"/>
          <w:sz w:val="24"/>
          <w:szCs w:val="24"/>
        </w:rPr>
      </w:pPr>
    </w:p>
    <w:p w:rsidR="001F66C4" w:rsidRPr="001F66C4" w:rsidRDefault="001F66C4" w:rsidP="001F66C4">
      <w:pPr>
        <w:pStyle w:val="ListParagraph"/>
        <w:rPr>
          <w:rFonts w:ascii="Times New Roman" w:hAnsi="Times New Roman"/>
          <w:sz w:val="24"/>
          <w:szCs w:val="24"/>
        </w:rPr>
      </w:pPr>
    </w:p>
    <w:p w:rsidR="001F66C4" w:rsidRPr="001F66C4" w:rsidRDefault="001F66C4" w:rsidP="001F66C4">
      <w:pPr>
        <w:pStyle w:val="ListParagraph"/>
        <w:numPr>
          <w:ilvl w:val="0"/>
          <w:numId w:val="8"/>
        </w:numPr>
        <w:spacing w:after="160" w:line="259" w:lineRule="auto"/>
        <w:rPr>
          <w:rFonts w:ascii="Times New Roman" w:hAnsi="Times New Roman"/>
          <w:sz w:val="24"/>
          <w:szCs w:val="24"/>
        </w:rPr>
      </w:pPr>
      <w:r w:rsidRPr="001F66C4">
        <w:rPr>
          <w:rFonts w:ascii="Times New Roman" w:hAnsi="Times New Roman"/>
          <w:sz w:val="24"/>
          <w:szCs w:val="24"/>
        </w:rPr>
        <w:t>List sID of all students of CSE Dept. who have taken CSE311 and earned a grade of “A+” in it.</w:t>
      </w:r>
    </w:p>
    <w:p w:rsidR="001F66C4" w:rsidRPr="001F66C4" w:rsidRDefault="001F66C4" w:rsidP="001F66C4">
      <w:pPr>
        <w:pStyle w:val="ListParagraph"/>
        <w:numPr>
          <w:ilvl w:val="0"/>
          <w:numId w:val="8"/>
        </w:numPr>
        <w:spacing w:after="160" w:line="259" w:lineRule="auto"/>
        <w:rPr>
          <w:rFonts w:ascii="Times New Roman" w:hAnsi="Times New Roman"/>
          <w:sz w:val="24"/>
          <w:szCs w:val="24"/>
        </w:rPr>
      </w:pPr>
      <w:r w:rsidRPr="001F66C4">
        <w:rPr>
          <w:rFonts w:ascii="Times New Roman" w:hAnsi="Times New Roman"/>
          <w:sz w:val="24"/>
          <w:szCs w:val="24"/>
        </w:rPr>
        <w:t>Find all information about courses that offered by CSE department.</w:t>
      </w:r>
    </w:p>
    <w:p w:rsidR="001F66C4" w:rsidRDefault="001F66C4" w:rsidP="001F66C4">
      <w:pPr>
        <w:pStyle w:val="ListParagraph"/>
        <w:numPr>
          <w:ilvl w:val="0"/>
          <w:numId w:val="8"/>
        </w:numPr>
        <w:spacing w:after="160" w:line="259" w:lineRule="auto"/>
        <w:rPr>
          <w:rFonts w:ascii="Times New Roman" w:hAnsi="Times New Roman"/>
          <w:sz w:val="24"/>
          <w:szCs w:val="24"/>
        </w:rPr>
      </w:pPr>
      <w:r w:rsidRPr="001F66C4">
        <w:rPr>
          <w:rFonts w:ascii="Times New Roman" w:hAnsi="Times New Roman"/>
          <w:sz w:val="24"/>
          <w:szCs w:val="24"/>
        </w:rPr>
        <w:t xml:space="preserve">Find semester when “Object Oriented Programming” course was not offered. </w:t>
      </w:r>
    </w:p>
    <w:p w:rsidR="001F66C4" w:rsidRPr="001F66C4" w:rsidRDefault="001F66C4" w:rsidP="001F66C4">
      <w:pPr>
        <w:pStyle w:val="ListParagraph"/>
        <w:numPr>
          <w:ilvl w:val="0"/>
          <w:numId w:val="8"/>
        </w:numPr>
        <w:spacing w:after="160" w:line="259" w:lineRule="auto"/>
        <w:rPr>
          <w:rFonts w:ascii="Times New Roman" w:hAnsi="Times New Roman"/>
          <w:sz w:val="24"/>
          <w:szCs w:val="24"/>
        </w:rPr>
      </w:pPr>
      <w:r>
        <w:rPr>
          <w:rFonts w:ascii="Times New Roman" w:hAnsi="Times New Roman"/>
          <w:sz w:val="24"/>
          <w:szCs w:val="24"/>
        </w:rPr>
        <w:t>Add another attribute “Blood-Group” in Student Table size of maximum 10 Characters.</w:t>
      </w:r>
    </w:p>
    <w:p w:rsidR="0051692C" w:rsidRPr="00B13D01" w:rsidRDefault="00422B24" w:rsidP="001F66C4">
      <w:pPr>
        <w:pStyle w:val="Default"/>
        <w:ind w:left="720"/>
        <w:rPr>
          <w:sz w:val="23"/>
          <w:szCs w:val="23"/>
        </w:rPr>
      </w:pPr>
      <w:r w:rsidRPr="00B13D01">
        <w:br/>
        <w:t xml:space="preserve">    </w:t>
      </w:r>
    </w:p>
    <w:p w:rsidR="00000892" w:rsidRPr="00000892" w:rsidRDefault="008366EC" w:rsidP="00000892">
      <w:pPr>
        <w:spacing w:after="160" w:line="259" w:lineRule="auto"/>
        <w:rPr>
          <w:rFonts w:ascii="Times New Roman" w:hAnsi="Times New Roman"/>
          <w:sz w:val="24"/>
          <w:szCs w:val="24"/>
        </w:rPr>
      </w:pPr>
      <w:r w:rsidRPr="00000892">
        <w:rPr>
          <w:rFonts w:ascii="Times New Roman" w:eastAsiaTheme="minorHAnsi" w:hAnsi="Times New Roman"/>
          <w:b/>
          <w:sz w:val="24"/>
          <w:szCs w:val="24"/>
        </w:rPr>
        <w:t>Q4:</w:t>
      </w:r>
      <w:r w:rsidR="00B13812" w:rsidRPr="00000892">
        <w:rPr>
          <w:rFonts w:ascii="Times New Roman" w:eastAsiaTheme="minorHAnsi" w:hAnsi="Times New Roman"/>
          <w:b/>
          <w:sz w:val="24"/>
          <w:szCs w:val="24"/>
        </w:rPr>
        <w:t xml:space="preserve"> </w:t>
      </w:r>
      <w:r w:rsidR="00000892" w:rsidRPr="00000892">
        <w:rPr>
          <w:rFonts w:ascii="Times New Roman" w:hAnsi="Times New Roman"/>
          <w:sz w:val="24"/>
          <w:szCs w:val="24"/>
        </w:rPr>
        <w:t xml:space="preserve"> What is Database-Management System? Mention five major differences                 </w:t>
      </w:r>
      <w:bookmarkStart w:id="0" w:name="_GoBack"/>
      <w:bookmarkEnd w:id="0"/>
      <w:r w:rsidR="00000892">
        <w:rPr>
          <w:rFonts w:ascii="Times New Roman" w:hAnsi="Times New Roman"/>
          <w:sz w:val="24"/>
          <w:szCs w:val="24"/>
        </w:rPr>
        <w:t xml:space="preserve">   </w:t>
      </w:r>
      <w:r w:rsidR="00000892" w:rsidRPr="00000892">
        <w:rPr>
          <w:rFonts w:ascii="Times New Roman" w:hAnsi="Times New Roman"/>
          <w:b/>
          <w:sz w:val="24"/>
          <w:szCs w:val="24"/>
        </w:rPr>
        <w:t>5×1=5</w:t>
      </w:r>
      <w:r w:rsidR="00000892" w:rsidRPr="00000892">
        <w:rPr>
          <w:rFonts w:ascii="Times New Roman" w:hAnsi="Times New Roman"/>
          <w:sz w:val="24"/>
          <w:szCs w:val="24"/>
        </w:rPr>
        <w:t xml:space="preserve"> between file-processing system and DBMS. </w:t>
      </w:r>
    </w:p>
    <w:p w:rsidR="008366EC" w:rsidRDefault="008366EC" w:rsidP="00000892">
      <w:pPr>
        <w:autoSpaceDE w:val="0"/>
        <w:autoSpaceDN w:val="0"/>
        <w:adjustRightInd w:val="0"/>
        <w:spacing w:after="0" w:line="240" w:lineRule="auto"/>
        <w:rPr>
          <w:rFonts w:ascii="Times New Roman" w:hAnsi="Times New Roman" w:cs="Times New Roman"/>
          <w:sz w:val="24"/>
          <w:szCs w:val="24"/>
        </w:rPr>
      </w:pPr>
    </w:p>
    <w:p w:rsidR="006E347E" w:rsidRDefault="006E347E" w:rsidP="008366EC">
      <w:pPr>
        <w:rPr>
          <w:rFonts w:ascii="Times New Roman" w:hAnsi="Times New Roman" w:cs="Times New Roman"/>
          <w:sz w:val="24"/>
          <w:szCs w:val="24"/>
        </w:rPr>
      </w:pPr>
    </w:p>
    <w:p w:rsidR="0019192C" w:rsidRDefault="0019192C" w:rsidP="0051692C">
      <w:pPr>
        <w:rPr>
          <w:rFonts w:ascii="Times New Roman" w:hAnsi="Times New Roman" w:cs="Times New Roman"/>
          <w:sz w:val="24"/>
          <w:szCs w:val="24"/>
        </w:rPr>
      </w:pPr>
    </w:p>
    <w:p w:rsidR="0019192C" w:rsidRDefault="0019192C" w:rsidP="0051692C">
      <w:pPr>
        <w:rPr>
          <w:rFonts w:ascii="Times New Roman" w:hAnsi="Times New Roman" w:cs="Times New Roman"/>
          <w:sz w:val="24"/>
          <w:szCs w:val="24"/>
        </w:rPr>
      </w:pPr>
    </w:p>
    <w:p w:rsidR="0019192C" w:rsidRPr="00A72034" w:rsidRDefault="0019192C" w:rsidP="0051692C">
      <w:pPr>
        <w:rPr>
          <w:rFonts w:ascii="Times New Roman" w:hAnsi="Times New Roman" w:cs="Times New Roman"/>
          <w:sz w:val="24"/>
          <w:szCs w:val="24"/>
        </w:rPr>
      </w:pPr>
    </w:p>
    <w:sectPr w:rsidR="0019192C" w:rsidRPr="00A72034" w:rsidSect="00C0633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2BB1" w:rsidRDefault="00F12BB1" w:rsidP="00B13812">
      <w:pPr>
        <w:spacing w:after="0" w:line="240" w:lineRule="auto"/>
      </w:pPr>
      <w:r>
        <w:separator/>
      </w:r>
    </w:p>
  </w:endnote>
  <w:endnote w:type="continuationSeparator" w:id="1">
    <w:p w:rsidR="00F12BB1" w:rsidRDefault="00F12BB1" w:rsidP="00B138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2BB1" w:rsidRDefault="00F12BB1" w:rsidP="00B13812">
      <w:pPr>
        <w:spacing w:after="0" w:line="240" w:lineRule="auto"/>
      </w:pPr>
      <w:r>
        <w:separator/>
      </w:r>
    </w:p>
  </w:footnote>
  <w:footnote w:type="continuationSeparator" w:id="1">
    <w:p w:rsidR="00F12BB1" w:rsidRDefault="00F12BB1" w:rsidP="00B138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C5086"/>
    <w:multiLevelType w:val="hybridMultilevel"/>
    <w:tmpl w:val="94CE0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E62D78"/>
    <w:multiLevelType w:val="hybridMultilevel"/>
    <w:tmpl w:val="E796E11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C6672DD"/>
    <w:multiLevelType w:val="hybridMultilevel"/>
    <w:tmpl w:val="D4F8B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D80B08"/>
    <w:multiLevelType w:val="hybridMultilevel"/>
    <w:tmpl w:val="C602E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232627"/>
    <w:multiLevelType w:val="hybridMultilevel"/>
    <w:tmpl w:val="7CF2B54C"/>
    <w:lvl w:ilvl="0" w:tplc="BC8E24D6">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F768F1"/>
    <w:multiLevelType w:val="hybridMultilevel"/>
    <w:tmpl w:val="961A0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210617"/>
    <w:multiLevelType w:val="hybridMultilevel"/>
    <w:tmpl w:val="3148F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F6488A"/>
    <w:multiLevelType w:val="hybridMultilevel"/>
    <w:tmpl w:val="4ABCA2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7D2C0C"/>
    <w:multiLevelType w:val="hybridMultilevel"/>
    <w:tmpl w:val="A33CA542"/>
    <w:lvl w:ilvl="0" w:tplc="8FFE9A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0"/>
  </w:num>
  <w:num w:numId="4">
    <w:abstractNumId w:val="6"/>
  </w:num>
  <w:num w:numId="5">
    <w:abstractNumId w:val="7"/>
  </w:num>
  <w:num w:numId="6">
    <w:abstractNumId w:val="3"/>
  </w:num>
  <w:num w:numId="7">
    <w:abstractNumId w:val="2"/>
  </w:num>
  <w:num w:numId="8">
    <w:abstractNumId w:val="8"/>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53E76"/>
    <w:rsid w:val="00000892"/>
    <w:rsid w:val="0005181D"/>
    <w:rsid w:val="000758F4"/>
    <w:rsid w:val="00105E7F"/>
    <w:rsid w:val="00121988"/>
    <w:rsid w:val="0019192C"/>
    <w:rsid w:val="001B4D36"/>
    <w:rsid w:val="001F66C4"/>
    <w:rsid w:val="00240F3F"/>
    <w:rsid w:val="002459EA"/>
    <w:rsid w:val="00246387"/>
    <w:rsid w:val="0029570D"/>
    <w:rsid w:val="00316CA1"/>
    <w:rsid w:val="00377CCB"/>
    <w:rsid w:val="003D0071"/>
    <w:rsid w:val="00402C0A"/>
    <w:rsid w:val="00422B24"/>
    <w:rsid w:val="00427171"/>
    <w:rsid w:val="004519E5"/>
    <w:rsid w:val="004A1758"/>
    <w:rsid w:val="004D1E9C"/>
    <w:rsid w:val="0051684A"/>
    <w:rsid w:val="0051692C"/>
    <w:rsid w:val="00546C19"/>
    <w:rsid w:val="0059632B"/>
    <w:rsid w:val="005A78CD"/>
    <w:rsid w:val="005C392B"/>
    <w:rsid w:val="005F1E8F"/>
    <w:rsid w:val="005F4239"/>
    <w:rsid w:val="00667E6C"/>
    <w:rsid w:val="00674595"/>
    <w:rsid w:val="006C5A10"/>
    <w:rsid w:val="006E347E"/>
    <w:rsid w:val="00715215"/>
    <w:rsid w:val="007433D0"/>
    <w:rsid w:val="00753E76"/>
    <w:rsid w:val="00796597"/>
    <w:rsid w:val="007D3A21"/>
    <w:rsid w:val="00817171"/>
    <w:rsid w:val="008366EC"/>
    <w:rsid w:val="008444AB"/>
    <w:rsid w:val="00871E54"/>
    <w:rsid w:val="008A2E65"/>
    <w:rsid w:val="008C5E2D"/>
    <w:rsid w:val="008D2C27"/>
    <w:rsid w:val="008E50D2"/>
    <w:rsid w:val="00912E29"/>
    <w:rsid w:val="0093647B"/>
    <w:rsid w:val="00975119"/>
    <w:rsid w:val="0099299D"/>
    <w:rsid w:val="009D7637"/>
    <w:rsid w:val="009E6BF8"/>
    <w:rsid w:val="00A02D24"/>
    <w:rsid w:val="00A04FDF"/>
    <w:rsid w:val="00A233E6"/>
    <w:rsid w:val="00A32E96"/>
    <w:rsid w:val="00A41D3A"/>
    <w:rsid w:val="00A656D3"/>
    <w:rsid w:val="00A72034"/>
    <w:rsid w:val="00A76A51"/>
    <w:rsid w:val="00AA0911"/>
    <w:rsid w:val="00AB1358"/>
    <w:rsid w:val="00AD76C1"/>
    <w:rsid w:val="00AF574D"/>
    <w:rsid w:val="00B00155"/>
    <w:rsid w:val="00B13812"/>
    <w:rsid w:val="00B13D01"/>
    <w:rsid w:val="00B14E5C"/>
    <w:rsid w:val="00B4194D"/>
    <w:rsid w:val="00B573EF"/>
    <w:rsid w:val="00B604E8"/>
    <w:rsid w:val="00B8739A"/>
    <w:rsid w:val="00BA43CF"/>
    <w:rsid w:val="00BF70C4"/>
    <w:rsid w:val="00C0633A"/>
    <w:rsid w:val="00C1775F"/>
    <w:rsid w:val="00C72314"/>
    <w:rsid w:val="00CF11CB"/>
    <w:rsid w:val="00D45A6E"/>
    <w:rsid w:val="00D644FC"/>
    <w:rsid w:val="00DB768A"/>
    <w:rsid w:val="00DC5901"/>
    <w:rsid w:val="00DE21A4"/>
    <w:rsid w:val="00E80027"/>
    <w:rsid w:val="00EB1204"/>
    <w:rsid w:val="00ED0901"/>
    <w:rsid w:val="00ED3B38"/>
    <w:rsid w:val="00EF1F33"/>
    <w:rsid w:val="00EF4F96"/>
    <w:rsid w:val="00F12BB1"/>
    <w:rsid w:val="00F14A7E"/>
    <w:rsid w:val="00F306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E7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753E76"/>
    <w:pPr>
      <w:spacing w:after="0" w:line="240" w:lineRule="auto"/>
      <w:ind w:left="2160" w:hanging="60"/>
    </w:pPr>
    <w:rPr>
      <w:rFonts w:ascii="Times New Roman" w:eastAsia="Times New Roman" w:hAnsi="Times New Roman" w:cs="Times New Roman"/>
      <w:b/>
      <w:bCs/>
      <w:sz w:val="26"/>
      <w:szCs w:val="26"/>
      <w:lang w:val="en-GB"/>
    </w:rPr>
  </w:style>
  <w:style w:type="character" w:customStyle="1" w:styleId="SubtitleChar">
    <w:name w:val="Subtitle Char"/>
    <w:basedOn w:val="DefaultParagraphFont"/>
    <w:link w:val="Subtitle"/>
    <w:rsid w:val="00753E76"/>
    <w:rPr>
      <w:rFonts w:ascii="Times New Roman" w:eastAsia="Times New Roman" w:hAnsi="Times New Roman" w:cs="Times New Roman"/>
      <w:b/>
      <w:bCs/>
      <w:sz w:val="26"/>
      <w:szCs w:val="26"/>
      <w:lang w:val="en-GB"/>
    </w:rPr>
  </w:style>
  <w:style w:type="paragraph" w:styleId="ListParagraph">
    <w:name w:val="List Paragraph"/>
    <w:basedOn w:val="Normal"/>
    <w:uiPriority w:val="34"/>
    <w:qFormat/>
    <w:rsid w:val="00753E76"/>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753E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E76"/>
    <w:rPr>
      <w:rFonts w:ascii="Tahoma" w:eastAsiaTheme="minorEastAsia" w:hAnsi="Tahoma" w:cs="Tahoma"/>
      <w:sz w:val="16"/>
      <w:szCs w:val="16"/>
    </w:rPr>
  </w:style>
  <w:style w:type="character" w:customStyle="1" w:styleId="apple-converted-space">
    <w:name w:val="apple-converted-space"/>
    <w:basedOn w:val="DefaultParagraphFont"/>
    <w:rsid w:val="00DC5901"/>
  </w:style>
  <w:style w:type="character" w:styleId="Emphasis">
    <w:name w:val="Emphasis"/>
    <w:basedOn w:val="DefaultParagraphFont"/>
    <w:uiPriority w:val="20"/>
    <w:qFormat/>
    <w:rsid w:val="00DC5901"/>
    <w:rPr>
      <w:i/>
      <w:iCs/>
    </w:rPr>
  </w:style>
  <w:style w:type="paragraph" w:styleId="Header">
    <w:name w:val="header"/>
    <w:basedOn w:val="Normal"/>
    <w:link w:val="HeaderChar"/>
    <w:uiPriority w:val="99"/>
    <w:semiHidden/>
    <w:unhideWhenUsed/>
    <w:rsid w:val="00B138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3812"/>
    <w:rPr>
      <w:rFonts w:eastAsiaTheme="minorEastAsia"/>
    </w:rPr>
  </w:style>
  <w:style w:type="paragraph" w:styleId="Footer">
    <w:name w:val="footer"/>
    <w:basedOn w:val="Normal"/>
    <w:link w:val="FooterChar"/>
    <w:uiPriority w:val="99"/>
    <w:semiHidden/>
    <w:unhideWhenUsed/>
    <w:rsid w:val="00B1381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13812"/>
    <w:rPr>
      <w:rFonts w:eastAsiaTheme="minorEastAsia"/>
    </w:rPr>
  </w:style>
  <w:style w:type="paragraph" w:customStyle="1" w:styleId="Default">
    <w:name w:val="Default"/>
    <w:rsid w:val="00422B2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435</TotalTime>
  <Pages>2</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DIU</dc:creator>
  <cp:lastModifiedBy>DIU</cp:lastModifiedBy>
  <cp:revision>24</cp:revision>
  <cp:lastPrinted>2017-02-25T06:41:00Z</cp:lastPrinted>
  <dcterms:created xsi:type="dcterms:W3CDTF">2015-10-22T06:49:00Z</dcterms:created>
  <dcterms:modified xsi:type="dcterms:W3CDTF">2017-03-22T08:30:00Z</dcterms:modified>
</cp:coreProperties>
</file>