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42D2" w14:textId="77777777" w:rsidR="00B271BE" w:rsidRPr="006674FE" w:rsidRDefault="001C1FBD" w:rsidP="006674FE">
      <w:pPr>
        <w:jc w:val="center"/>
        <w:rPr>
          <w:sz w:val="40"/>
          <w:szCs w:val="40"/>
        </w:rPr>
      </w:pPr>
      <w:r w:rsidRPr="006674FE">
        <w:rPr>
          <w:rFonts w:hint="eastAsia"/>
          <w:sz w:val="40"/>
          <w:szCs w:val="40"/>
        </w:rPr>
        <w:t>N</w:t>
      </w:r>
      <w:r w:rsidRPr="006674FE">
        <w:rPr>
          <w:sz w:val="40"/>
          <w:szCs w:val="40"/>
        </w:rPr>
        <w:t>etwork Security Project 2 Report</w:t>
      </w:r>
    </w:p>
    <w:p w14:paraId="0D5F3654" w14:textId="77777777" w:rsidR="001C1FBD" w:rsidRDefault="001C1FBD" w:rsidP="001C1FB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B1F85">
        <w:rPr>
          <w:rFonts w:hint="eastAsia"/>
          <w:sz w:val="28"/>
          <w:szCs w:val="28"/>
        </w:rPr>
        <w:t>W</w:t>
      </w:r>
      <w:r w:rsidRPr="002B1F85">
        <w:rPr>
          <w:sz w:val="28"/>
          <w:szCs w:val="28"/>
        </w:rPr>
        <w:t>hat model or algorithm you use?</w:t>
      </w:r>
    </w:p>
    <w:p w14:paraId="18B3E54C" w14:textId="77777777" w:rsidR="002B1F85" w:rsidRPr="002B1F85" w:rsidRDefault="002B1F85" w:rsidP="002B1F85">
      <w:pPr>
        <w:pStyle w:val="a3"/>
        <w:ind w:leftChars="0" w:left="360"/>
        <w:rPr>
          <w:sz w:val="28"/>
          <w:szCs w:val="28"/>
        </w:rPr>
      </w:pPr>
    </w:p>
    <w:p w14:paraId="4870519A" w14:textId="52C18D14" w:rsidR="001C1FBD" w:rsidRDefault="001C1FBD" w:rsidP="002B1F85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>I used rule</w:t>
      </w:r>
      <w:r w:rsidR="006674FE" w:rsidRPr="002B1F85">
        <w:rPr>
          <w:sz w:val="28"/>
          <w:szCs w:val="28"/>
        </w:rPr>
        <w:t>-</w:t>
      </w:r>
      <w:r w:rsidRPr="002B1F85">
        <w:rPr>
          <w:sz w:val="28"/>
          <w:szCs w:val="28"/>
        </w:rPr>
        <w:t xml:space="preserve">based method because after I manually inspect all the data, I found that in “Execution process ID” in “Sysmon.xml” </w:t>
      </w:r>
      <w:r w:rsidR="00555254">
        <w:rPr>
          <w:sz w:val="28"/>
          <w:szCs w:val="28"/>
        </w:rPr>
        <w:t xml:space="preserve">and “Correlation Activity ID” in “Security.xml” </w:t>
      </w:r>
      <w:r w:rsidRPr="002B1F85">
        <w:rPr>
          <w:sz w:val="28"/>
          <w:szCs w:val="28"/>
        </w:rPr>
        <w:t>of different person are different and in “Example Test”</w:t>
      </w:r>
      <w:r w:rsidR="00555254">
        <w:rPr>
          <w:sz w:val="28"/>
          <w:szCs w:val="28"/>
        </w:rPr>
        <w:t xml:space="preserve">, </w:t>
      </w:r>
      <w:proofErr w:type="spellStart"/>
      <w:r w:rsidR="00555254">
        <w:rPr>
          <w:sz w:val="28"/>
          <w:szCs w:val="28"/>
        </w:rPr>
        <w:t>further more</w:t>
      </w:r>
      <w:proofErr w:type="spellEnd"/>
      <w:r w:rsidR="00555254">
        <w:rPr>
          <w:sz w:val="28"/>
          <w:szCs w:val="28"/>
        </w:rPr>
        <w:t>,</w:t>
      </w:r>
      <w:r w:rsidRPr="002B1F85">
        <w:rPr>
          <w:sz w:val="28"/>
          <w:szCs w:val="28"/>
        </w:rPr>
        <w:t xml:space="preserve"> “Execution process ID”</w:t>
      </w:r>
      <w:r w:rsidR="00555254">
        <w:rPr>
          <w:sz w:val="28"/>
          <w:szCs w:val="28"/>
        </w:rPr>
        <w:t xml:space="preserve"> and “</w:t>
      </w:r>
      <w:r w:rsidR="00555254">
        <w:rPr>
          <w:sz w:val="28"/>
          <w:szCs w:val="28"/>
        </w:rPr>
        <w:t>Correlation Activity ID</w:t>
      </w:r>
      <w:r w:rsidR="00555254">
        <w:rPr>
          <w:sz w:val="28"/>
          <w:szCs w:val="28"/>
        </w:rPr>
        <w:t>”</w:t>
      </w:r>
      <w:r w:rsidRPr="002B1F85">
        <w:rPr>
          <w:sz w:val="28"/>
          <w:szCs w:val="28"/>
        </w:rPr>
        <w:t xml:space="preserve"> are identical if the data belongs to the same person.</w:t>
      </w:r>
    </w:p>
    <w:p w14:paraId="17F7553E" w14:textId="77777777" w:rsidR="002B1F85" w:rsidRPr="002B1F85" w:rsidRDefault="002B1F85" w:rsidP="002B1F85">
      <w:pPr>
        <w:pStyle w:val="a3"/>
        <w:ind w:leftChars="0" w:left="360" w:firstLineChars="150" w:firstLine="420"/>
        <w:rPr>
          <w:sz w:val="28"/>
          <w:szCs w:val="28"/>
        </w:rPr>
      </w:pPr>
    </w:p>
    <w:p w14:paraId="068DEC44" w14:textId="67F2527A" w:rsidR="001C1FBD" w:rsidRDefault="001C1FBD" w:rsidP="002B1F85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 xml:space="preserve">According to above 2 </w:t>
      </w:r>
      <w:r w:rsidR="006674FE" w:rsidRPr="002B1F85">
        <w:rPr>
          <w:sz w:val="28"/>
          <w:szCs w:val="28"/>
        </w:rPr>
        <w:t xml:space="preserve">discovered features, </w:t>
      </w:r>
      <w:r w:rsidRPr="002B1F85">
        <w:rPr>
          <w:sz w:val="28"/>
          <w:szCs w:val="28"/>
        </w:rPr>
        <w:t>I used a dictionary to store the mappings of “</w:t>
      </w:r>
      <w:r w:rsidR="006674FE" w:rsidRPr="002B1F85">
        <w:rPr>
          <w:sz w:val="28"/>
          <w:szCs w:val="28"/>
        </w:rPr>
        <w:t>E</w:t>
      </w:r>
      <w:r w:rsidRPr="002B1F85">
        <w:rPr>
          <w:sz w:val="28"/>
          <w:szCs w:val="28"/>
        </w:rPr>
        <w:t>xecution process ID”</w:t>
      </w:r>
      <w:r w:rsidR="00555254">
        <w:rPr>
          <w:sz w:val="28"/>
          <w:szCs w:val="28"/>
        </w:rPr>
        <w:t>, “</w:t>
      </w:r>
      <w:r w:rsidR="00555254">
        <w:rPr>
          <w:sz w:val="28"/>
          <w:szCs w:val="28"/>
        </w:rPr>
        <w:t>Correlation Activity ID</w:t>
      </w:r>
      <w:r w:rsidR="00555254">
        <w:rPr>
          <w:sz w:val="28"/>
          <w:szCs w:val="28"/>
        </w:rPr>
        <w:t>”</w:t>
      </w:r>
      <w:r w:rsidRPr="002B1F85">
        <w:rPr>
          <w:sz w:val="28"/>
          <w:szCs w:val="28"/>
        </w:rPr>
        <w:t xml:space="preserve"> and “Person 1-6”</w:t>
      </w:r>
      <w:r w:rsidR="006674FE" w:rsidRPr="002B1F85">
        <w:rPr>
          <w:sz w:val="28"/>
          <w:szCs w:val="28"/>
        </w:rPr>
        <w:t xml:space="preserve"> so that every time a new data comes in, I only have to extract its “Execution process ID”</w:t>
      </w:r>
      <w:r w:rsidR="00555254">
        <w:rPr>
          <w:sz w:val="28"/>
          <w:szCs w:val="28"/>
        </w:rPr>
        <w:t>, “</w:t>
      </w:r>
      <w:r w:rsidR="00555254">
        <w:rPr>
          <w:sz w:val="28"/>
          <w:szCs w:val="28"/>
        </w:rPr>
        <w:t>Correlation Activity ID</w:t>
      </w:r>
      <w:r w:rsidR="00555254">
        <w:rPr>
          <w:sz w:val="28"/>
          <w:szCs w:val="28"/>
        </w:rPr>
        <w:t>”</w:t>
      </w:r>
      <w:r w:rsidR="006674FE" w:rsidRPr="002B1F85">
        <w:rPr>
          <w:sz w:val="28"/>
          <w:szCs w:val="28"/>
        </w:rPr>
        <w:t xml:space="preserve"> to determine which person owns these data.</w:t>
      </w:r>
    </w:p>
    <w:p w14:paraId="0DAD9DC9" w14:textId="77777777" w:rsidR="002B1F85" w:rsidRPr="002B1F85" w:rsidRDefault="002B1F85" w:rsidP="002B1F85">
      <w:pPr>
        <w:pStyle w:val="a3"/>
        <w:ind w:leftChars="0" w:left="360" w:firstLineChars="150" w:firstLine="420"/>
        <w:rPr>
          <w:sz w:val="28"/>
          <w:szCs w:val="28"/>
        </w:rPr>
      </w:pPr>
    </w:p>
    <w:p w14:paraId="588ADA85" w14:textId="77777777" w:rsidR="006674FE" w:rsidRDefault="006674FE" w:rsidP="006674F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B1F85">
        <w:rPr>
          <w:sz w:val="28"/>
          <w:szCs w:val="28"/>
        </w:rPr>
        <w:t>Anything interesting you find or problems you encounter in the whole process?</w:t>
      </w:r>
    </w:p>
    <w:p w14:paraId="61EE0A7D" w14:textId="77777777" w:rsidR="002B1F85" w:rsidRPr="002B1F85" w:rsidRDefault="002B1F85" w:rsidP="002B1F85">
      <w:pPr>
        <w:pStyle w:val="a3"/>
        <w:ind w:leftChars="0" w:left="360"/>
        <w:rPr>
          <w:sz w:val="28"/>
          <w:szCs w:val="28"/>
        </w:rPr>
      </w:pPr>
    </w:p>
    <w:p w14:paraId="04154604" w14:textId="60658B7C" w:rsidR="006674FE" w:rsidRDefault="006674FE" w:rsidP="002B1F85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>The interesting things is that at the beginning I thought that this will be hard to choose which feature to use, but there’s a bug or something that “Execution process ID”</w:t>
      </w:r>
      <w:r w:rsidR="00555254">
        <w:rPr>
          <w:sz w:val="28"/>
          <w:szCs w:val="28"/>
        </w:rPr>
        <w:t xml:space="preserve"> and </w:t>
      </w:r>
      <w:r w:rsidR="00555254">
        <w:rPr>
          <w:sz w:val="28"/>
          <w:szCs w:val="28"/>
        </w:rPr>
        <w:t>“Correlation Activity ID”</w:t>
      </w:r>
      <w:r w:rsidRPr="002B1F85">
        <w:rPr>
          <w:sz w:val="28"/>
          <w:szCs w:val="28"/>
        </w:rPr>
        <w:t xml:space="preserve"> </w:t>
      </w:r>
      <w:r w:rsidR="00555254">
        <w:rPr>
          <w:sz w:val="28"/>
          <w:szCs w:val="28"/>
        </w:rPr>
        <w:t>them</w:t>
      </w:r>
      <w:r w:rsidRPr="002B1F85">
        <w:rPr>
          <w:sz w:val="28"/>
          <w:szCs w:val="28"/>
        </w:rPr>
        <w:t>sel</w:t>
      </w:r>
      <w:r w:rsidR="00555254">
        <w:rPr>
          <w:sz w:val="28"/>
          <w:szCs w:val="28"/>
        </w:rPr>
        <w:t>ves</w:t>
      </w:r>
      <w:r w:rsidRPr="002B1F85">
        <w:rPr>
          <w:sz w:val="28"/>
          <w:szCs w:val="28"/>
        </w:rPr>
        <w:t xml:space="preserve"> </w:t>
      </w:r>
      <w:r w:rsidR="00555254">
        <w:rPr>
          <w:sz w:val="28"/>
          <w:szCs w:val="28"/>
        </w:rPr>
        <w:t>are</w:t>
      </w:r>
      <w:r w:rsidRPr="002B1F85">
        <w:rPr>
          <w:sz w:val="28"/>
          <w:szCs w:val="28"/>
        </w:rPr>
        <w:t xml:space="preserve"> enough for me to decide these data belongs to which person.</w:t>
      </w:r>
    </w:p>
    <w:p w14:paraId="3F2BAA72" w14:textId="77777777" w:rsidR="002B1F85" w:rsidRPr="002B1F85" w:rsidRDefault="002B1F85" w:rsidP="002B1F85">
      <w:pPr>
        <w:pStyle w:val="a3"/>
        <w:ind w:leftChars="0" w:left="360" w:firstLineChars="150" w:firstLine="420"/>
        <w:rPr>
          <w:sz w:val="28"/>
          <w:szCs w:val="28"/>
        </w:rPr>
      </w:pPr>
    </w:p>
    <w:p w14:paraId="0936AA97" w14:textId="1DC0A139" w:rsidR="006674FE" w:rsidRPr="000A280A" w:rsidRDefault="006674FE" w:rsidP="000A280A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>Problems I encountered is that in real world “Execution process ID”</w:t>
      </w:r>
      <w:r w:rsidR="000A280A">
        <w:rPr>
          <w:sz w:val="28"/>
          <w:szCs w:val="28"/>
        </w:rPr>
        <w:t xml:space="preserve"> and “</w:t>
      </w:r>
      <w:bookmarkStart w:id="0" w:name="_GoBack"/>
      <w:bookmarkEnd w:id="0"/>
      <w:r w:rsidR="000A280A">
        <w:rPr>
          <w:sz w:val="28"/>
          <w:szCs w:val="28"/>
        </w:rPr>
        <w:t>Correlation Activity ID”</w:t>
      </w:r>
      <w:r w:rsidRPr="000A280A">
        <w:rPr>
          <w:sz w:val="28"/>
          <w:szCs w:val="28"/>
        </w:rPr>
        <w:t xml:space="preserve"> will change every time when the computer restart, so this method certainly can not adapt to the real world scenario and can only fit in this particular situation.</w:t>
      </w:r>
    </w:p>
    <w:sectPr w:rsidR="006674FE" w:rsidRPr="000A28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36E07" w14:textId="77777777" w:rsidR="002219AF" w:rsidRDefault="002219AF" w:rsidP="00555254">
      <w:r>
        <w:separator/>
      </w:r>
    </w:p>
  </w:endnote>
  <w:endnote w:type="continuationSeparator" w:id="0">
    <w:p w14:paraId="7CB425B6" w14:textId="77777777" w:rsidR="002219AF" w:rsidRDefault="002219AF" w:rsidP="0055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A6B90" w14:textId="77777777" w:rsidR="002219AF" w:rsidRDefault="002219AF" w:rsidP="00555254">
      <w:r>
        <w:separator/>
      </w:r>
    </w:p>
  </w:footnote>
  <w:footnote w:type="continuationSeparator" w:id="0">
    <w:p w14:paraId="76EBA4CB" w14:textId="77777777" w:rsidR="002219AF" w:rsidRDefault="002219AF" w:rsidP="00555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5E44"/>
    <w:multiLevelType w:val="hybridMultilevel"/>
    <w:tmpl w:val="448C305E"/>
    <w:lvl w:ilvl="0" w:tplc="AFBEA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BD"/>
    <w:rsid w:val="000A280A"/>
    <w:rsid w:val="001C1FBD"/>
    <w:rsid w:val="002219AF"/>
    <w:rsid w:val="002B1F85"/>
    <w:rsid w:val="00555254"/>
    <w:rsid w:val="006674FE"/>
    <w:rsid w:val="00B2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12187"/>
  <w15:chartTrackingRefBased/>
  <w15:docId w15:val="{6D74BEA9-607D-4CA8-BA8A-2406AE28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FB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5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552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5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552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</dc:creator>
  <cp:keywords/>
  <dc:description/>
  <cp:lastModifiedBy>Near</cp:lastModifiedBy>
  <cp:revision>3</cp:revision>
  <cp:lastPrinted>2020-06-03T05:54:00Z</cp:lastPrinted>
  <dcterms:created xsi:type="dcterms:W3CDTF">2020-06-03T05:33:00Z</dcterms:created>
  <dcterms:modified xsi:type="dcterms:W3CDTF">2020-06-15T07:55:00Z</dcterms:modified>
</cp:coreProperties>
</file>