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rFonts w:ascii="Arial" w:hAnsi="Arial" w:cs="Arial"/>
          <w:b/>
          <w:sz w:val="36"/>
          <w:szCs w:val="36"/>
        </w:rPr>
        <w:t xml:space="preserve">Memo</w:t>
      </w:r>
    </w:p>
    <w:p>
      <w:pPr>
        <w:spacing w:before="240" w:after="80"/>
      </w:pPr>
      <w:r>
        <w:rPr>
          <w:rFonts w:ascii="Arial" w:hAnsi="Arial" w:cs="Arial"/>
          <w:b/>
          <w:sz w:val="28"/>
          <w:szCs w:val="28"/>
        </w:rPr>
        <w:t xml:space="preserve">Summary</w:t>
      </w:r>
    </w:p>
    <w:p>
      <w:pPr>
        <w:spacing w:after="120"/>
      </w:pPr>
      <w:r>
        <w:rPr>
          <w:rFonts w:ascii="Arial" w:hAnsi="Arial" w:cs="Arial"/>
          <w:sz w:val="22"/>
          <w:szCs w:val="22"/>
        </w:rPr>
        <w:t xml:space="preserve">Hello world with a link.</w:t>
      </w:r>
    </w:p>
    <w:p>
      <w:pPr>
        <w:spacing w:before="240" w:after="80"/>
      </w:pPr>
      <w:r>
        <w:rPr>
          <w:rFonts w:ascii="Arial" w:hAnsi="Arial" w:cs="Arial"/>
          <w:b/>
          <w:sz w:val="28"/>
          <w:szCs w:val="28"/>
        </w:rPr>
        <w:t xml:space="preserve">Sources</w:t>
      </w:r>
    </w:p>
    <w:p>
      <w:pPr>
        <w:spacing w:after="120"/>
      </w:pPr>
      <w:r>
        <w:rPr>
          <w:rFonts w:ascii="Arial" w:hAnsi="Arial" w:cs="Arial"/>
          <w:sz w:val="22"/>
          <w:szCs w:val="22"/>
        </w:rPr>
        <w:t xml:space="preserve">1. Gmail thread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