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ind w:firstLine="567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ДЕПАРТАМЕНТ ОБРАЗОВАНИЯ И НАУКИ ГОРОДА МОСКВЫ</w:t>
      </w:r>
    </w:p>
    <w:p>
      <w:pPr>
        <w:pStyle w:val="normal1"/>
        <w:spacing w:lineRule="auto" w:line="360" w:before="0" w:after="0"/>
        <w:ind w:firstLine="567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ГОСУДАРСТВЕННОЕ БЮДЖЕТНОЕ ОБРАЗОВАТЕЛЬНОЕ УЧРЕЖДЕНИЕ ГОРОДА МОСКВЫ</w:t>
      </w:r>
    </w:p>
    <w:p>
      <w:pPr>
        <w:pStyle w:val="normal1"/>
        <w:spacing w:lineRule="auto" w:line="360" w:before="0" w:after="0"/>
        <w:ind w:firstLine="567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«ЦИФРОВАЯ ШКОЛА»</w:t>
      </w:r>
    </w:p>
    <w:p>
      <w:pPr>
        <w:pStyle w:val="normal1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/>
      <w:r>
        <w:rPr>
          <w:rFonts w:ascii="Times New Roman" w:hAnsi="Times New Roman"/>
          <w:sz w:val="28"/>
          <w:szCs w:val="28"/>
          <w:lang w:val="zxx" w:eastAsia="zxx" w:bidi="zxx"/>
        </w:rPr>
        <mc:AlternateContent>
          <mc:Choice Requires="wps">
            <w:drawing>
              <wp:inline distT="0" distB="0" distL="0" distR="0">
                <wp:extent cx="2635250" cy="1017905"/>
                <wp:effectExtent l="0" t="0" r="0" b="0"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1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2" path="m0,0l-2147483645,0l-2147483645,-2147483646l0,-2147483646xe" fillcolor="white" stroked="f" o:allowincell="f" style="position:absolute;margin-left:0pt;margin-top:-80.2pt;width:207.45pt;height:80.1pt;mso-wrap-style:none;v-text-anchor:middle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lineRule="auto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zxx" w:eastAsia="zxx" w:bidi="zxx"/>
        </w:rPr>
        <w:drawing>
          <wp:inline distT="0" distB="0" distL="0" distR="0">
            <wp:extent cx="2625725" cy="100838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sz w:val="28"/>
          <w:szCs w:val="28"/>
          <w:lang w:val="zxx" w:eastAsia="zxx" w:bidi="zxx"/>
        </w:rPr>
        <w:t>ПРИЛОЖЕНИЯ-ПОМОЩНИКИ УЧИТЕЛЯМ ТЕХНИЧЕСКИХ КЛАССОВ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b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  <w:bookmarkStart w:id="0" w:name="_gjdgxs"/>
      <w:bookmarkStart w:id="1" w:name="_gjdgxs"/>
      <w:bookmarkEnd w:id="1"/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>Выполнил: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>Морозов Илья Николаевич,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 xml:space="preserve">ученик 10 класса 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 xml:space="preserve">«Цифровая школа» </w:t>
      </w: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>МГПУ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>Руководитель: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>Обозненко Арсений Михайлович,</w:t>
      </w:r>
    </w:p>
    <w:p>
      <w:pPr>
        <w:pStyle w:val="normal1"/>
        <w:shd w:val="clear" w:fill="FFFFFF"/>
        <w:spacing w:lineRule="auto" w:line="240" w:before="0" w:after="0"/>
        <w:ind w:hanging="0" w:left="496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 xml:space="preserve">учитель, «Цифровая школа» </w:t>
      </w: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  <w:t>МГПУ</w:t>
      </w:r>
    </w:p>
    <w:p>
      <w:pPr>
        <w:pStyle w:val="normal1"/>
        <w:shd w:val="clear" w:fill="FFFFFF"/>
        <w:spacing w:lineRule="auto" w:line="240" w:before="0" w:after="0"/>
        <w:ind w:hanging="0" w:left="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pacing w:lineRule="auto" w:line="72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72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spacing w:lineRule="auto" w:line="720"/>
        <w:jc w:val="both"/>
        <w:rPr>
          <w:rFonts w:ascii="Times New Roman" w:hAnsi="Times New Roman"/>
          <w:color w:val="1A1A1A"/>
          <w:sz w:val="28"/>
          <w:szCs w:val="28"/>
          <w:lang w:val="zxx" w:eastAsia="zxx" w:bidi="zxx"/>
        </w:rPr>
      </w:pPr>
      <w:r>
        <w:rPr>
          <w:rFonts w:ascii="Times New Roman" w:hAnsi="Times New Roman"/>
          <w:color w:val="1A1A1A"/>
          <w:sz w:val="28"/>
          <w:szCs w:val="28"/>
          <w:lang w:val="zxx" w:eastAsia="zxx" w:bidi="zxx"/>
        </w:rPr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59" w:before="240" w:after="0"/>
        <w:ind w:hanging="0" w:left="0" w:righ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2" w:name="_30j0zll"/>
      <w:bookmarkEnd w:id="2"/>
      <w:r>
        <w:rPr>
          <w:rFonts w:eastAsia="Calibri" w:cs="Calib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8"/>
          <w:sz w:val="28"/>
          <w:szCs w:val="28"/>
          <w:u w:val="none"/>
          <w:shd w:fill="auto" w:val="clear"/>
          <w:vertAlign w:val="baseline"/>
          <w:lang w:val="zxx" w:eastAsia="zxx" w:bidi="zxx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pageBreakBefore w:val="false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8"/>
            </w:rPr>
            <w:instrText xml:space="preserve"> TOC \o "1-9" \t "heading 1,1,heading 2,2,heading 3,3" \h</w:instrText>
          </w:r>
          <w:r>
            <w:rPr>
              <w:rStyle w:val="Style8"/>
            </w:rPr>
            <w:fldChar w:fldCharType="separate"/>
          </w:r>
          <w:hyperlink w:anchor="__RefHeading___Toc1534_4208850153">
            <w:r>
              <w:rPr>
                <w:rStyle w:val="Style8"/>
              </w:rPr>
              <w:t>Введение</w:t>
              <w:tab/>
              <w:t>4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548_4208850153">
            <w:r>
              <w:rPr>
                <w:rStyle w:val="Style8"/>
              </w:rPr>
              <w:t>Задачи: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36_4208850153">
            <w:r>
              <w:rPr>
                <w:rStyle w:val="Style8"/>
              </w:rPr>
              <w:t>Дорожная карта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38_4208850153">
            <w:r>
              <w:rPr>
                <w:rStyle w:val="Style8"/>
              </w:rPr>
              <w:t xml:space="preserve"> </w:t>
            </w:r>
            <w:r>
              <w:rPr>
                <w:rStyle w:val="Style8"/>
              </w:rPr>
              <w:t>Работа над проектом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550_4208850153">
            <w:r>
              <w:rPr>
                <w:rStyle w:val="Style8"/>
              </w:rPr>
              <w:t>Изучить рынок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554_4208850153">
            <w:r>
              <w:rPr>
                <w:rStyle w:val="Style8"/>
              </w:rPr>
              <w:t>Используемые библиотеки и инструменты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556_4208850153">
            <w:r>
              <w:rPr>
                <w:rStyle w:val="Style8"/>
              </w:rPr>
              <w:t>Требования к оборудованию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558_4208850153">
            <w:r>
              <w:rPr>
                <w:rStyle w:val="Style8"/>
              </w:rPr>
              <w:t>Сетевые требования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40_4208850153">
            <w:r>
              <w:rPr>
                <w:rStyle w:val="Style8"/>
              </w:rPr>
              <w:t>Изучить возможности сервисов/сетевых протоколов</w:t>
              <w:tab/>
              <w:t>12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42_4208850153">
            <w:r>
              <w:rPr>
                <w:rStyle w:val="Style8"/>
              </w:rPr>
              <w:t>Ход работы</w:t>
              <w:tab/>
              <w:t>14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560_4208850153">
            <w:r>
              <w:rPr>
                <w:rStyle w:val="Style8"/>
              </w:rPr>
              <w:t>1. Установка зависимостей и настройка окружения</w:t>
              <w:tab/>
              <w:t>14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544_4208850153">
            <w:r>
              <w:rPr>
                <w:rStyle w:val="Style8"/>
              </w:rPr>
              <w:t>3. Запуск службы, завершение настройки</w:t>
              <w:tab/>
              <w:t>19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562_4208850153">
            <w:r>
              <w:rPr>
                <w:rStyle w:val="Style8"/>
              </w:rPr>
              <w:t>Продукт</w:t>
              <w:tab/>
              <w:t>27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552_4208850153">
            <w:r>
              <w:rPr>
                <w:rStyle w:val="Style8"/>
              </w:rPr>
              <w:t>Продукт</w:t>
              <w:tab/>
              <w:t>27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546_4208850153">
            <w:r>
              <w:rPr>
                <w:rStyle w:val="Style8"/>
              </w:rPr>
              <w:t>Приложение</w:t>
              <w:tab/>
              <w:t>28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br w:type="page"/>
      </w:r>
      <w:bookmarkStart w:id="3" w:name="__RefHeading___Toc1534_4208850153"/>
      <w:bookmarkStart w:id="4" w:name="_1fob9te"/>
      <w:bookmarkEnd w:id="3"/>
      <w:bookmarkEnd w:id="4"/>
      <w:r>
        <w:rPr>
          <w:rFonts w:ascii="Times New Roman" w:hAnsi="Times New Roman"/>
          <w:sz w:val="28"/>
          <w:szCs w:val="28"/>
          <w:lang w:val="zxx" w:eastAsia="zxx" w:bidi="zxx"/>
        </w:rPr>
        <w:t>Введение</w:t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 современном мире образование активно переходит в цифровой формат, и учителя все чаще нуждаются в удобных и современных инструментах для работы. Такие инструменты должны помогать педагогам эффективно управлять учебным процессом, контролировать выполнение заданий и поддерживать взаимодействие с учениками. Однако многие школы сталкиваются с серьезной проблемой: у них нет единой платформы, которая позволяла бы учителям легко получать доступ к файлам на разных компьютерах и следить за тем, что происходит на экранах учеников. Это создает сложности в организации уроков и снижает эффективность обучения. Решение этой проблемы могло бы значительно упростить работу учителей и улучшить качество образовательного процесса.</w:t>
      </w:r>
    </w:p>
    <w:p>
      <w:pPr>
        <w:pStyle w:val="normal1"/>
        <w:rPr>
          <w:sz w:val="28"/>
          <w:szCs w:val="28"/>
        </w:rPr>
      </w:pPr>
      <w:bookmarkStart w:id="5" w:name="_3znysh7"/>
      <w:bookmarkEnd w:id="5"/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 xml:space="preserve"> разработать универсальное приложение для учителей IT-классов, которое обеспечит централизованный доступ к файловым системам компьютеров учеников, позволит удаленно </w:t>
      </w:r>
      <w:r>
        <w:rPr>
          <w:b w:val="false"/>
          <w:sz w:val="28"/>
          <w:szCs w:val="28"/>
        </w:rPr>
        <w:t>просматривать</w:t>
      </w:r>
      <w:r>
        <w:rPr>
          <w:b w:val="false"/>
          <w:sz w:val="28"/>
          <w:szCs w:val="28"/>
        </w:rPr>
        <w:t xml:space="preserve"> их экраны в реальном времени, а также упростит управление учебным процессом. Приложение должно стать единой платформой для эффективного взаимодействия между учителем и учениками, повышения контроля за выполнением заданий и оптимизации цифрового обучения.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bookmarkStart w:id="6" w:name="__RefHeading___Toc1548_4208850153"/>
      <w:bookmarkEnd w:id="6"/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Задачи: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1. Изучить рынок доступных продуктов/аналогов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1.1.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Определить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критерии сравнения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(цена, функционал, совместимость с оборудованием, безопасность).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1.2.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Составить список существующих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программ для удаленного управления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(например, TeamViewer, AnyDesk) и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платформ для обучения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(Google Classroom, Microsoft Teams).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1.3.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Проанализировать их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сильные и слабые стороны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в контексте задач учителей IT-классов.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1.4.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Сравнить с требованиями проекта: что можно заимствовать, а чего не хватает в текущих решениях.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2. Подобрать оборудование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2.1.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Определить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минимальные технические требования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для работы приложения: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Для серверов (мощность, объем памяти).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Для компьютеров учеников и учителей (ОС, процессор, оперативная память).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2.2.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Выбрать оборудование, которое поддерживает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удаленный мониторинг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совместимо с сетевыми протоколами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2.3.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Проверить совместимость оборудования с программным обеспечением (например, драйверы, поддержка ОС).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3. Изучить возможности сервисов/сетевых протоколов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3.1.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Исследовать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протоколы для удаленного доступа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(например, RDP, SSH, VNC) и их безопасность.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3.2.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Протестировать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сервисы для передачи файлов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(FTP, SMB) и их интеграцию в приложение.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3.3.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Определить, какие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сетевые инструменты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подходят для мониторинга экранов в реальном времени.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3.4.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Проверить совместимость протоколов с выбранным оборудованием.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4. Создать прототип приложения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4.1.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Разработать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интерфейс для учителя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Панель управления учениками.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Просмотр экранов в реальном времени.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Доступ к файловым системам.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4.2.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Реализовать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базовые функции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Подключение к компьютерам учеников через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сетевой протокол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Передача файлов между учителем и учениками.</w:t>
      </w:r>
    </w:p>
    <w:p>
      <w:pPr>
        <w:pStyle w:val="BodyText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5. Создать установочные скрипты для программ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5.1.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Написать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скрипты для автоматической установки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приложения: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u w:val="none"/>
          <w:lang w:val="zxx" w:eastAsia="zxx" w:bidi="zxx"/>
        </w:rPr>
      </w:pP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>Для Linux (Bash).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5.2.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Добавить в скрипты проверку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системных требований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(например, версия ОС, наличие библиотек).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5.3.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Протестировать установку на разных операционных системах.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  <w:u w:val="none"/>
        </w:rPr>
      </w:pP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5.4.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Создать </w:t>
      </w:r>
      <w:r>
        <w:rPr>
          <w:rStyle w:val="Strong"/>
          <w:rFonts w:ascii="Times New Roman" w:hAnsi="Times New Roman"/>
          <w:sz w:val="28"/>
          <w:szCs w:val="28"/>
          <w:u w:val="none"/>
          <w:lang w:val="zxx" w:eastAsia="zxx" w:bidi="zxx"/>
        </w:rPr>
        <w:t>инструкцию по установке</w:t>
      </w:r>
      <w:r>
        <w:rPr>
          <w:rFonts w:ascii="Times New Roman" w:hAnsi="Times New Roman"/>
          <w:sz w:val="28"/>
          <w:szCs w:val="28"/>
          <w:u w:val="none"/>
          <w:lang w:val="zxx" w:eastAsia="zxx" w:bidi="zxx"/>
        </w:rPr>
        <w:t xml:space="preserve"> для пользователей (шаги, возможные ошибки).</w:t>
      </w:r>
    </w:p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7" w:name="__RefHeading___Toc1536_4208850153"/>
      <w:bookmarkStart w:id="8" w:name="_3dy6vkm"/>
      <w:bookmarkEnd w:id="7"/>
      <w:bookmarkEnd w:id="8"/>
      <w:r>
        <w:rPr>
          <w:rFonts w:ascii="Times New Roman" w:hAnsi="Times New Roman"/>
          <w:sz w:val="28"/>
          <w:szCs w:val="28"/>
          <w:lang w:val="zxx" w:eastAsia="zxx" w:bidi="zxx"/>
        </w:rPr>
        <w:t>Дорожная карта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7"/>
        <w:gridCol w:w="1336"/>
        <w:gridCol w:w="1337"/>
        <w:gridCol w:w="1336"/>
        <w:gridCol w:w="1337"/>
      </w:tblGrid>
      <w:tr>
        <w:trPr/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Этап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Сентябрь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Октябрь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Ноябрь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Декабрь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Январь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Февраль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Изучить рынок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Список аналогов</w:t>
            </w:r>
          </w:p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Технические требования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978" w:hRule="atLeast"/>
        </w:trPr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Выбор оборудования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2889" w:hRule="atLeast"/>
        </w:trPr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Изучить сетевые протоколы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Создать установочные скрипты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Тестирование установки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Инструкция к установщику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Создание прототипа приложения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+-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Базовые функции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+-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+-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Тестирование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160"/>
              <w:jc w:val="both"/>
              <w:rPr>
                <w:rFonts w:ascii="Times New Roman" w:hAnsi="Times New Roman"/>
                <w:sz w:val="28"/>
                <w:szCs w:val="28"/>
                <w:lang w:val="zxx" w:eastAsia="zxx" w:bidi="zxx"/>
              </w:rPr>
            </w:pPr>
            <w:r>
              <w:rPr>
                <w:rFonts w:ascii="Times New Roman" w:hAnsi="Times New Roman"/>
                <w:sz w:val="28"/>
                <w:szCs w:val="28"/>
                <w:lang w:val="zxx" w:eastAsia="zxx" w:bidi="zxx"/>
              </w:rPr>
              <w:t>-</w:t>
            </w:r>
          </w:p>
        </w:tc>
      </w:tr>
    </w:tbl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9" w:name="__RefHeading___Toc1538_4208850153"/>
      <w:bookmarkEnd w:id="9"/>
      <w:r>
        <w:rPr>
          <w:rFonts w:ascii="Times New Roman" w:hAnsi="Times New Roman"/>
          <w:sz w:val="28"/>
          <w:szCs w:val="28"/>
          <w:lang w:val="zxx" w:eastAsia="zxx" w:bidi="zxx"/>
        </w:rPr>
        <w:br/>
        <w:t>Работа над проектом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Heading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10" w:name="__RefHeading___Toc1550_4208850153"/>
      <w:bookmarkStart w:id="11" w:name="_1t3h5sf"/>
      <w:bookmarkEnd w:id="10"/>
      <w:bookmarkEnd w:id="11"/>
      <w:r>
        <w:rPr>
          <w:rFonts w:ascii="Times New Roman" w:hAnsi="Times New Roman"/>
          <w:sz w:val="28"/>
          <w:szCs w:val="28"/>
          <w:lang w:val="zxx" w:eastAsia="zxx" w:bidi="zxx"/>
        </w:rPr>
        <w:t>Изучить рынок</w:t>
      </w:r>
    </w:p>
    <w:p>
      <w:pPr>
        <w:pStyle w:val="BodyText"/>
        <w:spacing w:lineRule="auto" w:line="360"/>
        <w:ind w:hanging="0" w:left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На рынке существует несколько программ для удаленного управления и мониторинга экранов, которые распространяются под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открытой лицензией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активно используются в образовательных учреждениях. Основные аналоги, которые можно рассмотреть: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Veyon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Описание</w:t>
      </w:r>
      <w:r>
        <w:rPr>
          <w:rFonts w:ascii="Times New Roman" w:hAnsi="Times New Roman"/>
          <w:sz w:val="28"/>
          <w:szCs w:val="28"/>
          <w:lang w:val="zxx" w:eastAsia="zxx" w:bidi="zxx"/>
        </w:rPr>
        <w:t>: Программа для управления компьютерными классами, которая позволяет учителям наблюдать за экранами учеников, блокировать их компьютеры, отправлять сообщения и управлять доступом к приложениям.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Особенности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Поддержка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Linux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Windows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Интеграция с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LDAP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для управления пользователями.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Возможность удаленного запуска приложений.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Лицензия</w:t>
      </w:r>
      <w:r>
        <w:rPr>
          <w:rFonts w:ascii="Times New Roman" w:hAnsi="Times New Roman"/>
          <w:sz w:val="28"/>
          <w:szCs w:val="28"/>
          <w:lang w:val="zxx" w:eastAsia="zxx" w:bidi="zxx"/>
        </w:rPr>
        <w:t>: Открытая (GPLv2).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LANSchool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Описание</w:t>
      </w:r>
      <w:r>
        <w:rPr>
          <w:rFonts w:ascii="Times New Roman" w:hAnsi="Times New Roman"/>
          <w:sz w:val="28"/>
          <w:szCs w:val="28"/>
          <w:lang w:val="zxx" w:eastAsia="zxx" w:bidi="zxx"/>
        </w:rPr>
        <w:t>: Популярное решение для управления учебным процессом в компьютерных классах. Позволяет учителям видеть экраны учеников, блокировать доступ к сайтам и приложениям, а также проводить тесты.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Особенности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Поддержка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Windows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macOS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Встроенный чат для общения между учителем и учениками.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Возможность удаленного управления компьютерами.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Лицензия</w:t>
      </w:r>
      <w:r>
        <w:rPr>
          <w:rFonts w:ascii="Times New Roman" w:hAnsi="Times New Roman"/>
          <w:sz w:val="28"/>
          <w:szCs w:val="28"/>
          <w:lang w:val="zxx" w:eastAsia="zxx" w:bidi="zxx"/>
        </w:rPr>
        <w:t>: Проприетарная, но с бесплатными пробными версиями.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NetSupport School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Описание</w:t>
      </w:r>
      <w:r>
        <w:rPr>
          <w:rFonts w:ascii="Times New Roman" w:hAnsi="Times New Roman"/>
          <w:sz w:val="28"/>
          <w:szCs w:val="28"/>
          <w:lang w:val="zxx" w:eastAsia="zxx" w:bidi="zxx"/>
        </w:rPr>
        <w:t>: Программа для управления учебным процессом, которая предоставляет инструменты для мониторинга экранов, контроля интернета, проведения тестов и удаленного управления.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Особенности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Поддержка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Windows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macOS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Linux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Встроенный модуль для проведения опросов и тестов.</w:t>
      </w:r>
    </w:p>
    <w:p>
      <w:pPr>
        <w:pStyle w:val="BodyText"/>
        <w:numPr>
          <w:ilvl w:val="2"/>
          <w:numId w:val="8"/>
        </w:numPr>
        <w:tabs>
          <w:tab w:val="clear" w:pos="720"/>
          <w:tab w:val="left" w:pos="0" w:leader="none"/>
        </w:tabs>
        <w:ind w:hanging="283" w:left="2127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Возможность блокировки USB-устройств.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Лицензия</w:t>
      </w:r>
      <w:r>
        <w:rPr>
          <w:rFonts w:ascii="Times New Roman" w:hAnsi="Times New Roman"/>
          <w:sz w:val="28"/>
          <w:szCs w:val="28"/>
          <w:lang w:val="zxx" w:eastAsia="zxx" w:bidi="zxx"/>
        </w:rPr>
        <w:t>: Проприетарная, но с пробными версиями.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sz w:val="28"/>
          <w:szCs w:val="28"/>
          <w:lang w:val="zxx" w:eastAsia="zxx" w:bidi="zxx"/>
        </w:rPr>
        <w:t>Подобрать оборудование</w:t>
      </w:r>
    </w:p>
    <w:p>
      <w:pPr>
        <w:pStyle w:val="BodyText"/>
        <w:spacing w:lineRule="auto" w:line="360"/>
        <w:ind w:hanging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Основной язык приложения —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Python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  <w:br/>
        <w:t xml:space="preserve">Скрипты установки программ и конфигурации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Samba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написаны на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Bash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  <w:br/>
        <w:t xml:space="preserve">Основной сетевой протокол —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VNC (Virtual Network Computing)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Heading3"/>
        <w:spacing w:lineRule="auto" w:line="360"/>
        <w:ind w:hanging="0"/>
        <w:jc w:val="both"/>
        <w:rPr>
          <w:sz w:val="28"/>
          <w:szCs w:val="28"/>
        </w:rPr>
      </w:pPr>
      <w:bookmarkStart w:id="12" w:name="__RefHeading___Toc1554_4208850153"/>
      <w:bookmarkEnd w:id="12"/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Используемые библиотеки и инструменты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Для захвата и передачи экрана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MSS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библиотека для захвата экрана.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OpenCV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обработка и кодирование изображений.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Socket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передача данных по сети.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Для графического интерфейса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Kivy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фреймворк для создания кроссплатформенных приложений.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Для работы с файловыми системами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Samba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предоставление общего доступа к файлам по сети.</w:t>
      </w:r>
    </w:p>
    <w:p>
      <w:pPr>
        <w:pStyle w:val="Heading3"/>
        <w:spacing w:lineRule="auto" w:line="360"/>
        <w:ind w:hanging="0" w:left="0"/>
        <w:jc w:val="both"/>
        <w:rPr>
          <w:sz w:val="28"/>
          <w:szCs w:val="28"/>
        </w:rPr>
      </w:pPr>
      <w:bookmarkStart w:id="13" w:name="__RefHeading___Toc1556_4208850153"/>
      <w:bookmarkEnd w:id="13"/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Требования к оборудованию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1. Сервер (учительский компьютер)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Процессор</w:t>
      </w:r>
      <w:r>
        <w:rPr>
          <w:rFonts w:ascii="Times New Roman" w:hAnsi="Times New Roman"/>
          <w:sz w:val="28"/>
          <w:szCs w:val="28"/>
          <w:lang w:val="zxx" w:eastAsia="zxx" w:bidi="zxx"/>
        </w:rPr>
        <w:t>: Минимум 2 ядра, 2.0 ГГц (рекомендуется 4 ядра, 2.5 ГГц и выше).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Оперативная память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Минимум 4 ГБ (рекомендуется 8 ГБ).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Графическая карта</w:t>
      </w:r>
      <w:r>
        <w:rPr>
          <w:rFonts w:ascii="Times New Roman" w:hAnsi="Times New Roman"/>
          <w:sz w:val="28"/>
          <w:szCs w:val="28"/>
          <w:lang w:val="zxx" w:eastAsia="zxx" w:bidi="zxx"/>
        </w:rPr>
        <w:t>: Интегрированная или дискретная с поддержкой OpenGL 2.0+.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Сеть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Ethernet (рекомендуется Gigabit) или Wi-Fi (стандарт 802.11ac/ax).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Операционная система</w:t>
      </w:r>
      <w:r>
        <w:rPr>
          <w:rFonts w:ascii="Times New Roman" w:hAnsi="Times New Roman"/>
          <w:sz w:val="28"/>
          <w:szCs w:val="28"/>
          <w:lang w:val="zxx" w:eastAsia="zxx" w:bidi="zxx"/>
        </w:rPr>
        <w:t>: Linux (Ubuntu 20.04+, Debian 10+ или аналогичные).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Графическое окружение</w:t>
      </w:r>
      <w:r>
        <w:rPr>
          <w:rFonts w:ascii="Times New Roman" w:hAnsi="Times New Roman"/>
          <w:sz w:val="28"/>
          <w:szCs w:val="28"/>
          <w:lang w:val="zxx" w:eastAsia="zxx" w:bidi="zxx"/>
        </w:rPr>
        <w:t>: Одно из поддерживаемых: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GNOME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XFCE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KDE Plasma</w:t>
      </w:r>
    </w:p>
    <w:p>
      <w:pPr>
        <w:pStyle w:val="Heading4"/>
        <w:jc w:val="both"/>
        <w:rPr/>
      </w:pPr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2. Клиентские устройства (ученические компьютеры)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Процессор</w:t>
      </w:r>
      <w:r>
        <w:rPr>
          <w:rFonts w:ascii="Times New Roman" w:hAnsi="Times New Roman"/>
          <w:sz w:val="28"/>
          <w:szCs w:val="28"/>
          <w:lang w:val="zxx" w:eastAsia="zxx" w:bidi="zxx"/>
        </w:rPr>
        <w:t>: Минимум 2 ядра, 1.5 ГГц (рекомендуется 2 ядра, 2.0 ГГц и выше).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Оперативная память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Минимум 2 ГБ (рекомендуется 4 ГБ).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Графическая карта</w:t>
      </w:r>
      <w:r>
        <w:rPr>
          <w:rFonts w:ascii="Times New Roman" w:hAnsi="Times New Roman"/>
          <w:sz w:val="28"/>
          <w:szCs w:val="28"/>
          <w:lang w:val="zxx" w:eastAsia="zxx" w:bidi="zxx"/>
        </w:rPr>
        <w:t>: Интегрированная с поддержкой OpenGL 2.0+.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Сеть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Ethernet или Wi-Fi (стандарт 802.11n/ac).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Операционная система</w:t>
      </w:r>
      <w:r>
        <w:rPr>
          <w:rFonts w:ascii="Times New Roman" w:hAnsi="Times New Roman"/>
          <w:sz w:val="28"/>
          <w:szCs w:val="28"/>
          <w:lang w:val="zxx" w:eastAsia="zxx" w:bidi="zxx"/>
        </w:rPr>
        <w:t>: Linux (Ubuntu 20.04+, Debian 10+ или аналогичные).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Графическое окружение</w:t>
      </w:r>
      <w:r>
        <w:rPr>
          <w:rFonts w:ascii="Times New Roman" w:hAnsi="Times New Roman"/>
          <w:sz w:val="28"/>
          <w:szCs w:val="28"/>
          <w:lang w:val="zxx" w:eastAsia="zxx" w:bidi="zxx"/>
        </w:rPr>
        <w:t>: Одно из поддерживаемых: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GNOME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XFCE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KDE Plasma</w:t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</w:rPr>
      </w:r>
    </w:p>
    <w:p>
      <w:pPr>
        <w:pStyle w:val="Heading3"/>
        <w:jc w:val="both"/>
        <w:rPr>
          <w:sz w:val="28"/>
          <w:szCs w:val="28"/>
        </w:rPr>
      </w:pPr>
      <w:bookmarkStart w:id="14" w:name="__RefHeading___Toc1558_4208850153"/>
      <w:bookmarkEnd w:id="14"/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Сетевые требования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Единая сеть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: Все устройства (сервер и клиенты) должны быть подключены к одной локальной сети через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Ethernet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или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Wi-Fi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Пропускная способность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Для Ethernet: минимум 100 Мбит/с (рекомендуется 1 Гбит/с).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Для Wi-Fi: минимум 802.11n (рекомендуется 802.11ac/ax).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Порты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Порт 5000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для передачи данных между сервером и клиентами.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Порт 139/445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для работы Samba (если требуется доступ к файловым системам).</w:t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  <w:lang w:val="zxx" w:eastAsia="zxx" w:bidi="zxx"/>
        </w:rPr>
      </w:pPr>
      <w:r>
        <w:rPr>
          <w:sz w:val="28"/>
          <w:szCs w:val="28"/>
        </w:rPr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15" w:name="__RefHeading___Toc1540_4208850153"/>
      <w:bookmarkStart w:id="16" w:name="_7f5409tn6c89"/>
      <w:bookmarkEnd w:id="15"/>
      <w:bookmarkEnd w:id="16"/>
      <w:r>
        <w:rPr>
          <w:rFonts w:ascii="Times New Roman" w:hAnsi="Times New Roman"/>
          <w:sz w:val="28"/>
          <w:szCs w:val="28"/>
          <w:lang w:val="zxx" w:eastAsia="zxx" w:bidi="zxx"/>
        </w:rPr>
        <w:t>Изучить возможности сервисов/сетевых протоколов</w:t>
      </w:r>
    </w:p>
    <w:p>
      <w:pPr>
        <w:pStyle w:val="Heading4"/>
        <w:spacing w:lineRule="auto" w:line="360" w:before="240" w:after="240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1. TigerVNC и удаленный доступ к экранам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TigerVNC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это программа, которая позволяет удаленно управлять компьютером через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VNC-протокол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(Virtual Network Computing). В контексте вашего проекта на Python, TigerVNC может быть интегрирован для обеспечения удаленного доступа к экранам учеников.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Серверная часть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Это компьютер, к которому требуется доступ (например, компьютер ученика).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 вашем проекте серверная часть реализована через скрипт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server.py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который использует библиотеку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MSS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для захвата экрана 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OpenCV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для кодирования изображения.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Изображение передается по сети с помощью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сокетов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на порт 5000.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Клиентская часть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Это компьютер, с которого осуществляется управление (например, компьютер учителя).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 вашем проекте клиентская часть реализована через скрипт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client.py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который получает изображение с сервера и отображает его с помощью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OpenCV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Преимущества использования Python для VNC: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Гибкость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Python позволяет легко адаптировать функционал под нужды учебного процесса.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Простота интеграции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: Библиотеки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MSS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OpenCV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упрощают захват и передачу экрана.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Кроссплатформенность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Python работает на Linux, Windows и macOS, что делает решение универсальным.</w:t>
      </w:r>
    </w:p>
    <w:p>
      <w:pPr>
        <w:pStyle w:val="Heading4"/>
        <w:spacing w:lineRule="auto" w:line="360" w:before="240" w:after="240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2. Samba и доступ к файловым системам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Samba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это программа, которая позволяет организовать общий доступ к файлам и папкам между компьютерами в сети. В контексте вашего проекта Samba может быть использована для предоставления учителю доступа к файлам учеников.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Основные возможности Samba: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Создание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общих папок</w:t>
      </w:r>
      <w:r>
        <w:rPr>
          <w:rFonts w:ascii="Times New Roman" w:hAnsi="Times New Roman"/>
          <w:sz w:val="28"/>
          <w:szCs w:val="28"/>
          <w:lang w:val="zxx" w:eastAsia="zxx" w:bidi="zxx"/>
        </w:rPr>
        <w:t>, которые видны всем пользователям в сети.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Настройка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папок с ограниченным доступом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(например, только для учителя).</w:t>
      </w:r>
    </w:p>
    <w:p>
      <w:pPr>
        <w:pStyle w:val="BodyText"/>
        <w:numPr>
          <w:ilvl w:val="1"/>
          <w:numId w:val="15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Использование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учетных записей и паролей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для защиты доступа.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Пример использования в проекте: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Учитель может создать общую папку на своем компьютере, куда ученики будут загружать выполненные задания.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Ученики могут получить доступ к материалам урока, которые учитель разместил в общей папке.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Преимущества использования Samba: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Простота настройки</w:t>
      </w:r>
      <w:r>
        <w:rPr>
          <w:rFonts w:ascii="Times New Roman" w:hAnsi="Times New Roman"/>
          <w:sz w:val="28"/>
          <w:szCs w:val="28"/>
          <w:lang w:val="zxx" w:eastAsia="zxx" w:bidi="zxx"/>
        </w:rPr>
        <w:t>: Samba легко интегрируется в Linux-системы.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Гибкость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Можно настроить доступ на уровне пользователей и групп.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Совместимость</w:t>
      </w:r>
      <w:r>
        <w:rPr>
          <w:rFonts w:ascii="Times New Roman" w:hAnsi="Times New Roman"/>
          <w:sz w:val="28"/>
          <w:szCs w:val="28"/>
          <w:lang w:val="zxx" w:eastAsia="zxx" w:bidi="zxx"/>
        </w:rPr>
        <w:t>: Samba поддерживается на всех основных операционных системах.</w:t>
      </w:r>
    </w:p>
    <w:p>
      <w:pPr>
        <w:pStyle w:val="Heading4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3. Сетевые протоколы и Python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 вашем проекте используются следующие сетевые технологии: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Сокеты (Socket)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Основной инструмент для передачи данных между сервером и клиентами.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 скриптах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server.py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client.py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сокеты используются для передачи изображений экрана.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HTTP/HTTPS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Может быть использован для создания веб-интерфейса управления (например, через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Flask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или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Django</w:t>
      </w:r>
      <w:r>
        <w:rPr>
          <w:rFonts w:ascii="Times New Roman" w:hAnsi="Times New Roman"/>
          <w:sz w:val="28"/>
          <w:szCs w:val="28"/>
          <w:lang w:val="zxx" w:eastAsia="zxx" w:bidi="zxx"/>
        </w:rPr>
        <w:t>).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SSH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20"/>
          <w:tab w:val="left" w:pos="0" w:leader="none"/>
        </w:tabs>
        <w:ind w:hanging="283" w:left="1418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Полезен для удаленного управления сервером и выполнения команд.</w:t>
      </w:r>
    </w:p>
    <w:p>
      <w:pPr>
        <w:pStyle w:val="BodyText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Преимущества использования Python для работы с сетевыми протоколами: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Библиотеки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: Python имеет богатую экосистему библиотек для работы с сетями (например,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socket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paramiko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для SSH,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requests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для HTTP).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Простота</w:t>
      </w:r>
      <w:r>
        <w:rPr>
          <w:rFonts w:ascii="Times New Roman" w:hAnsi="Times New Roman"/>
          <w:sz w:val="28"/>
          <w:szCs w:val="28"/>
          <w:lang w:val="zxx" w:eastAsia="zxx" w:bidi="zxx"/>
        </w:rPr>
        <w:t>: Python позволяет быстро разрабатывать и тестировать сетевые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 w:before="240" w:after="24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 w:before="240" w:after="24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17" w:name="__RefHeading___Toc1542_4208850153"/>
      <w:bookmarkStart w:id="18" w:name="_3rdcrjn"/>
      <w:bookmarkEnd w:id="17"/>
      <w:bookmarkEnd w:id="18"/>
      <w:r>
        <w:rPr>
          <w:rFonts w:ascii="Times New Roman" w:hAnsi="Times New Roman"/>
          <w:sz w:val="28"/>
          <w:szCs w:val="28"/>
          <w:lang w:val="zxx" w:eastAsia="zxx" w:bidi="zxx"/>
        </w:rPr>
        <w:t>Ход работы</w:t>
      </w:r>
    </w:p>
    <w:p>
      <w:pPr>
        <w:pStyle w:val="Heading3"/>
        <w:jc w:val="both"/>
        <w:rPr/>
      </w:pPr>
      <w:bookmarkStart w:id="19" w:name="__RefHeading___Toc1560_4208850153"/>
      <w:bookmarkEnd w:id="19"/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1. Установка зависимостей и настройка окружения</w:t>
      </w:r>
    </w:p>
    <w:p>
      <w:pPr>
        <w:pStyle w:val="normal1"/>
        <w:jc w:val="both"/>
        <w:rPr>
          <w:rStyle w:val="Strong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 xml:space="preserve">Скрипт: </w:t>
      </w:r>
      <w:r>
        <w:rPr>
          <w:rStyle w:val="Style11"/>
          <w:rFonts w:ascii="Times New Roman" w:hAnsi="Times New Roman"/>
          <w:sz w:val="28"/>
          <w:szCs w:val="28"/>
          <w:lang w:val="zxx" w:eastAsia="zxx" w:bidi="zxx"/>
        </w:rPr>
        <w:t>install.sh.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br/>
        <w:t xml:space="preserve">Цель: Установить необходимые пакеты и собрать проект. </w:t>
      </w:r>
    </w:p>
    <w:p>
      <w:pPr>
        <w:pStyle w:val="normal1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-190500</wp:posOffset>
            </wp:positionH>
            <wp:positionV relativeFrom="paragraph">
              <wp:posOffset>516890</wp:posOffset>
            </wp:positionV>
            <wp:extent cx="5940425" cy="134302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 xml:space="preserve">1.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Проверка прав доступа:</w:t>
      </w:r>
    </w:p>
    <w:p>
      <w:pPr>
        <w:pStyle w:val="normal1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/>
      </w:r>
    </w:p>
    <w:p>
      <w:pPr>
        <w:pStyle w:val="normal1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/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Скрипт автоматически запрашивает права суперпользователя (root/sudo), если запущен без них</w:t>
      </w:r>
    </w:p>
    <w:p>
      <w:pPr>
        <w:pStyle w:val="normal1"/>
        <w:jc w:val="both"/>
        <w:rPr>
          <w:lang w:val="ru-RU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Sudo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(сокращение от </w:t>
      </w:r>
      <w:r>
        <w:rPr>
          <w:rStyle w:val="Emphasis"/>
          <w:rFonts w:ascii="Times New Roman" w:hAnsi="Times New Roman"/>
          <w:sz w:val="28"/>
          <w:szCs w:val="28"/>
          <w:lang w:val="zxx" w:eastAsia="zxx" w:bidi="zxx"/>
        </w:rPr>
        <w:t>SuperUser Do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— «действовать от имени суперпользователя») — это способ выполнить команду с правами администратора. 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2: Определение дистрибутива.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6255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Здесь скрипт определяет какой дистрибутив используется при запуске, это нужно для корректного получения библиотек.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-228600</wp:posOffset>
            </wp:positionH>
            <wp:positionV relativeFrom="paragraph">
              <wp:posOffset>300990</wp:posOffset>
            </wp:positionV>
            <wp:extent cx="5940425" cy="35350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zxx" w:eastAsia="zxx" w:bidi="zxx"/>
        </w:rPr>
        <w:t>3 Установка библиотек: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Здесь скрипт устанавливает библиотеки с помощью пакетного менеджера, который совпадает с определенной системой.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2.Настройка общего доступа через Samba.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Скрипт:samba-install.sh.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1056005</wp:posOffset>
            </wp:positionV>
            <wp:extent cx="5940425" cy="144843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 Проверка на права суперпользователя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. Настройка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samba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и создание пользователя.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Здесь скрипт путем простых вопросов помогает пользователю создать папку общего доступа и создает конфигурационный файл.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04684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Heading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bookmarkStart w:id="20" w:name="__RefHeading___Toc1544_4208850153"/>
      <w:bookmarkEnd w:id="20"/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 Запуск службы, завершение настройки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057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zxx" w:eastAsia="zxx" w:bidi="zxx"/>
        </w:rPr>
        <w:t>Скрипт перезапускает службу и выводит данные о созданном пользователе, папке общего доступа и директории,в которой находится конфигурационный файл.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3. Работа с компьютерами учеников, доступ к содержимому экранами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Скрипты : main.py,  server.py, client.py.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Цель:</w:t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 Обеспечить просмотр экранов учеников и управление учебным процессом. 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-66675</wp:posOffset>
            </wp:positionH>
            <wp:positionV relativeFrom="paragraph">
              <wp:posOffset>1283335</wp:posOffset>
            </wp:positionV>
            <wp:extent cx="5940425" cy="365315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 Импорт библиотек и стилей: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Здесь в скрипте main.py импортируются компоненты для построения приложения, асинхронности и работы с сетью.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 Создание кнопок и основного окна: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-1002665</wp:posOffset>
            </wp:positionH>
            <wp:positionV relativeFrom="paragraph">
              <wp:posOffset>36830</wp:posOffset>
            </wp:positionV>
            <wp:extent cx="6990715" cy="789051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715" cy="789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 классе MainScreen создается меню основного окна, генерируется список устройств в виде кнопок. По нажатию на кнопку пользователя переместит в окно работы с девайсом. Есть возможность написать в чат.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3.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Правильное завершение работы: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66675</wp:posOffset>
            </wp:positionH>
            <wp:positionV relativeFrom="paragraph">
              <wp:posOffset>-300990</wp:posOffset>
            </wp:positionV>
            <wp:extent cx="5940425" cy="3058795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Скрипт сохраняет работу учителя, и корректно закрывает процессы.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38100</wp:posOffset>
            </wp:positionH>
            <wp:positionV relativeFrom="paragraph">
              <wp:posOffset>1082040</wp:posOffset>
            </wp:positionV>
            <wp:extent cx="5940425" cy="264160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4.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Класс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MyApp: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Этот класс служит пускателем приложения.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4. Серверная и клиентская части приложения.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Скрипты: client.py, server.py.</w:t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 xml:space="preserve">1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Импорт библиотек, отвечающих за работу с сетевым доступом: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-994410</wp:posOffset>
            </wp:positionH>
            <wp:positionV relativeFrom="paragraph">
              <wp:posOffset>15240</wp:posOffset>
            </wp:positionV>
            <wp:extent cx="7282180" cy="1744345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174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 Открытие порта: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88735" cy="53340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 Функция запуска сервера: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-596900</wp:posOffset>
            </wp:positionH>
            <wp:positionV relativeFrom="paragraph">
              <wp:posOffset>140970</wp:posOffset>
            </wp:positionV>
            <wp:extent cx="6539230" cy="6185535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618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.Оповещение о подключении клиента, кодирование информации в jpeg, установка разрешения 400х400: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-942975</wp:posOffset>
            </wp:positionH>
            <wp:positionV relativeFrom="paragraph">
              <wp:posOffset>-195580</wp:posOffset>
            </wp:positionV>
            <wp:extent cx="7252335" cy="638937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335" cy="638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Heading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5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.Код клиента:</w:t>
      </w:r>
    </w:p>
    <w:p>
      <w:pPr>
        <w:pStyle w:val="normal1"/>
        <w:jc w:val="both"/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-901700</wp:posOffset>
            </wp:positionH>
            <wp:positionV relativeFrom="paragraph">
              <wp:posOffset>635</wp:posOffset>
            </wp:positionV>
            <wp:extent cx="6988810" cy="618871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618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br/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21" w:name="__RefHeading___Toc1562_4208850153"/>
      <w:bookmarkEnd w:id="21"/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Продукт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 рамках проекта разработано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программное решение для учителей IT-классов</w:t>
      </w:r>
      <w:r>
        <w:rPr>
          <w:rFonts w:ascii="Times New Roman" w:hAnsi="Times New Roman"/>
          <w:sz w:val="28"/>
          <w:szCs w:val="28"/>
          <w:lang w:val="zxx" w:eastAsia="zxx" w:bidi="zxx"/>
        </w:rPr>
        <w:t>, которое позволяет: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Удалённо просматривать экраны учеников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в реальном времени через интеграцию с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TigerVNC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Организовывать общий доступ к файлам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между устройствами в локальной сети с помощью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Samba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Автоматизировать настройку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среды с помощью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Bash-скриптов</w:t>
      </w:r>
      <w:r>
        <w:rPr>
          <w:rFonts w:ascii="Times New Roman" w:hAnsi="Times New Roman"/>
          <w:sz w:val="28"/>
          <w:szCs w:val="28"/>
          <w:lang w:val="zxx" w:eastAsia="zxx" w:bidi="zxx"/>
        </w:rPr>
        <w:t>, что упрощает установку даже для новичков.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Решение ориентировано на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Linux-системы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подходит для школ, где важно: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Централизованно контролировать учебный процесс.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Быстро раздавать задания и собирать результаты.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Избежать использования сложных проприетарных программ.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Heading3"/>
        <w:jc w:val="both"/>
        <w:rPr>
          <w:rFonts w:ascii="Times New Roman" w:hAnsi="Times New Roman"/>
          <w:sz w:val="28"/>
          <w:szCs w:val="28"/>
        </w:rPr>
      </w:pPr>
      <w:bookmarkStart w:id="22" w:name="__RefHeading___Toc1552_4208850153"/>
      <w:bookmarkEnd w:id="22"/>
      <w:r>
        <w:rPr>
          <w:rStyle w:val="Strong"/>
          <w:rFonts w:ascii="Times New Roman" w:hAnsi="Times New Roman"/>
          <w:b/>
          <w:sz w:val="28"/>
          <w:szCs w:val="28"/>
          <w:lang w:val="zxx" w:eastAsia="zxx" w:bidi="zxx"/>
        </w:rPr>
        <w:t>Продукт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 рамках проекта разработано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программное решение для учителей IT-классов</w:t>
      </w:r>
      <w:r>
        <w:rPr>
          <w:rFonts w:ascii="Times New Roman" w:hAnsi="Times New Roman"/>
          <w:sz w:val="28"/>
          <w:szCs w:val="28"/>
          <w:lang w:val="zxx" w:eastAsia="zxx" w:bidi="zxx"/>
        </w:rPr>
        <w:t>, которое позволяет: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Удалённо просматривать экраны учеников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в реальном времени через интеграцию с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TigerVNC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Организовывать общий доступ к файлам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между устройствами в локальной сети с помощью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Samba</w:t>
      </w:r>
      <w:r>
        <w:rPr>
          <w:rFonts w:ascii="Times New Roman" w:hAnsi="Times New Roman"/>
          <w:sz w:val="28"/>
          <w:szCs w:val="28"/>
          <w:lang w:val="zxx" w:eastAsia="zxx" w:bidi="zxx"/>
        </w:rPr>
        <w:t>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Автоматизировать настройку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среды с помощью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Bash-скриптов</w:t>
      </w:r>
      <w:r>
        <w:rPr>
          <w:rFonts w:ascii="Times New Roman" w:hAnsi="Times New Roman"/>
          <w:sz w:val="28"/>
          <w:szCs w:val="28"/>
          <w:lang w:val="zxx" w:eastAsia="zxx" w:bidi="zxx"/>
        </w:rPr>
        <w:t>, что упрощает установку даже для новичков.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Решение ориентировано на </w:t>
      </w:r>
      <w:r>
        <w:rPr>
          <w:rStyle w:val="Strong"/>
          <w:rFonts w:ascii="Times New Roman" w:hAnsi="Times New Roman"/>
          <w:sz w:val="28"/>
          <w:szCs w:val="28"/>
          <w:lang w:val="zxx" w:eastAsia="zxx" w:bidi="zxx"/>
        </w:rPr>
        <w:t>Linux-системы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и подходит для школ, где важно: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Централизованно контролировать учебный процесс.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Быстро раздавать задания и собирать результаты.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Избежать использования сложных проприетарных программ.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Heading2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bookmarkStart w:id="23" w:name="__RefHeading___Toc1546_4208850153"/>
      <w:bookmarkStart w:id="24" w:name="_44sinio"/>
      <w:bookmarkEnd w:id="23"/>
      <w:bookmarkEnd w:id="24"/>
      <w:r>
        <w:rPr>
          <w:rFonts w:ascii="Times New Roman" w:hAnsi="Times New Roman"/>
          <w:sz w:val="28"/>
          <w:szCs w:val="28"/>
          <w:lang w:val="zxx" w:eastAsia="zxx" w:bidi="zxx"/>
        </w:rPr>
        <w:t>Приложение</w:t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Примечания:</w:t>
      </w:r>
    </w:p>
    <w:p>
      <w:pPr>
        <w:pStyle w:val="BodyText"/>
        <w:numPr>
          <w:ilvl w:val="0"/>
          <w:numId w:val="2"/>
        </w:numPr>
        <w:spacing w:before="0" w:afterAutospacing="0" w:after="0"/>
        <w:ind w:hanging="360" w:left="720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TigerVNC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система для удаленного доступа к экрану компьютера через протокол VNC. Позволяет учителю видеть и управлять экранами учеников.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Samba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программа для организации общего доступа к файлам в сети. Используется для обмена заданиями между учителем и учениками.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Bash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командная оболочка Linux, используемая для автоматизации установки и настройки программ.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CMake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инструмент для управления сборкой проекта. Помогает компилировать код на разных платформах.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Kivy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фреймворк для создания графических интерфейсов на Python. Используется в вашем проекте для визуальной части.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OpenCV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библиотека для обработки изображений. Нужна для кодирования и декодирования кадров экрана.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Socket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технология для передачи данных по сети. Основа взаимодействия между сервером и клиентами.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jc w:val="both"/>
        <w:rPr>
          <w:rFonts w:ascii="Times New Roman" w:hAnsi="Times New Roman"/>
          <w:color w:val="202122"/>
          <w:sz w:val="28"/>
          <w:szCs w:val="28"/>
          <w:highlight w:val="white"/>
        </w:rPr>
      </w:pPr>
      <w:r>
        <w:rPr>
          <w:rStyle w:val="Strong"/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>MSS</w:t>
      </w: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  <w:t xml:space="preserve"> — библиотека Python для захвата содержимого экрана.</w:t>
      </w:r>
    </w:p>
    <w:p>
      <w:pPr>
        <w:pStyle w:val="normal1"/>
        <w:numPr>
          <w:ilvl w:val="0"/>
          <w:numId w:val="0"/>
        </w:numPr>
        <w:spacing w:before="0" w:afterAutospacing="0" w:after="0"/>
        <w:ind w:hanging="0" w:left="720"/>
        <w:jc w:val="both"/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</w:pPr>
      <w:r>
        <w:rPr>
          <w:rFonts w:ascii="Times New Roman" w:hAnsi="Times New Roman"/>
          <w:color w:val="202122"/>
          <w:sz w:val="28"/>
          <w:szCs w:val="28"/>
          <w:highlight w:val="white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1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Список литературы:</w:t>
      </w:r>
    </w:p>
    <w:p>
      <w:pPr>
        <w:pStyle w:val="normal1"/>
        <w:numPr>
          <w:ilvl w:val="0"/>
          <w:numId w:val="1"/>
        </w:numPr>
        <w:spacing w:before="0" w:afterAutospacing="0" w:after="0"/>
        <w:ind w:hanging="360" w:left="72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Официальная документация Tigervnc</w:t>
      </w:r>
    </w:p>
    <w:p>
      <w:pPr>
        <w:pStyle w:val="normal1"/>
        <w:numPr>
          <w:ilvl w:val="0"/>
          <w:numId w:val="1"/>
        </w:numPr>
        <w:spacing w:before="0" w:afterAutospacing="0" w:after="0"/>
        <w:ind w:hanging="360" w:left="72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Официальная документация языка C++</w:t>
      </w:r>
    </w:p>
    <w:p>
      <w:pPr>
        <w:pStyle w:val="normal1"/>
        <w:numPr>
          <w:ilvl w:val="0"/>
          <w:numId w:val="1"/>
        </w:numPr>
        <w:spacing w:before="0" w:afterAutospacing="0" w:after="0"/>
        <w:ind w:hanging="360" w:left="72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Официальная документация библиотеки samba</w:t>
      </w:r>
    </w:p>
    <w:p>
      <w:pPr>
        <w:pStyle w:val="normal1"/>
        <w:numPr>
          <w:ilvl w:val="0"/>
          <w:numId w:val="1"/>
        </w:numPr>
        <w:spacing w:before="0" w:after="160"/>
        <w:ind w:hanging="360" w:left="720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Официальная документация к CMak</w:t>
      </w:r>
      <w:r>
        <w:rPr>
          <w:rFonts w:ascii="Times New Roman" w:hAnsi="Times New Roman"/>
          <w:sz w:val="28"/>
          <w:szCs w:val="28"/>
          <w:lang w:val="zxx" w:eastAsia="zxx" w:bidi="zxx"/>
        </w:rPr>
        <w:t>e</w:t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Georgia">
    <w:charset w:val="cc"/>
    <w:family w:val="auto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firstLine="720"/>
      <w:jc w:val="right"/>
      <w:rPr/>
    </w:pPr>
    <w:r>
      <w:rPr/>
    </w:r>
  </w:p>
  <w:p>
    <w:pPr>
      <w:pStyle w:val="normal1"/>
      <w:spacing w:before="0" w:after="160"/>
      <w:ind w:firstLine="720" w:left="2160"/>
      <w:jc w:val="left"/>
      <w:rPr>
        <w:sz w:val="28"/>
        <w:szCs w:val="28"/>
      </w:rPr>
    </w:pPr>
    <w:r>
      <w:rPr>
        <w:sz w:val="28"/>
        <w:szCs w:val="28"/>
      </w:rPr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firstLine="720"/>
      <w:jc w:val="right"/>
      <w:rPr/>
    </w:pPr>
    <w:r>
      <w:rPr/>
    </w:r>
  </w:p>
  <w:p>
    <w:pPr>
      <w:pStyle w:val="normal1"/>
      <w:spacing w:before="0" w:after="160"/>
      <w:ind w:firstLine="720" w:left="2160"/>
      <w:jc w:val="left"/>
      <w:rPr>
        <w:sz w:val="28"/>
        <w:szCs w:val="28"/>
      </w:rPr>
    </w:pPr>
    <w:r>
      <w:rPr>
        <w:sz w:val="28"/>
        <w:szCs w:val="28"/>
      </w:rPr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>
        <w:sz w:val="28"/>
        <w:szCs w:val="28"/>
      </w:rPr>
    </w:pPr>
    <w:r>
      <w:rPr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>
        <w:sz w:val="28"/>
        <w:szCs w:val="28"/>
      </w:rPr>
    </w:pPr>
    <w:r>
      <w:rPr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480" w:before="0" w:after="16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40" w:after="0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b/>
      <w:color w:val="000000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Символ нумерации"/>
    <w:qFormat/>
    <w:rPr/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480" w:before="0" w:after="16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4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1">
    <w:name w:val="toc 1"/>
    <w:basedOn w:val="Style13"/>
    <w:pPr>
      <w:tabs>
        <w:tab w:val="clear" w:pos="720"/>
        <w:tab w:val="right" w:pos="9355" w:leader="dot"/>
      </w:tabs>
      <w:ind w:hanging="0" w:left="0"/>
    </w:pPr>
    <w:rPr/>
  </w:style>
  <w:style w:type="paragraph" w:styleId="TOC2">
    <w:name w:val="toc 2"/>
    <w:basedOn w:val="Style13"/>
    <w:pPr>
      <w:tabs>
        <w:tab w:val="clear" w:pos="720"/>
        <w:tab w:val="right" w:pos="9072" w:leader="dot"/>
      </w:tabs>
      <w:ind w:hanging="0" w:left="283"/>
    </w:pPr>
    <w:rPr/>
  </w:style>
  <w:style w:type="paragraph" w:styleId="TOC3">
    <w:name w:val="toc 3"/>
    <w:basedOn w:val="Style13"/>
    <w:pPr>
      <w:tabs>
        <w:tab w:val="clear" w:pos="720"/>
        <w:tab w:val="right" w:pos="8788" w:leader="dot"/>
      </w:tabs>
      <w:ind w:hanging="0"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LibreOffice/25.2.0.3$Windows_X86_64 LibreOffice_project/e1cf4a87eb02d755bce1a01209907ea5ddc8f069</Application>
  <AppVersion>15.0000</AppVersion>
  <Pages>29</Pages>
  <Words>1984</Words>
  <Characters>13018</Characters>
  <CharactersWithSpaces>14636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2025-02-13T23:08:49Z</dcterms:modified>
  <cp:revision>2</cp:revision>
  <dc:subject/>
  <dc:title/>
</cp:coreProperties>
</file>