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638F0" w14:textId="77777777" w:rsidR="007A33C9" w:rsidRPr="00643DC7" w:rsidRDefault="007A33C9" w:rsidP="00557968">
      <w:pPr>
        <w:jc w:val="center"/>
        <w:outlineLvl w:val="0"/>
        <w:rPr>
          <w:rFonts w:ascii="Monotype Corsiva" w:hAnsi="Monotype Corsiva"/>
          <w:b/>
          <w:sz w:val="44"/>
          <w:szCs w:val="44"/>
        </w:rPr>
      </w:pPr>
      <w:r w:rsidRPr="00643DC7">
        <w:rPr>
          <w:rFonts w:ascii="Monotype Corsiva" w:hAnsi="Monotype Corsiva"/>
          <w:b/>
          <w:sz w:val="44"/>
          <w:szCs w:val="44"/>
        </w:rPr>
        <w:t>Dialogue, Discussion</w:t>
      </w:r>
      <w:r>
        <w:rPr>
          <w:rFonts w:ascii="Monotype Corsiva" w:hAnsi="Monotype Corsiva"/>
          <w:b/>
          <w:sz w:val="44"/>
          <w:szCs w:val="44"/>
        </w:rPr>
        <w:t xml:space="preserve">, </w:t>
      </w:r>
      <w:r w:rsidRPr="00643DC7">
        <w:rPr>
          <w:rFonts w:ascii="Monotype Corsiva" w:hAnsi="Monotype Corsiva"/>
          <w:b/>
          <w:sz w:val="44"/>
          <w:szCs w:val="44"/>
        </w:rPr>
        <w:t>and Dialectic</w:t>
      </w:r>
    </w:p>
    <w:p w14:paraId="563326A1" w14:textId="77777777" w:rsidR="00557968" w:rsidRDefault="00557968" w:rsidP="00557968">
      <w:pPr>
        <w:jc w:val="center"/>
        <w:outlineLvl w:val="0"/>
      </w:pPr>
      <w:r>
        <w:t>Phil. 4302.001/5302.001</w:t>
      </w:r>
    </w:p>
    <w:p w14:paraId="035DC75B" w14:textId="77777777" w:rsidR="00557968" w:rsidRPr="004E16E1" w:rsidRDefault="006D2DBC" w:rsidP="00557968">
      <w:pPr>
        <w:jc w:val="center"/>
        <w:outlineLvl w:val="0"/>
        <w:rPr>
          <w:sz w:val="28"/>
          <w:szCs w:val="28"/>
        </w:rPr>
      </w:pPr>
      <w:r>
        <w:rPr>
          <w:sz w:val="28"/>
          <w:szCs w:val="28"/>
        </w:rPr>
        <w:t>Fall 2017</w:t>
      </w:r>
    </w:p>
    <w:p w14:paraId="3FB5B1DE" w14:textId="77777777" w:rsidR="00557968" w:rsidRDefault="00CE3F37" w:rsidP="00557968">
      <w:pPr>
        <w:jc w:val="center"/>
        <w:outlineLvl w:val="0"/>
        <w:rPr>
          <w:sz w:val="28"/>
          <w:szCs w:val="28"/>
        </w:rPr>
      </w:pPr>
      <w:r>
        <w:rPr>
          <w:sz w:val="28"/>
          <w:szCs w:val="28"/>
        </w:rPr>
        <w:t>TH 12:30-1</w:t>
      </w:r>
      <w:r w:rsidR="00557968">
        <w:rPr>
          <w:sz w:val="28"/>
          <w:szCs w:val="28"/>
        </w:rPr>
        <w:t>:50 in the Dialogue Room, Comal 116</w:t>
      </w:r>
    </w:p>
    <w:p w14:paraId="38757A40" w14:textId="77777777" w:rsidR="00557968" w:rsidRPr="00387836" w:rsidRDefault="00557968" w:rsidP="00557968">
      <w:pPr>
        <w:jc w:val="center"/>
        <w:outlineLvl w:val="0"/>
        <w:rPr>
          <w:sz w:val="28"/>
          <w:szCs w:val="28"/>
        </w:rPr>
      </w:pPr>
    </w:p>
    <w:p w14:paraId="0DDFB29C" w14:textId="77777777" w:rsidR="00557968" w:rsidRDefault="00557968" w:rsidP="00557968">
      <w:pPr>
        <w:outlineLvl w:val="0"/>
      </w:pPr>
      <w:r>
        <w:t>Taught by: Jo Ann Carson</w:t>
      </w:r>
    </w:p>
    <w:p w14:paraId="59D3B77A" w14:textId="77777777" w:rsidR="00557968" w:rsidRDefault="00193040" w:rsidP="00557968">
      <w:r>
        <w:t>Office: Comal 115D</w:t>
      </w:r>
    </w:p>
    <w:p w14:paraId="2A32B4FD" w14:textId="77777777" w:rsidR="00557968" w:rsidRDefault="00557968" w:rsidP="00557968">
      <w:pPr>
        <w:ind w:left="720" w:hanging="720"/>
      </w:pPr>
      <w:r>
        <w:t xml:space="preserve">512.245.3143 or </w:t>
      </w:r>
      <w:r w:rsidRPr="00376D3F">
        <w:t>jc28@txstate.edu</w:t>
      </w:r>
    </w:p>
    <w:p w14:paraId="5FA7C04B" w14:textId="3BF83603" w:rsidR="00557968" w:rsidRPr="007506E5" w:rsidRDefault="00374519" w:rsidP="00374519">
      <w:pPr>
        <w:ind w:left="720" w:hanging="720"/>
        <w:rPr>
          <w:sz w:val="22"/>
          <w:szCs w:val="22"/>
        </w:rPr>
      </w:pPr>
      <w:r>
        <w:t xml:space="preserve">Office </w:t>
      </w:r>
      <w:proofErr w:type="spellStart"/>
      <w:r>
        <w:t>Hrs</w:t>
      </w:r>
      <w:proofErr w:type="spellEnd"/>
      <w:r>
        <w:t xml:space="preserve">: </w:t>
      </w:r>
      <w:r w:rsidR="00557968" w:rsidRPr="007506E5">
        <w:rPr>
          <w:sz w:val="22"/>
          <w:szCs w:val="22"/>
        </w:rPr>
        <w:t xml:space="preserve">Tuesday &amp; Thursday </w:t>
      </w:r>
      <w:r w:rsidR="00193040">
        <w:rPr>
          <w:sz w:val="22"/>
          <w:szCs w:val="22"/>
        </w:rPr>
        <w:t>11:00-12:15</w:t>
      </w:r>
      <w:r w:rsidR="00A57E80">
        <w:rPr>
          <w:sz w:val="22"/>
          <w:szCs w:val="22"/>
        </w:rPr>
        <w:t>; 2:15-2:45</w:t>
      </w:r>
      <w:r>
        <w:rPr>
          <w:sz w:val="22"/>
          <w:szCs w:val="22"/>
        </w:rPr>
        <w:t xml:space="preserve"> </w:t>
      </w:r>
      <w:r w:rsidR="00557968">
        <w:rPr>
          <w:sz w:val="22"/>
          <w:szCs w:val="22"/>
        </w:rPr>
        <w:t>or by appointment</w:t>
      </w:r>
    </w:p>
    <w:p w14:paraId="4188F5F5" w14:textId="77777777" w:rsidR="00557968" w:rsidRDefault="00557968" w:rsidP="00557968">
      <w:pPr>
        <w:ind w:left="720" w:hanging="720"/>
      </w:pPr>
      <w:r>
        <w:t>Course Communication via TRACS</w:t>
      </w:r>
    </w:p>
    <w:p w14:paraId="3E508362" w14:textId="77777777" w:rsidR="00557968" w:rsidRDefault="00557968" w:rsidP="00557968">
      <w:pPr>
        <w:ind w:left="720" w:hanging="720"/>
        <w:outlineLvl w:val="0"/>
      </w:pPr>
      <w:r>
        <w:t xml:space="preserve">Student Guide: </w:t>
      </w:r>
      <w:r w:rsidRPr="00376D3F">
        <w:t>http://tracsfacts.its.txstate.edu/Documents/stuguide.html</w:t>
      </w:r>
      <w:r>
        <w:tab/>
      </w:r>
      <w:r>
        <w:tab/>
      </w:r>
    </w:p>
    <w:p w14:paraId="31CD161A" w14:textId="77777777" w:rsidR="00557968" w:rsidRPr="00C419A0" w:rsidRDefault="00557968" w:rsidP="00557968">
      <w:pPr>
        <w:ind w:left="720" w:hanging="720"/>
        <w:rPr>
          <w:szCs w:val="20"/>
        </w:rPr>
      </w:pPr>
    </w:p>
    <w:p w14:paraId="23D5B292" w14:textId="77777777" w:rsidR="00557968" w:rsidRDefault="00557968" w:rsidP="00557968">
      <w:pPr>
        <w:ind w:left="720" w:hanging="720"/>
        <w:rPr>
          <w:rFonts w:ascii="Monotype Corsiva" w:hAnsi="Monotype Corsiva"/>
        </w:rPr>
      </w:pPr>
      <w:r w:rsidRPr="008B0D1D">
        <w:rPr>
          <w:rFonts w:ascii="Monotype Corsiva" w:hAnsi="Monotype Corsiva"/>
        </w:rPr>
        <w:t>Hello Sophists and Sages</w:t>
      </w:r>
      <w:r>
        <w:rPr>
          <w:rFonts w:ascii="Monotype Corsiva" w:hAnsi="Monotype Corsiva"/>
        </w:rPr>
        <w:t xml:space="preserve">. Welcome to the Dialogue Class. </w:t>
      </w:r>
    </w:p>
    <w:p w14:paraId="58305DAF" w14:textId="77777777" w:rsidR="00557968" w:rsidRPr="008B0D1D" w:rsidRDefault="00557968" w:rsidP="00557968">
      <w:pPr>
        <w:ind w:left="720"/>
        <w:rPr>
          <w:rFonts w:ascii="Monotype Corsiva" w:hAnsi="Monotype Corsiva"/>
        </w:rPr>
      </w:pPr>
      <w:r>
        <w:rPr>
          <w:rFonts w:ascii="Monotype Corsiva" w:hAnsi="Monotype Corsiva"/>
        </w:rPr>
        <w:t xml:space="preserve">This collaborative course </w:t>
      </w:r>
      <w:r w:rsidRPr="008B0D1D">
        <w:rPr>
          <w:rFonts w:ascii="Monotype Corsiva" w:hAnsi="Monotype Corsiva"/>
        </w:rPr>
        <w:t xml:space="preserve">is </w:t>
      </w:r>
      <w:r>
        <w:rPr>
          <w:rFonts w:ascii="Monotype Corsiva" w:hAnsi="Monotype Corsiva"/>
        </w:rPr>
        <w:t>a</w:t>
      </w:r>
      <w:r w:rsidRPr="008B0D1D">
        <w:rPr>
          <w:rFonts w:ascii="Monotype Corsiva" w:hAnsi="Monotype Corsiva"/>
        </w:rPr>
        <w:t xml:space="preserve"> part of the Philosophy</w:t>
      </w:r>
      <w:r>
        <w:rPr>
          <w:rFonts w:ascii="Monotype Corsiva" w:hAnsi="Monotype Corsiva"/>
        </w:rPr>
        <w:t xml:space="preserve"> Dialogue Series.  The class will explore dialogical and dialectical reasoning, with emphasis on both philosophical conversation and philosophical </w:t>
      </w:r>
      <w:r w:rsidRPr="008B0D1D">
        <w:rPr>
          <w:rFonts w:ascii="Monotype Corsiva" w:hAnsi="Monotype Corsiva"/>
        </w:rPr>
        <w:t>writing.</w:t>
      </w:r>
      <w:r>
        <w:rPr>
          <w:rFonts w:ascii="Monotype Corsiva" w:hAnsi="Monotype Corsiva"/>
        </w:rPr>
        <w:t xml:space="preserve"> Each student will research and conduct at least one dialogue and will contribute to others through discussion.</w:t>
      </w:r>
    </w:p>
    <w:p w14:paraId="5286E9D3" w14:textId="77777777" w:rsidR="00557968" w:rsidRDefault="00557968" w:rsidP="00557968">
      <w:pPr>
        <w:ind w:left="720" w:hanging="720"/>
        <w:rPr>
          <w:sz w:val="20"/>
          <w:szCs w:val="20"/>
        </w:rPr>
      </w:pPr>
    </w:p>
    <w:p w14:paraId="1CC52908" w14:textId="77777777" w:rsidR="00557968" w:rsidRPr="00966ED0" w:rsidRDefault="00557968" w:rsidP="00557968">
      <w:r w:rsidRPr="00966ED0">
        <w:t>There are three parts to the course:</w:t>
      </w:r>
    </w:p>
    <w:p w14:paraId="52C3E887" w14:textId="77777777" w:rsidR="00557968" w:rsidRDefault="00193040" w:rsidP="00557968">
      <w:pPr>
        <w:outlineLvl w:val="0"/>
      </w:pPr>
      <w:r>
        <w:t xml:space="preserve">Part I:   </w:t>
      </w:r>
      <w:r w:rsidR="00557968">
        <w:t>Background: Dialogical and dialectical reasoning in philosophy</w:t>
      </w:r>
    </w:p>
    <w:p w14:paraId="40BC6DF7" w14:textId="578B93E0" w:rsidR="00557968" w:rsidRDefault="00193040" w:rsidP="00557968">
      <w:r>
        <w:t xml:space="preserve">Part II:  </w:t>
      </w:r>
      <w:r w:rsidR="002647CD">
        <w:t>Open dialogues led by students of this</w:t>
      </w:r>
      <w:r w:rsidR="00557968">
        <w:t xml:space="preserve"> class </w:t>
      </w:r>
    </w:p>
    <w:p w14:paraId="17D37E4A" w14:textId="77777777" w:rsidR="00557968" w:rsidRDefault="00193040" w:rsidP="00557968">
      <w:r>
        <w:t xml:space="preserve">Part III: </w:t>
      </w:r>
      <w:r w:rsidR="00557968">
        <w:t>Paper writing</w:t>
      </w:r>
    </w:p>
    <w:p w14:paraId="27A0A364" w14:textId="77777777" w:rsidR="00557968" w:rsidRDefault="00557968" w:rsidP="00557968"/>
    <w:p w14:paraId="58A90A3E" w14:textId="77777777" w:rsidR="00557968" w:rsidRPr="001C31BF" w:rsidRDefault="00557968" w:rsidP="00557968">
      <w:pPr>
        <w:outlineLvl w:val="0"/>
        <w:rPr>
          <w:b/>
          <w:sz w:val="28"/>
          <w:szCs w:val="28"/>
        </w:rPr>
      </w:pPr>
      <w:r>
        <w:rPr>
          <w:b/>
          <w:sz w:val="28"/>
          <w:szCs w:val="28"/>
        </w:rPr>
        <w:t>READINGS FOR THE CLASS ARE POSTED ON TRACS UNDER “RESOURCES”</w:t>
      </w:r>
    </w:p>
    <w:p w14:paraId="67FAE156" w14:textId="77777777" w:rsidR="00557968" w:rsidRDefault="00557968" w:rsidP="00557968"/>
    <w:p w14:paraId="1EA380E7" w14:textId="242256C6" w:rsidR="00557968" w:rsidRPr="00F252B8" w:rsidRDefault="00557968" w:rsidP="00557968">
      <w:pPr>
        <w:outlineLvl w:val="0"/>
        <w:rPr>
          <w:sz w:val="28"/>
          <w:szCs w:val="28"/>
        </w:rPr>
      </w:pPr>
      <w:r w:rsidRPr="006458C6">
        <w:rPr>
          <w:b/>
          <w:sz w:val="28"/>
          <w:szCs w:val="28"/>
        </w:rPr>
        <w:t>COURSE GOALS</w:t>
      </w:r>
      <w:r w:rsidR="00F63F2C">
        <w:rPr>
          <w:b/>
          <w:sz w:val="28"/>
          <w:szCs w:val="28"/>
        </w:rPr>
        <w:t xml:space="preserve"> ARE:</w:t>
      </w:r>
    </w:p>
    <w:p w14:paraId="0194DD89" w14:textId="0374D9B2" w:rsidR="00557968" w:rsidRPr="007506E5" w:rsidRDefault="00F63F2C" w:rsidP="00557968">
      <w:pPr>
        <w:numPr>
          <w:ilvl w:val="0"/>
          <w:numId w:val="1"/>
        </w:numPr>
        <w:rPr>
          <w:sz w:val="22"/>
          <w:szCs w:val="22"/>
        </w:rPr>
      </w:pPr>
      <w:r>
        <w:rPr>
          <w:sz w:val="22"/>
          <w:szCs w:val="22"/>
        </w:rPr>
        <w:t>to i</w:t>
      </w:r>
      <w:r w:rsidR="00557968" w:rsidRPr="007506E5">
        <w:rPr>
          <w:sz w:val="22"/>
          <w:szCs w:val="22"/>
        </w:rPr>
        <w:t xml:space="preserve">ncrease communicative skills </w:t>
      </w:r>
      <w:r w:rsidR="005A6317">
        <w:rPr>
          <w:sz w:val="22"/>
          <w:szCs w:val="22"/>
        </w:rPr>
        <w:t>in writ</w:t>
      </w:r>
      <w:r w:rsidR="003F0D33">
        <w:rPr>
          <w:sz w:val="22"/>
          <w:szCs w:val="22"/>
        </w:rPr>
        <w:t>ten</w:t>
      </w:r>
      <w:r w:rsidR="00557968">
        <w:rPr>
          <w:sz w:val="22"/>
          <w:szCs w:val="22"/>
        </w:rPr>
        <w:t xml:space="preserve"> and oral expression</w:t>
      </w:r>
    </w:p>
    <w:p w14:paraId="47038C6A" w14:textId="653ACAAF" w:rsidR="00557968" w:rsidRPr="007506E5" w:rsidRDefault="00F63F2C" w:rsidP="00557968">
      <w:pPr>
        <w:numPr>
          <w:ilvl w:val="0"/>
          <w:numId w:val="1"/>
        </w:numPr>
        <w:rPr>
          <w:sz w:val="22"/>
          <w:szCs w:val="22"/>
        </w:rPr>
      </w:pPr>
      <w:r>
        <w:rPr>
          <w:sz w:val="22"/>
          <w:szCs w:val="22"/>
        </w:rPr>
        <w:t>to l</w:t>
      </w:r>
      <w:r w:rsidR="00557968" w:rsidRPr="007506E5">
        <w:rPr>
          <w:sz w:val="22"/>
          <w:szCs w:val="22"/>
        </w:rPr>
        <w:t xml:space="preserve">earn about dialogical </w:t>
      </w:r>
      <w:r w:rsidR="00557968">
        <w:rPr>
          <w:sz w:val="22"/>
          <w:szCs w:val="22"/>
        </w:rPr>
        <w:t xml:space="preserve">and dialectical </w:t>
      </w:r>
      <w:r w:rsidR="00557968" w:rsidRPr="007506E5">
        <w:rPr>
          <w:sz w:val="22"/>
          <w:szCs w:val="22"/>
        </w:rPr>
        <w:t>reasoning and how it has been used in philosophy</w:t>
      </w:r>
    </w:p>
    <w:p w14:paraId="6E2E8876" w14:textId="62EBB5CF" w:rsidR="00557968" w:rsidRPr="007506E5" w:rsidRDefault="00F63F2C" w:rsidP="00557968">
      <w:pPr>
        <w:numPr>
          <w:ilvl w:val="0"/>
          <w:numId w:val="1"/>
        </w:numPr>
        <w:rPr>
          <w:sz w:val="22"/>
          <w:szCs w:val="22"/>
        </w:rPr>
      </w:pPr>
      <w:r>
        <w:rPr>
          <w:sz w:val="22"/>
          <w:szCs w:val="22"/>
        </w:rPr>
        <w:t>to p</w:t>
      </w:r>
      <w:r w:rsidR="00557968" w:rsidRPr="007506E5">
        <w:rPr>
          <w:sz w:val="22"/>
          <w:szCs w:val="22"/>
        </w:rPr>
        <w:t>repare and present well</w:t>
      </w:r>
      <w:r w:rsidR="007C7550">
        <w:rPr>
          <w:sz w:val="22"/>
          <w:szCs w:val="22"/>
        </w:rPr>
        <w:t>-</w:t>
      </w:r>
      <w:r w:rsidR="00557968" w:rsidRPr="007506E5">
        <w:rPr>
          <w:sz w:val="22"/>
          <w:szCs w:val="22"/>
        </w:rPr>
        <w:t>structured and intellectually stimulating dialogues that encourage participation and interaction</w:t>
      </w:r>
    </w:p>
    <w:p w14:paraId="0A3606E3" w14:textId="39CFDA07" w:rsidR="00557968" w:rsidRPr="007506E5" w:rsidRDefault="00F63F2C" w:rsidP="00557968">
      <w:pPr>
        <w:numPr>
          <w:ilvl w:val="0"/>
          <w:numId w:val="1"/>
        </w:numPr>
        <w:rPr>
          <w:sz w:val="22"/>
          <w:szCs w:val="22"/>
        </w:rPr>
      </w:pPr>
      <w:r>
        <w:rPr>
          <w:sz w:val="22"/>
          <w:szCs w:val="22"/>
        </w:rPr>
        <w:t>to d</w:t>
      </w:r>
      <w:r w:rsidR="00557968" w:rsidRPr="007506E5">
        <w:rPr>
          <w:sz w:val="22"/>
          <w:szCs w:val="22"/>
        </w:rPr>
        <w:t xml:space="preserve">evelop appreciation for insight, intuition, and imagination coupled with rigor, precision, and discipline </w:t>
      </w:r>
    </w:p>
    <w:p w14:paraId="55B2FB38" w14:textId="7C8C817E" w:rsidR="00557968" w:rsidRPr="007506E5" w:rsidRDefault="00F63F2C" w:rsidP="00557968">
      <w:pPr>
        <w:numPr>
          <w:ilvl w:val="0"/>
          <w:numId w:val="1"/>
        </w:numPr>
        <w:rPr>
          <w:sz w:val="22"/>
          <w:szCs w:val="22"/>
        </w:rPr>
      </w:pPr>
      <w:r>
        <w:rPr>
          <w:sz w:val="22"/>
          <w:szCs w:val="22"/>
        </w:rPr>
        <w:t>to c</w:t>
      </w:r>
      <w:r w:rsidR="00557968" w:rsidRPr="007506E5">
        <w:rPr>
          <w:sz w:val="22"/>
          <w:szCs w:val="22"/>
        </w:rPr>
        <w:t>ollabo</w:t>
      </w:r>
      <w:r w:rsidR="00557968">
        <w:rPr>
          <w:sz w:val="22"/>
          <w:szCs w:val="22"/>
        </w:rPr>
        <w:t xml:space="preserve">rate as a </w:t>
      </w:r>
      <w:r w:rsidR="00557968" w:rsidRPr="007506E5">
        <w:rPr>
          <w:sz w:val="22"/>
          <w:szCs w:val="22"/>
        </w:rPr>
        <w:t xml:space="preserve">community of </w:t>
      </w:r>
      <w:r>
        <w:rPr>
          <w:sz w:val="22"/>
          <w:szCs w:val="22"/>
        </w:rPr>
        <w:t xml:space="preserve">rational </w:t>
      </w:r>
      <w:r w:rsidR="00557968" w:rsidRPr="007506E5">
        <w:rPr>
          <w:sz w:val="22"/>
          <w:szCs w:val="22"/>
        </w:rPr>
        <w:t>inquirers governed by principles of respect and good will for all persons and viewpoints represented</w:t>
      </w:r>
    </w:p>
    <w:p w14:paraId="4E5C7B7E" w14:textId="769E646C" w:rsidR="00557968" w:rsidRPr="007506E5" w:rsidRDefault="00F63F2C" w:rsidP="00557968">
      <w:pPr>
        <w:numPr>
          <w:ilvl w:val="0"/>
          <w:numId w:val="1"/>
        </w:numPr>
        <w:rPr>
          <w:sz w:val="22"/>
          <w:szCs w:val="22"/>
        </w:rPr>
      </w:pPr>
      <w:r>
        <w:rPr>
          <w:sz w:val="22"/>
          <w:szCs w:val="22"/>
        </w:rPr>
        <w:t>to e</w:t>
      </w:r>
      <w:r w:rsidR="00557968" w:rsidRPr="007506E5">
        <w:rPr>
          <w:sz w:val="22"/>
          <w:szCs w:val="22"/>
        </w:rPr>
        <w:t>nhan</w:t>
      </w:r>
      <w:r w:rsidR="00557968">
        <w:rPr>
          <w:sz w:val="22"/>
          <w:szCs w:val="22"/>
        </w:rPr>
        <w:t>ce the academic culture of the u</w:t>
      </w:r>
      <w:r w:rsidR="00557968" w:rsidRPr="007506E5">
        <w:rPr>
          <w:sz w:val="22"/>
          <w:szCs w:val="22"/>
        </w:rPr>
        <w:t xml:space="preserve">niversity and community </w:t>
      </w:r>
      <w:r w:rsidR="00557968">
        <w:rPr>
          <w:sz w:val="22"/>
          <w:szCs w:val="22"/>
        </w:rPr>
        <w:t>at large</w:t>
      </w:r>
    </w:p>
    <w:p w14:paraId="4CFA7D0B" w14:textId="0EA582BB" w:rsidR="00557968" w:rsidRPr="007506E5" w:rsidRDefault="00F63F2C" w:rsidP="00557968">
      <w:pPr>
        <w:numPr>
          <w:ilvl w:val="0"/>
          <w:numId w:val="1"/>
        </w:numPr>
        <w:rPr>
          <w:sz w:val="22"/>
          <w:szCs w:val="22"/>
        </w:rPr>
      </w:pPr>
      <w:r>
        <w:rPr>
          <w:sz w:val="22"/>
          <w:szCs w:val="22"/>
        </w:rPr>
        <w:t>to c</w:t>
      </w:r>
      <w:r w:rsidR="00557968" w:rsidRPr="007506E5">
        <w:rPr>
          <w:sz w:val="22"/>
          <w:szCs w:val="22"/>
        </w:rPr>
        <w:t xml:space="preserve">onnect philosophy to current events by applying the methods of philosophical analysis to contemporary social, political, </w:t>
      </w:r>
      <w:r>
        <w:rPr>
          <w:sz w:val="22"/>
          <w:szCs w:val="22"/>
        </w:rPr>
        <w:t xml:space="preserve">scientific, </w:t>
      </w:r>
      <w:r w:rsidR="00557968" w:rsidRPr="007506E5">
        <w:rPr>
          <w:sz w:val="22"/>
          <w:szCs w:val="22"/>
        </w:rPr>
        <w:t>moral, and religious issues and controversies</w:t>
      </w:r>
    </w:p>
    <w:p w14:paraId="409BFAE5" w14:textId="7781B20A" w:rsidR="00557968" w:rsidRDefault="00F63F2C" w:rsidP="00557968">
      <w:pPr>
        <w:numPr>
          <w:ilvl w:val="0"/>
          <w:numId w:val="1"/>
        </w:numPr>
        <w:rPr>
          <w:sz w:val="22"/>
          <w:szCs w:val="22"/>
        </w:rPr>
      </w:pPr>
      <w:r>
        <w:rPr>
          <w:sz w:val="22"/>
          <w:szCs w:val="22"/>
        </w:rPr>
        <w:t>to f</w:t>
      </w:r>
      <w:r w:rsidR="00557968" w:rsidRPr="007506E5">
        <w:rPr>
          <w:sz w:val="22"/>
          <w:szCs w:val="22"/>
        </w:rPr>
        <w:t>oster a balanced perspective by exploring strengths and weaknesses of alternative viewpoints related to an issue</w:t>
      </w:r>
    </w:p>
    <w:p w14:paraId="3AF4EC3F" w14:textId="77777777" w:rsidR="00557968" w:rsidRDefault="00557968" w:rsidP="00557968">
      <w:pPr>
        <w:ind w:left="360"/>
        <w:rPr>
          <w:sz w:val="22"/>
          <w:szCs w:val="22"/>
        </w:rPr>
      </w:pPr>
    </w:p>
    <w:p w14:paraId="61180A8C" w14:textId="77777777" w:rsidR="00557968" w:rsidRDefault="00557968" w:rsidP="00557968">
      <w:pPr>
        <w:ind w:left="360"/>
        <w:rPr>
          <w:sz w:val="22"/>
          <w:szCs w:val="22"/>
        </w:rPr>
      </w:pPr>
    </w:p>
    <w:p w14:paraId="725978A5" w14:textId="77777777" w:rsidR="00557968" w:rsidRDefault="00557968" w:rsidP="00557968">
      <w:pPr>
        <w:ind w:left="360"/>
        <w:rPr>
          <w:sz w:val="22"/>
          <w:szCs w:val="22"/>
        </w:rPr>
      </w:pPr>
    </w:p>
    <w:p w14:paraId="6D763F56" w14:textId="77777777" w:rsidR="00193040" w:rsidRDefault="00193040" w:rsidP="008E1DFC">
      <w:pPr>
        <w:outlineLvl w:val="0"/>
        <w:rPr>
          <w:b/>
        </w:rPr>
      </w:pPr>
    </w:p>
    <w:p w14:paraId="6C68A792" w14:textId="77777777" w:rsidR="008E1DFC" w:rsidRDefault="008E1DFC" w:rsidP="008E1DFC">
      <w:pPr>
        <w:ind w:firstLine="360"/>
        <w:outlineLvl w:val="0"/>
        <w:rPr>
          <w:b/>
        </w:rPr>
      </w:pPr>
    </w:p>
    <w:p w14:paraId="05F18A72" w14:textId="77777777" w:rsidR="008E1DFC" w:rsidRPr="00F63F2C" w:rsidRDefault="00557968" w:rsidP="008E1DFC">
      <w:pPr>
        <w:ind w:firstLine="360"/>
        <w:outlineLvl w:val="0"/>
        <w:rPr>
          <w:b/>
        </w:rPr>
      </w:pPr>
      <w:r w:rsidRPr="00F63F2C">
        <w:rPr>
          <w:b/>
        </w:rPr>
        <w:lastRenderedPageBreak/>
        <w:t>COURSE REQUIREMENTS</w:t>
      </w:r>
    </w:p>
    <w:p w14:paraId="1E58FB60" w14:textId="77777777" w:rsidR="00557968" w:rsidRDefault="00557968" w:rsidP="00557968">
      <w:pPr>
        <w:ind w:left="720"/>
        <w:rPr>
          <w:sz w:val="22"/>
          <w:szCs w:val="22"/>
        </w:rPr>
      </w:pPr>
      <w:r w:rsidRPr="00B50915">
        <w:rPr>
          <w:sz w:val="22"/>
          <w:szCs w:val="22"/>
        </w:rPr>
        <w:t xml:space="preserve">As a student enrolled in the Dialogue Class you will have some special responsibilities. </w:t>
      </w:r>
    </w:p>
    <w:p w14:paraId="4DA0E02D" w14:textId="77777777" w:rsidR="002647CD" w:rsidRPr="00B50915" w:rsidRDefault="002647CD" w:rsidP="00557968">
      <w:pPr>
        <w:ind w:left="720"/>
        <w:rPr>
          <w:sz w:val="22"/>
          <w:szCs w:val="22"/>
        </w:rPr>
      </w:pPr>
    </w:p>
    <w:p w14:paraId="56B0620C" w14:textId="77777777" w:rsidR="00557968" w:rsidRPr="00EE50FA" w:rsidRDefault="00557968" w:rsidP="00044C9E">
      <w:pPr>
        <w:ind w:left="360"/>
        <w:jc w:val="center"/>
        <w:outlineLvl w:val="0"/>
        <w:rPr>
          <w:b/>
        </w:rPr>
      </w:pPr>
      <w:r w:rsidRPr="00EA1A67">
        <w:rPr>
          <w:b/>
        </w:rPr>
        <w:t>Interlocutor</w:t>
      </w:r>
    </w:p>
    <w:p w14:paraId="47AE4DD6" w14:textId="1A1DBE78" w:rsidR="00557968" w:rsidRDefault="00557968" w:rsidP="00557968">
      <w:pPr>
        <w:ind w:left="720"/>
        <w:jc w:val="both"/>
        <w:rPr>
          <w:sz w:val="20"/>
          <w:szCs w:val="20"/>
        </w:rPr>
      </w:pPr>
      <w:r w:rsidRPr="00017354">
        <w:rPr>
          <w:sz w:val="20"/>
          <w:szCs w:val="20"/>
        </w:rPr>
        <w:t>You will serve as an interlocutor for one dialogue during the Dialogue Series. You and</w:t>
      </w:r>
      <w:r w:rsidR="003F0D33">
        <w:rPr>
          <w:sz w:val="20"/>
          <w:szCs w:val="20"/>
        </w:rPr>
        <w:t xml:space="preserve"> (in most case</w:t>
      </w:r>
      <w:r w:rsidR="0056140A">
        <w:rPr>
          <w:sz w:val="20"/>
          <w:szCs w:val="20"/>
        </w:rPr>
        <w:t>s</w:t>
      </w:r>
      <w:bookmarkStart w:id="0" w:name="_GoBack"/>
      <w:bookmarkEnd w:id="0"/>
      <w:r w:rsidR="003F0D33">
        <w:rPr>
          <w:sz w:val="20"/>
          <w:szCs w:val="20"/>
        </w:rPr>
        <w:t>)</w:t>
      </w:r>
      <w:r w:rsidR="007C7550">
        <w:rPr>
          <w:sz w:val="20"/>
          <w:szCs w:val="20"/>
        </w:rPr>
        <w:t>,</w:t>
      </w:r>
      <w:r w:rsidRPr="00017354">
        <w:rPr>
          <w:sz w:val="20"/>
          <w:szCs w:val="20"/>
        </w:rPr>
        <w:t xml:space="preserve"> a co-interlocutor will lead the discussion on the topic of the day and will be responsible for preparing a </w:t>
      </w:r>
      <w:r w:rsidRPr="00017354">
        <w:rPr>
          <w:b/>
          <w:sz w:val="20"/>
          <w:szCs w:val="20"/>
        </w:rPr>
        <w:t>one-page handout</w:t>
      </w:r>
      <w:r w:rsidRPr="00017354">
        <w:rPr>
          <w:sz w:val="20"/>
          <w:szCs w:val="20"/>
        </w:rPr>
        <w:t xml:space="preserve"> (you may use front and back) for the class and other visitors in attendance. (The Dialogue Series is open to all interested persons.) Your handout should identify key terms/concepts/issues/questions, set some background context, and focus the discussion of the day. This can be done in various ways and need not be formulaic.  If you have a co-interlocutor, you should collaborate and prepare only one handout. More information on dialogue preparation will be provided as the course progresses.</w:t>
      </w:r>
    </w:p>
    <w:p w14:paraId="04ECDEAA" w14:textId="77777777" w:rsidR="00557968" w:rsidRPr="00017354" w:rsidRDefault="00557968" w:rsidP="00557968">
      <w:pPr>
        <w:ind w:left="720"/>
        <w:jc w:val="both"/>
        <w:rPr>
          <w:sz w:val="20"/>
          <w:szCs w:val="20"/>
        </w:rPr>
      </w:pPr>
    </w:p>
    <w:p w14:paraId="0E26E405" w14:textId="77777777" w:rsidR="00557968" w:rsidRPr="008E1DFC" w:rsidRDefault="00557968" w:rsidP="00557968">
      <w:pPr>
        <w:ind w:left="720"/>
        <w:jc w:val="both"/>
        <w:rPr>
          <w:b/>
          <w:sz w:val="16"/>
          <w:szCs w:val="16"/>
        </w:rPr>
      </w:pPr>
      <w:r w:rsidRPr="008E1DFC">
        <w:rPr>
          <w:b/>
          <w:sz w:val="16"/>
          <w:szCs w:val="16"/>
        </w:rPr>
        <w:t>Important Note: For full credit, handouts should be turned in the day before the scheduled dialogue. (You may email them to me or put them in my mailbox in Comal 102.)</w:t>
      </w:r>
    </w:p>
    <w:p w14:paraId="05065981" w14:textId="77777777" w:rsidR="00557968" w:rsidRPr="008E1DFC" w:rsidRDefault="00557968" w:rsidP="00557968">
      <w:pPr>
        <w:spacing w:line="360" w:lineRule="auto"/>
        <w:ind w:left="720"/>
        <w:jc w:val="both"/>
        <w:rPr>
          <w:sz w:val="16"/>
          <w:szCs w:val="16"/>
        </w:rPr>
      </w:pPr>
    </w:p>
    <w:p w14:paraId="5FA45A7D" w14:textId="77777777" w:rsidR="00557968" w:rsidRPr="00786899" w:rsidRDefault="00557968" w:rsidP="00557968">
      <w:pPr>
        <w:ind w:left="360"/>
        <w:jc w:val="center"/>
        <w:outlineLvl w:val="0"/>
        <w:rPr>
          <w:b/>
        </w:rPr>
      </w:pPr>
      <w:r w:rsidRPr="00786899">
        <w:rPr>
          <w:b/>
        </w:rPr>
        <w:t>Scribe</w:t>
      </w:r>
    </w:p>
    <w:p w14:paraId="3F306931" w14:textId="1AA691EA" w:rsidR="00557968" w:rsidRPr="00017354" w:rsidRDefault="00557968" w:rsidP="00557968">
      <w:pPr>
        <w:ind w:left="720"/>
        <w:rPr>
          <w:sz w:val="20"/>
          <w:szCs w:val="22"/>
        </w:rPr>
      </w:pPr>
      <w:r w:rsidRPr="00017354">
        <w:rPr>
          <w:sz w:val="20"/>
          <w:szCs w:val="20"/>
        </w:rPr>
        <w:t xml:space="preserve">You will serve as scribe for another dialogue. Although you should take notes every day, during </w:t>
      </w:r>
      <w:r w:rsidR="007C7550">
        <w:rPr>
          <w:sz w:val="20"/>
          <w:szCs w:val="20"/>
        </w:rPr>
        <w:t>the class for which you are scribing</w:t>
      </w:r>
      <w:r w:rsidRPr="00017354">
        <w:rPr>
          <w:sz w:val="20"/>
          <w:szCs w:val="20"/>
        </w:rPr>
        <w:t xml:space="preserve"> you should take especially thorough an</w:t>
      </w:r>
      <w:r w:rsidR="003F0D33">
        <w:rPr>
          <w:sz w:val="20"/>
          <w:szCs w:val="20"/>
        </w:rPr>
        <w:t xml:space="preserve">d careful notes, then edit </w:t>
      </w:r>
      <w:r w:rsidRPr="00017354">
        <w:rPr>
          <w:sz w:val="20"/>
          <w:szCs w:val="20"/>
        </w:rPr>
        <w:t>and turn t</w:t>
      </w:r>
      <w:r w:rsidR="00193040">
        <w:rPr>
          <w:sz w:val="20"/>
          <w:szCs w:val="20"/>
        </w:rPr>
        <w:t xml:space="preserve">hem </w:t>
      </w:r>
      <w:r w:rsidR="003F0D33">
        <w:rPr>
          <w:sz w:val="20"/>
          <w:szCs w:val="20"/>
        </w:rPr>
        <w:t xml:space="preserve">in </w:t>
      </w:r>
      <w:r w:rsidRPr="00017354">
        <w:rPr>
          <w:sz w:val="20"/>
          <w:szCs w:val="20"/>
        </w:rPr>
        <w:t>within one week of the dialogue. (Scribe notes should be approximately 2 p</w:t>
      </w:r>
      <w:r>
        <w:rPr>
          <w:sz w:val="20"/>
          <w:szCs w:val="20"/>
        </w:rPr>
        <w:t>ages.) S</w:t>
      </w:r>
      <w:r w:rsidRPr="00017354">
        <w:rPr>
          <w:sz w:val="20"/>
          <w:szCs w:val="20"/>
        </w:rPr>
        <w:t>cribe notes will be posted on TRACS and</w:t>
      </w:r>
      <w:r w:rsidR="007C7550">
        <w:rPr>
          <w:sz w:val="20"/>
          <w:szCs w:val="20"/>
        </w:rPr>
        <w:t>, along with class readings and handouts,</w:t>
      </w:r>
      <w:r w:rsidRPr="00017354">
        <w:rPr>
          <w:sz w:val="20"/>
          <w:szCs w:val="20"/>
        </w:rPr>
        <w:t xml:space="preserve"> will </w:t>
      </w:r>
      <w:r>
        <w:rPr>
          <w:sz w:val="20"/>
          <w:szCs w:val="20"/>
        </w:rPr>
        <w:t xml:space="preserve">serve as study aids for the </w:t>
      </w:r>
      <w:r w:rsidR="003F0D33">
        <w:rPr>
          <w:sz w:val="20"/>
          <w:szCs w:val="20"/>
        </w:rPr>
        <w:t xml:space="preserve">two </w:t>
      </w:r>
      <w:r>
        <w:rPr>
          <w:sz w:val="20"/>
          <w:szCs w:val="20"/>
        </w:rPr>
        <w:t>quizzes</w:t>
      </w:r>
      <w:r w:rsidRPr="00017354">
        <w:rPr>
          <w:sz w:val="20"/>
          <w:szCs w:val="22"/>
        </w:rPr>
        <w:t>.</w:t>
      </w:r>
    </w:p>
    <w:p w14:paraId="3F405956" w14:textId="77777777" w:rsidR="00557968" w:rsidRDefault="00557968" w:rsidP="00557968">
      <w:pPr>
        <w:ind w:left="360"/>
        <w:jc w:val="center"/>
        <w:outlineLvl w:val="0"/>
        <w:rPr>
          <w:b/>
        </w:rPr>
      </w:pPr>
    </w:p>
    <w:p w14:paraId="22B01E99" w14:textId="77777777" w:rsidR="00557968" w:rsidRPr="00786899" w:rsidRDefault="00557968" w:rsidP="00557968">
      <w:pPr>
        <w:ind w:left="360"/>
        <w:jc w:val="center"/>
        <w:outlineLvl w:val="0"/>
        <w:rPr>
          <w:b/>
        </w:rPr>
      </w:pPr>
      <w:r w:rsidRPr="00786899">
        <w:rPr>
          <w:b/>
        </w:rPr>
        <w:t>Citizen</w:t>
      </w:r>
    </w:p>
    <w:p w14:paraId="59928BB4" w14:textId="77777777" w:rsidR="00557968" w:rsidRDefault="00557968" w:rsidP="00557968">
      <w:pPr>
        <w:ind w:left="720"/>
        <w:rPr>
          <w:sz w:val="20"/>
          <w:szCs w:val="20"/>
        </w:rPr>
      </w:pPr>
      <w:r w:rsidRPr="00017354">
        <w:rPr>
          <w:sz w:val="20"/>
          <w:szCs w:val="20"/>
        </w:rPr>
        <w:t xml:space="preserve">You will actively participate in each dialogue and will be familiar with the readings for the day, even those for which you are not serving as an interlocutor or scribe. Please come to class with at least one question or comment to contribute to the dialogue. </w:t>
      </w:r>
    </w:p>
    <w:p w14:paraId="6606541A" w14:textId="77777777" w:rsidR="00557968" w:rsidRPr="00017354" w:rsidRDefault="00557968" w:rsidP="00557968">
      <w:pPr>
        <w:ind w:left="720"/>
        <w:rPr>
          <w:sz w:val="20"/>
          <w:szCs w:val="20"/>
        </w:rPr>
      </w:pPr>
    </w:p>
    <w:p w14:paraId="1BD54FE0" w14:textId="6E40FE10" w:rsidR="00557968" w:rsidRDefault="00557968" w:rsidP="00557968">
      <w:pPr>
        <w:ind w:left="720"/>
        <w:rPr>
          <w:sz w:val="20"/>
          <w:szCs w:val="20"/>
        </w:rPr>
      </w:pPr>
      <w:r w:rsidRPr="00017354">
        <w:rPr>
          <w:sz w:val="20"/>
          <w:szCs w:val="20"/>
        </w:rPr>
        <w:t xml:space="preserve">You may further achieve the status of </w:t>
      </w:r>
      <w:r w:rsidRPr="00017354">
        <w:rPr>
          <w:b/>
          <w:sz w:val="20"/>
          <w:szCs w:val="20"/>
        </w:rPr>
        <w:t>exemplary citizen</w:t>
      </w:r>
      <w:r w:rsidR="007C7550">
        <w:rPr>
          <w:sz w:val="20"/>
          <w:szCs w:val="20"/>
        </w:rPr>
        <w:t xml:space="preserve"> (and </w:t>
      </w:r>
      <w:r w:rsidRPr="00017354">
        <w:rPr>
          <w:sz w:val="20"/>
          <w:szCs w:val="20"/>
        </w:rPr>
        <w:t xml:space="preserve">enhance your </w:t>
      </w:r>
      <w:r>
        <w:rPr>
          <w:sz w:val="20"/>
          <w:szCs w:val="20"/>
        </w:rPr>
        <w:t xml:space="preserve">class participation </w:t>
      </w:r>
      <w:r w:rsidRPr="00017354">
        <w:rPr>
          <w:sz w:val="20"/>
          <w:szCs w:val="20"/>
        </w:rPr>
        <w:t xml:space="preserve">grade) by participating in </w:t>
      </w:r>
      <w:r w:rsidRPr="00257EB3">
        <w:rPr>
          <w:b/>
          <w:sz w:val="20"/>
          <w:szCs w:val="20"/>
        </w:rPr>
        <w:t>service learning opportunities</w:t>
      </w:r>
      <w:r w:rsidRPr="00017354">
        <w:rPr>
          <w:sz w:val="20"/>
          <w:szCs w:val="20"/>
        </w:rPr>
        <w:t xml:space="preserve"> connected to the expansion of the philosophy dialogue series to the San Marcos Public Library. More </w:t>
      </w:r>
      <w:r w:rsidR="007C7550">
        <w:rPr>
          <w:sz w:val="20"/>
          <w:szCs w:val="20"/>
        </w:rPr>
        <w:t>information will be forthcoming on these nine off-campus dialogues.</w:t>
      </w:r>
      <w:r w:rsidRPr="00017354">
        <w:rPr>
          <w:sz w:val="20"/>
          <w:szCs w:val="20"/>
        </w:rPr>
        <w:t xml:space="preserve"> </w:t>
      </w:r>
    </w:p>
    <w:p w14:paraId="61660377" w14:textId="77777777" w:rsidR="00557968" w:rsidRDefault="00557968" w:rsidP="00557968">
      <w:pPr>
        <w:ind w:left="720"/>
        <w:jc w:val="center"/>
        <w:outlineLvl w:val="0"/>
        <w:rPr>
          <w:sz w:val="20"/>
          <w:szCs w:val="20"/>
        </w:rPr>
      </w:pPr>
    </w:p>
    <w:p w14:paraId="219FC3D3" w14:textId="77777777" w:rsidR="00557968" w:rsidRPr="00786899" w:rsidRDefault="00557968" w:rsidP="00557968">
      <w:pPr>
        <w:ind w:left="720"/>
        <w:jc w:val="center"/>
        <w:outlineLvl w:val="0"/>
        <w:rPr>
          <w:b/>
        </w:rPr>
      </w:pPr>
      <w:r w:rsidRPr="00786899">
        <w:rPr>
          <w:b/>
        </w:rPr>
        <w:t>Scholar</w:t>
      </w:r>
    </w:p>
    <w:p w14:paraId="01FC5213" w14:textId="5B5A14F3" w:rsidR="008F3EA3" w:rsidRPr="008F3EA3" w:rsidRDefault="008F3EA3" w:rsidP="00557968">
      <w:pPr>
        <w:ind w:left="720"/>
        <w:rPr>
          <w:b/>
          <w:sz w:val="20"/>
          <w:szCs w:val="20"/>
        </w:rPr>
      </w:pPr>
      <w:r w:rsidRPr="008F3EA3">
        <w:rPr>
          <w:b/>
          <w:sz w:val="20"/>
          <w:szCs w:val="20"/>
        </w:rPr>
        <w:t>Papers:</w:t>
      </w:r>
      <w:r w:rsidR="002647CD">
        <w:rPr>
          <w:b/>
          <w:sz w:val="20"/>
          <w:szCs w:val="20"/>
        </w:rPr>
        <w:t xml:space="preserve"> Guidelines for all papers will be posted on TRACS.</w:t>
      </w:r>
    </w:p>
    <w:p w14:paraId="6DA062A8" w14:textId="59C786C1" w:rsidR="007C7550" w:rsidRDefault="007C7550" w:rsidP="00557968">
      <w:pPr>
        <w:ind w:left="720"/>
        <w:rPr>
          <w:sz w:val="20"/>
          <w:szCs w:val="20"/>
        </w:rPr>
      </w:pPr>
      <w:r>
        <w:rPr>
          <w:sz w:val="20"/>
          <w:szCs w:val="20"/>
        </w:rPr>
        <w:t xml:space="preserve">You will write three short (1½-2 page) papers and one </w:t>
      </w:r>
      <w:r w:rsidR="002647CD">
        <w:rPr>
          <w:sz w:val="20"/>
          <w:szCs w:val="20"/>
        </w:rPr>
        <w:t xml:space="preserve">final </w:t>
      </w:r>
      <w:r>
        <w:rPr>
          <w:sz w:val="20"/>
          <w:szCs w:val="20"/>
        </w:rPr>
        <w:t xml:space="preserve">thesis-defense </w:t>
      </w:r>
      <w:r w:rsidR="002647CD">
        <w:rPr>
          <w:sz w:val="20"/>
          <w:szCs w:val="20"/>
        </w:rPr>
        <w:t>paper.</w:t>
      </w:r>
    </w:p>
    <w:p w14:paraId="60EF60C1" w14:textId="5782D032" w:rsidR="00C03FE6" w:rsidRDefault="00C03FE6" w:rsidP="00C03FE6">
      <w:pPr>
        <w:numPr>
          <w:ilvl w:val="0"/>
          <w:numId w:val="14"/>
        </w:numPr>
        <w:rPr>
          <w:sz w:val="20"/>
          <w:szCs w:val="20"/>
        </w:rPr>
      </w:pPr>
      <w:r>
        <w:rPr>
          <w:sz w:val="20"/>
          <w:szCs w:val="20"/>
        </w:rPr>
        <w:t xml:space="preserve">Paper #1 will deal with the question “Are Justice and Mercy Incompatible?” and will be the basis for our dialogue on Thursday, September 13. </w:t>
      </w:r>
    </w:p>
    <w:p w14:paraId="3709E544" w14:textId="31840A04" w:rsidR="00C03FE6" w:rsidRDefault="00C03FE6" w:rsidP="00C03FE6">
      <w:pPr>
        <w:numPr>
          <w:ilvl w:val="0"/>
          <w:numId w:val="14"/>
        </w:numPr>
        <w:rPr>
          <w:sz w:val="20"/>
          <w:szCs w:val="20"/>
        </w:rPr>
      </w:pPr>
      <w:r>
        <w:rPr>
          <w:sz w:val="20"/>
          <w:szCs w:val="20"/>
        </w:rPr>
        <w:t>Paper #2 will involve your identification and exposition of some “monstrous” error in reasoning (i.e. a logical fallacy) on the current social/political</w:t>
      </w:r>
      <w:r w:rsidR="00F53A66">
        <w:rPr>
          <w:sz w:val="20"/>
          <w:szCs w:val="20"/>
        </w:rPr>
        <w:t>/</w:t>
      </w:r>
      <w:r>
        <w:rPr>
          <w:sz w:val="20"/>
          <w:szCs w:val="20"/>
        </w:rPr>
        <w:t xml:space="preserve">scientific/religious scene. (So be on the lookout!) These papers will be the basis for an in-class </w:t>
      </w:r>
      <w:r w:rsidR="00B50915">
        <w:rPr>
          <w:sz w:val="20"/>
          <w:szCs w:val="20"/>
        </w:rPr>
        <w:t xml:space="preserve">“Monster Mash” </w:t>
      </w:r>
      <w:r>
        <w:rPr>
          <w:sz w:val="20"/>
          <w:szCs w:val="20"/>
        </w:rPr>
        <w:t xml:space="preserve">Halloween party on Tuesday, October 31. </w:t>
      </w:r>
    </w:p>
    <w:p w14:paraId="4EFDDC09" w14:textId="03387156" w:rsidR="00C03FE6" w:rsidRDefault="00C03FE6" w:rsidP="00C03FE6">
      <w:pPr>
        <w:numPr>
          <w:ilvl w:val="0"/>
          <w:numId w:val="14"/>
        </w:numPr>
        <w:rPr>
          <w:sz w:val="20"/>
          <w:szCs w:val="20"/>
        </w:rPr>
      </w:pPr>
      <w:r>
        <w:rPr>
          <w:sz w:val="20"/>
          <w:szCs w:val="20"/>
        </w:rPr>
        <w:t>Paper #3 will be a peer-review of another student’s final (thesis def</w:t>
      </w:r>
      <w:r w:rsidR="00F53A66">
        <w:rPr>
          <w:sz w:val="20"/>
          <w:szCs w:val="20"/>
        </w:rPr>
        <w:t xml:space="preserve">ense) paper, selected by random drawing on November </w:t>
      </w:r>
      <w:r w:rsidR="003F0D33">
        <w:rPr>
          <w:sz w:val="20"/>
          <w:szCs w:val="20"/>
        </w:rPr>
        <w:t>14.</w:t>
      </w:r>
    </w:p>
    <w:p w14:paraId="4DB16BF0" w14:textId="7AC2A27D" w:rsidR="00C03FE6" w:rsidRDefault="00C03FE6" w:rsidP="00C03FE6">
      <w:pPr>
        <w:numPr>
          <w:ilvl w:val="0"/>
          <w:numId w:val="14"/>
        </w:numPr>
        <w:rPr>
          <w:sz w:val="20"/>
          <w:szCs w:val="20"/>
        </w:rPr>
      </w:pPr>
      <w:r>
        <w:rPr>
          <w:sz w:val="20"/>
          <w:szCs w:val="20"/>
        </w:rPr>
        <w:t xml:space="preserve">Paper #4 will be </w:t>
      </w:r>
      <w:r w:rsidR="008F3EA3">
        <w:rPr>
          <w:sz w:val="20"/>
          <w:szCs w:val="20"/>
        </w:rPr>
        <w:t>a thesis-defense (argumentative) paper with references and should relate to a philosophical topic discussed in one of the dialogues from Part II of the</w:t>
      </w:r>
      <w:r w:rsidR="003F0D33">
        <w:rPr>
          <w:sz w:val="20"/>
          <w:szCs w:val="20"/>
        </w:rPr>
        <w:t xml:space="preserve"> course (the Dialogue S</w:t>
      </w:r>
      <w:r w:rsidR="008F3EA3">
        <w:rPr>
          <w:sz w:val="20"/>
          <w:szCs w:val="20"/>
        </w:rPr>
        <w:t>eries).  Typicall</w:t>
      </w:r>
      <w:r w:rsidR="00F53A66">
        <w:rPr>
          <w:sz w:val="20"/>
          <w:szCs w:val="20"/>
        </w:rPr>
        <w:t xml:space="preserve">y, </w:t>
      </w:r>
      <w:r w:rsidR="008F3EA3">
        <w:rPr>
          <w:sz w:val="20"/>
          <w:szCs w:val="20"/>
        </w:rPr>
        <w:t>students choose to write on a topic related to their dialogue presentation</w:t>
      </w:r>
      <w:r w:rsidR="00F53A66">
        <w:rPr>
          <w:sz w:val="20"/>
          <w:szCs w:val="20"/>
        </w:rPr>
        <w:t xml:space="preserve">, which provides an opportunity to delve more deeply into an issue you have already started to research. However, it is acceptable to write on any topic of interest to you as long as it </w:t>
      </w:r>
      <w:r w:rsidR="00F53A66">
        <w:rPr>
          <w:b/>
          <w:sz w:val="20"/>
          <w:szCs w:val="20"/>
        </w:rPr>
        <w:t xml:space="preserve">directly </w:t>
      </w:r>
      <w:r w:rsidR="00F53A66">
        <w:rPr>
          <w:sz w:val="20"/>
          <w:szCs w:val="20"/>
        </w:rPr>
        <w:t>relates to the issues discussed in the class and you have consulted with me in advance.  Papers written for other classes will not be accepted.</w:t>
      </w:r>
    </w:p>
    <w:p w14:paraId="7E5AED0E" w14:textId="77777777" w:rsidR="00F53A66" w:rsidRDefault="0087194E" w:rsidP="00557968">
      <w:pPr>
        <w:ind w:left="720"/>
        <w:rPr>
          <w:sz w:val="20"/>
          <w:szCs w:val="20"/>
        </w:rPr>
      </w:pPr>
      <w:r>
        <w:rPr>
          <w:sz w:val="20"/>
          <w:szCs w:val="20"/>
        </w:rPr>
        <w:tab/>
      </w:r>
    </w:p>
    <w:p w14:paraId="18477B5F" w14:textId="6AC61F05" w:rsidR="008E1DFC" w:rsidRPr="002647CD" w:rsidRDefault="00F53A66" w:rsidP="008E1DFC">
      <w:pPr>
        <w:ind w:left="720"/>
        <w:rPr>
          <w:b/>
          <w:sz w:val="20"/>
          <w:szCs w:val="20"/>
        </w:rPr>
      </w:pPr>
      <w:r w:rsidRPr="00B50915">
        <w:rPr>
          <w:b/>
          <w:sz w:val="20"/>
          <w:szCs w:val="20"/>
        </w:rPr>
        <w:t>Quizzes:</w:t>
      </w:r>
      <w:r w:rsidR="002647CD">
        <w:rPr>
          <w:b/>
          <w:sz w:val="20"/>
          <w:szCs w:val="20"/>
        </w:rPr>
        <w:t xml:space="preserve"> </w:t>
      </w:r>
      <w:r w:rsidR="002647CD">
        <w:rPr>
          <w:sz w:val="20"/>
          <w:szCs w:val="20"/>
        </w:rPr>
        <w:t xml:space="preserve">Two </w:t>
      </w:r>
      <w:r w:rsidR="00B50915">
        <w:rPr>
          <w:sz w:val="20"/>
          <w:szCs w:val="20"/>
        </w:rPr>
        <w:t>content quizzes over the readings, handouts, and scribe notes on TRACS.</w:t>
      </w:r>
    </w:p>
    <w:p w14:paraId="0954B731" w14:textId="77777777" w:rsidR="008E1DFC" w:rsidRDefault="008E1DFC" w:rsidP="008E1DFC">
      <w:pPr>
        <w:ind w:left="720"/>
        <w:rPr>
          <w:sz w:val="20"/>
          <w:szCs w:val="20"/>
        </w:rPr>
      </w:pPr>
    </w:p>
    <w:p w14:paraId="120497D0" w14:textId="77777777" w:rsidR="00557968" w:rsidRPr="008E1DFC" w:rsidRDefault="00557968" w:rsidP="008E1DFC">
      <w:pPr>
        <w:jc w:val="both"/>
        <w:rPr>
          <w:sz w:val="20"/>
          <w:szCs w:val="20"/>
        </w:rPr>
      </w:pPr>
      <w:r w:rsidRPr="008A0A08">
        <w:rPr>
          <w:b/>
        </w:rPr>
        <w:lastRenderedPageBreak/>
        <w:t>GRADING</w:t>
      </w:r>
    </w:p>
    <w:p w14:paraId="5540C534" w14:textId="584E694C" w:rsidR="00557968" w:rsidRPr="00F63F2C" w:rsidRDefault="00B50915" w:rsidP="00557968">
      <w:pPr>
        <w:outlineLvl w:val="0"/>
        <w:rPr>
          <w:b/>
          <w:sz w:val="20"/>
          <w:szCs w:val="20"/>
        </w:rPr>
      </w:pPr>
      <w:r w:rsidRPr="00F63F2C">
        <w:rPr>
          <w:b/>
          <w:sz w:val="20"/>
          <w:szCs w:val="20"/>
        </w:rPr>
        <w:t>Note: Late work</w:t>
      </w:r>
      <w:r w:rsidR="00557968" w:rsidRPr="00F63F2C">
        <w:rPr>
          <w:b/>
          <w:sz w:val="20"/>
          <w:szCs w:val="20"/>
        </w:rPr>
        <w:t xml:space="preserve"> will receive a grade 10% lower than it would otherwise have received.</w:t>
      </w:r>
    </w:p>
    <w:p w14:paraId="30DA3009" w14:textId="77777777" w:rsidR="00557968" w:rsidRPr="0057438B" w:rsidRDefault="00557968" w:rsidP="00557968">
      <w:pPr>
        <w:outlineLvl w:val="0"/>
        <w:rPr>
          <w:b/>
          <w:sz w:val="22"/>
          <w:szCs w:val="28"/>
        </w:rPr>
      </w:pPr>
    </w:p>
    <w:p w14:paraId="3D71A26F" w14:textId="77777777" w:rsidR="00557968" w:rsidRPr="008A0A08" w:rsidRDefault="00557968" w:rsidP="00557968">
      <w:pPr>
        <w:outlineLvl w:val="0"/>
        <w:rPr>
          <w:b/>
          <w:szCs w:val="22"/>
        </w:rPr>
      </w:pPr>
      <w:r w:rsidRPr="008A0A08">
        <w:rPr>
          <w:b/>
          <w:szCs w:val="22"/>
        </w:rPr>
        <w:t xml:space="preserve">Part I: Background </w:t>
      </w:r>
      <w:r>
        <w:rPr>
          <w:b/>
          <w:szCs w:val="22"/>
        </w:rPr>
        <w:tab/>
      </w:r>
      <w:r w:rsidRPr="008A0A08">
        <w:rPr>
          <w:b/>
          <w:szCs w:val="22"/>
        </w:rPr>
        <w:t>20%</w:t>
      </w:r>
    </w:p>
    <w:p w14:paraId="4B715C02" w14:textId="1C518B5F" w:rsidR="00557968" w:rsidRPr="008E1DFC" w:rsidRDefault="003F0D33" w:rsidP="00557968">
      <w:pPr>
        <w:ind w:left="2880"/>
        <w:rPr>
          <w:b/>
          <w:sz w:val="21"/>
          <w:szCs w:val="21"/>
        </w:rPr>
      </w:pPr>
      <w:r>
        <w:rPr>
          <w:b/>
          <w:sz w:val="21"/>
          <w:szCs w:val="21"/>
        </w:rPr>
        <w:t>10% Short Paper #1 (Due 9/14</w:t>
      </w:r>
      <w:r w:rsidR="00557968" w:rsidRPr="008E1DFC">
        <w:rPr>
          <w:b/>
          <w:sz w:val="21"/>
          <w:szCs w:val="21"/>
        </w:rPr>
        <w:t>)</w:t>
      </w:r>
    </w:p>
    <w:p w14:paraId="56E390D7" w14:textId="0B2C258F" w:rsidR="00557968" w:rsidRPr="008E1DFC" w:rsidRDefault="00557968" w:rsidP="00557968">
      <w:pPr>
        <w:ind w:left="2880"/>
        <w:rPr>
          <w:b/>
          <w:sz w:val="21"/>
          <w:szCs w:val="21"/>
        </w:rPr>
      </w:pPr>
      <w:r w:rsidRPr="008E1DFC">
        <w:rPr>
          <w:b/>
          <w:sz w:val="21"/>
          <w:szCs w:val="21"/>
        </w:rPr>
        <w:t xml:space="preserve">        </w:t>
      </w:r>
      <w:r w:rsidR="00193040" w:rsidRPr="008E1DFC">
        <w:rPr>
          <w:b/>
          <w:sz w:val="21"/>
          <w:szCs w:val="21"/>
        </w:rPr>
        <w:t xml:space="preserve"> Topic: </w:t>
      </w:r>
      <w:r w:rsidR="00193040" w:rsidRPr="008E1DFC">
        <w:rPr>
          <w:rFonts w:ascii="Helvetica" w:eastAsia="Helvetica" w:hAnsi="Helvetica" w:cs="Helvetica"/>
          <w:b/>
          <w:sz w:val="21"/>
          <w:szCs w:val="21"/>
        </w:rPr>
        <w:t>“</w:t>
      </w:r>
      <w:r w:rsidR="00F53A66">
        <w:rPr>
          <w:b/>
          <w:sz w:val="21"/>
          <w:szCs w:val="21"/>
        </w:rPr>
        <w:t>Are Justice and Mercy Incompatible?</w:t>
      </w:r>
      <w:r w:rsidR="00193040" w:rsidRPr="008E1DFC">
        <w:rPr>
          <w:rFonts w:ascii="Helvetica" w:eastAsia="Helvetica" w:hAnsi="Helvetica" w:cs="Helvetica"/>
          <w:b/>
          <w:sz w:val="21"/>
          <w:szCs w:val="21"/>
        </w:rPr>
        <w:t>”</w:t>
      </w:r>
    </w:p>
    <w:p w14:paraId="73387952" w14:textId="77777777" w:rsidR="00557968" w:rsidRPr="008E1DFC" w:rsidRDefault="00557968" w:rsidP="00557968">
      <w:pPr>
        <w:ind w:left="3600" w:firstLine="720"/>
        <w:rPr>
          <w:b/>
          <w:sz w:val="21"/>
          <w:szCs w:val="21"/>
        </w:rPr>
      </w:pPr>
      <w:r w:rsidRPr="008E1DFC">
        <w:rPr>
          <w:b/>
          <w:sz w:val="21"/>
          <w:szCs w:val="21"/>
        </w:rPr>
        <w:t xml:space="preserve">(2 pages, typed, double-spaced, 12-point </w:t>
      </w:r>
      <w:r w:rsidRPr="008E1DFC">
        <w:rPr>
          <w:b/>
          <w:sz w:val="21"/>
          <w:szCs w:val="21"/>
        </w:rPr>
        <w:tab/>
        <w:t xml:space="preserve">font, single sided) </w:t>
      </w:r>
    </w:p>
    <w:p w14:paraId="58932A3C" w14:textId="77777777" w:rsidR="00557968" w:rsidRPr="008E1DFC" w:rsidRDefault="00557968" w:rsidP="00557968">
      <w:pPr>
        <w:ind w:left="2160" w:firstLine="720"/>
        <w:rPr>
          <w:b/>
          <w:sz w:val="21"/>
          <w:szCs w:val="21"/>
        </w:rPr>
      </w:pPr>
    </w:p>
    <w:p w14:paraId="09F5EBF4" w14:textId="1CC9377D" w:rsidR="00231F1D" w:rsidRDefault="00557968" w:rsidP="00557968">
      <w:pPr>
        <w:rPr>
          <w:b/>
          <w:sz w:val="21"/>
          <w:szCs w:val="21"/>
        </w:rPr>
      </w:pPr>
      <w:r w:rsidRPr="008E1DFC">
        <w:rPr>
          <w:b/>
          <w:sz w:val="21"/>
          <w:szCs w:val="21"/>
        </w:rPr>
        <w:tab/>
      </w:r>
      <w:r w:rsidRPr="008E1DFC">
        <w:rPr>
          <w:b/>
          <w:sz w:val="21"/>
          <w:szCs w:val="21"/>
        </w:rPr>
        <w:tab/>
      </w:r>
      <w:r w:rsidRPr="008E1DFC">
        <w:rPr>
          <w:b/>
          <w:sz w:val="21"/>
          <w:szCs w:val="21"/>
        </w:rPr>
        <w:tab/>
      </w:r>
      <w:r w:rsidRPr="008E1DFC">
        <w:rPr>
          <w:b/>
          <w:sz w:val="21"/>
          <w:szCs w:val="21"/>
        </w:rPr>
        <w:tab/>
        <w:t>10% Content Quiz #1 (</w:t>
      </w:r>
      <w:r w:rsidR="006B36ED">
        <w:rPr>
          <w:b/>
          <w:sz w:val="21"/>
          <w:szCs w:val="21"/>
        </w:rPr>
        <w:t>Due 10/3</w:t>
      </w:r>
      <w:r w:rsidR="005F725A" w:rsidRPr="008E1DFC">
        <w:rPr>
          <w:b/>
          <w:sz w:val="21"/>
          <w:szCs w:val="21"/>
        </w:rPr>
        <w:t>)</w:t>
      </w:r>
      <w:r w:rsidR="00B50915">
        <w:rPr>
          <w:b/>
          <w:sz w:val="21"/>
          <w:szCs w:val="21"/>
        </w:rPr>
        <w:t xml:space="preserve"> </w:t>
      </w:r>
    </w:p>
    <w:p w14:paraId="20C82BEC" w14:textId="4A35AB84" w:rsidR="00557968" w:rsidRPr="00231F1D" w:rsidRDefault="00231F1D" w:rsidP="00557968">
      <w:pPr>
        <w:rPr>
          <w:b/>
          <w:sz w:val="16"/>
          <w:szCs w:val="16"/>
        </w:rPr>
      </w:pPr>
      <w:r>
        <w:rPr>
          <w:b/>
          <w:sz w:val="21"/>
          <w:szCs w:val="21"/>
        </w:rPr>
        <w:tab/>
      </w:r>
      <w:r>
        <w:rPr>
          <w:b/>
          <w:sz w:val="21"/>
          <w:szCs w:val="21"/>
        </w:rPr>
        <w:tab/>
      </w:r>
      <w:r>
        <w:rPr>
          <w:b/>
          <w:sz w:val="21"/>
          <w:szCs w:val="21"/>
        </w:rPr>
        <w:tab/>
      </w:r>
      <w:r>
        <w:rPr>
          <w:b/>
          <w:sz w:val="21"/>
          <w:szCs w:val="21"/>
        </w:rPr>
        <w:tab/>
      </w:r>
      <w:r>
        <w:rPr>
          <w:b/>
          <w:sz w:val="21"/>
          <w:szCs w:val="21"/>
        </w:rPr>
        <w:tab/>
      </w:r>
      <w:r w:rsidR="002647CD">
        <w:rPr>
          <w:b/>
          <w:sz w:val="16"/>
          <w:szCs w:val="16"/>
        </w:rPr>
        <w:tab/>
      </w:r>
      <w:r w:rsidR="00B50915" w:rsidRPr="00231F1D">
        <w:rPr>
          <w:b/>
          <w:sz w:val="16"/>
          <w:szCs w:val="16"/>
        </w:rPr>
        <w:t xml:space="preserve">Content Quiz #1 will cover the background </w:t>
      </w:r>
      <w:r w:rsidRPr="00231F1D">
        <w:rPr>
          <w:b/>
          <w:sz w:val="16"/>
          <w:szCs w:val="16"/>
        </w:rPr>
        <w:tab/>
      </w:r>
      <w:r w:rsidRPr="00231F1D">
        <w:rPr>
          <w:b/>
          <w:sz w:val="16"/>
          <w:szCs w:val="16"/>
        </w:rPr>
        <w:tab/>
      </w:r>
      <w:r w:rsidRPr="00231F1D">
        <w:rPr>
          <w:b/>
          <w:sz w:val="16"/>
          <w:szCs w:val="16"/>
        </w:rPr>
        <w:tab/>
      </w:r>
      <w:r w:rsidRPr="00231F1D">
        <w:rPr>
          <w:b/>
          <w:sz w:val="16"/>
          <w:szCs w:val="16"/>
        </w:rPr>
        <w:tab/>
      </w:r>
      <w:r w:rsidRPr="00231F1D">
        <w:rPr>
          <w:b/>
          <w:sz w:val="16"/>
          <w:szCs w:val="16"/>
        </w:rPr>
        <w:tab/>
      </w:r>
      <w:r w:rsidRPr="00231F1D">
        <w:rPr>
          <w:b/>
          <w:sz w:val="16"/>
          <w:szCs w:val="16"/>
        </w:rPr>
        <w:tab/>
      </w:r>
      <w:r>
        <w:rPr>
          <w:b/>
          <w:sz w:val="16"/>
          <w:szCs w:val="16"/>
        </w:rPr>
        <w:tab/>
      </w:r>
      <w:r>
        <w:rPr>
          <w:b/>
          <w:sz w:val="16"/>
          <w:szCs w:val="16"/>
        </w:rPr>
        <w:tab/>
      </w:r>
      <w:r w:rsidR="00B50915" w:rsidRPr="00231F1D">
        <w:rPr>
          <w:b/>
          <w:sz w:val="16"/>
          <w:szCs w:val="16"/>
        </w:rPr>
        <w:t xml:space="preserve">readings and </w:t>
      </w:r>
      <w:r w:rsidRPr="00231F1D">
        <w:rPr>
          <w:b/>
          <w:sz w:val="16"/>
          <w:szCs w:val="16"/>
        </w:rPr>
        <w:t>the first three weeks of the dialogue series.</w:t>
      </w:r>
    </w:p>
    <w:p w14:paraId="3A49B455" w14:textId="77777777" w:rsidR="00557968" w:rsidRPr="008A0A08" w:rsidRDefault="00557968" w:rsidP="00557968">
      <w:pPr>
        <w:rPr>
          <w:b/>
          <w:szCs w:val="22"/>
        </w:rPr>
      </w:pPr>
      <w:r w:rsidRPr="008A0A08">
        <w:rPr>
          <w:b/>
          <w:szCs w:val="22"/>
        </w:rPr>
        <w:t xml:space="preserve">Part II: Dialogues   </w:t>
      </w:r>
      <w:r>
        <w:rPr>
          <w:b/>
          <w:szCs w:val="22"/>
        </w:rPr>
        <w:tab/>
      </w:r>
      <w:r w:rsidRPr="008A0A08">
        <w:rPr>
          <w:b/>
          <w:szCs w:val="22"/>
        </w:rPr>
        <w:t>50%</w:t>
      </w:r>
    </w:p>
    <w:p w14:paraId="3897F22D" w14:textId="77777777" w:rsidR="00557968" w:rsidRPr="008E1DFC" w:rsidRDefault="00557968" w:rsidP="00557968">
      <w:pPr>
        <w:rPr>
          <w:b/>
          <w:sz w:val="21"/>
          <w:szCs w:val="21"/>
        </w:rPr>
      </w:pPr>
      <w:r w:rsidRPr="008A0A08">
        <w:rPr>
          <w:b/>
          <w:szCs w:val="22"/>
        </w:rPr>
        <w:tab/>
      </w:r>
      <w:r w:rsidRPr="008A0A08">
        <w:rPr>
          <w:b/>
          <w:szCs w:val="22"/>
        </w:rPr>
        <w:tab/>
      </w:r>
      <w:r w:rsidRPr="008A0A08">
        <w:rPr>
          <w:b/>
          <w:szCs w:val="22"/>
        </w:rPr>
        <w:tab/>
      </w:r>
      <w:r w:rsidRPr="008A0A08">
        <w:rPr>
          <w:b/>
          <w:szCs w:val="22"/>
        </w:rPr>
        <w:tab/>
      </w:r>
      <w:r w:rsidRPr="008E1DFC">
        <w:rPr>
          <w:b/>
          <w:sz w:val="21"/>
          <w:szCs w:val="21"/>
        </w:rPr>
        <w:t xml:space="preserve">20% </w:t>
      </w:r>
      <w:r w:rsidRPr="008E1DFC">
        <w:rPr>
          <w:b/>
          <w:sz w:val="21"/>
          <w:szCs w:val="21"/>
        </w:rPr>
        <w:tab/>
        <w:t xml:space="preserve">Dialogue Presentation and Handout (one page) </w:t>
      </w:r>
    </w:p>
    <w:p w14:paraId="38328542" w14:textId="61B18035" w:rsidR="00557968" w:rsidRDefault="00557968" w:rsidP="00557968">
      <w:pPr>
        <w:ind w:left="4320"/>
        <w:rPr>
          <w:b/>
          <w:sz w:val="16"/>
          <w:szCs w:val="16"/>
        </w:rPr>
      </w:pPr>
      <w:r w:rsidRPr="002647CD">
        <w:rPr>
          <w:b/>
          <w:sz w:val="16"/>
          <w:szCs w:val="16"/>
        </w:rPr>
        <w:t>For full credit, handouts should be turned in the day before the dialogue for my review</w:t>
      </w:r>
      <w:r w:rsidR="002647CD">
        <w:rPr>
          <w:b/>
          <w:sz w:val="16"/>
          <w:szCs w:val="16"/>
        </w:rPr>
        <w:t>. Email is fine.</w:t>
      </w:r>
    </w:p>
    <w:p w14:paraId="370AE34F" w14:textId="77777777" w:rsidR="00FE0F82" w:rsidRPr="002647CD" w:rsidRDefault="00FE0F82" w:rsidP="00557968">
      <w:pPr>
        <w:ind w:left="4320"/>
        <w:rPr>
          <w:b/>
          <w:sz w:val="16"/>
          <w:szCs w:val="16"/>
        </w:rPr>
      </w:pPr>
    </w:p>
    <w:p w14:paraId="43DC9C68" w14:textId="01691302" w:rsidR="00FE0F82" w:rsidRPr="008E1DFC" w:rsidRDefault="00557968" w:rsidP="00193040">
      <w:pPr>
        <w:ind w:left="3600" w:hanging="720"/>
        <w:rPr>
          <w:b/>
          <w:sz w:val="21"/>
          <w:szCs w:val="21"/>
        </w:rPr>
      </w:pPr>
      <w:r w:rsidRPr="008E1DFC">
        <w:rPr>
          <w:b/>
          <w:sz w:val="21"/>
          <w:szCs w:val="21"/>
        </w:rPr>
        <w:t xml:space="preserve">10% </w:t>
      </w:r>
      <w:r w:rsidRPr="008E1DFC">
        <w:rPr>
          <w:b/>
          <w:sz w:val="21"/>
          <w:szCs w:val="21"/>
        </w:rPr>
        <w:tab/>
        <w:t>Scribe N</w:t>
      </w:r>
      <w:r w:rsidR="00193040" w:rsidRPr="008E1DFC">
        <w:rPr>
          <w:b/>
          <w:sz w:val="21"/>
          <w:szCs w:val="21"/>
        </w:rPr>
        <w:t xml:space="preserve">otes </w:t>
      </w:r>
    </w:p>
    <w:p w14:paraId="1DC9B5A0" w14:textId="042BEF52" w:rsidR="00895926" w:rsidRDefault="003F0D33" w:rsidP="00193040">
      <w:pPr>
        <w:ind w:left="4320"/>
        <w:rPr>
          <w:b/>
          <w:sz w:val="16"/>
          <w:szCs w:val="16"/>
        </w:rPr>
      </w:pPr>
      <w:r>
        <w:rPr>
          <w:b/>
          <w:sz w:val="16"/>
          <w:szCs w:val="16"/>
        </w:rPr>
        <w:t xml:space="preserve">Edit and turn in </w:t>
      </w:r>
      <w:r w:rsidR="00193040" w:rsidRPr="002647CD">
        <w:rPr>
          <w:b/>
          <w:sz w:val="16"/>
          <w:szCs w:val="16"/>
        </w:rPr>
        <w:t xml:space="preserve">within one </w:t>
      </w:r>
      <w:r w:rsidR="00557968" w:rsidRPr="002647CD">
        <w:rPr>
          <w:b/>
          <w:sz w:val="16"/>
          <w:szCs w:val="16"/>
        </w:rPr>
        <w:t xml:space="preserve">week of dialogue; </w:t>
      </w:r>
      <w:r w:rsidR="00F63F2C">
        <w:rPr>
          <w:b/>
          <w:sz w:val="16"/>
          <w:szCs w:val="16"/>
        </w:rPr>
        <w:t xml:space="preserve">email is fine; suggested length is </w:t>
      </w:r>
      <w:r w:rsidR="00557968" w:rsidRPr="002647CD">
        <w:rPr>
          <w:b/>
          <w:sz w:val="16"/>
          <w:szCs w:val="16"/>
        </w:rPr>
        <w:t xml:space="preserve">2 </w:t>
      </w:r>
      <w:r w:rsidR="00193040" w:rsidRPr="002647CD">
        <w:rPr>
          <w:b/>
          <w:sz w:val="16"/>
          <w:szCs w:val="16"/>
        </w:rPr>
        <w:t>pages</w:t>
      </w:r>
      <w:r w:rsidR="00F63F2C">
        <w:rPr>
          <w:b/>
          <w:sz w:val="16"/>
          <w:szCs w:val="16"/>
        </w:rPr>
        <w:t>.</w:t>
      </w:r>
    </w:p>
    <w:p w14:paraId="37BF0E4A" w14:textId="77777777" w:rsidR="00FE0F82" w:rsidRPr="002647CD" w:rsidRDefault="00FE0F82" w:rsidP="00193040">
      <w:pPr>
        <w:ind w:left="4320"/>
        <w:rPr>
          <w:b/>
          <w:sz w:val="16"/>
          <w:szCs w:val="16"/>
        </w:rPr>
      </w:pPr>
    </w:p>
    <w:p w14:paraId="1CFF74B5" w14:textId="77777777" w:rsidR="00B50915" w:rsidRDefault="00557968" w:rsidP="00B50915">
      <w:pPr>
        <w:rPr>
          <w:b/>
          <w:sz w:val="21"/>
          <w:szCs w:val="21"/>
        </w:rPr>
      </w:pPr>
      <w:r w:rsidRPr="008E1DFC">
        <w:rPr>
          <w:b/>
          <w:sz w:val="21"/>
          <w:szCs w:val="21"/>
        </w:rPr>
        <w:tab/>
      </w:r>
      <w:r w:rsidRPr="008E1DFC">
        <w:rPr>
          <w:b/>
          <w:sz w:val="21"/>
          <w:szCs w:val="21"/>
        </w:rPr>
        <w:tab/>
      </w:r>
      <w:r w:rsidRPr="008E1DFC">
        <w:rPr>
          <w:b/>
          <w:sz w:val="21"/>
          <w:szCs w:val="21"/>
        </w:rPr>
        <w:tab/>
      </w:r>
      <w:r w:rsidR="006B36ED">
        <w:rPr>
          <w:b/>
          <w:sz w:val="21"/>
          <w:szCs w:val="21"/>
        </w:rPr>
        <w:tab/>
        <w:t>1</w:t>
      </w:r>
      <w:r w:rsidR="005F725A" w:rsidRPr="008E1DFC">
        <w:rPr>
          <w:b/>
          <w:sz w:val="21"/>
          <w:szCs w:val="21"/>
        </w:rPr>
        <w:t>0%</w:t>
      </w:r>
      <w:r w:rsidR="005F725A" w:rsidRPr="008E1DFC">
        <w:rPr>
          <w:b/>
          <w:sz w:val="21"/>
          <w:szCs w:val="21"/>
        </w:rPr>
        <w:tab/>
      </w:r>
      <w:r w:rsidR="00B50915">
        <w:rPr>
          <w:b/>
          <w:sz w:val="21"/>
          <w:szCs w:val="21"/>
        </w:rPr>
        <w:t>Short Paper #2 (Due 10/31)</w:t>
      </w:r>
    </w:p>
    <w:p w14:paraId="4715A2B7" w14:textId="3D287853" w:rsidR="00895926" w:rsidRDefault="00B50915" w:rsidP="00B50915">
      <w:pPr>
        <w:rPr>
          <w:b/>
          <w:sz w:val="21"/>
          <w:szCs w:val="21"/>
        </w:rPr>
      </w:pPr>
      <w:r>
        <w:rPr>
          <w:b/>
          <w:sz w:val="21"/>
          <w:szCs w:val="21"/>
        </w:rPr>
        <w:tab/>
      </w:r>
      <w:r>
        <w:rPr>
          <w:b/>
          <w:sz w:val="21"/>
          <w:szCs w:val="21"/>
        </w:rPr>
        <w:tab/>
      </w:r>
      <w:r>
        <w:rPr>
          <w:b/>
          <w:sz w:val="21"/>
          <w:szCs w:val="21"/>
        </w:rPr>
        <w:tab/>
      </w:r>
      <w:r>
        <w:rPr>
          <w:b/>
          <w:sz w:val="21"/>
          <w:szCs w:val="21"/>
        </w:rPr>
        <w:tab/>
      </w:r>
      <w:r>
        <w:rPr>
          <w:b/>
          <w:sz w:val="21"/>
          <w:szCs w:val="21"/>
        </w:rPr>
        <w:tab/>
        <w:t>Topic: “Goodbye Reason, Hello (Logical) Monsters”</w:t>
      </w:r>
    </w:p>
    <w:p w14:paraId="379401DA" w14:textId="77777777" w:rsidR="00FE0F82" w:rsidRDefault="00FE0F82" w:rsidP="00B50915">
      <w:pPr>
        <w:rPr>
          <w:b/>
          <w:sz w:val="21"/>
          <w:szCs w:val="21"/>
        </w:rPr>
      </w:pPr>
    </w:p>
    <w:p w14:paraId="79A81ED9" w14:textId="1FA7CC0E" w:rsidR="00557968" w:rsidRDefault="00B50915" w:rsidP="00557968">
      <w:pPr>
        <w:rPr>
          <w:b/>
          <w:sz w:val="21"/>
          <w:szCs w:val="21"/>
        </w:rPr>
      </w:pPr>
      <w:r>
        <w:rPr>
          <w:b/>
          <w:sz w:val="21"/>
          <w:szCs w:val="21"/>
        </w:rPr>
        <w:tab/>
      </w:r>
      <w:r>
        <w:rPr>
          <w:b/>
          <w:sz w:val="21"/>
          <w:szCs w:val="21"/>
        </w:rPr>
        <w:tab/>
      </w:r>
      <w:r>
        <w:rPr>
          <w:b/>
          <w:sz w:val="21"/>
          <w:szCs w:val="21"/>
        </w:rPr>
        <w:tab/>
      </w:r>
      <w:r>
        <w:rPr>
          <w:b/>
          <w:sz w:val="21"/>
          <w:szCs w:val="21"/>
        </w:rPr>
        <w:tab/>
        <w:t xml:space="preserve">10% </w:t>
      </w:r>
      <w:r>
        <w:rPr>
          <w:b/>
          <w:sz w:val="21"/>
          <w:szCs w:val="21"/>
        </w:rPr>
        <w:tab/>
        <w:t>Content Quiz #2 (in class 11/16)</w:t>
      </w:r>
    </w:p>
    <w:p w14:paraId="5D336E37" w14:textId="70F9C9D0" w:rsidR="002647CD" w:rsidRPr="002647CD" w:rsidRDefault="002647CD" w:rsidP="00557968">
      <w:pPr>
        <w:rPr>
          <w:b/>
          <w:sz w:val="16"/>
          <w:szCs w:val="16"/>
        </w:rPr>
      </w:pPr>
      <w:r>
        <w:rPr>
          <w:b/>
          <w:sz w:val="21"/>
          <w:szCs w:val="21"/>
        </w:rPr>
        <w:tab/>
      </w:r>
      <w:r>
        <w:rPr>
          <w:b/>
          <w:sz w:val="21"/>
          <w:szCs w:val="21"/>
        </w:rPr>
        <w:tab/>
      </w:r>
      <w:r>
        <w:rPr>
          <w:b/>
          <w:sz w:val="21"/>
          <w:szCs w:val="21"/>
        </w:rPr>
        <w:tab/>
      </w:r>
      <w:r>
        <w:rPr>
          <w:b/>
          <w:sz w:val="21"/>
          <w:szCs w:val="21"/>
        </w:rPr>
        <w:tab/>
      </w:r>
      <w:r>
        <w:rPr>
          <w:b/>
          <w:sz w:val="21"/>
          <w:szCs w:val="21"/>
        </w:rPr>
        <w:tab/>
        <w:t xml:space="preserve">     </w:t>
      </w:r>
      <w:r>
        <w:rPr>
          <w:b/>
          <w:sz w:val="21"/>
          <w:szCs w:val="21"/>
        </w:rPr>
        <w:tab/>
      </w:r>
      <w:r w:rsidRPr="002647CD">
        <w:rPr>
          <w:b/>
          <w:sz w:val="16"/>
          <w:szCs w:val="16"/>
        </w:rPr>
        <w:t xml:space="preserve">Content Quiz #2 will cover Weeks 4-8 of the </w:t>
      </w:r>
      <w:r w:rsidRPr="002647CD">
        <w:rPr>
          <w:b/>
          <w:sz w:val="16"/>
          <w:szCs w:val="16"/>
        </w:rPr>
        <w:tab/>
      </w:r>
      <w:r w:rsidRPr="002647CD">
        <w:rPr>
          <w:b/>
          <w:sz w:val="16"/>
          <w:szCs w:val="16"/>
        </w:rPr>
        <w:tab/>
      </w:r>
      <w:r w:rsidRPr="002647CD">
        <w:rPr>
          <w:b/>
          <w:sz w:val="16"/>
          <w:szCs w:val="16"/>
        </w:rPr>
        <w:tab/>
      </w:r>
      <w:r w:rsidRPr="002647CD">
        <w:rPr>
          <w:b/>
          <w:sz w:val="16"/>
          <w:szCs w:val="16"/>
        </w:rPr>
        <w:tab/>
      </w:r>
      <w:r w:rsidRPr="002647CD">
        <w:rPr>
          <w:b/>
          <w:sz w:val="16"/>
          <w:szCs w:val="16"/>
        </w:rPr>
        <w:tab/>
      </w:r>
      <w:r w:rsidRPr="002647CD">
        <w:rPr>
          <w:b/>
          <w:sz w:val="16"/>
          <w:szCs w:val="16"/>
        </w:rPr>
        <w:tab/>
      </w:r>
      <w:r w:rsidRPr="002647CD">
        <w:rPr>
          <w:b/>
          <w:sz w:val="16"/>
          <w:szCs w:val="16"/>
        </w:rPr>
        <w:tab/>
      </w:r>
      <w:r>
        <w:rPr>
          <w:b/>
          <w:sz w:val="16"/>
          <w:szCs w:val="16"/>
        </w:rPr>
        <w:tab/>
        <w:t>dialogue series.</w:t>
      </w:r>
    </w:p>
    <w:p w14:paraId="41B46617" w14:textId="77777777" w:rsidR="00557968" w:rsidRPr="008A0A08" w:rsidRDefault="00557968" w:rsidP="00557968">
      <w:pPr>
        <w:rPr>
          <w:b/>
          <w:szCs w:val="22"/>
        </w:rPr>
      </w:pPr>
      <w:r>
        <w:rPr>
          <w:b/>
          <w:sz w:val="22"/>
          <w:szCs w:val="22"/>
        </w:rPr>
        <w:tab/>
      </w:r>
      <w:r>
        <w:rPr>
          <w:b/>
          <w:sz w:val="22"/>
          <w:szCs w:val="22"/>
        </w:rPr>
        <w:tab/>
      </w:r>
      <w:r>
        <w:rPr>
          <w:b/>
          <w:sz w:val="22"/>
          <w:szCs w:val="22"/>
        </w:rPr>
        <w:tab/>
      </w:r>
      <w:r>
        <w:rPr>
          <w:b/>
          <w:sz w:val="22"/>
          <w:szCs w:val="22"/>
        </w:rPr>
        <w:tab/>
      </w:r>
      <w:r>
        <w:rPr>
          <w:b/>
          <w:sz w:val="22"/>
          <w:szCs w:val="22"/>
        </w:rPr>
        <w:tab/>
      </w:r>
      <w:r>
        <w:rPr>
          <w:b/>
          <w:szCs w:val="22"/>
        </w:rPr>
        <w:tab/>
      </w:r>
      <w:r>
        <w:rPr>
          <w:b/>
          <w:szCs w:val="22"/>
        </w:rPr>
        <w:tab/>
      </w:r>
      <w:r>
        <w:rPr>
          <w:b/>
          <w:szCs w:val="22"/>
        </w:rPr>
        <w:tab/>
      </w:r>
      <w:r>
        <w:rPr>
          <w:b/>
          <w:szCs w:val="22"/>
        </w:rPr>
        <w:tab/>
      </w:r>
    </w:p>
    <w:p w14:paraId="40BD528D" w14:textId="77777777" w:rsidR="00CE3F37" w:rsidRPr="008E1DFC" w:rsidRDefault="00557968" w:rsidP="00193040">
      <w:pPr>
        <w:ind w:left="2880" w:hanging="2880"/>
        <w:contextualSpacing/>
        <w:rPr>
          <w:b/>
          <w:sz w:val="18"/>
          <w:szCs w:val="18"/>
        </w:rPr>
      </w:pPr>
      <w:r>
        <w:rPr>
          <w:b/>
          <w:szCs w:val="22"/>
        </w:rPr>
        <w:t>Part III: Main Paper 20%</w:t>
      </w:r>
      <w:r>
        <w:rPr>
          <w:b/>
          <w:szCs w:val="22"/>
        </w:rPr>
        <w:tab/>
      </w:r>
      <w:r w:rsidRPr="008E1DFC">
        <w:rPr>
          <w:b/>
          <w:sz w:val="18"/>
          <w:szCs w:val="18"/>
        </w:rPr>
        <w:t xml:space="preserve">Note: </w:t>
      </w:r>
      <w:r w:rsidR="00193040" w:rsidRPr="008E1DFC">
        <w:rPr>
          <w:b/>
          <w:sz w:val="18"/>
          <w:szCs w:val="18"/>
        </w:rPr>
        <w:tab/>
      </w:r>
      <w:r w:rsidRPr="008E1DFC">
        <w:rPr>
          <w:b/>
          <w:sz w:val="18"/>
          <w:szCs w:val="18"/>
        </w:rPr>
        <w:t xml:space="preserve">I prefer hardcopies unless there are extenuating </w:t>
      </w:r>
      <w:r w:rsidRPr="008E1DFC">
        <w:rPr>
          <w:b/>
          <w:sz w:val="18"/>
          <w:szCs w:val="18"/>
        </w:rPr>
        <w:tab/>
      </w:r>
      <w:r w:rsidRPr="008E1DFC">
        <w:rPr>
          <w:b/>
          <w:sz w:val="18"/>
          <w:szCs w:val="18"/>
        </w:rPr>
        <w:tab/>
      </w:r>
      <w:r w:rsidR="00CE3F37" w:rsidRPr="008E1DFC">
        <w:rPr>
          <w:b/>
          <w:sz w:val="18"/>
          <w:szCs w:val="18"/>
        </w:rPr>
        <w:tab/>
      </w:r>
      <w:r w:rsidRPr="008E1DFC">
        <w:rPr>
          <w:b/>
          <w:sz w:val="18"/>
          <w:szCs w:val="18"/>
        </w:rPr>
        <w:t xml:space="preserve">circumstances. Also, </w:t>
      </w:r>
      <w:r w:rsidR="00193040" w:rsidRPr="008E1DFC">
        <w:rPr>
          <w:b/>
          <w:sz w:val="18"/>
          <w:szCs w:val="18"/>
        </w:rPr>
        <w:t xml:space="preserve">all </w:t>
      </w:r>
      <w:r w:rsidRPr="008E1DFC">
        <w:rPr>
          <w:b/>
          <w:sz w:val="18"/>
          <w:szCs w:val="18"/>
        </w:rPr>
        <w:t xml:space="preserve">papers should be single sided </w:t>
      </w:r>
      <w:r w:rsidR="00CE3F37" w:rsidRPr="008E1DFC">
        <w:rPr>
          <w:b/>
          <w:sz w:val="18"/>
          <w:szCs w:val="18"/>
        </w:rPr>
        <w:t xml:space="preserve"> </w:t>
      </w:r>
    </w:p>
    <w:p w14:paraId="672519E4" w14:textId="2F15191A" w:rsidR="00557968" w:rsidRDefault="00CE3F37" w:rsidP="003F0D33">
      <w:pPr>
        <w:ind w:left="3600"/>
        <w:contextualSpacing/>
        <w:rPr>
          <w:b/>
          <w:sz w:val="20"/>
          <w:szCs w:val="20"/>
        </w:rPr>
      </w:pPr>
      <w:r w:rsidRPr="008E1DFC">
        <w:rPr>
          <w:b/>
          <w:sz w:val="18"/>
          <w:szCs w:val="18"/>
        </w:rPr>
        <w:t xml:space="preserve">and in 12-point font. </w:t>
      </w:r>
      <w:r w:rsidR="00B71A41" w:rsidRPr="008E1DFC">
        <w:rPr>
          <w:b/>
          <w:sz w:val="18"/>
          <w:szCs w:val="18"/>
        </w:rPr>
        <w:t xml:space="preserve">(It is easier to write comments on single sided papers.) </w:t>
      </w:r>
      <w:r w:rsidRPr="008E1DFC">
        <w:rPr>
          <w:b/>
          <w:sz w:val="18"/>
          <w:szCs w:val="18"/>
        </w:rPr>
        <w:t>Be sure to include your name and the date on all papers.</w:t>
      </w:r>
      <w:r w:rsidR="00193040" w:rsidRPr="00CE3F37">
        <w:rPr>
          <w:b/>
          <w:sz w:val="20"/>
          <w:szCs w:val="20"/>
        </w:rPr>
        <w:tab/>
      </w:r>
      <w:r w:rsidR="00193040" w:rsidRPr="00CE3F37">
        <w:rPr>
          <w:b/>
          <w:sz w:val="20"/>
          <w:szCs w:val="20"/>
        </w:rPr>
        <w:tab/>
      </w:r>
      <w:r w:rsidR="00193040" w:rsidRPr="00CE3F37">
        <w:rPr>
          <w:b/>
          <w:sz w:val="20"/>
          <w:szCs w:val="20"/>
        </w:rPr>
        <w:tab/>
      </w:r>
      <w:r w:rsidR="00193040" w:rsidRPr="00CE3F37">
        <w:rPr>
          <w:b/>
          <w:sz w:val="20"/>
          <w:szCs w:val="20"/>
        </w:rPr>
        <w:tab/>
      </w:r>
      <w:r w:rsidR="00193040" w:rsidRPr="00CE3F37">
        <w:rPr>
          <w:b/>
          <w:sz w:val="20"/>
          <w:szCs w:val="20"/>
        </w:rPr>
        <w:tab/>
      </w:r>
      <w:r w:rsidR="00557968" w:rsidRPr="00CE3F37">
        <w:rPr>
          <w:b/>
          <w:sz w:val="20"/>
          <w:szCs w:val="20"/>
        </w:rPr>
        <w:t xml:space="preserve">  </w:t>
      </w:r>
    </w:p>
    <w:p w14:paraId="5770C3F3" w14:textId="77777777" w:rsidR="003F0D33" w:rsidRPr="003F0D33" w:rsidRDefault="003F0D33" w:rsidP="003F0D33">
      <w:pPr>
        <w:ind w:left="3600"/>
        <w:contextualSpacing/>
        <w:rPr>
          <w:b/>
          <w:sz w:val="20"/>
          <w:szCs w:val="20"/>
        </w:rPr>
      </w:pPr>
    </w:p>
    <w:p w14:paraId="7FF3ACA0" w14:textId="498396DB" w:rsidR="00B50915" w:rsidRDefault="00B50915" w:rsidP="00F51FB6">
      <w:pPr>
        <w:ind w:left="3600" w:hanging="720"/>
        <w:rPr>
          <w:b/>
          <w:sz w:val="21"/>
          <w:szCs w:val="21"/>
        </w:rPr>
      </w:pPr>
      <w:r>
        <w:rPr>
          <w:b/>
          <w:sz w:val="21"/>
          <w:szCs w:val="21"/>
        </w:rPr>
        <w:t xml:space="preserve">15% </w:t>
      </w:r>
      <w:r>
        <w:rPr>
          <w:b/>
          <w:sz w:val="21"/>
          <w:szCs w:val="21"/>
        </w:rPr>
        <w:tab/>
        <w:t xml:space="preserve">Main Paper </w:t>
      </w:r>
      <w:r w:rsidR="003F0D33">
        <w:rPr>
          <w:b/>
          <w:sz w:val="21"/>
          <w:szCs w:val="21"/>
        </w:rPr>
        <w:t>(Due 11/14)</w:t>
      </w:r>
    </w:p>
    <w:p w14:paraId="155F3FE2" w14:textId="1AAC4786" w:rsidR="00557968" w:rsidRPr="008E1DFC" w:rsidRDefault="00B50915" w:rsidP="00F51FB6">
      <w:pPr>
        <w:ind w:left="3600" w:hanging="720"/>
        <w:rPr>
          <w:b/>
          <w:sz w:val="21"/>
          <w:szCs w:val="21"/>
        </w:rPr>
      </w:pPr>
      <w:r>
        <w:rPr>
          <w:b/>
          <w:sz w:val="21"/>
          <w:szCs w:val="21"/>
        </w:rPr>
        <w:tab/>
        <w:t>Undergraduates:</w:t>
      </w:r>
      <w:r w:rsidR="00557968" w:rsidRPr="008E1DFC">
        <w:rPr>
          <w:b/>
          <w:sz w:val="21"/>
          <w:szCs w:val="21"/>
        </w:rPr>
        <w:t xml:space="preserve"> 5-7 pages</w:t>
      </w:r>
      <w:r>
        <w:rPr>
          <w:b/>
          <w:sz w:val="21"/>
          <w:szCs w:val="21"/>
        </w:rPr>
        <w:t>.</w:t>
      </w:r>
      <w:r w:rsidR="00557968" w:rsidRPr="008E1DFC">
        <w:rPr>
          <w:b/>
          <w:sz w:val="21"/>
          <w:szCs w:val="21"/>
        </w:rPr>
        <w:t xml:space="preserve"> </w:t>
      </w:r>
      <w:r>
        <w:rPr>
          <w:b/>
          <w:sz w:val="21"/>
          <w:szCs w:val="21"/>
        </w:rPr>
        <w:t>Graduates: 10-12 pages.</w:t>
      </w:r>
      <w:r w:rsidR="00557968" w:rsidRPr="008E1DFC">
        <w:rPr>
          <w:b/>
          <w:sz w:val="21"/>
          <w:szCs w:val="21"/>
        </w:rPr>
        <w:tab/>
      </w:r>
      <w:r w:rsidR="00557968" w:rsidRPr="008E1DFC">
        <w:rPr>
          <w:b/>
          <w:sz w:val="21"/>
          <w:szCs w:val="21"/>
        </w:rPr>
        <w:tab/>
      </w:r>
    </w:p>
    <w:p w14:paraId="09F98859" w14:textId="6A0EB55E" w:rsidR="00557968" w:rsidRDefault="00F51FB6" w:rsidP="00B50915">
      <w:pPr>
        <w:contextualSpacing/>
        <w:rPr>
          <w:b/>
          <w:sz w:val="21"/>
          <w:szCs w:val="21"/>
        </w:rPr>
      </w:pPr>
      <w:r w:rsidRPr="008E1DFC">
        <w:rPr>
          <w:b/>
          <w:sz w:val="21"/>
          <w:szCs w:val="21"/>
        </w:rPr>
        <w:t xml:space="preserve"> </w:t>
      </w:r>
      <w:r w:rsidRPr="008E1DFC">
        <w:rPr>
          <w:b/>
          <w:sz w:val="21"/>
          <w:szCs w:val="21"/>
        </w:rPr>
        <w:tab/>
      </w:r>
      <w:r w:rsidR="00557968" w:rsidRPr="008E1DFC">
        <w:rPr>
          <w:b/>
          <w:sz w:val="21"/>
          <w:szCs w:val="21"/>
        </w:rPr>
        <w:tab/>
      </w:r>
      <w:r w:rsidR="00557968" w:rsidRPr="008E1DFC">
        <w:rPr>
          <w:b/>
          <w:sz w:val="21"/>
          <w:szCs w:val="21"/>
        </w:rPr>
        <w:tab/>
      </w:r>
      <w:r w:rsidR="00557968" w:rsidRPr="008E1DFC">
        <w:rPr>
          <w:b/>
          <w:sz w:val="21"/>
          <w:szCs w:val="21"/>
        </w:rPr>
        <w:tab/>
        <w:t xml:space="preserve">  5%    </w:t>
      </w:r>
      <w:r w:rsidR="00561036">
        <w:rPr>
          <w:b/>
          <w:sz w:val="21"/>
          <w:szCs w:val="21"/>
        </w:rPr>
        <w:tab/>
        <w:t>Peer Review Paper (D</w:t>
      </w:r>
      <w:r w:rsidR="002647CD">
        <w:rPr>
          <w:b/>
          <w:sz w:val="21"/>
          <w:szCs w:val="21"/>
        </w:rPr>
        <w:t>ue 11/21</w:t>
      </w:r>
      <w:r w:rsidR="00561036">
        <w:rPr>
          <w:b/>
          <w:sz w:val="21"/>
          <w:szCs w:val="21"/>
        </w:rPr>
        <w:t>)</w:t>
      </w:r>
      <w:r w:rsidR="00B71A41" w:rsidRPr="008E1DFC">
        <w:rPr>
          <w:b/>
          <w:sz w:val="21"/>
          <w:szCs w:val="21"/>
        </w:rPr>
        <w:t>;</w:t>
      </w:r>
      <w:r w:rsidR="00561036">
        <w:rPr>
          <w:b/>
          <w:sz w:val="21"/>
          <w:szCs w:val="21"/>
        </w:rPr>
        <w:t xml:space="preserve"> </w:t>
      </w:r>
      <w:r w:rsidR="00B71A41" w:rsidRPr="008E1DFC">
        <w:rPr>
          <w:b/>
          <w:sz w:val="21"/>
          <w:szCs w:val="21"/>
        </w:rPr>
        <w:t>1</w:t>
      </w:r>
      <w:r w:rsidR="00557968" w:rsidRPr="008E1DFC">
        <w:rPr>
          <w:b/>
          <w:sz w:val="21"/>
          <w:szCs w:val="21"/>
        </w:rPr>
        <w:t>½- 2 pages</w:t>
      </w:r>
      <w:r w:rsidR="00B50915">
        <w:rPr>
          <w:b/>
          <w:sz w:val="21"/>
          <w:szCs w:val="21"/>
        </w:rPr>
        <w:t xml:space="preserve">. </w:t>
      </w:r>
    </w:p>
    <w:p w14:paraId="5F86726A" w14:textId="77777777" w:rsidR="00B50915" w:rsidRPr="008E1DFC" w:rsidRDefault="00B50915" w:rsidP="00B50915">
      <w:pPr>
        <w:contextualSpacing/>
        <w:rPr>
          <w:b/>
          <w:sz w:val="21"/>
          <w:szCs w:val="21"/>
        </w:rPr>
      </w:pPr>
    </w:p>
    <w:p w14:paraId="44F07854" w14:textId="77777777" w:rsidR="00557968" w:rsidRPr="008E1DFC" w:rsidRDefault="00557968" w:rsidP="00557968">
      <w:pPr>
        <w:ind w:left="2880"/>
        <w:rPr>
          <w:b/>
          <w:sz w:val="21"/>
          <w:szCs w:val="21"/>
        </w:rPr>
      </w:pPr>
      <w:r w:rsidRPr="008E1DFC">
        <w:rPr>
          <w:b/>
          <w:sz w:val="21"/>
          <w:szCs w:val="21"/>
        </w:rPr>
        <w:t>Paper guidelines posted on TRACS</w:t>
      </w:r>
    </w:p>
    <w:p w14:paraId="23D04A97" w14:textId="77777777" w:rsidR="00D161CD" w:rsidRDefault="00F63F2C" w:rsidP="00557968">
      <w:pPr>
        <w:ind w:left="2880"/>
        <w:rPr>
          <w:b/>
          <w:sz w:val="21"/>
          <w:szCs w:val="21"/>
        </w:rPr>
      </w:pPr>
      <w:r>
        <w:rPr>
          <w:b/>
          <w:sz w:val="21"/>
          <w:szCs w:val="21"/>
        </w:rPr>
        <w:t xml:space="preserve">Please use </w:t>
      </w:r>
      <w:r w:rsidR="00557968" w:rsidRPr="008E1DFC">
        <w:rPr>
          <w:b/>
          <w:sz w:val="21"/>
          <w:szCs w:val="21"/>
        </w:rPr>
        <w:t xml:space="preserve">Chicago (aka </w:t>
      </w:r>
      <w:proofErr w:type="spellStart"/>
      <w:r w:rsidR="00557968" w:rsidRPr="008E1DFC">
        <w:rPr>
          <w:b/>
          <w:sz w:val="21"/>
          <w:szCs w:val="21"/>
        </w:rPr>
        <w:t>Turabian</w:t>
      </w:r>
      <w:proofErr w:type="spellEnd"/>
      <w:r w:rsidR="00557968" w:rsidRPr="008E1DFC">
        <w:rPr>
          <w:b/>
          <w:sz w:val="21"/>
          <w:szCs w:val="21"/>
        </w:rPr>
        <w:t>) style for references and footnotes.</w:t>
      </w:r>
    </w:p>
    <w:p w14:paraId="5844F89E" w14:textId="5FCF70A0" w:rsidR="00557968" w:rsidRDefault="00D161CD" w:rsidP="00557968">
      <w:pPr>
        <w:ind w:left="2880"/>
        <w:rPr>
          <w:b/>
          <w:sz w:val="21"/>
          <w:szCs w:val="21"/>
        </w:rPr>
      </w:pPr>
      <w:r>
        <w:rPr>
          <w:b/>
          <w:sz w:val="21"/>
          <w:szCs w:val="21"/>
        </w:rPr>
        <w:t xml:space="preserve"> </w:t>
      </w:r>
      <w:hyperlink r:id="rId7" w:history="1">
        <w:r w:rsidRPr="003B5997">
          <w:rPr>
            <w:rStyle w:val="Hyperlink"/>
            <w:b/>
            <w:sz w:val="21"/>
            <w:szCs w:val="21"/>
          </w:rPr>
          <w:t>http://www.chicagomanualofstyle.org/home.html</w:t>
        </w:r>
      </w:hyperlink>
    </w:p>
    <w:p w14:paraId="6902B7E3" w14:textId="77777777" w:rsidR="00557968" w:rsidRPr="00DE046C" w:rsidRDefault="00557968" w:rsidP="00557968">
      <w:pPr>
        <w:rPr>
          <w:b/>
          <w:sz w:val="22"/>
          <w:szCs w:val="20"/>
        </w:rPr>
      </w:pPr>
      <w:r w:rsidRPr="00DE046C">
        <w:rPr>
          <w:b/>
          <w:sz w:val="22"/>
          <w:szCs w:val="20"/>
        </w:rPr>
        <w:tab/>
        <w:t xml:space="preserve">       </w:t>
      </w:r>
      <w:r w:rsidRPr="00DE046C">
        <w:rPr>
          <w:b/>
          <w:sz w:val="22"/>
        </w:rPr>
        <w:tab/>
      </w:r>
      <w:r w:rsidRPr="00DE046C">
        <w:rPr>
          <w:b/>
          <w:sz w:val="22"/>
          <w:szCs w:val="20"/>
        </w:rPr>
        <w:t xml:space="preserve"> </w:t>
      </w:r>
    </w:p>
    <w:p w14:paraId="28556E49" w14:textId="77777777" w:rsidR="00B71A41" w:rsidRPr="008E1DFC" w:rsidRDefault="00557968" w:rsidP="00B71A41">
      <w:pPr>
        <w:ind w:left="2160" w:hanging="2160"/>
        <w:rPr>
          <w:b/>
          <w:sz w:val="21"/>
          <w:szCs w:val="21"/>
        </w:rPr>
      </w:pPr>
      <w:r w:rsidRPr="00A46B83">
        <w:rPr>
          <w:b/>
          <w:sz w:val="22"/>
        </w:rPr>
        <w:t>Class Participat</w:t>
      </w:r>
      <w:r>
        <w:rPr>
          <w:b/>
          <w:sz w:val="22"/>
        </w:rPr>
        <w:t>ion</w:t>
      </w:r>
      <w:r>
        <w:rPr>
          <w:b/>
          <w:sz w:val="22"/>
        </w:rPr>
        <w:tab/>
        <w:t>10%</w:t>
      </w:r>
      <w:r>
        <w:rPr>
          <w:b/>
          <w:sz w:val="22"/>
        </w:rPr>
        <w:tab/>
      </w:r>
      <w:r w:rsidRPr="008E1DFC">
        <w:rPr>
          <w:b/>
          <w:sz w:val="21"/>
          <w:szCs w:val="21"/>
        </w:rPr>
        <w:t>Includes attendance, contribution to class discussion</w:t>
      </w:r>
      <w:r w:rsidR="00B71A41" w:rsidRPr="008E1DFC">
        <w:rPr>
          <w:b/>
          <w:sz w:val="21"/>
          <w:szCs w:val="21"/>
        </w:rPr>
        <w:t xml:space="preserve">, and </w:t>
      </w:r>
    </w:p>
    <w:p w14:paraId="7074B2CB" w14:textId="30693260" w:rsidR="00557968" w:rsidRPr="008E1DFC" w:rsidRDefault="00CE3F37" w:rsidP="00B71A41">
      <w:pPr>
        <w:ind w:left="2880"/>
        <w:rPr>
          <w:b/>
          <w:sz w:val="21"/>
          <w:szCs w:val="21"/>
        </w:rPr>
      </w:pPr>
      <w:r w:rsidRPr="008E1DFC">
        <w:rPr>
          <w:b/>
          <w:sz w:val="21"/>
          <w:szCs w:val="21"/>
        </w:rPr>
        <w:t xml:space="preserve">optional </w:t>
      </w:r>
      <w:r w:rsidR="00557968" w:rsidRPr="008E1DFC">
        <w:rPr>
          <w:b/>
          <w:sz w:val="21"/>
          <w:szCs w:val="21"/>
        </w:rPr>
        <w:t xml:space="preserve">participation in </w:t>
      </w:r>
      <w:r w:rsidR="00B71A41" w:rsidRPr="008E1DFC">
        <w:rPr>
          <w:b/>
          <w:sz w:val="21"/>
          <w:szCs w:val="21"/>
        </w:rPr>
        <w:t xml:space="preserve">Wednesday </w:t>
      </w:r>
      <w:r w:rsidR="00557968" w:rsidRPr="008E1DFC">
        <w:rPr>
          <w:b/>
          <w:sz w:val="21"/>
          <w:szCs w:val="21"/>
        </w:rPr>
        <w:t xml:space="preserve">dialogues </w:t>
      </w:r>
      <w:r w:rsidR="006B36ED">
        <w:rPr>
          <w:b/>
          <w:sz w:val="21"/>
          <w:szCs w:val="21"/>
        </w:rPr>
        <w:t>(4</w:t>
      </w:r>
      <w:r w:rsidR="00B71A41" w:rsidRPr="008E1DFC">
        <w:rPr>
          <w:b/>
          <w:sz w:val="21"/>
          <w:szCs w:val="21"/>
        </w:rPr>
        <w:t xml:space="preserve">:30 p.m.) </w:t>
      </w:r>
      <w:r w:rsidR="00557968" w:rsidRPr="008E1DFC">
        <w:rPr>
          <w:b/>
          <w:sz w:val="21"/>
          <w:szCs w:val="21"/>
        </w:rPr>
        <w:t xml:space="preserve">at the San Marcos Public </w:t>
      </w:r>
      <w:r w:rsidR="00B71A41" w:rsidRPr="008E1DFC">
        <w:rPr>
          <w:b/>
          <w:sz w:val="21"/>
          <w:szCs w:val="21"/>
        </w:rPr>
        <w:t>Library, 625 E. Hopkins St.</w:t>
      </w:r>
    </w:p>
    <w:p w14:paraId="47FC1280" w14:textId="77777777" w:rsidR="00557968" w:rsidRPr="008E1DFC" w:rsidRDefault="00557968" w:rsidP="00557968">
      <w:pPr>
        <w:rPr>
          <w:b/>
          <w:sz w:val="21"/>
          <w:szCs w:val="21"/>
        </w:rPr>
      </w:pPr>
      <w:r w:rsidRPr="008E1DFC">
        <w:rPr>
          <w:b/>
          <w:sz w:val="21"/>
          <w:szCs w:val="21"/>
        </w:rPr>
        <w:tab/>
      </w:r>
      <w:r w:rsidRPr="008E1DFC">
        <w:rPr>
          <w:b/>
          <w:sz w:val="21"/>
          <w:szCs w:val="21"/>
        </w:rPr>
        <w:tab/>
      </w:r>
      <w:r w:rsidRPr="008E1DFC">
        <w:rPr>
          <w:b/>
          <w:sz w:val="21"/>
          <w:szCs w:val="21"/>
        </w:rPr>
        <w:tab/>
      </w:r>
    </w:p>
    <w:p w14:paraId="2C5EA2FA" w14:textId="77777777" w:rsidR="00557968" w:rsidRPr="005012FA" w:rsidRDefault="00557968" w:rsidP="00557968">
      <w:pPr>
        <w:rPr>
          <w:sz w:val="20"/>
        </w:rPr>
      </w:pPr>
      <w:r w:rsidRPr="005012FA">
        <w:rPr>
          <w:sz w:val="20"/>
        </w:rPr>
        <w:t>In all work students are expected to adhere to the Te</w:t>
      </w:r>
      <w:r>
        <w:rPr>
          <w:sz w:val="20"/>
        </w:rPr>
        <w:t xml:space="preserve">xas State University </w:t>
      </w:r>
      <w:r w:rsidRPr="005012FA">
        <w:rPr>
          <w:sz w:val="20"/>
        </w:rPr>
        <w:t>Honor Code</w:t>
      </w:r>
    </w:p>
    <w:p w14:paraId="459F0891" w14:textId="77777777" w:rsidR="008E1DFC" w:rsidRDefault="002C23E9" w:rsidP="008E1DFC">
      <w:pPr>
        <w:rPr>
          <w:sz w:val="20"/>
        </w:rPr>
      </w:pPr>
      <w:hyperlink r:id="rId8" w:history="1">
        <w:r w:rsidR="008E1DFC" w:rsidRPr="009825B5">
          <w:rPr>
            <w:rStyle w:val="Hyperlink"/>
            <w:sz w:val="20"/>
          </w:rPr>
          <w:t>http://www.txstate.edu/effective/upps/upps-07-10-01-att1.htm</w:t>
        </w:r>
      </w:hyperlink>
      <w:r w:rsidR="008E1DFC">
        <w:rPr>
          <w:sz w:val="20"/>
        </w:rPr>
        <w:t xml:space="preserve"> </w:t>
      </w:r>
    </w:p>
    <w:p w14:paraId="011881EA" w14:textId="77777777" w:rsidR="008E1DFC" w:rsidRDefault="00557968" w:rsidP="008E1DFC">
      <w:pPr>
        <w:rPr>
          <w:sz w:val="20"/>
        </w:rPr>
      </w:pPr>
      <w:r w:rsidRPr="00DD0568">
        <w:rPr>
          <w:sz w:val="20"/>
        </w:rPr>
        <w:t xml:space="preserve">Students with a disability who will require accommodation to participate in this course should speak with me as soon as possible. Documentation from the Office of Disability Services (ODS) will be required. </w:t>
      </w:r>
    </w:p>
    <w:p w14:paraId="4BB3BF06" w14:textId="77777777" w:rsidR="00F63F2C" w:rsidRDefault="00F63F2C" w:rsidP="008E1DFC">
      <w:pPr>
        <w:rPr>
          <w:sz w:val="20"/>
        </w:rPr>
      </w:pPr>
    </w:p>
    <w:p w14:paraId="49B4238B" w14:textId="77777777" w:rsidR="00F63F2C" w:rsidRDefault="00F63F2C" w:rsidP="008E1DFC">
      <w:pPr>
        <w:rPr>
          <w:sz w:val="20"/>
        </w:rPr>
      </w:pPr>
    </w:p>
    <w:p w14:paraId="44458CA5" w14:textId="77777777" w:rsidR="008E1DFC" w:rsidRDefault="008E1DFC" w:rsidP="008E1DFC">
      <w:pPr>
        <w:rPr>
          <w:sz w:val="20"/>
        </w:rPr>
      </w:pPr>
    </w:p>
    <w:p w14:paraId="3B316448" w14:textId="4E6DFAE1" w:rsidR="00557968" w:rsidRPr="00B66A06" w:rsidRDefault="00557968" w:rsidP="00B66A06">
      <w:pPr>
        <w:jc w:val="center"/>
        <w:rPr>
          <w:sz w:val="28"/>
          <w:szCs w:val="28"/>
        </w:rPr>
      </w:pPr>
      <w:r w:rsidRPr="00B66A06">
        <w:rPr>
          <w:rFonts w:ascii="Monotype Corsiva" w:hAnsi="Monotype Corsiva"/>
          <w:b/>
          <w:sz w:val="28"/>
          <w:szCs w:val="28"/>
        </w:rPr>
        <w:lastRenderedPageBreak/>
        <w:t>Dialogue, Discussion, and Dialectic</w:t>
      </w:r>
    </w:p>
    <w:p w14:paraId="70E0E124" w14:textId="77777777" w:rsidR="00557968" w:rsidRPr="00B66A06" w:rsidRDefault="00557968" w:rsidP="00B66A06">
      <w:pPr>
        <w:jc w:val="center"/>
      </w:pPr>
      <w:r w:rsidRPr="00B66A06">
        <w:t>Topics and Readings</w:t>
      </w:r>
    </w:p>
    <w:p w14:paraId="7E2A0AC0" w14:textId="4FA54939" w:rsidR="00557968" w:rsidRPr="00B66A06" w:rsidRDefault="00561036" w:rsidP="00B66A06">
      <w:pPr>
        <w:jc w:val="center"/>
      </w:pPr>
      <w:r>
        <w:t>Fall 2017</w:t>
      </w:r>
    </w:p>
    <w:p w14:paraId="2DEB5E83" w14:textId="77777777" w:rsidR="00557968" w:rsidRPr="00B66A06" w:rsidRDefault="00557968" w:rsidP="00557968">
      <w:pPr>
        <w:jc w:val="center"/>
        <w:rPr>
          <w:sz w:val="28"/>
          <w:szCs w:val="28"/>
        </w:rPr>
      </w:pPr>
    </w:p>
    <w:p w14:paraId="39959DAF" w14:textId="77777777" w:rsidR="00557968" w:rsidRPr="00276A12" w:rsidRDefault="00557968" w:rsidP="00557968">
      <w:pPr>
        <w:ind w:left="2160" w:firstLine="720"/>
        <w:outlineLvl w:val="0"/>
        <w:rPr>
          <w:b/>
        </w:rPr>
      </w:pPr>
      <w:r w:rsidRPr="00276A12">
        <w:rPr>
          <w:b/>
        </w:rPr>
        <w:t xml:space="preserve">PART I:  BACKGROUND </w:t>
      </w:r>
    </w:p>
    <w:p w14:paraId="3BCF111A" w14:textId="77777777" w:rsidR="00557968" w:rsidRPr="00276A12" w:rsidRDefault="00557968" w:rsidP="00557968">
      <w:pPr>
        <w:rPr>
          <w:b/>
          <w:sz w:val="22"/>
          <w:szCs w:val="22"/>
        </w:rPr>
      </w:pPr>
      <w:r w:rsidRPr="00276A12">
        <w:rPr>
          <w:b/>
          <w:sz w:val="22"/>
          <w:szCs w:val="22"/>
        </w:rPr>
        <w:t>Class    Date</w:t>
      </w:r>
    </w:p>
    <w:p w14:paraId="11CFD3B6" w14:textId="77777777" w:rsidR="00557968" w:rsidRPr="00652F07" w:rsidRDefault="00557968" w:rsidP="00557968">
      <w:r>
        <w:tab/>
      </w:r>
    </w:p>
    <w:p w14:paraId="6CF9A89C" w14:textId="77777777" w:rsidR="00557968" w:rsidRPr="00FE0F82" w:rsidRDefault="00206E6E" w:rsidP="00557968">
      <w:pPr>
        <w:spacing w:line="360" w:lineRule="auto"/>
        <w:rPr>
          <w:sz w:val="21"/>
          <w:szCs w:val="21"/>
        </w:rPr>
      </w:pPr>
      <w:r w:rsidRPr="00FE0F82">
        <w:rPr>
          <w:sz w:val="22"/>
          <w:szCs w:val="22"/>
        </w:rPr>
        <w:t>1</w:t>
      </w:r>
      <w:r w:rsidR="009E561A" w:rsidRPr="00FE0F82">
        <w:rPr>
          <w:sz w:val="21"/>
          <w:szCs w:val="21"/>
        </w:rPr>
        <w:tab/>
        <w:t>8/29</w:t>
      </w:r>
      <w:r w:rsidR="00557968" w:rsidRPr="00FE0F82">
        <w:rPr>
          <w:sz w:val="21"/>
          <w:szCs w:val="21"/>
        </w:rPr>
        <w:tab/>
        <w:t>Preliminaries: Dialogue and Dialectic</w:t>
      </w:r>
    </w:p>
    <w:p w14:paraId="40C64B0E" w14:textId="77777777" w:rsidR="00B71A41" w:rsidRPr="00FE0F82" w:rsidRDefault="009E561A" w:rsidP="00557968">
      <w:pPr>
        <w:rPr>
          <w:sz w:val="21"/>
          <w:szCs w:val="21"/>
        </w:rPr>
      </w:pPr>
      <w:r w:rsidRPr="00FE0F82">
        <w:rPr>
          <w:sz w:val="21"/>
          <w:szCs w:val="21"/>
        </w:rPr>
        <w:t>2</w:t>
      </w:r>
      <w:r w:rsidRPr="00FE0F82">
        <w:rPr>
          <w:sz w:val="21"/>
          <w:szCs w:val="21"/>
        </w:rPr>
        <w:tab/>
        <w:t>8/31</w:t>
      </w:r>
      <w:r w:rsidR="00545072" w:rsidRPr="00FE0F82">
        <w:rPr>
          <w:sz w:val="21"/>
          <w:szCs w:val="21"/>
        </w:rPr>
        <w:tab/>
      </w:r>
      <w:r w:rsidR="00557968" w:rsidRPr="00FE0F82">
        <w:rPr>
          <w:sz w:val="21"/>
          <w:szCs w:val="21"/>
        </w:rPr>
        <w:t>Metaphors and Methods</w:t>
      </w:r>
    </w:p>
    <w:p w14:paraId="123A1E99" w14:textId="77777777" w:rsidR="00545072" w:rsidRPr="00FE0F82" w:rsidRDefault="00557968" w:rsidP="00545072">
      <w:pPr>
        <w:spacing w:line="360" w:lineRule="auto"/>
        <w:rPr>
          <w:sz w:val="21"/>
          <w:szCs w:val="21"/>
        </w:rPr>
      </w:pPr>
      <w:r w:rsidRPr="00FE0F82">
        <w:rPr>
          <w:sz w:val="21"/>
          <w:szCs w:val="21"/>
        </w:rPr>
        <w:tab/>
      </w:r>
      <w:r w:rsidRPr="00FE0F82">
        <w:rPr>
          <w:sz w:val="21"/>
          <w:szCs w:val="21"/>
        </w:rPr>
        <w:tab/>
        <w:t xml:space="preserve">Read: </w:t>
      </w:r>
      <w:r w:rsidRPr="00FE0F82">
        <w:rPr>
          <w:sz w:val="21"/>
          <w:szCs w:val="21"/>
        </w:rPr>
        <w:tab/>
        <w:t>Syllabus</w:t>
      </w:r>
    </w:p>
    <w:p w14:paraId="5AB48422" w14:textId="632A863C" w:rsidR="00557968" w:rsidRPr="00FE0F82" w:rsidRDefault="00545072" w:rsidP="00545072">
      <w:pPr>
        <w:spacing w:line="360" w:lineRule="auto"/>
        <w:rPr>
          <w:sz w:val="21"/>
          <w:szCs w:val="21"/>
        </w:rPr>
      </w:pPr>
      <w:r w:rsidRPr="00FE0F82">
        <w:rPr>
          <w:sz w:val="21"/>
          <w:szCs w:val="21"/>
        </w:rPr>
        <w:tab/>
      </w:r>
      <w:r w:rsidRPr="00FE0F82">
        <w:rPr>
          <w:sz w:val="21"/>
          <w:szCs w:val="21"/>
        </w:rPr>
        <w:tab/>
      </w:r>
      <w:r w:rsidRPr="00FE0F82">
        <w:rPr>
          <w:sz w:val="21"/>
          <w:szCs w:val="21"/>
        </w:rPr>
        <w:tab/>
      </w:r>
      <w:r w:rsidR="00843DC9" w:rsidRPr="00FE0F82">
        <w:rPr>
          <w:sz w:val="21"/>
          <w:szCs w:val="21"/>
        </w:rPr>
        <w:t xml:space="preserve">George </w:t>
      </w:r>
      <w:proofErr w:type="spellStart"/>
      <w:r w:rsidR="00843DC9" w:rsidRPr="00FE0F82">
        <w:rPr>
          <w:sz w:val="21"/>
          <w:szCs w:val="21"/>
        </w:rPr>
        <w:t>Lakoff</w:t>
      </w:r>
      <w:proofErr w:type="spellEnd"/>
      <w:r w:rsidR="00843DC9" w:rsidRPr="00FE0F82">
        <w:rPr>
          <w:sz w:val="21"/>
          <w:szCs w:val="21"/>
        </w:rPr>
        <w:t xml:space="preserve"> &amp;</w:t>
      </w:r>
      <w:r w:rsidR="00557968" w:rsidRPr="00FE0F82">
        <w:rPr>
          <w:sz w:val="21"/>
          <w:szCs w:val="21"/>
        </w:rPr>
        <w:t xml:space="preserve"> Mark Johnson, </w:t>
      </w:r>
      <w:r w:rsidR="00557968" w:rsidRPr="00FE0F82">
        <w:rPr>
          <w:i/>
          <w:sz w:val="21"/>
          <w:szCs w:val="21"/>
        </w:rPr>
        <w:t>Metaphors We Live B</w:t>
      </w:r>
      <w:r w:rsidR="00843DC9" w:rsidRPr="00FE0F82">
        <w:rPr>
          <w:i/>
          <w:sz w:val="21"/>
          <w:szCs w:val="21"/>
        </w:rPr>
        <w:t xml:space="preserve">y </w:t>
      </w:r>
      <w:r w:rsidR="008E4316" w:rsidRPr="00FE0F82">
        <w:rPr>
          <w:sz w:val="21"/>
          <w:szCs w:val="21"/>
        </w:rPr>
        <w:t>(excerpts)</w:t>
      </w:r>
      <w:r w:rsidR="00FE0F82" w:rsidRPr="00FE0F82">
        <w:rPr>
          <w:sz w:val="21"/>
          <w:szCs w:val="21"/>
        </w:rPr>
        <w:tab/>
      </w:r>
    </w:p>
    <w:p w14:paraId="5A3E012A" w14:textId="77777777" w:rsidR="00843DC9" w:rsidRPr="00FE0F82" w:rsidRDefault="00843DC9" w:rsidP="00843DC9">
      <w:pPr>
        <w:ind w:left="2160"/>
        <w:rPr>
          <w:sz w:val="21"/>
          <w:szCs w:val="21"/>
        </w:rPr>
      </w:pPr>
      <w:r w:rsidRPr="00FE0F82">
        <w:rPr>
          <w:sz w:val="21"/>
          <w:szCs w:val="21"/>
        </w:rPr>
        <w:t xml:space="preserve">Edward </w:t>
      </w:r>
      <w:proofErr w:type="spellStart"/>
      <w:r w:rsidRPr="00FE0F82">
        <w:rPr>
          <w:sz w:val="21"/>
          <w:szCs w:val="21"/>
        </w:rPr>
        <w:t>Damer</w:t>
      </w:r>
      <w:proofErr w:type="spellEnd"/>
      <w:r w:rsidRPr="00FE0F82">
        <w:rPr>
          <w:sz w:val="21"/>
          <w:szCs w:val="21"/>
        </w:rPr>
        <w:t xml:space="preserve">, “Code of Intellectual Conduct” </w:t>
      </w:r>
    </w:p>
    <w:p w14:paraId="17BF88EB" w14:textId="77777777" w:rsidR="000F6AA5" w:rsidRPr="00FE0F82" w:rsidRDefault="00843DC9" w:rsidP="00F51FB6">
      <w:pPr>
        <w:ind w:left="1440" w:firstLine="720"/>
        <w:rPr>
          <w:sz w:val="21"/>
          <w:szCs w:val="21"/>
        </w:rPr>
      </w:pPr>
      <w:r w:rsidRPr="00FE0F82">
        <w:rPr>
          <w:sz w:val="21"/>
          <w:szCs w:val="21"/>
        </w:rPr>
        <w:t xml:space="preserve">(from </w:t>
      </w:r>
      <w:r w:rsidRPr="00FE0F82">
        <w:rPr>
          <w:i/>
          <w:sz w:val="21"/>
          <w:szCs w:val="21"/>
        </w:rPr>
        <w:t>Attacking</w:t>
      </w:r>
      <w:r w:rsidRPr="00FE0F82">
        <w:rPr>
          <w:sz w:val="21"/>
          <w:szCs w:val="21"/>
        </w:rPr>
        <w:t xml:space="preserve"> </w:t>
      </w:r>
      <w:r w:rsidRPr="00FE0F82">
        <w:rPr>
          <w:i/>
          <w:sz w:val="21"/>
          <w:szCs w:val="21"/>
        </w:rPr>
        <w:t>Faulty Reasoning</w:t>
      </w:r>
      <w:r w:rsidRPr="00FE0F82">
        <w:rPr>
          <w:sz w:val="21"/>
          <w:szCs w:val="21"/>
        </w:rPr>
        <w:t>)</w:t>
      </w:r>
    </w:p>
    <w:p w14:paraId="29F45EFD" w14:textId="77777777" w:rsidR="00843DC9" w:rsidRPr="00FE0F82" w:rsidRDefault="00843DC9" w:rsidP="00843DC9">
      <w:pPr>
        <w:ind w:left="2160" w:hanging="720"/>
        <w:rPr>
          <w:sz w:val="21"/>
          <w:szCs w:val="21"/>
        </w:rPr>
      </w:pPr>
    </w:p>
    <w:p w14:paraId="0AEC038D" w14:textId="77777777" w:rsidR="00023FBE" w:rsidRPr="00FE0F82" w:rsidRDefault="00545072" w:rsidP="00545072">
      <w:pPr>
        <w:rPr>
          <w:sz w:val="21"/>
          <w:szCs w:val="21"/>
        </w:rPr>
      </w:pPr>
      <w:r w:rsidRPr="00FE0F82">
        <w:rPr>
          <w:sz w:val="21"/>
          <w:szCs w:val="21"/>
        </w:rPr>
        <w:t>3</w:t>
      </w:r>
      <w:r w:rsidRPr="00FE0F82">
        <w:rPr>
          <w:sz w:val="21"/>
          <w:szCs w:val="21"/>
        </w:rPr>
        <w:tab/>
        <w:t>9/5</w:t>
      </w:r>
      <w:r w:rsidR="00557968" w:rsidRPr="00FE0F82">
        <w:rPr>
          <w:sz w:val="21"/>
          <w:szCs w:val="21"/>
        </w:rPr>
        <w:tab/>
      </w:r>
      <w:r w:rsidR="00023FBE" w:rsidRPr="00FE0F82">
        <w:rPr>
          <w:sz w:val="21"/>
          <w:szCs w:val="21"/>
        </w:rPr>
        <w:t>Dialectical Reasoning Today</w:t>
      </w:r>
    </w:p>
    <w:p w14:paraId="716C8808" w14:textId="77777777" w:rsidR="00FE0F82" w:rsidRPr="00FE0F82" w:rsidRDefault="00023FBE" w:rsidP="007D2148">
      <w:pPr>
        <w:rPr>
          <w:i/>
          <w:sz w:val="21"/>
          <w:szCs w:val="21"/>
        </w:rPr>
      </w:pPr>
      <w:r w:rsidRPr="00FE0F82">
        <w:rPr>
          <w:sz w:val="21"/>
          <w:szCs w:val="21"/>
        </w:rPr>
        <w:tab/>
      </w:r>
      <w:r w:rsidRPr="00FE0F82">
        <w:rPr>
          <w:sz w:val="21"/>
          <w:szCs w:val="21"/>
        </w:rPr>
        <w:tab/>
      </w:r>
      <w:r w:rsidR="00545072" w:rsidRPr="00FE0F82">
        <w:rPr>
          <w:sz w:val="21"/>
          <w:szCs w:val="21"/>
        </w:rPr>
        <w:t xml:space="preserve"> Read: </w:t>
      </w:r>
      <w:r w:rsidR="00F63F2C" w:rsidRPr="00FE0F82">
        <w:rPr>
          <w:i/>
          <w:sz w:val="21"/>
          <w:szCs w:val="21"/>
        </w:rPr>
        <w:tab/>
      </w:r>
      <w:r w:rsidRPr="00FE0F82">
        <w:rPr>
          <w:sz w:val="21"/>
          <w:szCs w:val="21"/>
        </w:rPr>
        <w:t xml:space="preserve">Deborah Tannen, </w:t>
      </w:r>
      <w:r w:rsidRPr="00FE0F82">
        <w:rPr>
          <w:i/>
          <w:sz w:val="21"/>
          <w:szCs w:val="21"/>
        </w:rPr>
        <w:t xml:space="preserve">The Argument Culture </w:t>
      </w:r>
    </w:p>
    <w:p w14:paraId="23D527D9" w14:textId="2F1D0D82" w:rsidR="007D2148" w:rsidRPr="00FE0F82" w:rsidRDefault="00FE0F82" w:rsidP="007D2148">
      <w:pPr>
        <w:rPr>
          <w:sz w:val="21"/>
          <w:szCs w:val="21"/>
        </w:rPr>
      </w:pPr>
      <w:r w:rsidRPr="00FE0F82">
        <w:rPr>
          <w:i/>
          <w:sz w:val="21"/>
          <w:szCs w:val="21"/>
        </w:rPr>
        <w:tab/>
      </w:r>
      <w:r w:rsidRPr="00FE0F82">
        <w:rPr>
          <w:i/>
          <w:sz w:val="21"/>
          <w:szCs w:val="21"/>
        </w:rPr>
        <w:tab/>
      </w:r>
      <w:r w:rsidRPr="00FE0F82">
        <w:rPr>
          <w:i/>
          <w:sz w:val="21"/>
          <w:szCs w:val="21"/>
        </w:rPr>
        <w:tab/>
      </w:r>
      <w:r w:rsidR="00023FBE" w:rsidRPr="00FE0F82">
        <w:rPr>
          <w:sz w:val="21"/>
          <w:szCs w:val="21"/>
        </w:rPr>
        <w:t>(</w:t>
      </w:r>
      <w:proofErr w:type="spellStart"/>
      <w:r w:rsidR="00023FBE" w:rsidRPr="00FE0F82">
        <w:rPr>
          <w:sz w:val="21"/>
          <w:szCs w:val="21"/>
        </w:rPr>
        <w:t>Chpt</w:t>
      </w:r>
      <w:proofErr w:type="spellEnd"/>
      <w:r w:rsidR="00023FBE" w:rsidRPr="00FE0F82">
        <w:rPr>
          <w:sz w:val="21"/>
          <w:szCs w:val="21"/>
        </w:rPr>
        <w:t>. 1, “Fighting for Our Lives”)</w:t>
      </w:r>
      <w:r w:rsidR="00023FBE" w:rsidRPr="00FE0F82">
        <w:rPr>
          <w:sz w:val="21"/>
          <w:szCs w:val="21"/>
        </w:rPr>
        <w:tab/>
      </w:r>
    </w:p>
    <w:p w14:paraId="4DC833A9" w14:textId="77777777" w:rsidR="007D2148" w:rsidRPr="00FE0F82" w:rsidRDefault="007D2148" w:rsidP="007D2148">
      <w:pPr>
        <w:rPr>
          <w:sz w:val="21"/>
          <w:szCs w:val="21"/>
        </w:rPr>
      </w:pPr>
    </w:p>
    <w:p w14:paraId="1472A7F3" w14:textId="0DA1C8AE" w:rsidR="007D2148" w:rsidRPr="00FE0F82" w:rsidRDefault="00023FBE" w:rsidP="007D2148">
      <w:pPr>
        <w:rPr>
          <w:sz w:val="21"/>
          <w:szCs w:val="21"/>
        </w:rPr>
      </w:pPr>
      <w:r w:rsidRPr="00FE0F82">
        <w:rPr>
          <w:sz w:val="21"/>
          <w:szCs w:val="21"/>
        </w:rPr>
        <w:tab/>
      </w:r>
      <w:r w:rsidRPr="00FE0F82">
        <w:rPr>
          <w:sz w:val="21"/>
          <w:szCs w:val="21"/>
        </w:rPr>
        <w:tab/>
      </w:r>
      <w:r w:rsidRPr="00FE0F82">
        <w:rPr>
          <w:sz w:val="21"/>
          <w:szCs w:val="21"/>
        </w:rPr>
        <w:tab/>
        <w:t xml:space="preserve">Anthony Laden, </w:t>
      </w:r>
      <w:r w:rsidRPr="00FE0F82">
        <w:rPr>
          <w:i/>
          <w:sz w:val="21"/>
          <w:szCs w:val="21"/>
        </w:rPr>
        <w:t>Reasoning: A Social Picture</w:t>
      </w:r>
      <w:r w:rsidRPr="00FE0F82">
        <w:rPr>
          <w:sz w:val="21"/>
          <w:szCs w:val="21"/>
        </w:rPr>
        <w:t xml:space="preserve">, Prologue &amp; </w:t>
      </w:r>
      <w:proofErr w:type="spellStart"/>
      <w:r w:rsidRPr="00FE0F82">
        <w:rPr>
          <w:sz w:val="21"/>
          <w:szCs w:val="21"/>
        </w:rPr>
        <w:t>Chpt</w:t>
      </w:r>
      <w:proofErr w:type="spellEnd"/>
      <w:r w:rsidRPr="00FE0F82">
        <w:rPr>
          <w:sz w:val="21"/>
          <w:szCs w:val="21"/>
        </w:rPr>
        <w:t>. 1</w:t>
      </w:r>
    </w:p>
    <w:p w14:paraId="129C85EB" w14:textId="77777777" w:rsidR="007D2148" w:rsidRPr="00FE0F82" w:rsidRDefault="007D2148" w:rsidP="007D2148">
      <w:pPr>
        <w:rPr>
          <w:sz w:val="21"/>
          <w:szCs w:val="21"/>
        </w:rPr>
      </w:pPr>
    </w:p>
    <w:p w14:paraId="4712314C" w14:textId="1A8F0D99" w:rsidR="00B66A06" w:rsidRPr="00FE0F82" w:rsidRDefault="00545072" w:rsidP="00B66A06">
      <w:pPr>
        <w:rPr>
          <w:sz w:val="21"/>
          <w:szCs w:val="21"/>
        </w:rPr>
      </w:pPr>
      <w:r w:rsidRPr="00FE0F82">
        <w:rPr>
          <w:sz w:val="21"/>
          <w:szCs w:val="21"/>
        </w:rPr>
        <w:t>4</w:t>
      </w:r>
      <w:r w:rsidRPr="00FE0F82">
        <w:rPr>
          <w:sz w:val="21"/>
          <w:szCs w:val="21"/>
        </w:rPr>
        <w:tab/>
        <w:t>9/7</w:t>
      </w:r>
      <w:r w:rsidR="00557968" w:rsidRPr="00FE0F82">
        <w:rPr>
          <w:sz w:val="21"/>
          <w:szCs w:val="21"/>
        </w:rPr>
        <w:tab/>
      </w:r>
      <w:r w:rsidR="00B66A06" w:rsidRPr="00FE0F82">
        <w:rPr>
          <w:sz w:val="21"/>
          <w:szCs w:val="21"/>
        </w:rPr>
        <w:t>Form, Content, and Dialectical Reasoning in Plato</w:t>
      </w:r>
      <w:r w:rsidR="007D2148" w:rsidRPr="00FE0F82">
        <w:rPr>
          <w:sz w:val="21"/>
          <w:szCs w:val="21"/>
        </w:rPr>
        <w:t xml:space="preserve">, </w:t>
      </w:r>
      <w:r w:rsidR="00B66A06" w:rsidRPr="00FE0F82">
        <w:rPr>
          <w:sz w:val="21"/>
          <w:szCs w:val="21"/>
        </w:rPr>
        <w:t xml:space="preserve">Aristotle, and Hegel:  </w:t>
      </w:r>
    </w:p>
    <w:p w14:paraId="1FFA0D00" w14:textId="77777777" w:rsidR="00B66A06" w:rsidRPr="00FE0F82" w:rsidRDefault="00B66A06" w:rsidP="00B66A06">
      <w:pPr>
        <w:rPr>
          <w:sz w:val="21"/>
          <w:szCs w:val="21"/>
        </w:rPr>
      </w:pPr>
      <w:r w:rsidRPr="00FE0F82">
        <w:rPr>
          <w:sz w:val="21"/>
          <w:szCs w:val="21"/>
        </w:rPr>
        <w:tab/>
      </w:r>
      <w:r w:rsidRPr="00FE0F82">
        <w:rPr>
          <w:sz w:val="21"/>
          <w:szCs w:val="21"/>
        </w:rPr>
        <w:tab/>
        <w:t xml:space="preserve">A Thumbnail Sketch </w:t>
      </w:r>
    </w:p>
    <w:p w14:paraId="56D16B0D" w14:textId="77777777" w:rsidR="00B66A06" w:rsidRPr="00FE0F82" w:rsidRDefault="00B66A06" w:rsidP="00B66A06">
      <w:pPr>
        <w:rPr>
          <w:i/>
          <w:sz w:val="21"/>
          <w:szCs w:val="21"/>
        </w:rPr>
      </w:pPr>
      <w:r w:rsidRPr="00FE0F82">
        <w:rPr>
          <w:sz w:val="21"/>
          <w:szCs w:val="21"/>
        </w:rPr>
        <w:tab/>
      </w:r>
      <w:r w:rsidRPr="00FE0F82">
        <w:rPr>
          <w:sz w:val="21"/>
          <w:szCs w:val="21"/>
        </w:rPr>
        <w:tab/>
        <w:t xml:space="preserve">Read: </w:t>
      </w:r>
      <w:r w:rsidRPr="00FE0F82">
        <w:rPr>
          <w:i/>
          <w:sz w:val="21"/>
          <w:szCs w:val="21"/>
        </w:rPr>
        <w:tab/>
      </w:r>
      <w:r w:rsidRPr="00FE0F82">
        <w:rPr>
          <w:sz w:val="21"/>
          <w:szCs w:val="21"/>
        </w:rPr>
        <w:t xml:space="preserve">Dimitri </w:t>
      </w:r>
      <w:proofErr w:type="spellStart"/>
      <w:r w:rsidRPr="00FE0F82">
        <w:rPr>
          <w:sz w:val="21"/>
          <w:szCs w:val="21"/>
        </w:rPr>
        <w:t>Nikulin</w:t>
      </w:r>
      <w:proofErr w:type="spellEnd"/>
      <w:r w:rsidRPr="00FE0F82">
        <w:rPr>
          <w:sz w:val="21"/>
          <w:szCs w:val="21"/>
        </w:rPr>
        <w:t xml:space="preserve">, </w:t>
      </w:r>
      <w:r w:rsidRPr="00FE0F82">
        <w:rPr>
          <w:i/>
          <w:sz w:val="21"/>
          <w:szCs w:val="21"/>
        </w:rPr>
        <w:t>Dialectic and Dialogue</w:t>
      </w:r>
      <w:r w:rsidRPr="00FE0F82">
        <w:rPr>
          <w:sz w:val="21"/>
          <w:szCs w:val="21"/>
        </w:rPr>
        <w:t xml:space="preserve">, Preface and </w:t>
      </w:r>
      <w:proofErr w:type="spellStart"/>
      <w:r w:rsidRPr="00FE0F82">
        <w:rPr>
          <w:sz w:val="21"/>
          <w:szCs w:val="21"/>
        </w:rPr>
        <w:t>Chpt</w:t>
      </w:r>
      <w:proofErr w:type="spellEnd"/>
      <w:r w:rsidRPr="00FE0F82">
        <w:rPr>
          <w:sz w:val="21"/>
          <w:szCs w:val="21"/>
        </w:rPr>
        <w:t xml:space="preserve">. 1 </w:t>
      </w:r>
    </w:p>
    <w:p w14:paraId="3B04B873" w14:textId="77777777" w:rsidR="00B66A06" w:rsidRPr="00FE0F82" w:rsidRDefault="00B66A06" w:rsidP="00B66A06">
      <w:pPr>
        <w:ind w:left="2160"/>
        <w:rPr>
          <w:rFonts w:ascii="Helvetica" w:eastAsia="Helvetica" w:hAnsi="Helvetica" w:cs="Helvetica"/>
          <w:sz w:val="21"/>
          <w:szCs w:val="21"/>
        </w:rPr>
      </w:pPr>
      <w:r w:rsidRPr="00FE0F82">
        <w:rPr>
          <w:sz w:val="21"/>
          <w:szCs w:val="21"/>
        </w:rPr>
        <w:t>(</w:t>
      </w:r>
      <w:r w:rsidRPr="00FE0F82">
        <w:rPr>
          <w:rFonts w:ascii="Helvetica" w:eastAsia="Helvetica" w:hAnsi="Helvetica" w:cs="Helvetica"/>
          <w:sz w:val="21"/>
          <w:szCs w:val="21"/>
        </w:rPr>
        <w:t>“</w:t>
      </w:r>
      <w:r w:rsidRPr="00FE0F82">
        <w:rPr>
          <w:sz w:val="21"/>
          <w:szCs w:val="21"/>
        </w:rPr>
        <w:t>In the Beginning: Dialogue and Dialectic in Plato</w:t>
      </w:r>
      <w:r w:rsidRPr="00FE0F82">
        <w:rPr>
          <w:rFonts w:ascii="Helvetica" w:eastAsia="Helvetica" w:hAnsi="Helvetica" w:cs="Helvetica"/>
          <w:sz w:val="21"/>
          <w:szCs w:val="21"/>
        </w:rPr>
        <w:t>”)</w:t>
      </w:r>
    </w:p>
    <w:p w14:paraId="3F24EEBE" w14:textId="77777777" w:rsidR="00B66A06" w:rsidRPr="00FE0F82" w:rsidRDefault="00B66A06" w:rsidP="00B66A06">
      <w:pPr>
        <w:ind w:left="2160"/>
        <w:rPr>
          <w:rFonts w:ascii="Helvetica" w:eastAsia="Helvetica" w:hAnsi="Helvetica" w:cs="Helvetica"/>
          <w:sz w:val="21"/>
          <w:szCs w:val="21"/>
        </w:rPr>
      </w:pPr>
    </w:p>
    <w:p w14:paraId="06E7B622" w14:textId="77777777" w:rsidR="00B66A06" w:rsidRPr="00FE0F82" w:rsidRDefault="00B66A06" w:rsidP="00B66A06">
      <w:pPr>
        <w:ind w:left="720" w:firstLine="720"/>
        <w:rPr>
          <w:sz w:val="21"/>
          <w:szCs w:val="21"/>
        </w:rPr>
      </w:pPr>
      <w:r w:rsidRPr="00FE0F82">
        <w:rPr>
          <w:sz w:val="21"/>
          <w:szCs w:val="21"/>
        </w:rPr>
        <w:tab/>
        <w:t xml:space="preserve">Norman </w:t>
      </w:r>
      <w:proofErr w:type="spellStart"/>
      <w:r w:rsidRPr="00FE0F82">
        <w:rPr>
          <w:sz w:val="21"/>
          <w:szCs w:val="21"/>
        </w:rPr>
        <w:t>Melchert</w:t>
      </w:r>
      <w:proofErr w:type="spellEnd"/>
      <w:r w:rsidRPr="00FE0F82">
        <w:rPr>
          <w:sz w:val="21"/>
          <w:szCs w:val="21"/>
        </w:rPr>
        <w:t>, “Aristotle on the Reality of the World”</w:t>
      </w:r>
    </w:p>
    <w:p w14:paraId="0242F84B" w14:textId="77777777" w:rsidR="00B66A06" w:rsidRPr="00FE0F82" w:rsidRDefault="00B66A06" w:rsidP="00B66A06">
      <w:pPr>
        <w:ind w:left="1440" w:firstLine="720"/>
        <w:rPr>
          <w:sz w:val="21"/>
          <w:szCs w:val="21"/>
        </w:rPr>
      </w:pPr>
      <w:r w:rsidRPr="00FE0F82">
        <w:rPr>
          <w:sz w:val="21"/>
          <w:szCs w:val="21"/>
        </w:rPr>
        <w:t xml:space="preserve">(from </w:t>
      </w:r>
      <w:r w:rsidRPr="00FE0F82">
        <w:rPr>
          <w:i/>
          <w:sz w:val="21"/>
          <w:szCs w:val="21"/>
        </w:rPr>
        <w:t>The Great Conversation</w:t>
      </w:r>
      <w:r w:rsidRPr="00FE0F82">
        <w:rPr>
          <w:sz w:val="21"/>
          <w:szCs w:val="21"/>
        </w:rPr>
        <w:t>)</w:t>
      </w:r>
    </w:p>
    <w:p w14:paraId="5E3C02BA" w14:textId="77777777" w:rsidR="00B66A06" w:rsidRPr="00FE0F82" w:rsidRDefault="00B66A06" w:rsidP="00B66A06">
      <w:pPr>
        <w:ind w:left="1440" w:firstLine="720"/>
        <w:rPr>
          <w:sz w:val="21"/>
          <w:szCs w:val="21"/>
        </w:rPr>
      </w:pPr>
    </w:p>
    <w:p w14:paraId="45B4DE15" w14:textId="77777777" w:rsidR="00FE0F82" w:rsidRPr="00FE0F82" w:rsidRDefault="00B66A06" w:rsidP="00B66A06">
      <w:pPr>
        <w:ind w:left="1440" w:firstLine="720"/>
        <w:rPr>
          <w:sz w:val="21"/>
          <w:szCs w:val="21"/>
        </w:rPr>
      </w:pPr>
      <w:r w:rsidRPr="00FE0F82">
        <w:rPr>
          <w:sz w:val="21"/>
          <w:szCs w:val="21"/>
        </w:rPr>
        <w:t>Jerome D. Levin, “G.W.F. Hegel: The Dialectic of the Self”</w:t>
      </w:r>
    </w:p>
    <w:p w14:paraId="3F417D3A" w14:textId="356E75BB" w:rsidR="00B66A06" w:rsidRPr="00FE0F82" w:rsidRDefault="00B66A06" w:rsidP="00B66A06">
      <w:pPr>
        <w:ind w:left="1440" w:firstLine="720"/>
        <w:rPr>
          <w:sz w:val="21"/>
          <w:szCs w:val="21"/>
        </w:rPr>
      </w:pPr>
      <w:r w:rsidRPr="00FE0F82">
        <w:rPr>
          <w:sz w:val="21"/>
          <w:szCs w:val="21"/>
        </w:rPr>
        <w:t xml:space="preserve">(from </w:t>
      </w:r>
      <w:r w:rsidRPr="00FE0F82">
        <w:rPr>
          <w:i/>
          <w:sz w:val="21"/>
          <w:szCs w:val="21"/>
        </w:rPr>
        <w:t>Theories of the Self</w:t>
      </w:r>
      <w:r w:rsidRPr="00FE0F82">
        <w:rPr>
          <w:sz w:val="21"/>
          <w:szCs w:val="21"/>
        </w:rPr>
        <w:t>)</w:t>
      </w:r>
    </w:p>
    <w:p w14:paraId="60637F60" w14:textId="77777777" w:rsidR="00DA6B1C" w:rsidRPr="00FE0F82" w:rsidRDefault="00DA6B1C" w:rsidP="00ED5342">
      <w:pPr>
        <w:ind w:left="720" w:firstLine="720"/>
        <w:rPr>
          <w:rFonts w:ascii="Helvetica" w:eastAsia="Helvetica" w:hAnsi="Helvetica" w:cs="Helvetica"/>
          <w:sz w:val="21"/>
          <w:szCs w:val="21"/>
        </w:rPr>
      </w:pPr>
    </w:p>
    <w:p w14:paraId="641A81F4" w14:textId="77777777" w:rsidR="00ED5342" w:rsidRPr="00276A12" w:rsidRDefault="00ED5342" w:rsidP="00ED5342">
      <w:pPr>
        <w:ind w:left="1440" w:firstLine="1440"/>
        <w:rPr>
          <w:b/>
        </w:rPr>
      </w:pPr>
      <w:r w:rsidRPr="00276A12">
        <w:rPr>
          <w:b/>
        </w:rPr>
        <w:t>Part II:  DIALOGUES</w:t>
      </w:r>
    </w:p>
    <w:p w14:paraId="3F6FD697" w14:textId="77777777" w:rsidR="00ED5342" w:rsidRPr="00023FBE" w:rsidRDefault="00ED5342" w:rsidP="00ED5342">
      <w:pPr>
        <w:jc w:val="center"/>
        <w:rPr>
          <w:b/>
          <w:sz w:val="18"/>
          <w:szCs w:val="18"/>
        </w:rPr>
      </w:pPr>
      <w:r w:rsidRPr="00023FBE">
        <w:rPr>
          <w:b/>
          <w:sz w:val="18"/>
          <w:szCs w:val="18"/>
        </w:rPr>
        <w:t>Note: This part of the class coincides with the Philosophy Dialogue Series and is open to all interested persons.</w:t>
      </w:r>
    </w:p>
    <w:p w14:paraId="40883ED7" w14:textId="77777777" w:rsidR="00ED5342" w:rsidRPr="00023FBE" w:rsidRDefault="00ED5342" w:rsidP="00ED5342">
      <w:pPr>
        <w:jc w:val="center"/>
        <w:rPr>
          <w:b/>
          <w:sz w:val="18"/>
          <w:szCs w:val="18"/>
        </w:rPr>
      </w:pPr>
    </w:p>
    <w:p w14:paraId="45DF8BBB" w14:textId="77777777" w:rsidR="00ED5342" w:rsidRDefault="00ED5342" w:rsidP="00ED5342">
      <w:pPr>
        <w:jc w:val="center"/>
        <w:outlineLvl w:val="0"/>
        <w:rPr>
          <w:b/>
        </w:rPr>
      </w:pPr>
      <w:r w:rsidRPr="008071EC">
        <w:rPr>
          <w:b/>
        </w:rPr>
        <w:t>Week</w:t>
      </w:r>
      <w:r>
        <w:rPr>
          <w:b/>
        </w:rPr>
        <w:t xml:space="preserve"> I</w:t>
      </w:r>
      <w:r w:rsidRPr="008071EC">
        <w:rPr>
          <w:b/>
        </w:rPr>
        <w:t>:</w:t>
      </w:r>
      <w:r>
        <w:rPr>
          <w:b/>
        </w:rPr>
        <w:t xml:space="preserve">  Searching for Justice</w:t>
      </w:r>
    </w:p>
    <w:p w14:paraId="2C0065AB" w14:textId="77777777" w:rsidR="00ED5342" w:rsidRDefault="00ED5342" w:rsidP="00557968">
      <w:pPr>
        <w:rPr>
          <w:sz w:val="21"/>
          <w:szCs w:val="21"/>
        </w:rPr>
      </w:pPr>
    </w:p>
    <w:p w14:paraId="264917B5" w14:textId="77777777" w:rsidR="00ED5342" w:rsidRPr="00FE0F82" w:rsidRDefault="00ED5342" w:rsidP="00557968">
      <w:pPr>
        <w:rPr>
          <w:sz w:val="21"/>
          <w:szCs w:val="21"/>
        </w:rPr>
      </w:pPr>
      <w:r w:rsidRPr="00FE0F82">
        <w:rPr>
          <w:sz w:val="21"/>
          <w:szCs w:val="21"/>
        </w:rPr>
        <w:t>5</w:t>
      </w:r>
      <w:r w:rsidRPr="00FE0F82">
        <w:rPr>
          <w:sz w:val="21"/>
          <w:szCs w:val="21"/>
        </w:rPr>
        <w:tab/>
        <w:t>9/12</w:t>
      </w:r>
      <w:r w:rsidR="00557968" w:rsidRPr="00FE0F82">
        <w:rPr>
          <w:sz w:val="21"/>
          <w:szCs w:val="21"/>
        </w:rPr>
        <w:tab/>
      </w:r>
      <w:r w:rsidRPr="00FE0F82">
        <w:rPr>
          <w:sz w:val="21"/>
          <w:szCs w:val="21"/>
        </w:rPr>
        <w:t>Varying Conceptions of Justice</w:t>
      </w:r>
    </w:p>
    <w:p w14:paraId="089BF618" w14:textId="162DA7CB" w:rsidR="00FE0F82" w:rsidRPr="00FE0F82" w:rsidRDefault="00ED5342" w:rsidP="00276A12">
      <w:pPr>
        <w:rPr>
          <w:sz w:val="21"/>
          <w:szCs w:val="21"/>
        </w:rPr>
      </w:pPr>
      <w:r w:rsidRPr="00FE0F82">
        <w:rPr>
          <w:sz w:val="21"/>
          <w:szCs w:val="21"/>
        </w:rPr>
        <w:tab/>
      </w:r>
      <w:r w:rsidRPr="00FE0F82">
        <w:rPr>
          <w:sz w:val="21"/>
          <w:szCs w:val="21"/>
        </w:rPr>
        <w:tab/>
      </w:r>
      <w:r w:rsidR="00557968" w:rsidRPr="00FE0F82">
        <w:rPr>
          <w:sz w:val="21"/>
          <w:szCs w:val="21"/>
        </w:rPr>
        <w:t xml:space="preserve">Read: </w:t>
      </w:r>
      <w:r w:rsidR="00557968" w:rsidRPr="00FE0F82">
        <w:rPr>
          <w:sz w:val="21"/>
          <w:szCs w:val="21"/>
        </w:rPr>
        <w:tab/>
      </w:r>
      <w:r w:rsidRPr="00FE0F82">
        <w:rPr>
          <w:sz w:val="21"/>
          <w:szCs w:val="21"/>
        </w:rPr>
        <w:t xml:space="preserve">Michael </w:t>
      </w:r>
      <w:proofErr w:type="spellStart"/>
      <w:r w:rsidRPr="00FE0F82">
        <w:rPr>
          <w:sz w:val="21"/>
          <w:szCs w:val="21"/>
        </w:rPr>
        <w:t>Sandel</w:t>
      </w:r>
      <w:proofErr w:type="spellEnd"/>
      <w:r w:rsidRPr="00FE0F82">
        <w:rPr>
          <w:sz w:val="21"/>
          <w:szCs w:val="21"/>
        </w:rPr>
        <w:t xml:space="preserve">, </w:t>
      </w:r>
      <w:r w:rsidR="007D2148" w:rsidRPr="00FE0F82">
        <w:rPr>
          <w:sz w:val="21"/>
          <w:szCs w:val="21"/>
        </w:rPr>
        <w:t xml:space="preserve">“Doing the Right Thing” </w:t>
      </w:r>
    </w:p>
    <w:p w14:paraId="6050BE4B" w14:textId="2337A254" w:rsidR="00ED5342" w:rsidRDefault="00FE0F82" w:rsidP="00FE0F82">
      <w:pPr>
        <w:ind w:left="720" w:firstLine="720"/>
        <w:rPr>
          <w:i/>
          <w:sz w:val="21"/>
          <w:szCs w:val="21"/>
        </w:rPr>
      </w:pPr>
      <w:r w:rsidRPr="00FE0F82">
        <w:rPr>
          <w:sz w:val="21"/>
          <w:szCs w:val="21"/>
        </w:rPr>
        <w:tab/>
      </w:r>
      <w:r w:rsidR="00561036">
        <w:rPr>
          <w:sz w:val="21"/>
          <w:szCs w:val="21"/>
        </w:rPr>
        <w:t>(</w:t>
      </w:r>
      <w:proofErr w:type="spellStart"/>
      <w:r w:rsidR="00561036">
        <w:rPr>
          <w:sz w:val="21"/>
          <w:szCs w:val="21"/>
        </w:rPr>
        <w:t>Chpt</w:t>
      </w:r>
      <w:proofErr w:type="spellEnd"/>
      <w:r w:rsidR="00561036">
        <w:rPr>
          <w:sz w:val="21"/>
          <w:szCs w:val="21"/>
        </w:rPr>
        <w:t>. 1</w:t>
      </w:r>
      <w:r w:rsidR="007D2148" w:rsidRPr="00FE0F82">
        <w:rPr>
          <w:sz w:val="21"/>
          <w:szCs w:val="21"/>
        </w:rPr>
        <w:t xml:space="preserve"> of </w:t>
      </w:r>
      <w:r w:rsidR="007D2148" w:rsidRPr="00FE0F82">
        <w:rPr>
          <w:i/>
          <w:sz w:val="21"/>
          <w:szCs w:val="21"/>
        </w:rPr>
        <w:t>Justice:  What’s the Right Thing to Do?</w:t>
      </w:r>
    </w:p>
    <w:p w14:paraId="32791D50" w14:textId="77777777" w:rsidR="00FE0F82" w:rsidRPr="00FE0F82" w:rsidRDefault="00FE0F82" w:rsidP="00FE0F82">
      <w:pPr>
        <w:ind w:left="720" w:firstLine="720"/>
        <w:rPr>
          <w:i/>
          <w:sz w:val="21"/>
          <w:szCs w:val="21"/>
        </w:rPr>
      </w:pPr>
    </w:p>
    <w:p w14:paraId="0AF76B80" w14:textId="77777777" w:rsidR="00FE0F82" w:rsidRPr="00FE0F82" w:rsidRDefault="00023FBE" w:rsidP="00ED5342">
      <w:pPr>
        <w:ind w:left="720" w:firstLine="720"/>
        <w:rPr>
          <w:sz w:val="21"/>
          <w:szCs w:val="21"/>
        </w:rPr>
      </w:pPr>
      <w:r w:rsidRPr="00FE0F82">
        <w:rPr>
          <w:sz w:val="21"/>
          <w:szCs w:val="21"/>
        </w:rPr>
        <w:tab/>
        <w:t xml:space="preserve">Alasdair </w:t>
      </w:r>
      <w:proofErr w:type="spellStart"/>
      <w:r w:rsidRPr="00FE0F82">
        <w:rPr>
          <w:sz w:val="21"/>
          <w:szCs w:val="21"/>
        </w:rPr>
        <w:t>MacIntyre</w:t>
      </w:r>
      <w:proofErr w:type="spellEnd"/>
      <w:r w:rsidR="00ED5342" w:rsidRPr="00FE0F82">
        <w:rPr>
          <w:sz w:val="21"/>
          <w:szCs w:val="21"/>
        </w:rPr>
        <w:t xml:space="preserve">, </w:t>
      </w:r>
      <w:r w:rsidRPr="00FE0F82">
        <w:rPr>
          <w:sz w:val="21"/>
          <w:szCs w:val="21"/>
        </w:rPr>
        <w:t xml:space="preserve">“Rival Justices, Competing Rationalities” </w:t>
      </w:r>
    </w:p>
    <w:p w14:paraId="1876045A" w14:textId="06E7F0DA" w:rsidR="00ED5342" w:rsidRDefault="00FE0F82" w:rsidP="00ED5342">
      <w:pPr>
        <w:ind w:left="720" w:firstLine="720"/>
        <w:rPr>
          <w:sz w:val="21"/>
          <w:szCs w:val="21"/>
        </w:rPr>
      </w:pPr>
      <w:r w:rsidRPr="00FE0F82">
        <w:rPr>
          <w:sz w:val="21"/>
          <w:szCs w:val="21"/>
        </w:rPr>
        <w:tab/>
      </w:r>
      <w:r w:rsidR="00023FBE" w:rsidRPr="00FE0F82">
        <w:rPr>
          <w:sz w:val="21"/>
          <w:szCs w:val="21"/>
        </w:rPr>
        <w:t>(</w:t>
      </w:r>
      <w:proofErr w:type="spellStart"/>
      <w:r w:rsidR="00023FBE" w:rsidRPr="00FE0F82">
        <w:rPr>
          <w:sz w:val="21"/>
          <w:szCs w:val="21"/>
        </w:rPr>
        <w:t>Chpt</w:t>
      </w:r>
      <w:proofErr w:type="spellEnd"/>
      <w:r w:rsidR="00023FBE" w:rsidRPr="00FE0F82">
        <w:rPr>
          <w:sz w:val="21"/>
          <w:szCs w:val="21"/>
        </w:rPr>
        <w:t xml:space="preserve">. 1 of </w:t>
      </w:r>
      <w:r w:rsidRPr="00FE0F82">
        <w:rPr>
          <w:i/>
          <w:sz w:val="21"/>
          <w:szCs w:val="21"/>
        </w:rPr>
        <w:t>Whose Justice?</w:t>
      </w:r>
      <w:r w:rsidR="00023FBE" w:rsidRPr="00FE0F82">
        <w:rPr>
          <w:i/>
          <w:sz w:val="21"/>
          <w:szCs w:val="21"/>
        </w:rPr>
        <w:t xml:space="preserve"> Which Rationality?</w:t>
      </w:r>
      <w:r w:rsidR="00023FBE" w:rsidRPr="00FE0F82">
        <w:rPr>
          <w:sz w:val="21"/>
          <w:szCs w:val="21"/>
        </w:rPr>
        <w:t>)</w:t>
      </w:r>
    </w:p>
    <w:p w14:paraId="7E049AFE" w14:textId="77777777" w:rsidR="00276A12" w:rsidRDefault="00276A12" w:rsidP="00ED5342">
      <w:pPr>
        <w:ind w:left="720" w:firstLine="720"/>
        <w:rPr>
          <w:sz w:val="21"/>
          <w:szCs w:val="21"/>
        </w:rPr>
      </w:pPr>
    </w:p>
    <w:p w14:paraId="33D1C452" w14:textId="3F22DB8D" w:rsidR="00FE0F82" w:rsidRDefault="00276A12" w:rsidP="00FE0F82">
      <w:pPr>
        <w:ind w:left="720" w:hanging="720"/>
        <w:rPr>
          <w:sz w:val="16"/>
          <w:szCs w:val="16"/>
        </w:rPr>
      </w:pPr>
      <w:r>
        <w:rPr>
          <w:sz w:val="16"/>
          <w:szCs w:val="16"/>
        </w:rPr>
        <w:tab/>
        <w:t>9/13</w:t>
      </w:r>
      <w:r>
        <w:rPr>
          <w:sz w:val="16"/>
          <w:szCs w:val="16"/>
        </w:rPr>
        <w:tab/>
      </w:r>
      <w:r w:rsidR="00FE0F82" w:rsidRPr="0095195F">
        <w:rPr>
          <w:sz w:val="16"/>
          <w:szCs w:val="16"/>
        </w:rPr>
        <w:t>Service Learning Opportunity: 4:3</w:t>
      </w:r>
      <w:r>
        <w:rPr>
          <w:sz w:val="16"/>
          <w:szCs w:val="16"/>
        </w:rPr>
        <w:t xml:space="preserve">0 p.m. at the San Marcos Public </w:t>
      </w:r>
      <w:r w:rsidR="00FE0F82" w:rsidRPr="0095195F">
        <w:rPr>
          <w:sz w:val="16"/>
          <w:szCs w:val="16"/>
        </w:rPr>
        <w:t>Library, 625 E. Hopkins</w:t>
      </w:r>
    </w:p>
    <w:p w14:paraId="374D95E7" w14:textId="7B413F7D" w:rsidR="00276A12" w:rsidRPr="0095195F" w:rsidRDefault="00035B2E" w:rsidP="00FE0F82">
      <w:pPr>
        <w:ind w:left="720" w:hanging="720"/>
        <w:rPr>
          <w:sz w:val="16"/>
          <w:szCs w:val="16"/>
        </w:rPr>
      </w:pPr>
      <w:r>
        <w:rPr>
          <w:sz w:val="16"/>
          <w:szCs w:val="16"/>
        </w:rPr>
        <w:tab/>
      </w:r>
      <w:r>
        <w:rPr>
          <w:sz w:val="16"/>
          <w:szCs w:val="16"/>
        </w:rPr>
        <w:tab/>
        <w:t xml:space="preserve">Jose-Antonio </w:t>
      </w:r>
      <w:proofErr w:type="spellStart"/>
      <w:r>
        <w:rPr>
          <w:sz w:val="16"/>
          <w:szCs w:val="16"/>
        </w:rPr>
        <w:t>Orosco</w:t>
      </w:r>
      <w:proofErr w:type="spellEnd"/>
      <w:r>
        <w:rPr>
          <w:sz w:val="16"/>
          <w:szCs w:val="16"/>
        </w:rPr>
        <w:t xml:space="preserve"> </w:t>
      </w:r>
      <w:r w:rsidR="00276A12">
        <w:rPr>
          <w:sz w:val="16"/>
          <w:szCs w:val="16"/>
        </w:rPr>
        <w:t>(Oregon State University</w:t>
      </w:r>
      <w:r>
        <w:rPr>
          <w:sz w:val="16"/>
          <w:szCs w:val="16"/>
        </w:rPr>
        <w:t>, Philosophy</w:t>
      </w:r>
      <w:r w:rsidR="00276A12">
        <w:rPr>
          <w:sz w:val="16"/>
          <w:szCs w:val="16"/>
        </w:rPr>
        <w:t>)</w:t>
      </w:r>
      <w:r>
        <w:rPr>
          <w:sz w:val="16"/>
          <w:szCs w:val="16"/>
        </w:rPr>
        <w:t>,</w:t>
      </w:r>
      <w:r w:rsidR="00276A12">
        <w:rPr>
          <w:sz w:val="16"/>
          <w:szCs w:val="16"/>
        </w:rPr>
        <w:t xml:space="preserve"> “The Human Story of Justice and Peace”</w:t>
      </w:r>
    </w:p>
    <w:p w14:paraId="227CB71D" w14:textId="77777777" w:rsidR="00FE0F82" w:rsidRPr="00FE0F82" w:rsidRDefault="00FE0F82" w:rsidP="00ED5342">
      <w:pPr>
        <w:ind w:left="720" w:firstLine="720"/>
        <w:rPr>
          <w:sz w:val="21"/>
          <w:szCs w:val="21"/>
        </w:rPr>
      </w:pPr>
    </w:p>
    <w:p w14:paraId="0291A719" w14:textId="77777777" w:rsidR="00557968" w:rsidRPr="00FE0F82" w:rsidRDefault="00E57F31" w:rsidP="00557968">
      <w:pPr>
        <w:rPr>
          <w:sz w:val="21"/>
          <w:szCs w:val="21"/>
        </w:rPr>
      </w:pPr>
      <w:r w:rsidRPr="00FE0F82">
        <w:rPr>
          <w:sz w:val="21"/>
          <w:szCs w:val="21"/>
        </w:rPr>
        <w:t>6</w:t>
      </w:r>
      <w:r w:rsidRPr="00FE0F82">
        <w:rPr>
          <w:sz w:val="21"/>
          <w:szCs w:val="21"/>
        </w:rPr>
        <w:tab/>
        <w:t>9/14</w:t>
      </w:r>
      <w:r w:rsidRPr="00FE0F82">
        <w:rPr>
          <w:sz w:val="21"/>
          <w:szCs w:val="21"/>
        </w:rPr>
        <w:tab/>
        <w:t>Are Justice and Mercy Incompatible?</w:t>
      </w:r>
      <w:r w:rsidR="00557968" w:rsidRPr="00FE0F82">
        <w:rPr>
          <w:sz w:val="21"/>
          <w:szCs w:val="21"/>
        </w:rPr>
        <w:t xml:space="preserve"> </w:t>
      </w:r>
    </w:p>
    <w:p w14:paraId="28C4189D" w14:textId="77777777" w:rsidR="00EE5122" w:rsidRPr="00FE0F82" w:rsidRDefault="00557968" w:rsidP="00E57F31">
      <w:pPr>
        <w:ind w:left="720" w:firstLine="720"/>
        <w:rPr>
          <w:i/>
          <w:sz w:val="21"/>
          <w:szCs w:val="21"/>
        </w:rPr>
      </w:pPr>
      <w:r w:rsidRPr="00FE0F82">
        <w:rPr>
          <w:sz w:val="21"/>
          <w:szCs w:val="21"/>
        </w:rPr>
        <w:t xml:space="preserve">Read:  </w:t>
      </w:r>
      <w:r w:rsidR="00E57F31" w:rsidRPr="00FE0F82">
        <w:rPr>
          <w:sz w:val="21"/>
          <w:szCs w:val="21"/>
        </w:rPr>
        <w:t xml:space="preserve">Bryan Stevenson, excerpt from </w:t>
      </w:r>
      <w:r w:rsidR="00E57F31" w:rsidRPr="00FE0F82">
        <w:rPr>
          <w:i/>
          <w:sz w:val="21"/>
          <w:szCs w:val="21"/>
        </w:rPr>
        <w:t>Just Mercy</w:t>
      </w:r>
    </w:p>
    <w:p w14:paraId="081E3406" w14:textId="2CD5D8AC" w:rsidR="00FE0F82" w:rsidRDefault="00FE0F82" w:rsidP="00E57F31">
      <w:pPr>
        <w:ind w:left="720" w:firstLine="720"/>
        <w:rPr>
          <w:b/>
          <w:sz w:val="21"/>
          <w:szCs w:val="21"/>
        </w:rPr>
      </w:pPr>
      <w:r w:rsidRPr="00FE0F82">
        <w:rPr>
          <w:b/>
          <w:sz w:val="21"/>
          <w:szCs w:val="21"/>
        </w:rPr>
        <w:t>Paper #1 (1½-2 pages) Due: “Are Justice and Mercy Incompatible?”</w:t>
      </w:r>
    </w:p>
    <w:p w14:paraId="05F1112A" w14:textId="4E64E88C" w:rsidR="00E57F31" w:rsidRDefault="00276A12" w:rsidP="00E57F31">
      <w:pPr>
        <w:ind w:left="720" w:firstLine="720"/>
        <w:rPr>
          <w:b/>
          <w:sz w:val="21"/>
          <w:szCs w:val="21"/>
        </w:rPr>
      </w:pPr>
      <w:r>
        <w:rPr>
          <w:b/>
          <w:sz w:val="21"/>
          <w:szCs w:val="21"/>
        </w:rPr>
        <w:t>Be prepared to talk from your paper and turn it in at the end of class.</w:t>
      </w:r>
    </w:p>
    <w:p w14:paraId="7C17E198" w14:textId="77777777" w:rsidR="00293E91" w:rsidRDefault="00293E91" w:rsidP="00E57F31">
      <w:pPr>
        <w:ind w:left="720" w:firstLine="720"/>
        <w:rPr>
          <w:i/>
          <w:sz w:val="21"/>
          <w:szCs w:val="21"/>
        </w:rPr>
      </w:pPr>
    </w:p>
    <w:p w14:paraId="0C2C1F60" w14:textId="77777777" w:rsidR="00E57F31" w:rsidRPr="004A4AFD" w:rsidRDefault="00E57F31" w:rsidP="00E57F31">
      <w:pPr>
        <w:jc w:val="center"/>
        <w:outlineLvl w:val="0"/>
        <w:rPr>
          <w:b/>
        </w:rPr>
      </w:pPr>
      <w:r>
        <w:rPr>
          <w:b/>
        </w:rPr>
        <w:lastRenderedPageBreak/>
        <w:t>Week II: Constitution Week</w:t>
      </w:r>
    </w:p>
    <w:p w14:paraId="13BC524F" w14:textId="77777777" w:rsidR="00E57F31" w:rsidRPr="008E1DFC" w:rsidRDefault="00E57F31" w:rsidP="00E57F31">
      <w:pPr>
        <w:ind w:left="1440"/>
        <w:rPr>
          <w:sz w:val="21"/>
          <w:szCs w:val="21"/>
        </w:rPr>
      </w:pPr>
    </w:p>
    <w:p w14:paraId="3AAE6F86" w14:textId="77777777" w:rsidR="00557968" w:rsidRDefault="00E57F31" w:rsidP="00E57F31">
      <w:pPr>
        <w:ind w:left="780" w:hanging="720"/>
        <w:rPr>
          <w:sz w:val="21"/>
          <w:szCs w:val="21"/>
        </w:rPr>
      </w:pPr>
      <w:r>
        <w:rPr>
          <w:sz w:val="21"/>
          <w:szCs w:val="21"/>
        </w:rPr>
        <w:t>7</w:t>
      </w:r>
      <w:r w:rsidR="0095195F">
        <w:rPr>
          <w:sz w:val="21"/>
          <w:szCs w:val="21"/>
        </w:rPr>
        <w:tab/>
      </w:r>
      <w:r>
        <w:rPr>
          <w:sz w:val="21"/>
          <w:szCs w:val="21"/>
        </w:rPr>
        <w:t>9/19</w:t>
      </w:r>
      <w:r w:rsidR="00557968" w:rsidRPr="008E1DFC">
        <w:rPr>
          <w:sz w:val="21"/>
          <w:szCs w:val="21"/>
        </w:rPr>
        <w:tab/>
      </w:r>
      <w:r>
        <w:rPr>
          <w:sz w:val="21"/>
          <w:szCs w:val="21"/>
        </w:rPr>
        <w:t>Academic Freedom and the Living Constitution</w:t>
      </w:r>
    </w:p>
    <w:p w14:paraId="05D1D74D" w14:textId="61BE8F72" w:rsidR="0095195F" w:rsidRDefault="00E57F31" w:rsidP="00E57F31">
      <w:pPr>
        <w:ind w:left="780" w:hanging="720"/>
        <w:rPr>
          <w:sz w:val="21"/>
          <w:szCs w:val="21"/>
        </w:rPr>
      </w:pPr>
      <w:r>
        <w:rPr>
          <w:sz w:val="21"/>
          <w:szCs w:val="21"/>
        </w:rPr>
        <w:tab/>
      </w:r>
      <w:r>
        <w:rPr>
          <w:sz w:val="21"/>
          <w:szCs w:val="21"/>
        </w:rPr>
        <w:tab/>
        <w:t xml:space="preserve">Read:  </w:t>
      </w:r>
      <w:r w:rsidR="0095195F">
        <w:rPr>
          <w:sz w:val="21"/>
          <w:szCs w:val="21"/>
        </w:rPr>
        <w:tab/>
        <w:t xml:space="preserve">Rodney </w:t>
      </w:r>
      <w:proofErr w:type="spellStart"/>
      <w:r w:rsidR="0095195F">
        <w:rPr>
          <w:sz w:val="21"/>
          <w:szCs w:val="21"/>
        </w:rPr>
        <w:t>Smolla</w:t>
      </w:r>
      <w:proofErr w:type="spellEnd"/>
      <w:r w:rsidR="0095195F">
        <w:rPr>
          <w:sz w:val="21"/>
          <w:szCs w:val="21"/>
        </w:rPr>
        <w:t>, “Five Constitutional Ideas that Have Influenced the</w:t>
      </w:r>
      <w:r w:rsidR="007B59E7">
        <w:rPr>
          <w:sz w:val="21"/>
          <w:szCs w:val="21"/>
        </w:rPr>
        <w:t xml:space="preserve"> Identity </w:t>
      </w:r>
      <w:r w:rsidR="00FE0F82">
        <w:rPr>
          <w:sz w:val="21"/>
          <w:szCs w:val="21"/>
        </w:rPr>
        <w:tab/>
      </w:r>
      <w:r w:rsidR="00FE0F82">
        <w:rPr>
          <w:sz w:val="21"/>
          <w:szCs w:val="21"/>
        </w:rPr>
        <w:tab/>
        <w:t xml:space="preserve">of American </w:t>
      </w:r>
      <w:r w:rsidR="007B59E7">
        <w:rPr>
          <w:sz w:val="21"/>
          <w:szCs w:val="21"/>
        </w:rPr>
        <w:t>Univer</w:t>
      </w:r>
      <w:r w:rsidR="0095195F">
        <w:rPr>
          <w:sz w:val="21"/>
          <w:szCs w:val="21"/>
        </w:rPr>
        <w:t>s</w:t>
      </w:r>
      <w:r w:rsidR="007B59E7">
        <w:rPr>
          <w:sz w:val="21"/>
          <w:szCs w:val="21"/>
        </w:rPr>
        <w:t>i</w:t>
      </w:r>
      <w:r w:rsidR="00FE0F82">
        <w:rPr>
          <w:sz w:val="21"/>
          <w:szCs w:val="21"/>
        </w:rPr>
        <w:t>ties”</w:t>
      </w:r>
      <w:r w:rsidR="0095195F">
        <w:rPr>
          <w:sz w:val="21"/>
          <w:szCs w:val="21"/>
        </w:rPr>
        <w:t xml:space="preserve"> and </w:t>
      </w:r>
      <w:r w:rsidR="00FE0F82">
        <w:rPr>
          <w:sz w:val="21"/>
          <w:szCs w:val="21"/>
        </w:rPr>
        <w:t xml:space="preserve">“Academic Freedom and the Living </w:t>
      </w:r>
      <w:r w:rsidR="00FE0F82">
        <w:rPr>
          <w:sz w:val="21"/>
          <w:szCs w:val="21"/>
        </w:rPr>
        <w:tab/>
      </w:r>
      <w:r w:rsidR="00FE0F82">
        <w:rPr>
          <w:sz w:val="21"/>
          <w:szCs w:val="21"/>
        </w:rPr>
        <w:tab/>
      </w:r>
      <w:r w:rsidR="00FE0F82">
        <w:rPr>
          <w:sz w:val="21"/>
          <w:szCs w:val="21"/>
        </w:rPr>
        <w:tab/>
      </w:r>
      <w:r w:rsidR="00FE0F82">
        <w:rPr>
          <w:sz w:val="21"/>
          <w:szCs w:val="21"/>
        </w:rPr>
        <w:tab/>
        <w:t>Constitution”</w:t>
      </w:r>
      <w:r w:rsidR="0095195F">
        <w:rPr>
          <w:sz w:val="21"/>
          <w:szCs w:val="21"/>
        </w:rPr>
        <w:tab/>
      </w:r>
      <w:r w:rsidR="0095195F">
        <w:rPr>
          <w:sz w:val="21"/>
          <w:szCs w:val="21"/>
        </w:rPr>
        <w:tab/>
      </w:r>
      <w:r w:rsidR="0095195F">
        <w:rPr>
          <w:sz w:val="21"/>
          <w:szCs w:val="21"/>
        </w:rPr>
        <w:tab/>
      </w:r>
      <w:r w:rsidR="0095195F">
        <w:rPr>
          <w:sz w:val="21"/>
          <w:szCs w:val="21"/>
        </w:rPr>
        <w:tab/>
      </w:r>
      <w:r w:rsidR="0095195F">
        <w:rPr>
          <w:sz w:val="21"/>
          <w:szCs w:val="21"/>
        </w:rPr>
        <w:tab/>
      </w:r>
      <w:r w:rsidR="0095195F">
        <w:rPr>
          <w:sz w:val="21"/>
          <w:szCs w:val="21"/>
        </w:rPr>
        <w:tab/>
      </w:r>
      <w:r w:rsidR="0095195F">
        <w:rPr>
          <w:sz w:val="21"/>
          <w:szCs w:val="21"/>
        </w:rPr>
        <w:tab/>
      </w:r>
      <w:r w:rsidR="0095195F">
        <w:rPr>
          <w:sz w:val="21"/>
          <w:szCs w:val="21"/>
        </w:rPr>
        <w:tab/>
      </w:r>
      <w:r w:rsidR="00FE0F82">
        <w:rPr>
          <w:sz w:val="21"/>
          <w:szCs w:val="21"/>
        </w:rPr>
        <w:tab/>
      </w:r>
      <w:r w:rsidR="00FE0F82">
        <w:rPr>
          <w:sz w:val="21"/>
          <w:szCs w:val="21"/>
        </w:rPr>
        <w:tab/>
        <w:t>(</w:t>
      </w:r>
      <w:proofErr w:type="spellStart"/>
      <w:r w:rsidR="00FE0F82">
        <w:rPr>
          <w:sz w:val="21"/>
          <w:szCs w:val="21"/>
        </w:rPr>
        <w:t>Chpts</w:t>
      </w:r>
      <w:proofErr w:type="spellEnd"/>
      <w:r w:rsidR="00FE0F82">
        <w:rPr>
          <w:sz w:val="21"/>
          <w:szCs w:val="21"/>
        </w:rPr>
        <w:t xml:space="preserve">. 1 &amp; 2 of </w:t>
      </w:r>
      <w:r w:rsidR="00FE0F82">
        <w:rPr>
          <w:i/>
          <w:sz w:val="21"/>
          <w:szCs w:val="21"/>
        </w:rPr>
        <w:t>The Constitution Goes to College)</w:t>
      </w:r>
    </w:p>
    <w:p w14:paraId="5E3D627D" w14:textId="77777777" w:rsidR="0095195F" w:rsidRDefault="0095195F" w:rsidP="00E57F31">
      <w:pPr>
        <w:ind w:left="780" w:hanging="720"/>
        <w:rPr>
          <w:sz w:val="21"/>
          <w:szCs w:val="21"/>
        </w:rPr>
      </w:pPr>
    </w:p>
    <w:p w14:paraId="13F45385" w14:textId="696F43B4" w:rsidR="0095195F" w:rsidRDefault="00276A12" w:rsidP="0095195F">
      <w:pPr>
        <w:ind w:left="720" w:hanging="720"/>
        <w:rPr>
          <w:sz w:val="16"/>
          <w:szCs w:val="16"/>
        </w:rPr>
      </w:pPr>
      <w:r>
        <w:rPr>
          <w:sz w:val="21"/>
          <w:szCs w:val="21"/>
        </w:rPr>
        <w:tab/>
      </w:r>
      <w:r w:rsidR="0095195F" w:rsidRPr="0095195F">
        <w:rPr>
          <w:sz w:val="16"/>
          <w:szCs w:val="16"/>
        </w:rPr>
        <w:t>9/20</w:t>
      </w:r>
      <w:r w:rsidR="0095195F" w:rsidRPr="0095195F">
        <w:rPr>
          <w:sz w:val="16"/>
          <w:szCs w:val="16"/>
        </w:rPr>
        <w:tab/>
        <w:t xml:space="preserve">Service Learning Opportunity: 4:30 p.m. at the San Marcos Public </w:t>
      </w:r>
      <w:r w:rsidR="00A33BB0">
        <w:rPr>
          <w:sz w:val="16"/>
          <w:szCs w:val="16"/>
        </w:rPr>
        <w:tab/>
      </w:r>
      <w:r w:rsidR="0095195F" w:rsidRPr="0095195F">
        <w:rPr>
          <w:sz w:val="16"/>
          <w:szCs w:val="16"/>
        </w:rPr>
        <w:t>Library, 625 E. Hopkins</w:t>
      </w:r>
    </w:p>
    <w:p w14:paraId="6C85438E" w14:textId="437937CB" w:rsidR="00276A12" w:rsidRPr="0095195F" w:rsidRDefault="00276A12" w:rsidP="0095195F">
      <w:pPr>
        <w:ind w:left="720" w:hanging="720"/>
        <w:rPr>
          <w:sz w:val="16"/>
          <w:szCs w:val="16"/>
        </w:rPr>
      </w:pPr>
      <w:r>
        <w:rPr>
          <w:sz w:val="16"/>
          <w:szCs w:val="16"/>
        </w:rPr>
        <w:tab/>
      </w:r>
      <w:r>
        <w:rPr>
          <w:sz w:val="16"/>
          <w:szCs w:val="16"/>
        </w:rPr>
        <w:tab/>
      </w:r>
      <w:r w:rsidR="00035B2E">
        <w:rPr>
          <w:sz w:val="16"/>
          <w:szCs w:val="16"/>
        </w:rPr>
        <w:t xml:space="preserve">Donald S. </w:t>
      </w:r>
      <w:proofErr w:type="spellStart"/>
      <w:r w:rsidR="00035B2E">
        <w:rPr>
          <w:sz w:val="16"/>
          <w:szCs w:val="16"/>
        </w:rPr>
        <w:t>Inbody</w:t>
      </w:r>
      <w:proofErr w:type="spellEnd"/>
      <w:r w:rsidR="00035B2E">
        <w:rPr>
          <w:sz w:val="16"/>
          <w:szCs w:val="16"/>
        </w:rPr>
        <w:t xml:space="preserve"> (Texas State, Political Science), “Military and Absentee Voting”</w:t>
      </w:r>
    </w:p>
    <w:p w14:paraId="1F34C918" w14:textId="77777777" w:rsidR="00557968" w:rsidRPr="0095195F" w:rsidRDefault="0095195F" w:rsidP="0095195F">
      <w:pPr>
        <w:ind w:left="720" w:hanging="720"/>
        <w:rPr>
          <w:sz w:val="21"/>
          <w:szCs w:val="21"/>
        </w:rPr>
      </w:pPr>
      <w:r w:rsidRPr="00FD7605">
        <w:rPr>
          <w:sz w:val="21"/>
          <w:szCs w:val="21"/>
        </w:rPr>
        <w:tab/>
      </w:r>
      <w:r w:rsidRPr="00FD7605">
        <w:rPr>
          <w:sz w:val="21"/>
          <w:szCs w:val="21"/>
        </w:rPr>
        <w:tab/>
      </w:r>
      <w:r w:rsidRPr="00FD7605">
        <w:rPr>
          <w:sz w:val="21"/>
          <w:szCs w:val="21"/>
        </w:rPr>
        <w:tab/>
      </w:r>
    </w:p>
    <w:p w14:paraId="471364E7" w14:textId="77777777" w:rsidR="00557968" w:rsidRPr="0095195F" w:rsidRDefault="00E57F31" w:rsidP="00557968">
      <w:pPr>
        <w:rPr>
          <w:sz w:val="21"/>
          <w:szCs w:val="21"/>
        </w:rPr>
      </w:pPr>
      <w:r w:rsidRPr="0095195F">
        <w:rPr>
          <w:sz w:val="21"/>
          <w:szCs w:val="21"/>
        </w:rPr>
        <w:t>8</w:t>
      </w:r>
      <w:r w:rsidR="0095195F">
        <w:rPr>
          <w:sz w:val="21"/>
          <w:szCs w:val="21"/>
        </w:rPr>
        <w:tab/>
      </w:r>
      <w:r w:rsidRPr="0095195F">
        <w:rPr>
          <w:sz w:val="21"/>
          <w:szCs w:val="21"/>
        </w:rPr>
        <w:t>9/21</w:t>
      </w:r>
      <w:r w:rsidR="004A7149" w:rsidRPr="0095195F">
        <w:rPr>
          <w:sz w:val="21"/>
          <w:szCs w:val="21"/>
        </w:rPr>
        <w:tab/>
      </w:r>
      <w:r w:rsidR="0095195F">
        <w:rPr>
          <w:sz w:val="21"/>
          <w:szCs w:val="21"/>
        </w:rPr>
        <w:t>The Future of Privacy and Free Speech in the Age of the Internet</w:t>
      </w:r>
    </w:p>
    <w:p w14:paraId="4E12BAD3" w14:textId="77777777" w:rsidR="00A33BB0" w:rsidRDefault="00557968" w:rsidP="00A33BB0">
      <w:pPr>
        <w:ind w:left="720" w:hanging="720"/>
        <w:rPr>
          <w:sz w:val="21"/>
          <w:szCs w:val="21"/>
        </w:rPr>
      </w:pPr>
      <w:r w:rsidRPr="0095195F">
        <w:rPr>
          <w:sz w:val="21"/>
          <w:szCs w:val="21"/>
        </w:rPr>
        <w:tab/>
      </w:r>
      <w:r w:rsidRPr="0095195F">
        <w:rPr>
          <w:sz w:val="21"/>
          <w:szCs w:val="21"/>
        </w:rPr>
        <w:tab/>
        <w:t xml:space="preserve">Read:  </w:t>
      </w:r>
      <w:r w:rsidRPr="0095195F">
        <w:rPr>
          <w:sz w:val="21"/>
          <w:szCs w:val="21"/>
        </w:rPr>
        <w:tab/>
      </w:r>
      <w:r w:rsidR="00A33BB0">
        <w:rPr>
          <w:sz w:val="21"/>
          <w:szCs w:val="21"/>
        </w:rPr>
        <w:t xml:space="preserve">Jeffrey Rosen, “The Deciders: Facebook, Google, and the Future of Privacy </w:t>
      </w:r>
      <w:r w:rsidR="00A33BB0">
        <w:rPr>
          <w:sz w:val="21"/>
          <w:szCs w:val="21"/>
        </w:rPr>
        <w:tab/>
      </w:r>
      <w:r w:rsidR="00A33BB0">
        <w:rPr>
          <w:sz w:val="21"/>
          <w:szCs w:val="21"/>
        </w:rPr>
        <w:tab/>
      </w:r>
      <w:r w:rsidR="00A33BB0">
        <w:rPr>
          <w:sz w:val="21"/>
          <w:szCs w:val="21"/>
        </w:rPr>
        <w:tab/>
        <w:t>and Free Speech”</w:t>
      </w:r>
    </w:p>
    <w:p w14:paraId="3F960060" w14:textId="77777777" w:rsidR="00557968" w:rsidRPr="0095195F" w:rsidRDefault="00A33BB0" w:rsidP="00A33BB0">
      <w:pPr>
        <w:ind w:left="720" w:hanging="720"/>
        <w:rPr>
          <w:sz w:val="21"/>
          <w:szCs w:val="21"/>
        </w:rPr>
      </w:pPr>
      <w:r>
        <w:rPr>
          <w:sz w:val="21"/>
          <w:szCs w:val="21"/>
        </w:rPr>
        <w:tab/>
      </w:r>
      <w:r>
        <w:rPr>
          <w:sz w:val="21"/>
          <w:szCs w:val="21"/>
        </w:rPr>
        <w:tab/>
      </w:r>
      <w:r>
        <w:rPr>
          <w:sz w:val="21"/>
          <w:szCs w:val="21"/>
        </w:rPr>
        <w:tab/>
        <w:t>(</w:t>
      </w:r>
      <w:proofErr w:type="spellStart"/>
      <w:r>
        <w:rPr>
          <w:sz w:val="21"/>
          <w:szCs w:val="21"/>
        </w:rPr>
        <w:t>Chpt</w:t>
      </w:r>
      <w:proofErr w:type="spellEnd"/>
      <w:r>
        <w:rPr>
          <w:sz w:val="21"/>
          <w:szCs w:val="21"/>
        </w:rPr>
        <w:t xml:space="preserve">. 5 of </w:t>
      </w:r>
      <w:r>
        <w:rPr>
          <w:i/>
          <w:sz w:val="21"/>
          <w:szCs w:val="21"/>
        </w:rPr>
        <w:t>Constitution 3:0: Freedom and Technological Change</w:t>
      </w:r>
      <w:r w:rsidR="00DA6B1C">
        <w:rPr>
          <w:sz w:val="21"/>
          <w:szCs w:val="21"/>
        </w:rPr>
        <w:t>)</w:t>
      </w:r>
      <w:r w:rsidR="004A7149" w:rsidRPr="0095195F">
        <w:rPr>
          <w:i/>
          <w:sz w:val="21"/>
          <w:szCs w:val="21"/>
        </w:rPr>
        <w:t xml:space="preserve"> </w:t>
      </w:r>
    </w:p>
    <w:p w14:paraId="789946E7" w14:textId="77777777" w:rsidR="0095195F" w:rsidRDefault="004A7149" w:rsidP="00557968">
      <w:pPr>
        <w:ind w:left="720" w:hanging="720"/>
        <w:rPr>
          <w:sz w:val="21"/>
          <w:szCs w:val="21"/>
        </w:rPr>
      </w:pPr>
      <w:r w:rsidRPr="0095195F">
        <w:rPr>
          <w:sz w:val="21"/>
          <w:szCs w:val="21"/>
        </w:rPr>
        <w:tab/>
      </w:r>
      <w:r w:rsidRPr="0095195F">
        <w:rPr>
          <w:sz w:val="21"/>
          <w:szCs w:val="21"/>
        </w:rPr>
        <w:tab/>
      </w:r>
      <w:r w:rsidRPr="0095195F">
        <w:rPr>
          <w:sz w:val="21"/>
          <w:szCs w:val="21"/>
        </w:rPr>
        <w:tab/>
      </w:r>
    </w:p>
    <w:p w14:paraId="2B41F891" w14:textId="77777777" w:rsidR="0095195F" w:rsidRDefault="0095195F" w:rsidP="0095195F">
      <w:pPr>
        <w:jc w:val="center"/>
        <w:outlineLvl w:val="0"/>
        <w:rPr>
          <w:b/>
        </w:rPr>
      </w:pPr>
      <w:r>
        <w:rPr>
          <w:b/>
        </w:rPr>
        <w:t>Week III:  Ancient Ethics</w:t>
      </w:r>
    </w:p>
    <w:p w14:paraId="1CE994D7" w14:textId="77777777" w:rsidR="004A7149" w:rsidRPr="00A33BB0" w:rsidRDefault="004A7149" w:rsidP="00A33BB0">
      <w:pPr>
        <w:ind w:left="720" w:hanging="720"/>
        <w:rPr>
          <w:sz w:val="21"/>
          <w:szCs w:val="21"/>
        </w:rPr>
      </w:pPr>
    </w:p>
    <w:p w14:paraId="47FFBE7E" w14:textId="77777777" w:rsidR="004A7149" w:rsidRPr="005F5640" w:rsidRDefault="00A33BB0" w:rsidP="00557968">
      <w:pPr>
        <w:rPr>
          <w:sz w:val="21"/>
          <w:szCs w:val="21"/>
        </w:rPr>
      </w:pPr>
      <w:r w:rsidRPr="005F5640">
        <w:rPr>
          <w:sz w:val="21"/>
          <w:szCs w:val="21"/>
        </w:rPr>
        <w:t>9</w:t>
      </w:r>
      <w:r w:rsidRPr="005F5640">
        <w:rPr>
          <w:sz w:val="21"/>
          <w:szCs w:val="21"/>
        </w:rPr>
        <w:tab/>
        <w:t>9/26</w:t>
      </w:r>
      <w:r w:rsidR="00557968" w:rsidRPr="005F5640">
        <w:rPr>
          <w:sz w:val="21"/>
          <w:szCs w:val="21"/>
        </w:rPr>
        <w:tab/>
      </w:r>
      <w:r w:rsidRPr="005F5640">
        <w:rPr>
          <w:sz w:val="21"/>
          <w:szCs w:val="21"/>
        </w:rPr>
        <w:t>Epicureans, Stoics, and Skeptics on Happiness</w:t>
      </w:r>
    </w:p>
    <w:p w14:paraId="5FEDF701" w14:textId="77777777" w:rsidR="00035B2E" w:rsidRDefault="00557968" w:rsidP="00A33BB0">
      <w:pPr>
        <w:ind w:left="720" w:firstLine="720"/>
        <w:rPr>
          <w:sz w:val="21"/>
          <w:szCs w:val="21"/>
        </w:rPr>
      </w:pPr>
      <w:r w:rsidRPr="005F5640">
        <w:rPr>
          <w:sz w:val="21"/>
          <w:szCs w:val="21"/>
        </w:rPr>
        <w:t xml:space="preserve">Read: </w:t>
      </w:r>
      <w:r w:rsidRPr="005F5640">
        <w:rPr>
          <w:sz w:val="21"/>
          <w:szCs w:val="21"/>
        </w:rPr>
        <w:tab/>
      </w:r>
      <w:r w:rsidR="00A33BB0" w:rsidRPr="005F5640">
        <w:rPr>
          <w:sz w:val="21"/>
          <w:szCs w:val="21"/>
        </w:rPr>
        <w:t xml:space="preserve">Norman </w:t>
      </w:r>
      <w:proofErr w:type="spellStart"/>
      <w:r w:rsidR="00A33BB0" w:rsidRPr="005F5640">
        <w:rPr>
          <w:sz w:val="21"/>
          <w:szCs w:val="21"/>
        </w:rPr>
        <w:t>Melchert</w:t>
      </w:r>
      <w:proofErr w:type="spellEnd"/>
      <w:r w:rsidR="00A33BB0" w:rsidRPr="005F5640">
        <w:rPr>
          <w:sz w:val="21"/>
          <w:szCs w:val="21"/>
        </w:rPr>
        <w:t xml:space="preserve">, </w:t>
      </w:r>
      <w:r w:rsidR="004711ED">
        <w:rPr>
          <w:sz w:val="21"/>
          <w:szCs w:val="21"/>
        </w:rPr>
        <w:t xml:space="preserve">“Epicureans, Stoics, and Skeptics: </w:t>
      </w:r>
    </w:p>
    <w:p w14:paraId="393BBF11" w14:textId="3F875645" w:rsidR="00A33BB0" w:rsidRDefault="00035B2E" w:rsidP="00A33BB0">
      <w:pPr>
        <w:ind w:left="720" w:firstLine="720"/>
        <w:rPr>
          <w:sz w:val="21"/>
          <w:szCs w:val="21"/>
        </w:rPr>
      </w:pPr>
      <w:r>
        <w:rPr>
          <w:sz w:val="21"/>
          <w:szCs w:val="21"/>
        </w:rPr>
        <w:tab/>
        <w:t xml:space="preserve">Happiness for the </w:t>
      </w:r>
      <w:r w:rsidR="004711ED">
        <w:rPr>
          <w:sz w:val="21"/>
          <w:szCs w:val="21"/>
        </w:rPr>
        <w:t>Many,” (</w:t>
      </w:r>
      <w:proofErr w:type="spellStart"/>
      <w:r w:rsidR="004711ED">
        <w:rPr>
          <w:sz w:val="21"/>
          <w:szCs w:val="21"/>
        </w:rPr>
        <w:t>Chpt</w:t>
      </w:r>
      <w:proofErr w:type="spellEnd"/>
      <w:r w:rsidR="004711ED">
        <w:rPr>
          <w:sz w:val="21"/>
          <w:szCs w:val="21"/>
        </w:rPr>
        <w:t xml:space="preserve">. 8 of </w:t>
      </w:r>
      <w:r w:rsidR="004711ED">
        <w:rPr>
          <w:i/>
          <w:sz w:val="21"/>
          <w:szCs w:val="21"/>
        </w:rPr>
        <w:t>The Great Conversation</w:t>
      </w:r>
      <w:r w:rsidR="004711ED">
        <w:rPr>
          <w:sz w:val="21"/>
          <w:szCs w:val="21"/>
        </w:rPr>
        <w:t>, 6</w:t>
      </w:r>
      <w:r w:rsidR="004711ED" w:rsidRPr="004711ED">
        <w:rPr>
          <w:sz w:val="21"/>
          <w:szCs w:val="21"/>
          <w:vertAlign w:val="superscript"/>
        </w:rPr>
        <w:t>th</w:t>
      </w:r>
      <w:r w:rsidR="004711ED">
        <w:rPr>
          <w:sz w:val="21"/>
          <w:szCs w:val="21"/>
        </w:rPr>
        <w:t xml:space="preserve"> edition)</w:t>
      </w:r>
    </w:p>
    <w:p w14:paraId="46057619" w14:textId="77777777" w:rsidR="00035B2E" w:rsidRPr="004711ED" w:rsidRDefault="00035B2E" w:rsidP="00A33BB0">
      <w:pPr>
        <w:ind w:left="720" w:firstLine="720"/>
        <w:rPr>
          <w:sz w:val="21"/>
          <w:szCs w:val="21"/>
        </w:rPr>
      </w:pPr>
    </w:p>
    <w:p w14:paraId="441DBA1B" w14:textId="77777777" w:rsidR="00A33BB0" w:rsidRPr="005F5640" w:rsidRDefault="00A33BB0" w:rsidP="00A33BB0">
      <w:pPr>
        <w:ind w:left="720" w:firstLine="720"/>
        <w:rPr>
          <w:sz w:val="21"/>
          <w:szCs w:val="21"/>
        </w:rPr>
      </w:pPr>
      <w:r w:rsidRPr="005F5640">
        <w:rPr>
          <w:sz w:val="21"/>
          <w:szCs w:val="21"/>
        </w:rPr>
        <w:tab/>
        <w:t xml:space="preserve">Epictetus, </w:t>
      </w:r>
      <w:r w:rsidRPr="005F5640">
        <w:rPr>
          <w:i/>
          <w:sz w:val="21"/>
          <w:szCs w:val="21"/>
        </w:rPr>
        <w:t xml:space="preserve">Enchiridion </w:t>
      </w:r>
      <w:r w:rsidRPr="005F5640">
        <w:rPr>
          <w:sz w:val="21"/>
          <w:szCs w:val="21"/>
        </w:rPr>
        <w:t>(</w:t>
      </w:r>
      <w:r w:rsidR="005F5640">
        <w:rPr>
          <w:sz w:val="21"/>
          <w:szCs w:val="21"/>
        </w:rPr>
        <w:t>“</w:t>
      </w:r>
      <w:r w:rsidRPr="005F5640">
        <w:rPr>
          <w:sz w:val="21"/>
          <w:szCs w:val="21"/>
        </w:rPr>
        <w:t>The Manual</w:t>
      </w:r>
      <w:r w:rsidR="005F5640">
        <w:rPr>
          <w:sz w:val="21"/>
          <w:szCs w:val="21"/>
        </w:rPr>
        <w:t>”</w:t>
      </w:r>
      <w:r w:rsidRPr="005F5640">
        <w:rPr>
          <w:sz w:val="21"/>
          <w:szCs w:val="21"/>
        </w:rPr>
        <w:t xml:space="preserve"> of Stoicism)</w:t>
      </w:r>
    </w:p>
    <w:p w14:paraId="437969DC" w14:textId="07B3F588" w:rsidR="00A33BB0" w:rsidRPr="00035B2E" w:rsidRDefault="00A33BB0" w:rsidP="00A33BB0">
      <w:pPr>
        <w:ind w:left="720" w:firstLine="720"/>
        <w:rPr>
          <w:sz w:val="21"/>
          <w:szCs w:val="21"/>
        </w:rPr>
      </w:pPr>
      <w:r w:rsidRPr="005F5640">
        <w:rPr>
          <w:sz w:val="21"/>
          <w:szCs w:val="21"/>
        </w:rPr>
        <w:tab/>
      </w:r>
      <w:r w:rsidR="00035B2E">
        <w:rPr>
          <w:sz w:val="21"/>
          <w:szCs w:val="21"/>
        </w:rPr>
        <w:t xml:space="preserve">Marcus Aurelius, </w:t>
      </w:r>
      <w:r w:rsidRPr="005F5640">
        <w:rPr>
          <w:i/>
          <w:sz w:val="21"/>
          <w:szCs w:val="21"/>
        </w:rPr>
        <w:t>The Meditations</w:t>
      </w:r>
      <w:r w:rsidR="00035B2E">
        <w:rPr>
          <w:sz w:val="21"/>
          <w:szCs w:val="21"/>
        </w:rPr>
        <w:t>, excerpt</w:t>
      </w:r>
    </w:p>
    <w:p w14:paraId="23DF04C6" w14:textId="77777777" w:rsidR="00A33BB0" w:rsidRPr="005F5640" w:rsidRDefault="00A33BB0" w:rsidP="00A33BB0">
      <w:pPr>
        <w:ind w:left="720" w:firstLine="720"/>
        <w:rPr>
          <w:sz w:val="21"/>
          <w:szCs w:val="21"/>
        </w:rPr>
      </w:pPr>
    </w:p>
    <w:p w14:paraId="6A8BA37D" w14:textId="77777777" w:rsidR="00035B2E" w:rsidRDefault="00035B2E" w:rsidP="00A33BB0">
      <w:pPr>
        <w:ind w:left="720" w:hanging="720"/>
        <w:rPr>
          <w:sz w:val="16"/>
          <w:szCs w:val="16"/>
        </w:rPr>
      </w:pPr>
      <w:r>
        <w:rPr>
          <w:sz w:val="21"/>
          <w:szCs w:val="21"/>
        </w:rPr>
        <w:tab/>
      </w:r>
      <w:r w:rsidR="00A33BB0" w:rsidRPr="005F5640">
        <w:rPr>
          <w:sz w:val="16"/>
          <w:szCs w:val="16"/>
        </w:rPr>
        <w:t>9/27</w:t>
      </w:r>
      <w:r w:rsidR="00A33BB0" w:rsidRPr="005F5640">
        <w:rPr>
          <w:sz w:val="16"/>
          <w:szCs w:val="16"/>
        </w:rPr>
        <w:tab/>
        <w:t>Service Learning Opportunity: 4:30 at the San Marcos Public Library, 625 E. Hopkins</w:t>
      </w:r>
    </w:p>
    <w:p w14:paraId="2BBD2586" w14:textId="35DFB68E" w:rsidR="00035B2E" w:rsidRDefault="00035B2E" w:rsidP="00A33BB0">
      <w:pPr>
        <w:ind w:left="720" w:hanging="720"/>
        <w:rPr>
          <w:sz w:val="16"/>
          <w:szCs w:val="16"/>
        </w:rPr>
      </w:pPr>
      <w:r>
        <w:rPr>
          <w:sz w:val="16"/>
          <w:szCs w:val="16"/>
        </w:rPr>
        <w:tab/>
      </w:r>
      <w:r>
        <w:rPr>
          <w:sz w:val="16"/>
          <w:szCs w:val="16"/>
        </w:rPr>
        <w:tab/>
        <w:t>L. Stephanie Cobb (University of Richmond, Religious Studies),</w:t>
      </w:r>
    </w:p>
    <w:p w14:paraId="13FE9C89" w14:textId="68C33F41" w:rsidR="00A33BB0" w:rsidRPr="005F5640" w:rsidRDefault="00035B2E" w:rsidP="00A33BB0">
      <w:pPr>
        <w:ind w:left="720" w:hanging="720"/>
        <w:rPr>
          <w:sz w:val="16"/>
          <w:szCs w:val="16"/>
        </w:rPr>
      </w:pPr>
      <w:r>
        <w:rPr>
          <w:sz w:val="16"/>
          <w:szCs w:val="16"/>
        </w:rPr>
        <w:tab/>
      </w:r>
      <w:r>
        <w:rPr>
          <w:sz w:val="16"/>
          <w:szCs w:val="16"/>
        </w:rPr>
        <w:tab/>
        <w:t>“Ancient Christian Martyrs: Divine Deliverance from Pain”</w:t>
      </w:r>
      <w:r w:rsidR="00A33BB0" w:rsidRPr="005F5640">
        <w:rPr>
          <w:sz w:val="16"/>
          <w:szCs w:val="16"/>
        </w:rPr>
        <w:t xml:space="preserve"> </w:t>
      </w:r>
    </w:p>
    <w:p w14:paraId="29C7FB54" w14:textId="77777777" w:rsidR="00557968" w:rsidRPr="005F5640" w:rsidRDefault="00A33BB0" w:rsidP="004711ED">
      <w:pPr>
        <w:ind w:left="720" w:hanging="720"/>
        <w:rPr>
          <w:sz w:val="21"/>
          <w:szCs w:val="21"/>
        </w:rPr>
      </w:pPr>
      <w:r w:rsidRPr="005F5640">
        <w:rPr>
          <w:sz w:val="21"/>
          <w:szCs w:val="21"/>
        </w:rPr>
        <w:tab/>
      </w:r>
      <w:r w:rsidRPr="005F5640">
        <w:rPr>
          <w:sz w:val="21"/>
          <w:szCs w:val="21"/>
        </w:rPr>
        <w:tab/>
      </w:r>
      <w:r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r>
      <w:r w:rsidR="00557968" w:rsidRPr="005F5640">
        <w:rPr>
          <w:sz w:val="21"/>
          <w:szCs w:val="21"/>
        </w:rPr>
        <w:tab/>
        <w:t xml:space="preserve">      </w:t>
      </w:r>
      <w:r w:rsidR="00FE6B76" w:rsidRPr="005F5640">
        <w:rPr>
          <w:sz w:val="21"/>
          <w:szCs w:val="21"/>
        </w:rPr>
        <w:t xml:space="preserve">   </w:t>
      </w:r>
    </w:p>
    <w:p w14:paraId="78018AE5" w14:textId="77777777" w:rsidR="00557968" w:rsidRPr="005F5640" w:rsidRDefault="00A33BB0" w:rsidP="00557968">
      <w:pPr>
        <w:rPr>
          <w:sz w:val="21"/>
          <w:szCs w:val="21"/>
        </w:rPr>
      </w:pPr>
      <w:r w:rsidRPr="005F5640">
        <w:rPr>
          <w:sz w:val="21"/>
          <w:szCs w:val="21"/>
        </w:rPr>
        <w:t>10</w:t>
      </w:r>
      <w:r w:rsidRPr="005F5640">
        <w:rPr>
          <w:sz w:val="21"/>
          <w:szCs w:val="21"/>
        </w:rPr>
        <w:tab/>
        <w:t>9/28</w:t>
      </w:r>
      <w:r w:rsidR="00557968" w:rsidRPr="005F5640">
        <w:rPr>
          <w:sz w:val="21"/>
          <w:szCs w:val="21"/>
        </w:rPr>
        <w:tab/>
      </w:r>
      <w:r w:rsidRPr="005F5640">
        <w:rPr>
          <w:sz w:val="21"/>
          <w:szCs w:val="21"/>
        </w:rPr>
        <w:t>Cosmic Justice and Natural Law</w:t>
      </w:r>
    </w:p>
    <w:p w14:paraId="7C0CF16E" w14:textId="377FCBC1" w:rsidR="00EC6901" w:rsidRDefault="00557968" w:rsidP="00500A75">
      <w:pPr>
        <w:rPr>
          <w:sz w:val="21"/>
          <w:szCs w:val="21"/>
        </w:rPr>
      </w:pPr>
      <w:r w:rsidRPr="005F5640">
        <w:rPr>
          <w:sz w:val="21"/>
          <w:szCs w:val="21"/>
        </w:rPr>
        <w:tab/>
      </w:r>
      <w:r w:rsidRPr="005F5640">
        <w:rPr>
          <w:sz w:val="21"/>
          <w:szCs w:val="21"/>
        </w:rPr>
        <w:tab/>
        <w:t xml:space="preserve">Read: </w:t>
      </w:r>
      <w:r w:rsidRPr="005F5640">
        <w:rPr>
          <w:sz w:val="21"/>
          <w:szCs w:val="21"/>
        </w:rPr>
        <w:tab/>
      </w:r>
      <w:r w:rsidR="00EC6901">
        <w:rPr>
          <w:sz w:val="21"/>
          <w:szCs w:val="21"/>
        </w:rPr>
        <w:t xml:space="preserve">Sophocles, </w:t>
      </w:r>
      <w:r w:rsidR="00EC6901" w:rsidRPr="005F5640">
        <w:rPr>
          <w:i/>
          <w:sz w:val="21"/>
          <w:szCs w:val="21"/>
        </w:rPr>
        <w:t>Antigone</w:t>
      </w:r>
      <w:r w:rsidR="00EC6901">
        <w:rPr>
          <w:sz w:val="21"/>
          <w:szCs w:val="21"/>
        </w:rPr>
        <w:t>, excerpt</w:t>
      </w:r>
    </w:p>
    <w:p w14:paraId="3B367882" w14:textId="77777777" w:rsidR="00293E91" w:rsidRDefault="00293E91" w:rsidP="00500A75">
      <w:pPr>
        <w:rPr>
          <w:sz w:val="21"/>
          <w:szCs w:val="21"/>
        </w:rPr>
      </w:pPr>
    </w:p>
    <w:p w14:paraId="6E3A7B09" w14:textId="1533C571" w:rsidR="005F5640" w:rsidRDefault="00EC6901" w:rsidP="00500A75">
      <w:pPr>
        <w:rPr>
          <w:sz w:val="21"/>
          <w:szCs w:val="21"/>
        </w:rPr>
      </w:pPr>
      <w:r>
        <w:rPr>
          <w:sz w:val="21"/>
          <w:szCs w:val="21"/>
        </w:rPr>
        <w:tab/>
      </w:r>
      <w:r>
        <w:rPr>
          <w:sz w:val="21"/>
          <w:szCs w:val="21"/>
        </w:rPr>
        <w:tab/>
      </w:r>
      <w:r>
        <w:rPr>
          <w:sz w:val="21"/>
          <w:szCs w:val="21"/>
        </w:rPr>
        <w:tab/>
      </w:r>
      <w:r w:rsidR="00687449">
        <w:rPr>
          <w:sz w:val="21"/>
          <w:szCs w:val="21"/>
        </w:rPr>
        <w:t>Cicero</w:t>
      </w:r>
      <w:r w:rsidR="00035B2E">
        <w:rPr>
          <w:sz w:val="21"/>
          <w:szCs w:val="21"/>
        </w:rPr>
        <w:t xml:space="preserve">, excerpts from </w:t>
      </w:r>
      <w:r w:rsidR="00035B2E">
        <w:rPr>
          <w:i/>
          <w:sz w:val="21"/>
          <w:szCs w:val="21"/>
        </w:rPr>
        <w:t xml:space="preserve">De Re </w:t>
      </w:r>
      <w:proofErr w:type="spellStart"/>
      <w:r w:rsidR="00035B2E">
        <w:rPr>
          <w:i/>
          <w:sz w:val="21"/>
          <w:szCs w:val="21"/>
        </w:rPr>
        <w:t>Publica</w:t>
      </w:r>
      <w:proofErr w:type="spellEnd"/>
      <w:r w:rsidR="00035B2E">
        <w:rPr>
          <w:i/>
          <w:sz w:val="21"/>
          <w:szCs w:val="21"/>
        </w:rPr>
        <w:t xml:space="preserve"> </w:t>
      </w:r>
      <w:r w:rsidR="00035B2E">
        <w:rPr>
          <w:sz w:val="21"/>
          <w:szCs w:val="21"/>
        </w:rPr>
        <w:t>(</w:t>
      </w:r>
      <w:r w:rsidR="00035B2E">
        <w:rPr>
          <w:i/>
          <w:sz w:val="21"/>
          <w:szCs w:val="21"/>
        </w:rPr>
        <w:t>On the Commonwealth</w:t>
      </w:r>
      <w:r w:rsidR="00035B2E">
        <w:rPr>
          <w:sz w:val="21"/>
          <w:szCs w:val="21"/>
        </w:rPr>
        <w:t xml:space="preserve">), </w:t>
      </w:r>
      <w:r>
        <w:rPr>
          <w:i/>
          <w:sz w:val="21"/>
          <w:szCs w:val="21"/>
        </w:rPr>
        <w:t xml:space="preserve">De </w:t>
      </w:r>
      <w:proofErr w:type="spellStart"/>
      <w:r>
        <w:rPr>
          <w:i/>
          <w:sz w:val="21"/>
          <w:szCs w:val="21"/>
        </w:rPr>
        <w:t>Officiis</w:t>
      </w:r>
      <w:proofErr w:type="spellEnd"/>
      <w:r>
        <w:rPr>
          <w:i/>
          <w:sz w:val="21"/>
          <w:szCs w:val="21"/>
        </w:rPr>
        <w:t xml:space="preserve"> </w:t>
      </w:r>
      <w:r>
        <w:rPr>
          <w:i/>
          <w:sz w:val="21"/>
          <w:szCs w:val="21"/>
        </w:rPr>
        <w:tab/>
      </w:r>
      <w:r>
        <w:rPr>
          <w:i/>
          <w:sz w:val="21"/>
          <w:szCs w:val="21"/>
        </w:rPr>
        <w:tab/>
      </w:r>
      <w:r>
        <w:rPr>
          <w:i/>
          <w:sz w:val="21"/>
          <w:szCs w:val="21"/>
        </w:rPr>
        <w:tab/>
      </w:r>
      <w:r>
        <w:rPr>
          <w:i/>
          <w:sz w:val="21"/>
          <w:szCs w:val="21"/>
        </w:rPr>
        <w:tab/>
      </w:r>
      <w:r>
        <w:rPr>
          <w:sz w:val="21"/>
          <w:szCs w:val="21"/>
        </w:rPr>
        <w:t>(</w:t>
      </w:r>
      <w:r>
        <w:rPr>
          <w:i/>
          <w:sz w:val="21"/>
          <w:szCs w:val="21"/>
        </w:rPr>
        <w:t>On Moral Duties</w:t>
      </w:r>
      <w:r>
        <w:rPr>
          <w:sz w:val="21"/>
          <w:szCs w:val="21"/>
        </w:rPr>
        <w:t xml:space="preserve">), and </w:t>
      </w:r>
      <w:r>
        <w:rPr>
          <w:i/>
          <w:sz w:val="21"/>
          <w:szCs w:val="21"/>
        </w:rPr>
        <w:t xml:space="preserve">De </w:t>
      </w:r>
      <w:proofErr w:type="spellStart"/>
      <w:r>
        <w:rPr>
          <w:i/>
          <w:sz w:val="21"/>
          <w:szCs w:val="21"/>
        </w:rPr>
        <w:t>Legibus</w:t>
      </w:r>
      <w:proofErr w:type="spellEnd"/>
      <w:r>
        <w:rPr>
          <w:i/>
          <w:sz w:val="21"/>
          <w:szCs w:val="21"/>
        </w:rPr>
        <w:t xml:space="preserve"> </w:t>
      </w:r>
      <w:r>
        <w:rPr>
          <w:sz w:val="21"/>
          <w:szCs w:val="21"/>
        </w:rPr>
        <w:t>(</w:t>
      </w:r>
      <w:r>
        <w:rPr>
          <w:i/>
          <w:sz w:val="21"/>
          <w:szCs w:val="21"/>
        </w:rPr>
        <w:t>On Laws</w:t>
      </w:r>
      <w:r>
        <w:rPr>
          <w:sz w:val="21"/>
          <w:szCs w:val="21"/>
        </w:rPr>
        <w:t>)</w:t>
      </w:r>
      <w:r w:rsidR="00035B2E">
        <w:rPr>
          <w:sz w:val="21"/>
          <w:szCs w:val="21"/>
        </w:rPr>
        <w:t xml:space="preserve"> </w:t>
      </w:r>
    </w:p>
    <w:p w14:paraId="33B9E978" w14:textId="77777777" w:rsidR="00293E91" w:rsidRPr="005F5640" w:rsidRDefault="00293E91" w:rsidP="00500A75">
      <w:pPr>
        <w:rPr>
          <w:sz w:val="21"/>
          <w:szCs w:val="21"/>
        </w:rPr>
      </w:pPr>
    </w:p>
    <w:p w14:paraId="0A56C8F9" w14:textId="7DA05BE1" w:rsidR="005F5640" w:rsidRDefault="005F5640" w:rsidP="00500A75">
      <w:pPr>
        <w:rPr>
          <w:sz w:val="21"/>
          <w:szCs w:val="21"/>
        </w:rPr>
      </w:pPr>
      <w:r w:rsidRPr="005F5640">
        <w:rPr>
          <w:sz w:val="21"/>
          <w:szCs w:val="21"/>
        </w:rPr>
        <w:tab/>
      </w:r>
      <w:r w:rsidRPr="005F5640">
        <w:rPr>
          <w:sz w:val="21"/>
          <w:szCs w:val="21"/>
        </w:rPr>
        <w:tab/>
      </w:r>
      <w:r w:rsidRPr="005F5640">
        <w:rPr>
          <w:sz w:val="21"/>
          <w:szCs w:val="21"/>
        </w:rPr>
        <w:tab/>
        <w:t>Universal Declaration of Human Rights</w:t>
      </w:r>
    </w:p>
    <w:p w14:paraId="7E3E7D0D" w14:textId="77777777" w:rsidR="00293E91" w:rsidRPr="00EC6901" w:rsidRDefault="00293E91" w:rsidP="00500A75">
      <w:pPr>
        <w:rPr>
          <w:sz w:val="21"/>
          <w:szCs w:val="21"/>
        </w:rPr>
      </w:pPr>
    </w:p>
    <w:p w14:paraId="3E68A304" w14:textId="2E0E9648" w:rsidR="005F5640" w:rsidRDefault="005F5640" w:rsidP="00500A75">
      <w:pPr>
        <w:rPr>
          <w:i/>
          <w:sz w:val="21"/>
          <w:szCs w:val="21"/>
        </w:rPr>
      </w:pPr>
      <w:r w:rsidRPr="005F5640">
        <w:rPr>
          <w:i/>
          <w:sz w:val="21"/>
          <w:szCs w:val="21"/>
        </w:rPr>
        <w:tab/>
      </w:r>
      <w:r w:rsidRPr="005F5640">
        <w:rPr>
          <w:i/>
          <w:sz w:val="21"/>
          <w:szCs w:val="21"/>
        </w:rPr>
        <w:tab/>
      </w:r>
      <w:r w:rsidRPr="005F5640">
        <w:rPr>
          <w:i/>
          <w:sz w:val="21"/>
          <w:szCs w:val="21"/>
        </w:rPr>
        <w:tab/>
      </w:r>
      <w:r w:rsidR="00EC6901">
        <w:rPr>
          <w:sz w:val="21"/>
          <w:szCs w:val="21"/>
        </w:rPr>
        <w:t xml:space="preserve">Martin Luther King, </w:t>
      </w:r>
      <w:r w:rsidRPr="005F5640">
        <w:rPr>
          <w:i/>
          <w:sz w:val="21"/>
          <w:szCs w:val="21"/>
        </w:rPr>
        <w:t>Letter from a Birmingham Jail</w:t>
      </w:r>
    </w:p>
    <w:p w14:paraId="4F42B0E3" w14:textId="00A80DC5" w:rsidR="00DA6B1C" w:rsidRPr="00DA6B1C" w:rsidRDefault="00DA6B1C" w:rsidP="00500A75">
      <w:pPr>
        <w:rPr>
          <w:b/>
          <w:sz w:val="21"/>
          <w:szCs w:val="21"/>
        </w:rPr>
      </w:pPr>
      <w:r>
        <w:rPr>
          <w:i/>
          <w:sz w:val="21"/>
          <w:szCs w:val="21"/>
        </w:rPr>
        <w:tab/>
      </w:r>
      <w:r>
        <w:rPr>
          <w:i/>
          <w:sz w:val="21"/>
          <w:szCs w:val="21"/>
        </w:rPr>
        <w:tab/>
      </w:r>
      <w:r w:rsidRPr="00DA6B1C">
        <w:rPr>
          <w:b/>
          <w:sz w:val="21"/>
          <w:szCs w:val="21"/>
        </w:rPr>
        <w:t>Content Quiz #1 distributed</w:t>
      </w:r>
      <w:r w:rsidR="00EC6901">
        <w:rPr>
          <w:b/>
          <w:sz w:val="21"/>
          <w:szCs w:val="21"/>
        </w:rPr>
        <w:t xml:space="preserve"> (take home)</w:t>
      </w:r>
    </w:p>
    <w:p w14:paraId="4C88C589" w14:textId="77777777" w:rsidR="004E6F3F" w:rsidRPr="005F5640" w:rsidRDefault="004E6F3F" w:rsidP="00500A75">
      <w:pPr>
        <w:rPr>
          <w:sz w:val="21"/>
          <w:szCs w:val="21"/>
        </w:rPr>
      </w:pPr>
    </w:p>
    <w:p w14:paraId="666F8B66" w14:textId="77777777" w:rsidR="004E6F3F" w:rsidRPr="00DA6B1C" w:rsidRDefault="004E6F3F" w:rsidP="004E6F3F">
      <w:pPr>
        <w:ind w:left="1440" w:firstLine="720"/>
      </w:pPr>
      <w:r w:rsidRPr="00DA6B1C">
        <w:rPr>
          <w:b/>
        </w:rPr>
        <w:t>Week IV: Restorative Justice</w:t>
      </w:r>
    </w:p>
    <w:p w14:paraId="6043B047" w14:textId="77777777" w:rsidR="00557968" w:rsidRPr="00432A44" w:rsidRDefault="00557968" w:rsidP="00BE3C69">
      <w:pPr>
        <w:jc w:val="center"/>
        <w:outlineLvl w:val="0"/>
        <w:rPr>
          <w:sz w:val="22"/>
          <w:szCs w:val="22"/>
        </w:rPr>
      </w:pPr>
      <w:r w:rsidRPr="00FD7605">
        <w:rPr>
          <w:sz w:val="21"/>
          <w:szCs w:val="21"/>
        </w:rPr>
        <w:tab/>
      </w:r>
    </w:p>
    <w:p w14:paraId="1FCE8709" w14:textId="77777777" w:rsidR="00557968" w:rsidRPr="004711ED" w:rsidRDefault="004E6F3F" w:rsidP="00557968">
      <w:pPr>
        <w:ind w:left="720" w:hanging="720"/>
        <w:rPr>
          <w:sz w:val="21"/>
          <w:szCs w:val="21"/>
        </w:rPr>
      </w:pPr>
      <w:r w:rsidRPr="004711ED">
        <w:rPr>
          <w:sz w:val="21"/>
          <w:szCs w:val="21"/>
        </w:rPr>
        <w:t>11</w:t>
      </w:r>
      <w:r w:rsidRPr="004711ED">
        <w:rPr>
          <w:sz w:val="21"/>
          <w:szCs w:val="21"/>
        </w:rPr>
        <w:tab/>
        <w:t>10/3</w:t>
      </w:r>
      <w:r w:rsidR="00500A75" w:rsidRPr="004711ED">
        <w:rPr>
          <w:sz w:val="21"/>
          <w:szCs w:val="21"/>
        </w:rPr>
        <w:tab/>
      </w:r>
      <w:r w:rsidR="004711ED">
        <w:rPr>
          <w:sz w:val="21"/>
          <w:szCs w:val="21"/>
        </w:rPr>
        <w:t>When the Moral Sphere is Broken</w:t>
      </w:r>
    </w:p>
    <w:p w14:paraId="18F8ADF9" w14:textId="4395549F" w:rsidR="00EC6901" w:rsidRDefault="00500A75" w:rsidP="00226A0D">
      <w:pPr>
        <w:ind w:left="720" w:hanging="720"/>
        <w:rPr>
          <w:sz w:val="21"/>
          <w:szCs w:val="21"/>
        </w:rPr>
      </w:pPr>
      <w:r w:rsidRPr="004711ED">
        <w:rPr>
          <w:sz w:val="21"/>
          <w:szCs w:val="21"/>
        </w:rPr>
        <w:tab/>
      </w:r>
      <w:r w:rsidR="00557968" w:rsidRPr="004711ED">
        <w:rPr>
          <w:sz w:val="21"/>
          <w:szCs w:val="21"/>
        </w:rPr>
        <w:t xml:space="preserve"> </w:t>
      </w:r>
      <w:r w:rsidR="00226A0D" w:rsidRPr="004711ED">
        <w:rPr>
          <w:sz w:val="21"/>
          <w:szCs w:val="21"/>
        </w:rPr>
        <w:tab/>
      </w:r>
      <w:r w:rsidR="004711ED">
        <w:rPr>
          <w:sz w:val="21"/>
          <w:szCs w:val="21"/>
        </w:rPr>
        <w:t xml:space="preserve">Read: </w:t>
      </w:r>
      <w:r w:rsidR="00EC6901">
        <w:rPr>
          <w:sz w:val="21"/>
          <w:szCs w:val="21"/>
        </w:rPr>
        <w:tab/>
      </w:r>
      <w:r w:rsidR="004711ED">
        <w:rPr>
          <w:sz w:val="21"/>
          <w:szCs w:val="21"/>
        </w:rPr>
        <w:t>Robert Kane</w:t>
      </w:r>
      <w:r w:rsidR="007B59E7">
        <w:rPr>
          <w:sz w:val="21"/>
          <w:szCs w:val="21"/>
        </w:rPr>
        <w:t xml:space="preserve">, </w:t>
      </w:r>
      <w:r w:rsidR="00EC6901">
        <w:rPr>
          <w:sz w:val="21"/>
          <w:szCs w:val="21"/>
        </w:rPr>
        <w:t>“The Spirits of the Times” and “The Ends Principle”</w:t>
      </w:r>
    </w:p>
    <w:p w14:paraId="511F25AE" w14:textId="710C4A0A" w:rsidR="00500A75" w:rsidRDefault="00EC6901" w:rsidP="00226A0D">
      <w:pPr>
        <w:ind w:left="720" w:hanging="720"/>
        <w:rPr>
          <w:i/>
          <w:sz w:val="21"/>
          <w:szCs w:val="21"/>
        </w:rPr>
      </w:pPr>
      <w:r>
        <w:rPr>
          <w:sz w:val="21"/>
          <w:szCs w:val="21"/>
        </w:rPr>
        <w:tab/>
      </w:r>
      <w:r>
        <w:rPr>
          <w:sz w:val="21"/>
          <w:szCs w:val="21"/>
        </w:rPr>
        <w:tab/>
      </w:r>
      <w:r>
        <w:rPr>
          <w:sz w:val="21"/>
          <w:szCs w:val="21"/>
        </w:rPr>
        <w:tab/>
        <w:t xml:space="preserve">(Chpts.1 &amp; </w:t>
      </w:r>
      <w:r w:rsidR="007B59E7">
        <w:rPr>
          <w:sz w:val="21"/>
          <w:szCs w:val="21"/>
        </w:rPr>
        <w:t xml:space="preserve">2 of </w:t>
      </w:r>
      <w:r w:rsidR="007B59E7">
        <w:rPr>
          <w:i/>
          <w:sz w:val="21"/>
          <w:szCs w:val="21"/>
        </w:rPr>
        <w:t>Through the Moral Maze:</w:t>
      </w:r>
    </w:p>
    <w:p w14:paraId="32F57401" w14:textId="7F814CC7" w:rsidR="007B59E7" w:rsidRPr="00EC6901" w:rsidRDefault="007B59E7" w:rsidP="00226A0D">
      <w:pPr>
        <w:ind w:left="720" w:hanging="720"/>
        <w:rPr>
          <w:sz w:val="21"/>
          <w:szCs w:val="21"/>
        </w:rPr>
      </w:pPr>
      <w:r>
        <w:rPr>
          <w:i/>
          <w:sz w:val="21"/>
          <w:szCs w:val="21"/>
        </w:rPr>
        <w:tab/>
      </w:r>
      <w:r>
        <w:rPr>
          <w:i/>
          <w:sz w:val="21"/>
          <w:szCs w:val="21"/>
        </w:rPr>
        <w:tab/>
      </w:r>
      <w:r>
        <w:rPr>
          <w:i/>
          <w:sz w:val="21"/>
          <w:szCs w:val="21"/>
        </w:rPr>
        <w:tab/>
        <w:t>Searching for Absolute Values in a Pluralistic World</w:t>
      </w:r>
      <w:r w:rsidR="00EC6901">
        <w:rPr>
          <w:sz w:val="21"/>
          <w:szCs w:val="21"/>
        </w:rPr>
        <w:t>)</w:t>
      </w:r>
    </w:p>
    <w:p w14:paraId="04EDD29D" w14:textId="77777777" w:rsidR="00EC6901" w:rsidRDefault="00DA6B1C" w:rsidP="00EC6901">
      <w:pPr>
        <w:ind w:left="720" w:hanging="720"/>
        <w:rPr>
          <w:b/>
          <w:sz w:val="21"/>
          <w:szCs w:val="21"/>
        </w:rPr>
      </w:pPr>
      <w:r>
        <w:rPr>
          <w:i/>
          <w:sz w:val="21"/>
          <w:szCs w:val="21"/>
        </w:rPr>
        <w:tab/>
      </w:r>
      <w:r>
        <w:rPr>
          <w:i/>
          <w:sz w:val="21"/>
          <w:szCs w:val="21"/>
        </w:rPr>
        <w:tab/>
      </w:r>
      <w:r w:rsidRPr="00DA6B1C">
        <w:rPr>
          <w:b/>
          <w:sz w:val="21"/>
          <w:szCs w:val="21"/>
        </w:rPr>
        <w:t>Content Quiz #1 Due</w:t>
      </w:r>
    </w:p>
    <w:p w14:paraId="7ABA4F76" w14:textId="77777777" w:rsidR="00EC6901" w:rsidRDefault="00EC6901" w:rsidP="00EC6901">
      <w:pPr>
        <w:ind w:left="720" w:hanging="720"/>
        <w:rPr>
          <w:b/>
          <w:sz w:val="21"/>
          <w:szCs w:val="21"/>
        </w:rPr>
      </w:pPr>
    </w:p>
    <w:p w14:paraId="09B3D16E" w14:textId="4E05F91A" w:rsidR="004711ED" w:rsidRDefault="00EC6901" w:rsidP="00EC6901">
      <w:pPr>
        <w:ind w:left="720" w:hanging="720"/>
        <w:rPr>
          <w:sz w:val="16"/>
          <w:szCs w:val="16"/>
        </w:rPr>
      </w:pPr>
      <w:r>
        <w:rPr>
          <w:sz w:val="16"/>
          <w:szCs w:val="16"/>
        </w:rPr>
        <w:tab/>
      </w:r>
      <w:r w:rsidR="004711ED" w:rsidRPr="004711ED">
        <w:rPr>
          <w:sz w:val="16"/>
          <w:szCs w:val="16"/>
        </w:rPr>
        <w:t>10/4</w:t>
      </w:r>
      <w:r w:rsidR="004711ED" w:rsidRPr="004711ED">
        <w:rPr>
          <w:sz w:val="16"/>
          <w:szCs w:val="16"/>
        </w:rPr>
        <w:tab/>
        <w:t xml:space="preserve">Service Learning Opportunity:  </w:t>
      </w:r>
      <w:r w:rsidR="007B59E7">
        <w:rPr>
          <w:sz w:val="16"/>
          <w:szCs w:val="16"/>
        </w:rPr>
        <w:t xml:space="preserve">4:30 </w:t>
      </w:r>
      <w:r w:rsidR="004711ED">
        <w:rPr>
          <w:sz w:val="16"/>
          <w:szCs w:val="16"/>
        </w:rPr>
        <w:t xml:space="preserve">at the </w:t>
      </w:r>
      <w:r w:rsidR="004711ED" w:rsidRPr="004711ED">
        <w:rPr>
          <w:sz w:val="16"/>
          <w:szCs w:val="16"/>
        </w:rPr>
        <w:t>San Marcos Public Library,</w:t>
      </w:r>
      <w:r>
        <w:rPr>
          <w:sz w:val="16"/>
          <w:szCs w:val="16"/>
        </w:rPr>
        <w:t xml:space="preserve"> 625 E. Hopkins </w:t>
      </w:r>
    </w:p>
    <w:p w14:paraId="1E6B64E8" w14:textId="7CC3965F" w:rsidR="00EC6901" w:rsidRDefault="00EC6901" w:rsidP="00EC6901">
      <w:pPr>
        <w:ind w:left="720" w:hanging="720"/>
        <w:rPr>
          <w:sz w:val="16"/>
          <w:szCs w:val="16"/>
        </w:rPr>
      </w:pPr>
      <w:r>
        <w:rPr>
          <w:sz w:val="16"/>
          <w:szCs w:val="16"/>
        </w:rPr>
        <w:tab/>
      </w:r>
      <w:r>
        <w:rPr>
          <w:sz w:val="16"/>
          <w:szCs w:val="16"/>
        </w:rPr>
        <w:tab/>
        <w:t xml:space="preserve">Vincent </w:t>
      </w:r>
      <w:proofErr w:type="spellStart"/>
      <w:r>
        <w:rPr>
          <w:sz w:val="16"/>
          <w:szCs w:val="16"/>
        </w:rPr>
        <w:t>Luizzi</w:t>
      </w:r>
      <w:proofErr w:type="spellEnd"/>
      <w:r>
        <w:rPr>
          <w:sz w:val="16"/>
          <w:szCs w:val="16"/>
        </w:rPr>
        <w:t xml:space="preserve"> (Texas State, Philosophy), “Can Restorative Justice Be Applied to (Crimes against) the </w:t>
      </w:r>
      <w:r>
        <w:rPr>
          <w:sz w:val="16"/>
          <w:szCs w:val="16"/>
        </w:rPr>
        <w:tab/>
        <w:t>Environment?”</w:t>
      </w:r>
    </w:p>
    <w:p w14:paraId="527626A0" w14:textId="77777777" w:rsidR="00BE3C69" w:rsidRPr="004711ED" w:rsidRDefault="004711ED" w:rsidP="004711ED">
      <w:pPr>
        <w:rPr>
          <w:sz w:val="16"/>
          <w:szCs w:val="16"/>
        </w:rPr>
      </w:pPr>
      <w:r w:rsidRPr="004711ED">
        <w:rPr>
          <w:sz w:val="16"/>
          <w:szCs w:val="16"/>
        </w:rPr>
        <w:tab/>
      </w:r>
      <w:r w:rsidRPr="004711ED">
        <w:rPr>
          <w:sz w:val="16"/>
          <w:szCs w:val="16"/>
        </w:rPr>
        <w:tab/>
      </w:r>
      <w:r w:rsidRPr="004711ED">
        <w:rPr>
          <w:sz w:val="16"/>
          <w:szCs w:val="16"/>
        </w:rPr>
        <w:tab/>
      </w:r>
    </w:p>
    <w:p w14:paraId="19B4B4C6" w14:textId="77777777" w:rsidR="00557968" w:rsidRDefault="004711ED" w:rsidP="00557968">
      <w:pPr>
        <w:ind w:left="720" w:hanging="720"/>
        <w:rPr>
          <w:sz w:val="21"/>
          <w:szCs w:val="21"/>
        </w:rPr>
      </w:pPr>
      <w:r w:rsidRPr="004711ED">
        <w:rPr>
          <w:sz w:val="21"/>
          <w:szCs w:val="21"/>
        </w:rPr>
        <w:t>12</w:t>
      </w:r>
      <w:r w:rsidRPr="004711ED">
        <w:rPr>
          <w:sz w:val="21"/>
          <w:szCs w:val="21"/>
        </w:rPr>
        <w:tab/>
        <w:t>10/5</w:t>
      </w:r>
      <w:r w:rsidR="00557968" w:rsidRPr="004711ED">
        <w:rPr>
          <w:sz w:val="21"/>
          <w:szCs w:val="21"/>
        </w:rPr>
        <w:tab/>
      </w:r>
      <w:r>
        <w:rPr>
          <w:sz w:val="21"/>
          <w:szCs w:val="21"/>
        </w:rPr>
        <w:t>Prison Education: Changed Lives, Reduced Recidivism</w:t>
      </w:r>
    </w:p>
    <w:p w14:paraId="4487D1F1" w14:textId="77777777" w:rsidR="004711ED" w:rsidRDefault="004711ED" w:rsidP="00557968">
      <w:pPr>
        <w:ind w:left="720" w:hanging="720"/>
        <w:rPr>
          <w:sz w:val="21"/>
          <w:szCs w:val="21"/>
        </w:rPr>
      </w:pPr>
      <w:r>
        <w:rPr>
          <w:sz w:val="21"/>
          <w:szCs w:val="21"/>
        </w:rPr>
        <w:tab/>
      </w:r>
      <w:r>
        <w:rPr>
          <w:sz w:val="21"/>
          <w:szCs w:val="21"/>
        </w:rPr>
        <w:tab/>
        <w:t xml:space="preserve">Guest Interlocutor: Daniel </w:t>
      </w:r>
      <w:proofErr w:type="spellStart"/>
      <w:r>
        <w:rPr>
          <w:sz w:val="21"/>
          <w:szCs w:val="21"/>
        </w:rPr>
        <w:t>Palomares</w:t>
      </w:r>
      <w:proofErr w:type="spellEnd"/>
      <w:r>
        <w:rPr>
          <w:sz w:val="21"/>
          <w:szCs w:val="21"/>
        </w:rPr>
        <w:t>, MAAPE Graduate</w:t>
      </w:r>
    </w:p>
    <w:p w14:paraId="569B3B5E" w14:textId="5C05772E" w:rsidR="007B59E7" w:rsidRPr="00293E91" w:rsidRDefault="00293E91" w:rsidP="00293E91">
      <w:pPr>
        <w:ind w:left="720" w:hanging="720"/>
        <w:rPr>
          <w:sz w:val="21"/>
          <w:szCs w:val="21"/>
        </w:rPr>
      </w:pPr>
      <w:r>
        <w:rPr>
          <w:sz w:val="21"/>
          <w:szCs w:val="21"/>
        </w:rPr>
        <w:tab/>
      </w:r>
      <w:r>
        <w:rPr>
          <w:sz w:val="21"/>
          <w:szCs w:val="21"/>
        </w:rPr>
        <w:tab/>
        <w:t>Read: TBA</w:t>
      </w:r>
    </w:p>
    <w:p w14:paraId="1C415806" w14:textId="77777777" w:rsidR="004711ED" w:rsidRPr="00DA6B1C" w:rsidRDefault="004711ED" w:rsidP="004711ED">
      <w:pPr>
        <w:ind w:left="720" w:hanging="720"/>
        <w:jc w:val="center"/>
        <w:outlineLvl w:val="0"/>
        <w:rPr>
          <w:b/>
        </w:rPr>
      </w:pPr>
      <w:r w:rsidRPr="00DA6B1C">
        <w:rPr>
          <w:b/>
        </w:rPr>
        <w:lastRenderedPageBreak/>
        <w:t>Week V: Meaningful Lives</w:t>
      </w:r>
    </w:p>
    <w:p w14:paraId="11DA8D9D" w14:textId="77777777" w:rsidR="004711ED" w:rsidRPr="00FD7605" w:rsidRDefault="004711ED" w:rsidP="00FD7605">
      <w:pPr>
        <w:ind w:left="720" w:hanging="720"/>
        <w:rPr>
          <w:sz w:val="18"/>
        </w:rPr>
      </w:pPr>
    </w:p>
    <w:p w14:paraId="087772B1" w14:textId="2629C5FA" w:rsidR="003969EF" w:rsidRPr="009D63FE" w:rsidRDefault="004711ED" w:rsidP="006166BD">
      <w:pPr>
        <w:rPr>
          <w:sz w:val="21"/>
          <w:szCs w:val="21"/>
        </w:rPr>
      </w:pPr>
      <w:r w:rsidRPr="009D63FE">
        <w:rPr>
          <w:sz w:val="21"/>
          <w:szCs w:val="21"/>
        </w:rPr>
        <w:t>13</w:t>
      </w:r>
      <w:r w:rsidR="009D63FE" w:rsidRPr="009D63FE">
        <w:rPr>
          <w:sz w:val="21"/>
          <w:szCs w:val="21"/>
        </w:rPr>
        <w:tab/>
        <w:t>10/10</w:t>
      </w:r>
      <w:r w:rsidR="00557968" w:rsidRPr="009D63FE">
        <w:rPr>
          <w:sz w:val="21"/>
          <w:szCs w:val="21"/>
        </w:rPr>
        <w:tab/>
      </w:r>
      <w:r w:rsidR="009D63FE" w:rsidRPr="009D63FE">
        <w:rPr>
          <w:sz w:val="21"/>
          <w:szCs w:val="21"/>
        </w:rPr>
        <w:t>The Will to Mean</w:t>
      </w:r>
      <w:r w:rsidR="003E0532">
        <w:rPr>
          <w:sz w:val="21"/>
          <w:szCs w:val="21"/>
        </w:rPr>
        <w:t>ing: Viktor Frankl’s Case for a Tragic Optimism</w:t>
      </w:r>
    </w:p>
    <w:p w14:paraId="12F6F6F6" w14:textId="38C9CD43" w:rsidR="00561036" w:rsidRDefault="004579B3" w:rsidP="009D63FE">
      <w:pPr>
        <w:rPr>
          <w:sz w:val="21"/>
          <w:szCs w:val="21"/>
        </w:rPr>
      </w:pPr>
      <w:r>
        <w:rPr>
          <w:sz w:val="21"/>
          <w:szCs w:val="21"/>
        </w:rPr>
        <w:tab/>
      </w:r>
      <w:r>
        <w:rPr>
          <w:sz w:val="21"/>
          <w:szCs w:val="21"/>
        </w:rPr>
        <w:tab/>
      </w:r>
      <w:r w:rsidR="007B59E7">
        <w:rPr>
          <w:sz w:val="21"/>
          <w:szCs w:val="21"/>
        </w:rPr>
        <w:t xml:space="preserve">Read: </w:t>
      </w:r>
      <w:r w:rsidR="00807B31">
        <w:rPr>
          <w:sz w:val="21"/>
          <w:szCs w:val="21"/>
        </w:rPr>
        <w:tab/>
      </w:r>
      <w:r w:rsidR="009D63FE">
        <w:rPr>
          <w:sz w:val="21"/>
          <w:szCs w:val="21"/>
        </w:rPr>
        <w:t xml:space="preserve">Viktor Frankl, </w:t>
      </w:r>
      <w:r w:rsidR="00263241">
        <w:rPr>
          <w:sz w:val="21"/>
          <w:szCs w:val="21"/>
        </w:rPr>
        <w:t>“</w:t>
      </w:r>
      <w:proofErr w:type="spellStart"/>
      <w:r w:rsidR="00263241">
        <w:rPr>
          <w:sz w:val="21"/>
          <w:szCs w:val="21"/>
        </w:rPr>
        <w:t>Logotherapy</w:t>
      </w:r>
      <w:proofErr w:type="spellEnd"/>
      <w:r w:rsidR="00263241">
        <w:rPr>
          <w:sz w:val="21"/>
          <w:szCs w:val="21"/>
        </w:rPr>
        <w:t xml:space="preserve"> in a Nutshell” and </w:t>
      </w:r>
    </w:p>
    <w:p w14:paraId="1AB6949D" w14:textId="5D44082D" w:rsidR="00263241" w:rsidRDefault="004579B3" w:rsidP="009D63FE">
      <w:pPr>
        <w:rPr>
          <w:sz w:val="21"/>
          <w:szCs w:val="21"/>
        </w:rPr>
      </w:pPr>
      <w:r>
        <w:rPr>
          <w:sz w:val="21"/>
          <w:szCs w:val="21"/>
        </w:rPr>
        <w:tab/>
      </w:r>
      <w:r>
        <w:rPr>
          <w:sz w:val="21"/>
          <w:szCs w:val="21"/>
        </w:rPr>
        <w:tab/>
      </w:r>
      <w:r>
        <w:rPr>
          <w:sz w:val="21"/>
          <w:szCs w:val="21"/>
        </w:rPr>
        <w:tab/>
      </w:r>
      <w:r w:rsidR="00561036">
        <w:rPr>
          <w:sz w:val="21"/>
          <w:szCs w:val="21"/>
        </w:rPr>
        <w:t xml:space="preserve">“The Case for a </w:t>
      </w:r>
      <w:r w:rsidR="00263241">
        <w:rPr>
          <w:sz w:val="21"/>
          <w:szCs w:val="21"/>
        </w:rPr>
        <w:t>Tragic Optimism”</w:t>
      </w:r>
    </w:p>
    <w:p w14:paraId="69779BAF" w14:textId="47C3AFB6" w:rsidR="006166BD" w:rsidRDefault="004579B3" w:rsidP="009D63FE">
      <w:pPr>
        <w:rPr>
          <w:i/>
          <w:sz w:val="21"/>
          <w:szCs w:val="21"/>
        </w:rPr>
      </w:pPr>
      <w:r>
        <w:rPr>
          <w:sz w:val="21"/>
          <w:szCs w:val="21"/>
        </w:rPr>
        <w:tab/>
      </w:r>
      <w:r>
        <w:rPr>
          <w:sz w:val="21"/>
          <w:szCs w:val="21"/>
        </w:rPr>
        <w:tab/>
      </w:r>
      <w:r>
        <w:rPr>
          <w:sz w:val="21"/>
          <w:szCs w:val="21"/>
        </w:rPr>
        <w:tab/>
      </w:r>
      <w:r w:rsidR="00263241">
        <w:rPr>
          <w:sz w:val="21"/>
          <w:szCs w:val="21"/>
        </w:rPr>
        <w:t>(</w:t>
      </w:r>
      <w:proofErr w:type="spellStart"/>
      <w:r w:rsidR="00263241">
        <w:rPr>
          <w:sz w:val="21"/>
          <w:szCs w:val="21"/>
        </w:rPr>
        <w:t>Chpt</w:t>
      </w:r>
      <w:proofErr w:type="spellEnd"/>
      <w:r w:rsidR="00263241">
        <w:rPr>
          <w:sz w:val="21"/>
          <w:szCs w:val="21"/>
        </w:rPr>
        <w:t xml:space="preserve">. 2 and Postscript of </w:t>
      </w:r>
      <w:r w:rsidR="009D63FE">
        <w:rPr>
          <w:i/>
          <w:sz w:val="21"/>
          <w:szCs w:val="21"/>
        </w:rPr>
        <w:t>Man’s Search for Meaning</w:t>
      </w:r>
      <w:r w:rsidR="00263241">
        <w:rPr>
          <w:sz w:val="21"/>
          <w:szCs w:val="21"/>
        </w:rPr>
        <w:t>)</w:t>
      </w:r>
      <w:r w:rsidR="009D63FE">
        <w:rPr>
          <w:i/>
          <w:sz w:val="21"/>
          <w:szCs w:val="21"/>
        </w:rPr>
        <w:t xml:space="preserve"> </w:t>
      </w:r>
    </w:p>
    <w:p w14:paraId="2C9C68EF" w14:textId="77777777" w:rsidR="007B59E7" w:rsidRDefault="007B59E7" w:rsidP="009D63FE">
      <w:pPr>
        <w:rPr>
          <w:i/>
          <w:sz w:val="21"/>
          <w:szCs w:val="21"/>
        </w:rPr>
      </w:pPr>
    </w:p>
    <w:p w14:paraId="496931A9" w14:textId="3938AE29" w:rsidR="00EC6901" w:rsidRPr="00EC6901" w:rsidRDefault="00EC6901" w:rsidP="00EC6901">
      <w:pPr>
        <w:ind w:left="720" w:hanging="720"/>
        <w:rPr>
          <w:sz w:val="16"/>
          <w:szCs w:val="16"/>
        </w:rPr>
      </w:pPr>
      <w:r>
        <w:rPr>
          <w:sz w:val="18"/>
        </w:rPr>
        <w:tab/>
      </w:r>
      <w:r w:rsidRPr="00EC6901">
        <w:rPr>
          <w:sz w:val="16"/>
          <w:szCs w:val="16"/>
        </w:rPr>
        <w:t xml:space="preserve">10/11 </w:t>
      </w:r>
      <w:r w:rsidRPr="00EC6901">
        <w:rPr>
          <w:sz w:val="16"/>
          <w:szCs w:val="16"/>
        </w:rPr>
        <w:tab/>
        <w:t>Service Lea</w:t>
      </w:r>
      <w:r w:rsidR="004579B3">
        <w:rPr>
          <w:sz w:val="16"/>
          <w:szCs w:val="16"/>
        </w:rPr>
        <w:t>r</w:t>
      </w:r>
      <w:r w:rsidRPr="00EC6901">
        <w:rPr>
          <w:sz w:val="16"/>
          <w:szCs w:val="16"/>
        </w:rPr>
        <w:t xml:space="preserve">ning Opportunity: </w:t>
      </w:r>
      <w:r>
        <w:rPr>
          <w:sz w:val="16"/>
          <w:szCs w:val="16"/>
        </w:rPr>
        <w:t xml:space="preserve">4:30 at the </w:t>
      </w:r>
      <w:r w:rsidRPr="00EC6901">
        <w:rPr>
          <w:sz w:val="16"/>
          <w:szCs w:val="16"/>
        </w:rPr>
        <w:t>San Marcos Publi</w:t>
      </w:r>
      <w:r w:rsidR="004579B3">
        <w:rPr>
          <w:sz w:val="16"/>
          <w:szCs w:val="16"/>
        </w:rPr>
        <w:t xml:space="preserve">c Library, 625 E. Hopkins </w:t>
      </w:r>
    </w:p>
    <w:p w14:paraId="63A2FCC8" w14:textId="4E7E3AF4" w:rsidR="00EC6901" w:rsidRPr="00EC6901" w:rsidRDefault="00EC6901" w:rsidP="00EC6901">
      <w:pPr>
        <w:ind w:left="720" w:hanging="720"/>
        <w:rPr>
          <w:sz w:val="16"/>
          <w:szCs w:val="16"/>
        </w:rPr>
      </w:pPr>
      <w:r w:rsidRPr="00EC6901">
        <w:rPr>
          <w:sz w:val="16"/>
          <w:szCs w:val="16"/>
        </w:rPr>
        <w:tab/>
      </w:r>
      <w:r w:rsidRPr="00EC6901">
        <w:rPr>
          <w:sz w:val="16"/>
          <w:szCs w:val="16"/>
        </w:rPr>
        <w:tab/>
      </w:r>
      <w:r>
        <w:rPr>
          <w:sz w:val="16"/>
          <w:szCs w:val="16"/>
        </w:rPr>
        <w:t xml:space="preserve">Jeffrey Gordon (Texas State, Philosophy), “Do We Know What We’re Talking about When We Talk </w:t>
      </w:r>
      <w:r>
        <w:rPr>
          <w:sz w:val="16"/>
          <w:szCs w:val="16"/>
        </w:rPr>
        <w:tab/>
      </w:r>
      <w:r>
        <w:rPr>
          <w:sz w:val="16"/>
          <w:szCs w:val="16"/>
        </w:rPr>
        <w:tab/>
        <w:t>about the Meaning of Life?”</w:t>
      </w:r>
      <w:r w:rsidRPr="00EC6901">
        <w:rPr>
          <w:sz w:val="16"/>
          <w:szCs w:val="16"/>
        </w:rPr>
        <w:tab/>
      </w:r>
    </w:p>
    <w:p w14:paraId="166B3950" w14:textId="5A85B939" w:rsidR="00557968" w:rsidRPr="007B59E7" w:rsidRDefault="00557968" w:rsidP="00EC6901">
      <w:pPr>
        <w:ind w:left="720" w:hanging="720"/>
        <w:rPr>
          <w:sz w:val="18"/>
        </w:rPr>
      </w:pPr>
    </w:p>
    <w:p w14:paraId="2A827E57" w14:textId="5BA8773C" w:rsidR="00557968" w:rsidRPr="007B59E7" w:rsidRDefault="007B59E7" w:rsidP="00557968">
      <w:pPr>
        <w:rPr>
          <w:sz w:val="21"/>
          <w:szCs w:val="21"/>
        </w:rPr>
      </w:pPr>
      <w:r w:rsidRPr="007B59E7">
        <w:rPr>
          <w:sz w:val="21"/>
          <w:szCs w:val="21"/>
        </w:rPr>
        <w:t>14</w:t>
      </w:r>
      <w:r w:rsidRPr="007B59E7">
        <w:rPr>
          <w:sz w:val="21"/>
          <w:szCs w:val="21"/>
        </w:rPr>
        <w:tab/>
        <w:t>10/12</w:t>
      </w:r>
      <w:r w:rsidRPr="007B59E7">
        <w:rPr>
          <w:sz w:val="21"/>
          <w:szCs w:val="21"/>
        </w:rPr>
        <w:tab/>
        <w:t xml:space="preserve">A Psychoanalyst and a Philosopher Walk into a Dialogue about the </w:t>
      </w:r>
      <w:r w:rsidRPr="007B59E7">
        <w:rPr>
          <w:sz w:val="21"/>
          <w:szCs w:val="21"/>
        </w:rPr>
        <w:tab/>
      </w:r>
      <w:r w:rsidRPr="007B59E7">
        <w:rPr>
          <w:sz w:val="21"/>
          <w:szCs w:val="21"/>
        </w:rPr>
        <w:tab/>
      </w:r>
      <w:r w:rsidRPr="007B59E7">
        <w:rPr>
          <w:sz w:val="21"/>
          <w:szCs w:val="21"/>
        </w:rPr>
        <w:tab/>
      </w:r>
      <w:r>
        <w:rPr>
          <w:sz w:val="21"/>
          <w:szCs w:val="21"/>
        </w:rPr>
        <w:tab/>
      </w:r>
      <w:r>
        <w:rPr>
          <w:sz w:val="21"/>
          <w:szCs w:val="21"/>
        </w:rPr>
        <w:tab/>
      </w:r>
      <w:r w:rsidRPr="007B59E7">
        <w:rPr>
          <w:sz w:val="21"/>
          <w:szCs w:val="21"/>
        </w:rPr>
        <w:t xml:space="preserve">Meaning of Life </w:t>
      </w:r>
    </w:p>
    <w:p w14:paraId="6B35A5FF" w14:textId="5089241A" w:rsidR="007B59E7" w:rsidRDefault="004579B3" w:rsidP="00557968">
      <w:pPr>
        <w:rPr>
          <w:sz w:val="21"/>
          <w:szCs w:val="21"/>
        </w:rPr>
      </w:pPr>
      <w:r>
        <w:rPr>
          <w:sz w:val="21"/>
          <w:szCs w:val="21"/>
        </w:rPr>
        <w:tab/>
      </w:r>
      <w:r>
        <w:rPr>
          <w:sz w:val="21"/>
          <w:szCs w:val="21"/>
        </w:rPr>
        <w:tab/>
      </w:r>
      <w:r w:rsidR="007B59E7" w:rsidRPr="007B59E7">
        <w:rPr>
          <w:sz w:val="21"/>
          <w:szCs w:val="21"/>
        </w:rPr>
        <w:t xml:space="preserve">Special Guests: </w:t>
      </w:r>
      <w:proofErr w:type="spellStart"/>
      <w:r w:rsidR="007B59E7" w:rsidRPr="007B59E7">
        <w:rPr>
          <w:sz w:val="21"/>
          <w:szCs w:val="21"/>
        </w:rPr>
        <w:t>Wynette</w:t>
      </w:r>
      <w:proofErr w:type="spellEnd"/>
      <w:r w:rsidR="007B59E7" w:rsidRPr="007B59E7">
        <w:rPr>
          <w:sz w:val="21"/>
          <w:szCs w:val="21"/>
        </w:rPr>
        <w:t xml:space="preserve"> Barton, Jungian Psychoanalyst, interviewed by </w:t>
      </w:r>
      <w:r w:rsidR="007B59E7" w:rsidRPr="007B59E7">
        <w:rPr>
          <w:sz w:val="21"/>
          <w:szCs w:val="21"/>
        </w:rPr>
        <w:tab/>
      </w:r>
      <w:r w:rsidR="007B59E7" w:rsidRPr="007B59E7">
        <w:rPr>
          <w:sz w:val="21"/>
          <w:szCs w:val="21"/>
        </w:rPr>
        <w:tab/>
      </w:r>
      <w:r w:rsidR="007B59E7" w:rsidRPr="007B59E7">
        <w:rPr>
          <w:sz w:val="21"/>
          <w:szCs w:val="21"/>
        </w:rPr>
        <w:tab/>
      </w:r>
      <w:r w:rsidR="007B59E7" w:rsidRPr="007B59E7">
        <w:rPr>
          <w:sz w:val="21"/>
          <w:szCs w:val="21"/>
        </w:rPr>
        <w:tab/>
        <w:t>Jeffrey Gordon, Philosophy</w:t>
      </w:r>
    </w:p>
    <w:p w14:paraId="042E120A" w14:textId="43DC8849" w:rsidR="007B59E7" w:rsidRDefault="004579B3" w:rsidP="00557968">
      <w:pPr>
        <w:rPr>
          <w:sz w:val="21"/>
          <w:szCs w:val="21"/>
        </w:rPr>
      </w:pPr>
      <w:r>
        <w:rPr>
          <w:sz w:val="21"/>
          <w:szCs w:val="21"/>
        </w:rPr>
        <w:tab/>
      </w:r>
      <w:r>
        <w:rPr>
          <w:sz w:val="21"/>
          <w:szCs w:val="21"/>
        </w:rPr>
        <w:tab/>
      </w:r>
      <w:r w:rsidR="007B59E7">
        <w:rPr>
          <w:sz w:val="21"/>
          <w:szCs w:val="21"/>
        </w:rPr>
        <w:t xml:space="preserve">Read: </w:t>
      </w:r>
      <w:r w:rsidR="00807B31">
        <w:rPr>
          <w:sz w:val="21"/>
          <w:szCs w:val="21"/>
        </w:rPr>
        <w:tab/>
      </w:r>
      <w:r w:rsidR="007B59E7">
        <w:rPr>
          <w:sz w:val="21"/>
          <w:szCs w:val="21"/>
        </w:rPr>
        <w:t>Carl Jung,</w:t>
      </w:r>
      <w:r w:rsidR="00807B31">
        <w:rPr>
          <w:sz w:val="21"/>
          <w:szCs w:val="21"/>
        </w:rPr>
        <w:t xml:space="preserve"> “The Fight with the Shadow,” “On Synchron</w:t>
      </w:r>
      <w:r w:rsidR="00B545CD">
        <w:rPr>
          <w:sz w:val="21"/>
          <w:szCs w:val="21"/>
        </w:rPr>
        <w:t>ic</w:t>
      </w:r>
      <w:r w:rsidR="00807B31">
        <w:rPr>
          <w:sz w:val="21"/>
          <w:szCs w:val="21"/>
        </w:rPr>
        <w:t>ity”</w:t>
      </w:r>
    </w:p>
    <w:p w14:paraId="7676BA68" w14:textId="7E653B6C" w:rsidR="00F924EB" w:rsidRPr="00B545CD" w:rsidRDefault="00807B31" w:rsidP="00B545CD">
      <w:pPr>
        <w:rPr>
          <w:sz w:val="21"/>
          <w:szCs w:val="21"/>
        </w:rPr>
      </w:pPr>
      <w:r>
        <w:rPr>
          <w:sz w:val="21"/>
          <w:szCs w:val="21"/>
        </w:rPr>
        <w:tab/>
      </w:r>
      <w:r>
        <w:rPr>
          <w:sz w:val="21"/>
          <w:szCs w:val="21"/>
        </w:rPr>
        <w:tab/>
      </w:r>
      <w:r>
        <w:rPr>
          <w:sz w:val="21"/>
          <w:szCs w:val="21"/>
        </w:rPr>
        <w:tab/>
      </w:r>
      <w:r w:rsidR="00B545CD">
        <w:rPr>
          <w:sz w:val="21"/>
          <w:szCs w:val="21"/>
        </w:rPr>
        <w:t>Optional:</w:t>
      </w:r>
      <w:r>
        <w:rPr>
          <w:sz w:val="21"/>
          <w:szCs w:val="21"/>
        </w:rPr>
        <w:t xml:space="preserve"> </w:t>
      </w:r>
      <w:r w:rsidR="00B545CD">
        <w:rPr>
          <w:sz w:val="21"/>
          <w:szCs w:val="21"/>
        </w:rPr>
        <w:t xml:space="preserve">Joseph Campbell, Editor’s </w:t>
      </w:r>
      <w:r>
        <w:rPr>
          <w:sz w:val="21"/>
          <w:szCs w:val="21"/>
        </w:rPr>
        <w:t xml:space="preserve">Introduction </w:t>
      </w:r>
      <w:r w:rsidR="00B545CD">
        <w:rPr>
          <w:sz w:val="21"/>
          <w:szCs w:val="21"/>
        </w:rPr>
        <w:t xml:space="preserve">to </w:t>
      </w:r>
      <w:r w:rsidR="00B545CD">
        <w:rPr>
          <w:i/>
          <w:sz w:val="21"/>
          <w:szCs w:val="21"/>
        </w:rPr>
        <w:t xml:space="preserve">The Portable </w:t>
      </w:r>
      <w:r w:rsidR="00B545CD">
        <w:rPr>
          <w:i/>
          <w:sz w:val="21"/>
          <w:szCs w:val="21"/>
        </w:rPr>
        <w:tab/>
      </w:r>
      <w:r w:rsidR="00B545CD">
        <w:rPr>
          <w:i/>
          <w:sz w:val="21"/>
          <w:szCs w:val="21"/>
        </w:rPr>
        <w:tab/>
      </w:r>
      <w:r w:rsidR="00B545CD">
        <w:rPr>
          <w:i/>
          <w:sz w:val="21"/>
          <w:szCs w:val="21"/>
        </w:rPr>
        <w:tab/>
      </w:r>
      <w:r w:rsidR="00B545CD">
        <w:rPr>
          <w:i/>
          <w:sz w:val="21"/>
          <w:szCs w:val="21"/>
        </w:rPr>
        <w:tab/>
      </w:r>
      <w:r w:rsidR="00B545CD">
        <w:rPr>
          <w:i/>
          <w:sz w:val="21"/>
          <w:szCs w:val="21"/>
        </w:rPr>
        <w:tab/>
      </w:r>
      <w:r w:rsidR="00B545CD" w:rsidRPr="00B545CD">
        <w:rPr>
          <w:sz w:val="21"/>
          <w:szCs w:val="21"/>
        </w:rPr>
        <w:t>Jung</w:t>
      </w:r>
      <w:r w:rsidR="00B545CD">
        <w:rPr>
          <w:sz w:val="21"/>
          <w:szCs w:val="21"/>
        </w:rPr>
        <w:t>; “</w:t>
      </w:r>
      <w:proofErr w:type="spellStart"/>
      <w:r w:rsidR="00B545CD" w:rsidRPr="00B545CD">
        <w:rPr>
          <w:sz w:val="21"/>
          <w:szCs w:val="21"/>
        </w:rPr>
        <w:t>Aion</w:t>
      </w:r>
      <w:proofErr w:type="spellEnd"/>
      <w:r w:rsidR="00B545CD" w:rsidRPr="00B545CD">
        <w:rPr>
          <w:sz w:val="21"/>
          <w:szCs w:val="21"/>
        </w:rPr>
        <w:t>: Phenomenology of the Self</w:t>
      </w:r>
      <w:r w:rsidR="00B545CD">
        <w:rPr>
          <w:sz w:val="21"/>
          <w:szCs w:val="21"/>
        </w:rPr>
        <w:t>”</w:t>
      </w:r>
      <w:r w:rsidR="00B545CD" w:rsidRPr="00B545CD">
        <w:rPr>
          <w:sz w:val="21"/>
          <w:szCs w:val="21"/>
        </w:rPr>
        <w:tab/>
      </w:r>
      <w:r w:rsidR="00B545CD" w:rsidRPr="00B545CD">
        <w:rPr>
          <w:sz w:val="21"/>
          <w:szCs w:val="21"/>
        </w:rPr>
        <w:tab/>
      </w:r>
      <w:r w:rsidR="00B545CD" w:rsidRPr="00B545CD">
        <w:rPr>
          <w:sz w:val="21"/>
          <w:szCs w:val="21"/>
        </w:rPr>
        <w:tab/>
      </w:r>
      <w:r w:rsidR="00B545CD" w:rsidRPr="00B545CD">
        <w:rPr>
          <w:sz w:val="21"/>
          <w:szCs w:val="21"/>
        </w:rPr>
        <w:tab/>
      </w:r>
      <w:r w:rsidR="00B545CD" w:rsidRPr="00B545CD">
        <w:rPr>
          <w:sz w:val="21"/>
          <w:szCs w:val="21"/>
        </w:rPr>
        <w:tab/>
      </w:r>
      <w:r w:rsidR="00B545CD" w:rsidRPr="00B545CD">
        <w:rPr>
          <w:sz w:val="21"/>
          <w:szCs w:val="21"/>
        </w:rPr>
        <w:tab/>
      </w:r>
    </w:p>
    <w:p w14:paraId="43DA3180" w14:textId="77777777" w:rsidR="00F924EB" w:rsidRPr="00DA6B1C" w:rsidRDefault="00F924EB" w:rsidP="00F924EB">
      <w:pPr>
        <w:jc w:val="center"/>
      </w:pPr>
      <w:r w:rsidRPr="00DA6B1C">
        <w:rPr>
          <w:b/>
        </w:rPr>
        <w:t>Week VI: Democracy and Disagreement</w:t>
      </w:r>
    </w:p>
    <w:p w14:paraId="24A9CFF2" w14:textId="77777777" w:rsidR="00557968" w:rsidRPr="00DA6B1C" w:rsidRDefault="00557968" w:rsidP="00557968">
      <w:pPr>
        <w:ind w:left="2160" w:hanging="720"/>
      </w:pPr>
    </w:p>
    <w:p w14:paraId="219B4597" w14:textId="77777777" w:rsidR="00557968" w:rsidRDefault="007B59E7" w:rsidP="00557968">
      <w:pPr>
        <w:rPr>
          <w:sz w:val="22"/>
          <w:szCs w:val="22"/>
        </w:rPr>
      </w:pPr>
      <w:r>
        <w:t>15</w:t>
      </w:r>
      <w:r w:rsidR="00206E6E">
        <w:tab/>
      </w:r>
      <w:r>
        <w:rPr>
          <w:sz w:val="22"/>
          <w:szCs w:val="22"/>
        </w:rPr>
        <w:t>10/17</w:t>
      </w:r>
      <w:r w:rsidR="00557968" w:rsidRPr="00FD7605">
        <w:rPr>
          <w:sz w:val="22"/>
          <w:szCs w:val="22"/>
        </w:rPr>
        <w:tab/>
      </w:r>
      <w:r w:rsidR="00F924EB">
        <w:rPr>
          <w:sz w:val="22"/>
          <w:szCs w:val="22"/>
        </w:rPr>
        <w:t>Why Rational Disagreement is Essential to Democracy</w:t>
      </w:r>
    </w:p>
    <w:p w14:paraId="5D13F3C1" w14:textId="0CA59573" w:rsidR="00263241" w:rsidRDefault="00263241" w:rsidP="00263241">
      <w:pPr>
        <w:ind w:left="2160" w:hanging="720"/>
        <w:rPr>
          <w:sz w:val="21"/>
          <w:szCs w:val="21"/>
        </w:rPr>
      </w:pPr>
      <w:r w:rsidRPr="00FD7605">
        <w:rPr>
          <w:sz w:val="21"/>
          <w:szCs w:val="21"/>
        </w:rPr>
        <w:t xml:space="preserve">Read:  </w:t>
      </w:r>
      <w:r w:rsidRPr="00FD7605">
        <w:rPr>
          <w:sz w:val="21"/>
          <w:szCs w:val="21"/>
        </w:rPr>
        <w:tab/>
      </w:r>
      <w:r>
        <w:rPr>
          <w:sz w:val="21"/>
          <w:szCs w:val="21"/>
        </w:rPr>
        <w:t xml:space="preserve">Amy </w:t>
      </w:r>
      <w:proofErr w:type="spellStart"/>
      <w:r>
        <w:rPr>
          <w:sz w:val="21"/>
          <w:szCs w:val="21"/>
        </w:rPr>
        <w:t>Gutmann</w:t>
      </w:r>
      <w:proofErr w:type="spellEnd"/>
      <w:r>
        <w:rPr>
          <w:sz w:val="21"/>
          <w:szCs w:val="21"/>
        </w:rPr>
        <w:t xml:space="preserve"> and Dennis Thompson, </w:t>
      </w:r>
    </w:p>
    <w:p w14:paraId="617B266D" w14:textId="1F96B18F" w:rsidR="00263241" w:rsidRDefault="004579B3" w:rsidP="00263241">
      <w:pPr>
        <w:ind w:left="2160" w:hanging="720"/>
        <w:rPr>
          <w:sz w:val="21"/>
          <w:szCs w:val="21"/>
        </w:rPr>
      </w:pPr>
      <w:r>
        <w:rPr>
          <w:sz w:val="21"/>
          <w:szCs w:val="21"/>
        </w:rPr>
        <w:tab/>
      </w:r>
      <w:r w:rsidR="00263241">
        <w:rPr>
          <w:sz w:val="21"/>
          <w:szCs w:val="21"/>
        </w:rPr>
        <w:t>“What Deliberative Democracy Means”</w:t>
      </w:r>
    </w:p>
    <w:p w14:paraId="4C7E1257" w14:textId="73266DF9" w:rsidR="00263241" w:rsidRDefault="004579B3" w:rsidP="00263241">
      <w:pPr>
        <w:ind w:left="2160" w:hanging="720"/>
        <w:rPr>
          <w:sz w:val="21"/>
          <w:szCs w:val="21"/>
        </w:rPr>
      </w:pPr>
      <w:r>
        <w:rPr>
          <w:sz w:val="21"/>
          <w:szCs w:val="21"/>
        </w:rPr>
        <w:tab/>
      </w:r>
      <w:r w:rsidR="00263241">
        <w:rPr>
          <w:sz w:val="21"/>
          <w:szCs w:val="21"/>
        </w:rPr>
        <w:t>(</w:t>
      </w:r>
      <w:proofErr w:type="spellStart"/>
      <w:r w:rsidR="00263241">
        <w:rPr>
          <w:sz w:val="21"/>
          <w:szCs w:val="21"/>
        </w:rPr>
        <w:t>Chpt</w:t>
      </w:r>
      <w:proofErr w:type="spellEnd"/>
      <w:r w:rsidR="00263241">
        <w:rPr>
          <w:sz w:val="21"/>
          <w:szCs w:val="21"/>
        </w:rPr>
        <w:t xml:space="preserve">. 1 of </w:t>
      </w:r>
      <w:r w:rsidR="00263241">
        <w:rPr>
          <w:i/>
          <w:sz w:val="21"/>
          <w:szCs w:val="21"/>
        </w:rPr>
        <w:t>Why Deliberative Democracy</w:t>
      </w:r>
      <w:r w:rsidR="00263241">
        <w:rPr>
          <w:sz w:val="21"/>
          <w:szCs w:val="21"/>
        </w:rPr>
        <w:t>)</w:t>
      </w:r>
    </w:p>
    <w:p w14:paraId="0DBDCFA8" w14:textId="77777777" w:rsidR="00263241" w:rsidRDefault="00263241" w:rsidP="00557968">
      <w:pPr>
        <w:rPr>
          <w:sz w:val="22"/>
          <w:szCs w:val="22"/>
        </w:rPr>
      </w:pPr>
    </w:p>
    <w:p w14:paraId="09A3AE74" w14:textId="3201A559" w:rsidR="00263241" w:rsidRPr="00EC6901" w:rsidRDefault="00263241" w:rsidP="00263241">
      <w:pPr>
        <w:ind w:left="720" w:hanging="720"/>
        <w:rPr>
          <w:sz w:val="16"/>
          <w:szCs w:val="16"/>
        </w:rPr>
      </w:pPr>
      <w:r>
        <w:rPr>
          <w:sz w:val="22"/>
          <w:szCs w:val="22"/>
        </w:rPr>
        <w:tab/>
      </w:r>
      <w:r>
        <w:rPr>
          <w:sz w:val="16"/>
          <w:szCs w:val="16"/>
        </w:rPr>
        <w:t>10/18</w:t>
      </w:r>
      <w:r w:rsidRPr="00EC6901">
        <w:rPr>
          <w:sz w:val="16"/>
          <w:szCs w:val="16"/>
        </w:rPr>
        <w:t xml:space="preserve"> </w:t>
      </w:r>
      <w:r w:rsidRPr="00EC6901">
        <w:rPr>
          <w:sz w:val="16"/>
          <w:szCs w:val="16"/>
        </w:rPr>
        <w:tab/>
        <w:t>Service Lea</w:t>
      </w:r>
      <w:r w:rsidR="004579B3">
        <w:rPr>
          <w:sz w:val="16"/>
          <w:szCs w:val="16"/>
        </w:rPr>
        <w:t>r</w:t>
      </w:r>
      <w:r w:rsidRPr="00EC6901">
        <w:rPr>
          <w:sz w:val="16"/>
          <w:szCs w:val="16"/>
        </w:rPr>
        <w:t xml:space="preserve">ning Opportunity: </w:t>
      </w:r>
      <w:r>
        <w:rPr>
          <w:sz w:val="16"/>
          <w:szCs w:val="16"/>
        </w:rPr>
        <w:t xml:space="preserve">4:30 at the </w:t>
      </w:r>
      <w:r w:rsidRPr="00EC6901">
        <w:rPr>
          <w:sz w:val="16"/>
          <w:szCs w:val="16"/>
        </w:rPr>
        <w:t>San Marcos Publi</w:t>
      </w:r>
      <w:r w:rsidR="00635152">
        <w:rPr>
          <w:sz w:val="16"/>
          <w:szCs w:val="16"/>
        </w:rPr>
        <w:t xml:space="preserve">c Library, 625 E. Hopkins </w:t>
      </w:r>
    </w:p>
    <w:p w14:paraId="29E5428E" w14:textId="69DB5D49" w:rsidR="00263241" w:rsidRDefault="00263241" w:rsidP="00263241">
      <w:pPr>
        <w:ind w:left="720" w:hanging="720"/>
        <w:rPr>
          <w:sz w:val="16"/>
          <w:szCs w:val="16"/>
        </w:rPr>
      </w:pPr>
      <w:r w:rsidRPr="00EC6901">
        <w:rPr>
          <w:sz w:val="16"/>
          <w:szCs w:val="16"/>
        </w:rPr>
        <w:tab/>
      </w:r>
      <w:r w:rsidRPr="00EC6901">
        <w:rPr>
          <w:sz w:val="16"/>
          <w:szCs w:val="16"/>
        </w:rPr>
        <w:tab/>
      </w:r>
      <w:r w:rsidR="00561036">
        <w:rPr>
          <w:sz w:val="16"/>
          <w:szCs w:val="16"/>
        </w:rPr>
        <w:t xml:space="preserve">Vince </w:t>
      </w:r>
      <w:proofErr w:type="spellStart"/>
      <w:r w:rsidR="00561036">
        <w:rPr>
          <w:sz w:val="16"/>
          <w:szCs w:val="16"/>
        </w:rPr>
        <w:t>Bagnulo</w:t>
      </w:r>
      <w:proofErr w:type="spellEnd"/>
      <w:r w:rsidR="00561036">
        <w:rPr>
          <w:sz w:val="16"/>
          <w:szCs w:val="16"/>
        </w:rPr>
        <w:t xml:space="preserve"> (Notre Dame</w:t>
      </w:r>
      <w:r>
        <w:rPr>
          <w:sz w:val="16"/>
          <w:szCs w:val="16"/>
        </w:rPr>
        <w:t>, Political Science), “Alexis de Tocqueville on Democracy and Difference</w:t>
      </w:r>
      <w:r w:rsidR="00561036">
        <w:rPr>
          <w:sz w:val="16"/>
          <w:szCs w:val="16"/>
        </w:rPr>
        <w:t>”</w:t>
      </w:r>
    </w:p>
    <w:p w14:paraId="5E29A14E" w14:textId="77777777" w:rsidR="00263241" w:rsidRDefault="00263241" w:rsidP="00263241">
      <w:pPr>
        <w:ind w:left="720" w:hanging="720"/>
        <w:rPr>
          <w:sz w:val="16"/>
          <w:szCs w:val="16"/>
        </w:rPr>
      </w:pPr>
    </w:p>
    <w:p w14:paraId="42CBE414" w14:textId="77777777" w:rsidR="00557968" w:rsidRPr="00FD7605" w:rsidRDefault="00F924EB" w:rsidP="00226A0D">
      <w:pPr>
        <w:ind w:left="720" w:hanging="720"/>
        <w:rPr>
          <w:sz w:val="22"/>
          <w:szCs w:val="22"/>
        </w:rPr>
      </w:pPr>
      <w:r>
        <w:t>16</w:t>
      </w:r>
      <w:r w:rsidR="00AA7B53">
        <w:tab/>
      </w:r>
      <w:r>
        <w:rPr>
          <w:sz w:val="22"/>
          <w:szCs w:val="22"/>
        </w:rPr>
        <w:t>10/19</w:t>
      </w:r>
      <w:r>
        <w:rPr>
          <w:sz w:val="22"/>
          <w:szCs w:val="22"/>
        </w:rPr>
        <w:tab/>
        <w:t>Compromise: Abandonment of Principle or Necessary Principle?</w:t>
      </w:r>
      <w:r w:rsidR="00AA7B53" w:rsidRPr="00FD7605">
        <w:rPr>
          <w:sz w:val="22"/>
          <w:szCs w:val="22"/>
        </w:rPr>
        <w:tab/>
      </w:r>
    </w:p>
    <w:p w14:paraId="5000D630" w14:textId="77777777" w:rsidR="00293E91" w:rsidRDefault="00557968" w:rsidP="00F924EB">
      <w:pPr>
        <w:ind w:left="2160" w:hanging="720"/>
        <w:rPr>
          <w:sz w:val="21"/>
          <w:szCs w:val="21"/>
        </w:rPr>
      </w:pPr>
      <w:r w:rsidRPr="00FD7605">
        <w:rPr>
          <w:sz w:val="21"/>
          <w:szCs w:val="21"/>
        </w:rPr>
        <w:t xml:space="preserve">Read: </w:t>
      </w:r>
      <w:r w:rsidRPr="00FD7605">
        <w:rPr>
          <w:sz w:val="21"/>
          <w:szCs w:val="21"/>
        </w:rPr>
        <w:tab/>
      </w:r>
      <w:r w:rsidR="00F924EB" w:rsidRPr="00293E91">
        <w:rPr>
          <w:sz w:val="21"/>
          <w:szCs w:val="21"/>
        </w:rPr>
        <w:t xml:space="preserve">Martin Benjamin, </w:t>
      </w:r>
      <w:r w:rsidR="00293E91" w:rsidRPr="00293E91">
        <w:rPr>
          <w:sz w:val="21"/>
          <w:szCs w:val="21"/>
        </w:rPr>
        <w:t xml:space="preserve">“The Meaning of Compromise” and </w:t>
      </w:r>
    </w:p>
    <w:p w14:paraId="484BC768" w14:textId="0417956D" w:rsidR="00293E91" w:rsidRPr="00293E91" w:rsidRDefault="00293E91" w:rsidP="00F924EB">
      <w:pPr>
        <w:ind w:left="2160" w:hanging="720"/>
        <w:rPr>
          <w:sz w:val="21"/>
          <w:szCs w:val="21"/>
        </w:rPr>
      </w:pPr>
      <w:r>
        <w:rPr>
          <w:sz w:val="21"/>
          <w:szCs w:val="21"/>
        </w:rPr>
        <w:tab/>
      </w:r>
      <w:r w:rsidRPr="00293E91">
        <w:rPr>
          <w:sz w:val="21"/>
          <w:szCs w:val="21"/>
        </w:rPr>
        <w:t>“Compromise and Integrity in Politics</w:t>
      </w:r>
      <w:r>
        <w:rPr>
          <w:sz w:val="21"/>
          <w:szCs w:val="21"/>
        </w:rPr>
        <w:t>”</w:t>
      </w:r>
      <w:r w:rsidRPr="00293E91">
        <w:rPr>
          <w:sz w:val="21"/>
          <w:szCs w:val="21"/>
        </w:rPr>
        <w:t xml:space="preserve"> </w:t>
      </w:r>
    </w:p>
    <w:p w14:paraId="03C82523" w14:textId="77777777" w:rsidR="00293E91" w:rsidRPr="00293E91" w:rsidRDefault="00293E91" w:rsidP="00F924EB">
      <w:pPr>
        <w:ind w:left="2160" w:hanging="720"/>
        <w:rPr>
          <w:sz w:val="21"/>
          <w:szCs w:val="21"/>
        </w:rPr>
      </w:pPr>
      <w:r w:rsidRPr="00293E91">
        <w:rPr>
          <w:sz w:val="21"/>
          <w:szCs w:val="21"/>
        </w:rPr>
        <w:tab/>
        <w:t>(</w:t>
      </w:r>
      <w:proofErr w:type="spellStart"/>
      <w:r w:rsidRPr="00293E91">
        <w:rPr>
          <w:sz w:val="21"/>
          <w:szCs w:val="21"/>
        </w:rPr>
        <w:t>Chpts</w:t>
      </w:r>
      <w:proofErr w:type="spellEnd"/>
      <w:r w:rsidRPr="00293E91">
        <w:rPr>
          <w:sz w:val="21"/>
          <w:szCs w:val="21"/>
        </w:rPr>
        <w:t xml:space="preserve">. 1 &amp; 6 of </w:t>
      </w:r>
      <w:r w:rsidR="00F924EB" w:rsidRPr="00293E91">
        <w:rPr>
          <w:i/>
          <w:sz w:val="21"/>
          <w:szCs w:val="21"/>
        </w:rPr>
        <w:t>Splitting the Difference</w:t>
      </w:r>
      <w:r w:rsidRPr="00293E91">
        <w:rPr>
          <w:sz w:val="21"/>
          <w:szCs w:val="21"/>
        </w:rPr>
        <w:t xml:space="preserve">: </w:t>
      </w:r>
    </w:p>
    <w:p w14:paraId="22F9B6B3" w14:textId="3ACCEF72" w:rsidR="003E71E7" w:rsidRPr="00635152" w:rsidRDefault="00293E91" w:rsidP="00F924EB">
      <w:pPr>
        <w:ind w:left="2160" w:hanging="720"/>
        <w:rPr>
          <w:sz w:val="21"/>
          <w:szCs w:val="21"/>
        </w:rPr>
      </w:pPr>
      <w:r w:rsidRPr="00293E91">
        <w:rPr>
          <w:sz w:val="21"/>
          <w:szCs w:val="21"/>
        </w:rPr>
        <w:tab/>
      </w:r>
      <w:r w:rsidRPr="00293E91">
        <w:rPr>
          <w:i/>
          <w:sz w:val="21"/>
          <w:szCs w:val="21"/>
        </w:rPr>
        <w:t>Compromise and Integrity in Ethics and Politics</w:t>
      </w:r>
      <w:r w:rsidRPr="00293E91">
        <w:rPr>
          <w:sz w:val="21"/>
          <w:szCs w:val="21"/>
        </w:rPr>
        <w:t>)</w:t>
      </w:r>
    </w:p>
    <w:p w14:paraId="60E2A5ED" w14:textId="77777777" w:rsidR="00F924EB" w:rsidRDefault="00F924EB" w:rsidP="00F924EB">
      <w:pPr>
        <w:ind w:left="2160" w:hanging="720"/>
        <w:rPr>
          <w:i/>
          <w:sz w:val="21"/>
          <w:szCs w:val="21"/>
        </w:rPr>
      </w:pPr>
    </w:p>
    <w:p w14:paraId="72045813" w14:textId="77777777" w:rsidR="00F924EB" w:rsidRPr="00DA6B1C" w:rsidRDefault="00F924EB" w:rsidP="00F924EB">
      <w:pPr>
        <w:ind w:left="720" w:hanging="720"/>
        <w:jc w:val="center"/>
        <w:outlineLvl w:val="0"/>
        <w:rPr>
          <w:b/>
        </w:rPr>
      </w:pPr>
      <w:r w:rsidRPr="00DA6B1C">
        <w:rPr>
          <w:b/>
        </w:rPr>
        <w:t>Week VII:  Hidden Histories</w:t>
      </w:r>
    </w:p>
    <w:p w14:paraId="2BB3CF15" w14:textId="77777777" w:rsidR="00557968" w:rsidRDefault="00557968" w:rsidP="00226A0D">
      <w:pPr>
        <w:rPr>
          <w:sz w:val="22"/>
        </w:rPr>
      </w:pPr>
    </w:p>
    <w:p w14:paraId="2C1C2DF9" w14:textId="7C870C7D" w:rsidR="00F924EB" w:rsidRPr="00635152" w:rsidRDefault="00F924EB" w:rsidP="00AA7B53">
      <w:pPr>
        <w:ind w:left="720" w:hanging="720"/>
        <w:rPr>
          <w:sz w:val="16"/>
          <w:szCs w:val="16"/>
        </w:rPr>
      </w:pPr>
      <w:r>
        <w:t>17</w:t>
      </w:r>
      <w:r w:rsidR="00AA7B53">
        <w:tab/>
      </w:r>
      <w:r w:rsidR="00635152">
        <w:rPr>
          <w:sz w:val="22"/>
          <w:szCs w:val="22"/>
        </w:rPr>
        <w:t>1</w:t>
      </w:r>
      <w:r>
        <w:rPr>
          <w:sz w:val="22"/>
          <w:szCs w:val="22"/>
        </w:rPr>
        <w:t>0/24</w:t>
      </w:r>
      <w:r w:rsidR="00557968" w:rsidRPr="00FD7605">
        <w:rPr>
          <w:sz w:val="22"/>
          <w:szCs w:val="22"/>
        </w:rPr>
        <w:tab/>
      </w:r>
      <w:r>
        <w:rPr>
          <w:sz w:val="22"/>
          <w:szCs w:val="22"/>
        </w:rPr>
        <w:t xml:space="preserve">Statutes and Statues: </w:t>
      </w:r>
    </w:p>
    <w:p w14:paraId="501C7F06" w14:textId="77777777" w:rsidR="00557968" w:rsidRPr="00FD7605" w:rsidRDefault="00F924EB" w:rsidP="00AA7B53">
      <w:pPr>
        <w:ind w:left="720" w:hanging="720"/>
        <w:rPr>
          <w:sz w:val="22"/>
          <w:szCs w:val="22"/>
        </w:rPr>
      </w:pPr>
      <w:r>
        <w:rPr>
          <w:sz w:val="22"/>
          <w:szCs w:val="22"/>
        </w:rPr>
        <w:tab/>
      </w:r>
      <w:r>
        <w:rPr>
          <w:sz w:val="22"/>
          <w:szCs w:val="22"/>
        </w:rPr>
        <w:tab/>
        <w:t>The Hidden Link between Jim Crow and Confederate Monuments</w:t>
      </w:r>
      <w:r w:rsidR="00AA7B53" w:rsidRPr="00FD7605">
        <w:rPr>
          <w:sz w:val="22"/>
          <w:szCs w:val="22"/>
        </w:rPr>
        <w:t xml:space="preserve"> </w:t>
      </w:r>
    </w:p>
    <w:p w14:paraId="3A48B0E0" w14:textId="3D74E90A" w:rsidR="00F8268A" w:rsidRDefault="00557968" w:rsidP="00F924EB">
      <w:pPr>
        <w:ind w:left="720" w:firstLine="720"/>
        <w:rPr>
          <w:sz w:val="21"/>
          <w:szCs w:val="21"/>
        </w:rPr>
      </w:pPr>
      <w:r w:rsidRPr="00FD7605">
        <w:rPr>
          <w:sz w:val="21"/>
          <w:szCs w:val="21"/>
        </w:rPr>
        <w:t xml:space="preserve">Read: </w:t>
      </w:r>
      <w:r w:rsidR="00DA4AA8">
        <w:rPr>
          <w:sz w:val="21"/>
          <w:szCs w:val="21"/>
        </w:rPr>
        <w:tab/>
      </w:r>
      <w:r w:rsidR="00F8268A">
        <w:rPr>
          <w:sz w:val="21"/>
          <w:szCs w:val="21"/>
        </w:rPr>
        <w:t xml:space="preserve">C. Vann Woodward, </w:t>
      </w:r>
      <w:r w:rsidR="00020CC4">
        <w:rPr>
          <w:sz w:val="21"/>
          <w:szCs w:val="21"/>
        </w:rPr>
        <w:t>“Capitulation to Racism”</w:t>
      </w:r>
    </w:p>
    <w:p w14:paraId="62B57CC9" w14:textId="18E198C1" w:rsidR="00635152" w:rsidRDefault="00F8268A" w:rsidP="00635152">
      <w:pPr>
        <w:ind w:left="720" w:firstLine="720"/>
        <w:rPr>
          <w:sz w:val="18"/>
        </w:rPr>
      </w:pPr>
      <w:r>
        <w:rPr>
          <w:sz w:val="21"/>
          <w:szCs w:val="21"/>
        </w:rPr>
        <w:tab/>
        <w:t xml:space="preserve">(Preface, </w:t>
      </w:r>
      <w:proofErr w:type="spellStart"/>
      <w:r>
        <w:rPr>
          <w:sz w:val="21"/>
          <w:szCs w:val="21"/>
        </w:rPr>
        <w:t>Foreward</w:t>
      </w:r>
      <w:proofErr w:type="spellEnd"/>
      <w:r>
        <w:rPr>
          <w:sz w:val="21"/>
          <w:szCs w:val="21"/>
        </w:rPr>
        <w:t xml:space="preserve">, and </w:t>
      </w:r>
      <w:proofErr w:type="spellStart"/>
      <w:r>
        <w:rPr>
          <w:sz w:val="21"/>
          <w:szCs w:val="21"/>
        </w:rPr>
        <w:t>Chpt</w:t>
      </w:r>
      <w:proofErr w:type="spellEnd"/>
      <w:r>
        <w:rPr>
          <w:sz w:val="21"/>
          <w:szCs w:val="21"/>
        </w:rPr>
        <w:t xml:space="preserve">. 2 of </w:t>
      </w:r>
      <w:r w:rsidR="00F924EB">
        <w:rPr>
          <w:i/>
          <w:sz w:val="21"/>
          <w:szCs w:val="21"/>
        </w:rPr>
        <w:t>The Strange Career of Jim Crow</w:t>
      </w:r>
      <w:r w:rsidR="00635152">
        <w:rPr>
          <w:sz w:val="18"/>
        </w:rPr>
        <w:t>)</w:t>
      </w:r>
      <w:r w:rsidR="009546EB">
        <w:rPr>
          <w:sz w:val="18"/>
        </w:rPr>
        <w:t xml:space="preserve"> </w:t>
      </w:r>
    </w:p>
    <w:p w14:paraId="5DE323BA" w14:textId="77777777" w:rsidR="00635152" w:rsidRDefault="00635152" w:rsidP="00635152">
      <w:pPr>
        <w:ind w:left="720" w:firstLine="720"/>
        <w:rPr>
          <w:sz w:val="18"/>
        </w:rPr>
      </w:pPr>
    </w:p>
    <w:p w14:paraId="60C60C1B" w14:textId="26789A91" w:rsidR="00635152" w:rsidRPr="00EC6901" w:rsidRDefault="00635152" w:rsidP="00635152">
      <w:pPr>
        <w:ind w:left="720" w:hanging="720"/>
        <w:rPr>
          <w:sz w:val="16"/>
          <w:szCs w:val="16"/>
        </w:rPr>
      </w:pPr>
      <w:r>
        <w:rPr>
          <w:sz w:val="16"/>
          <w:szCs w:val="16"/>
        </w:rPr>
        <w:tab/>
        <w:t>10/25</w:t>
      </w:r>
      <w:r w:rsidRPr="00EC6901">
        <w:rPr>
          <w:sz w:val="16"/>
          <w:szCs w:val="16"/>
        </w:rPr>
        <w:t xml:space="preserve"> </w:t>
      </w:r>
      <w:r w:rsidRPr="00EC6901">
        <w:rPr>
          <w:sz w:val="16"/>
          <w:szCs w:val="16"/>
        </w:rPr>
        <w:tab/>
        <w:t>Service Lea</w:t>
      </w:r>
      <w:r w:rsidR="004579B3">
        <w:rPr>
          <w:sz w:val="16"/>
          <w:szCs w:val="16"/>
        </w:rPr>
        <w:t>r</w:t>
      </w:r>
      <w:r w:rsidRPr="00EC6901">
        <w:rPr>
          <w:sz w:val="16"/>
          <w:szCs w:val="16"/>
        </w:rPr>
        <w:t xml:space="preserve">ning Opportunity: </w:t>
      </w:r>
      <w:r>
        <w:rPr>
          <w:sz w:val="16"/>
          <w:szCs w:val="16"/>
        </w:rPr>
        <w:t xml:space="preserve">4:30 at the </w:t>
      </w:r>
      <w:r w:rsidRPr="00EC6901">
        <w:rPr>
          <w:sz w:val="16"/>
          <w:szCs w:val="16"/>
        </w:rPr>
        <w:t>San Marcos Publi</w:t>
      </w:r>
      <w:r>
        <w:rPr>
          <w:sz w:val="16"/>
          <w:szCs w:val="16"/>
        </w:rPr>
        <w:t xml:space="preserve">c Library, 625 E. Hopkins </w:t>
      </w:r>
    </w:p>
    <w:p w14:paraId="29643875" w14:textId="77777777" w:rsidR="004579B3" w:rsidRDefault="00635152" w:rsidP="00635152">
      <w:pPr>
        <w:ind w:left="720" w:hanging="720"/>
        <w:rPr>
          <w:sz w:val="16"/>
          <w:szCs w:val="16"/>
        </w:rPr>
      </w:pPr>
      <w:r w:rsidRPr="00EC6901">
        <w:rPr>
          <w:sz w:val="16"/>
          <w:szCs w:val="16"/>
        </w:rPr>
        <w:tab/>
      </w:r>
      <w:r w:rsidRPr="00EC6901">
        <w:rPr>
          <w:sz w:val="16"/>
          <w:szCs w:val="16"/>
        </w:rPr>
        <w:tab/>
      </w:r>
      <w:r>
        <w:rPr>
          <w:sz w:val="16"/>
          <w:szCs w:val="16"/>
        </w:rPr>
        <w:t xml:space="preserve">Shannon Fitzpatrick (Texas State, Attorney for Students), “The Roots of Texas Prisons:  </w:t>
      </w:r>
    </w:p>
    <w:p w14:paraId="28CB49F7" w14:textId="4D84C62D" w:rsidR="00635152" w:rsidRDefault="004579B3" w:rsidP="00635152">
      <w:pPr>
        <w:ind w:left="720" w:hanging="720"/>
        <w:rPr>
          <w:sz w:val="16"/>
          <w:szCs w:val="16"/>
        </w:rPr>
      </w:pPr>
      <w:r>
        <w:rPr>
          <w:sz w:val="16"/>
          <w:szCs w:val="16"/>
        </w:rPr>
        <w:tab/>
      </w:r>
      <w:r>
        <w:rPr>
          <w:sz w:val="16"/>
          <w:szCs w:val="16"/>
        </w:rPr>
        <w:tab/>
        <w:t xml:space="preserve">From Slavery to Mass </w:t>
      </w:r>
      <w:r w:rsidR="00635152">
        <w:rPr>
          <w:sz w:val="16"/>
          <w:szCs w:val="16"/>
        </w:rPr>
        <w:t>Incarceration”</w:t>
      </w:r>
    </w:p>
    <w:p w14:paraId="76449012" w14:textId="77777777" w:rsidR="00635152" w:rsidRDefault="00635152" w:rsidP="00635152">
      <w:pPr>
        <w:ind w:left="720" w:hanging="720"/>
        <w:rPr>
          <w:sz w:val="16"/>
          <w:szCs w:val="16"/>
        </w:rPr>
      </w:pPr>
    </w:p>
    <w:p w14:paraId="544DE606" w14:textId="77777777" w:rsidR="00F924EB" w:rsidRPr="00EA2085" w:rsidRDefault="00F924EB" w:rsidP="00557968">
      <w:pPr>
        <w:rPr>
          <w:sz w:val="21"/>
          <w:szCs w:val="21"/>
        </w:rPr>
      </w:pPr>
      <w:r w:rsidRPr="00F924EB">
        <w:rPr>
          <w:sz w:val="21"/>
          <w:szCs w:val="21"/>
        </w:rPr>
        <w:t>18</w:t>
      </w:r>
      <w:r w:rsidRPr="00F924EB">
        <w:rPr>
          <w:sz w:val="21"/>
          <w:szCs w:val="21"/>
        </w:rPr>
        <w:tab/>
        <w:t>10/26</w:t>
      </w:r>
      <w:r w:rsidR="00557968" w:rsidRPr="00F924EB">
        <w:rPr>
          <w:sz w:val="21"/>
          <w:szCs w:val="21"/>
        </w:rPr>
        <w:tab/>
      </w:r>
      <w:r w:rsidRPr="00EA2085">
        <w:rPr>
          <w:sz w:val="21"/>
          <w:szCs w:val="21"/>
        </w:rPr>
        <w:t>Strange Fruit and Lemonade:  Music, Race, Gender, Class and Place</w:t>
      </w:r>
    </w:p>
    <w:p w14:paraId="4B7E4CBF" w14:textId="3553B280" w:rsidR="005F725A" w:rsidRPr="00EA2085" w:rsidRDefault="00F924EB" w:rsidP="00557968">
      <w:pPr>
        <w:rPr>
          <w:i/>
          <w:sz w:val="21"/>
          <w:szCs w:val="21"/>
        </w:rPr>
      </w:pPr>
      <w:r w:rsidRPr="00EA2085">
        <w:rPr>
          <w:sz w:val="21"/>
          <w:szCs w:val="21"/>
        </w:rPr>
        <w:tab/>
      </w:r>
      <w:r w:rsidRPr="00EA2085">
        <w:rPr>
          <w:sz w:val="21"/>
          <w:szCs w:val="21"/>
        </w:rPr>
        <w:tab/>
        <w:t>Special</w:t>
      </w:r>
      <w:r w:rsidR="00DA0E35" w:rsidRPr="00EA2085">
        <w:rPr>
          <w:sz w:val="21"/>
          <w:szCs w:val="21"/>
        </w:rPr>
        <w:t xml:space="preserve"> Guest</w:t>
      </w:r>
      <w:r w:rsidR="00EA2085" w:rsidRPr="00EA2085">
        <w:rPr>
          <w:sz w:val="21"/>
          <w:szCs w:val="21"/>
        </w:rPr>
        <w:t>s</w:t>
      </w:r>
      <w:r w:rsidR="00DA0E35" w:rsidRPr="00EA2085">
        <w:rPr>
          <w:sz w:val="21"/>
          <w:szCs w:val="21"/>
        </w:rPr>
        <w:t xml:space="preserve">: Margaret Menninger (History) &amp; Caroline </w:t>
      </w:r>
      <w:proofErr w:type="spellStart"/>
      <w:r w:rsidR="00DA0E35" w:rsidRPr="00EA2085">
        <w:rPr>
          <w:sz w:val="21"/>
          <w:szCs w:val="21"/>
        </w:rPr>
        <w:t>Gnagy</w:t>
      </w:r>
      <w:proofErr w:type="spellEnd"/>
      <w:r w:rsidR="00DA0E35" w:rsidRPr="00EA2085">
        <w:rPr>
          <w:sz w:val="21"/>
          <w:szCs w:val="21"/>
        </w:rPr>
        <w:t xml:space="preserve">, author of </w:t>
      </w:r>
      <w:r w:rsidR="00EA2085" w:rsidRPr="00EA2085">
        <w:rPr>
          <w:i/>
          <w:sz w:val="21"/>
          <w:szCs w:val="21"/>
        </w:rPr>
        <w:t xml:space="preserve">Texas </w:t>
      </w:r>
      <w:r w:rsidR="00EA2085" w:rsidRPr="00EA2085">
        <w:rPr>
          <w:i/>
          <w:sz w:val="21"/>
          <w:szCs w:val="21"/>
        </w:rPr>
        <w:tab/>
      </w:r>
      <w:r w:rsidR="00EA2085" w:rsidRPr="00EA2085">
        <w:rPr>
          <w:i/>
          <w:sz w:val="21"/>
          <w:szCs w:val="21"/>
        </w:rPr>
        <w:tab/>
      </w:r>
      <w:r w:rsidR="00EA2085" w:rsidRPr="00EA2085">
        <w:rPr>
          <w:i/>
          <w:sz w:val="21"/>
          <w:szCs w:val="21"/>
        </w:rPr>
        <w:tab/>
        <w:t>Jailhouse Music, A Prison Band History</w:t>
      </w:r>
    </w:p>
    <w:p w14:paraId="475309B0" w14:textId="2455DE0C" w:rsidR="00557968" w:rsidRPr="00F924EB" w:rsidRDefault="005F725A" w:rsidP="00F924EB">
      <w:pPr>
        <w:rPr>
          <w:sz w:val="21"/>
          <w:szCs w:val="21"/>
        </w:rPr>
      </w:pPr>
      <w:r w:rsidRPr="00EA2085">
        <w:rPr>
          <w:sz w:val="21"/>
          <w:szCs w:val="21"/>
        </w:rPr>
        <w:tab/>
      </w:r>
      <w:r w:rsidRPr="00EA2085">
        <w:rPr>
          <w:sz w:val="21"/>
          <w:szCs w:val="21"/>
        </w:rPr>
        <w:tab/>
        <w:t xml:space="preserve">Read:  </w:t>
      </w:r>
      <w:r w:rsidR="004579B3">
        <w:rPr>
          <w:sz w:val="21"/>
          <w:szCs w:val="21"/>
        </w:rPr>
        <w:tab/>
      </w:r>
      <w:r w:rsidR="00F924EB" w:rsidRPr="00EA2085">
        <w:rPr>
          <w:sz w:val="21"/>
          <w:szCs w:val="21"/>
        </w:rPr>
        <w:t>TBA</w:t>
      </w:r>
    </w:p>
    <w:p w14:paraId="3EE71846" w14:textId="77777777" w:rsidR="00635152" w:rsidRDefault="00557968" w:rsidP="00E77860">
      <w:pPr>
        <w:jc w:val="center"/>
        <w:rPr>
          <w:i/>
          <w:sz w:val="22"/>
          <w:szCs w:val="22"/>
        </w:rPr>
      </w:pPr>
      <w:r w:rsidRPr="00226A0D">
        <w:rPr>
          <w:i/>
          <w:sz w:val="22"/>
          <w:szCs w:val="22"/>
        </w:rPr>
        <w:tab/>
      </w:r>
    </w:p>
    <w:p w14:paraId="523B1503" w14:textId="77777777" w:rsidR="00635152" w:rsidRDefault="00635152" w:rsidP="00E77860">
      <w:pPr>
        <w:jc w:val="center"/>
        <w:rPr>
          <w:i/>
          <w:sz w:val="22"/>
          <w:szCs w:val="22"/>
        </w:rPr>
      </w:pPr>
    </w:p>
    <w:p w14:paraId="3FA1FD5D" w14:textId="77777777" w:rsidR="00635152" w:rsidRDefault="00635152" w:rsidP="00E77860">
      <w:pPr>
        <w:jc w:val="center"/>
        <w:rPr>
          <w:i/>
          <w:sz w:val="22"/>
          <w:szCs w:val="22"/>
        </w:rPr>
      </w:pPr>
    </w:p>
    <w:p w14:paraId="4481BA7E" w14:textId="77777777" w:rsidR="00635152" w:rsidRDefault="00635152" w:rsidP="00E77860">
      <w:pPr>
        <w:jc w:val="center"/>
        <w:rPr>
          <w:i/>
          <w:sz w:val="22"/>
          <w:szCs w:val="22"/>
        </w:rPr>
      </w:pPr>
    </w:p>
    <w:p w14:paraId="3FDC4838" w14:textId="77777777" w:rsidR="00635152" w:rsidRDefault="00635152" w:rsidP="00E77860">
      <w:pPr>
        <w:jc w:val="center"/>
        <w:rPr>
          <w:i/>
          <w:sz w:val="22"/>
          <w:szCs w:val="22"/>
        </w:rPr>
      </w:pPr>
    </w:p>
    <w:p w14:paraId="00CB5B06" w14:textId="77777777" w:rsidR="00635152" w:rsidRDefault="00635152" w:rsidP="00E77860">
      <w:pPr>
        <w:jc w:val="center"/>
        <w:rPr>
          <w:i/>
          <w:sz w:val="22"/>
          <w:szCs w:val="22"/>
        </w:rPr>
      </w:pPr>
    </w:p>
    <w:p w14:paraId="146F9E05" w14:textId="77777777" w:rsidR="00635152" w:rsidRDefault="00635152" w:rsidP="00E77860">
      <w:pPr>
        <w:jc w:val="center"/>
        <w:rPr>
          <w:i/>
          <w:sz w:val="22"/>
          <w:szCs w:val="22"/>
        </w:rPr>
      </w:pPr>
    </w:p>
    <w:p w14:paraId="57A777A8" w14:textId="429B132A" w:rsidR="00E77860" w:rsidRPr="00DA6B1C" w:rsidRDefault="00E77860" w:rsidP="00E77860">
      <w:pPr>
        <w:jc w:val="center"/>
      </w:pPr>
      <w:r w:rsidRPr="00DA6B1C">
        <w:rPr>
          <w:b/>
        </w:rPr>
        <w:t>Week VIII: Deliberative Dialogue</w:t>
      </w:r>
    </w:p>
    <w:p w14:paraId="4EA65640" w14:textId="77777777" w:rsidR="003E71E7" w:rsidRPr="00DA6B1C" w:rsidRDefault="00557968" w:rsidP="00557968">
      <w:r w:rsidRPr="00DA6B1C">
        <w:tab/>
      </w:r>
    </w:p>
    <w:p w14:paraId="5E47B681" w14:textId="77777777" w:rsidR="00D7726B" w:rsidRPr="00DA4AA8" w:rsidRDefault="009546EB" w:rsidP="00557968">
      <w:pPr>
        <w:rPr>
          <w:sz w:val="21"/>
          <w:szCs w:val="21"/>
        </w:rPr>
      </w:pPr>
      <w:r w:rsidRPr="00E77860">
        <w:rPr>
          <w:sz w:val="21"/>
          <w:szCs w:val="21"/>
        </w:rPr>
        <w:t>19</w:t>
      </w:r>
      <w:r w:rsidR="00190B21" w:rsidRPr="00E77860">
        <w:rPr>
          <w:sz w:val="21"/>
          <w:szCs w:val="21"/>
        </w:rPr>
        <w:tab/>
      </w:r>
      <w:r w:rsidRPr="00E77860">
        <w:rPr>
          <w:sz w:val="21"/>
          <w:szCs w:val="21"/>
        </w:rPr>
        <w:t>10/31</w:t>
      </w:r>
      <w:r w:rsidR="00190B21" w:rsidRPr="00DA4AA8">
        <w:rPr>
          <w:sz w:val="21"/>
          <w:szCs w:val="21"/>
        </w:rPr>
        <w:tab/>
      </w:r>
      <w:r w:rsidRPr="00DA4AA8">
        <w:rPr>
          <w:sz w:val="21"/>
          <w:szCs w:val="21"/>
        </w:rPr>
        <w:t>Good-bye Reason, Hello Monsters</w:t>
      </w:r>
    </w:p>
    <w:p w14:paraId="197E7208" w14:textId="0D343E1E" w:rsidR="00F8268A" w:rsidRDefault="00E77860" w:rsidP="00557968">
      <w:pPr>
        <w:rPr>
          <w:sz w:val="21"/>
          <w:szCs w:val="21"/>
        </w:rPr>
      </w:pPr>
      <w:r w:rsidRPr="00DA4AA8">
        <w:rPr>
          <w:sz w:val="21"/>
          <w:szCs w:val="21"/>
        </w:rPr>
        <w:tab/>
      </w:r>
      <w:r w:rsidRPr="00DA4AA8">
        <w:rPr>
          <w:sz w:val="21"/>
          <w:szCs w:val="21"/>
        </w:rPr>
        <w:tab/>
        <w:t xml:space="preserve">Read:  </w:t>
      </w:r>
      <w:r w:rsidR="004579B3">
        <w:rPr>
          <w:sz w:val="21"/>
          <w:szCs w:val="21"/>
        </w:rPr>
        <w:tab/>
      </w:r>
      <w:r w:rsidR="00F8268A">
        <w:rPr>
          <w:sz w:val="21"/>
          <w:szCs w:val="21"/>
        </w:rPr>
        <w:t xml:space="preserve">Edward </w:t>
      </w:r>
      <w:proofErr w:type="spellStart"/>
      <w:r w:rsidR="00F8268A">
        <w:rPr>
          <w:sz w:val="21"/>
          <w:szCs w:val="21"/>
        </w:rPr>
        <w:t>Damer</w:t>
      </w:r>
      <w:proofErr w:type="spellEnd"/>
      <w:r w:rsidR="00F8268A">
        <w:rPr>
          <w:sz w:val="21"/>
          <w:szCs w:val="21"/>
        </w:rPr>
        <w:t xml:space="preserve">, </w:t>
      </w:r>
      <w:r w:rsidR="00F8268A">
        <w:rPr>
          <w:i/>
          <w:sz w:val="21"/>
          <w:szCs w:val="21"/>
        </w:rPr>
        <w:t>Attacking Faulty Reasoning</w:t>
      </w:r>
      <w:r w:rsidR="00F8268A">
        <w:rPr>
          <w:sz w:val="21"/>
          <w:szCs w:val="21"/>
        </w:rPr>
        <w:t>, excerpts</w:t>
      </w:r>
    </w:p>
    <w:p w14:paraId="7A2FCE4F" w14:textId="7BCE70EF" w:rsidR="00F8268A" w:rsidRDefault="00635152" w:rsidP="00557968">
      <w:pPr>
        <w:rPr>
          <w:b/>
          <w:i/>
          <w:sz w:val="21"/>
          <w:szCs w:val="21"/>
        </w:rPr>
      </w:pPr>
      <w:r>
        <w:rPr>
          <w:sz w:val="21"/>
          <w:szCs w:val="21"/>
        </w:rPr>
        <w:tab/>
      </w:r>
      <w:r>
        <w:rPr>
          <w:sz w:val="21"/>
          <w:szCs w:val="21"/>
        </w:rPr>
        <w:tab/>
      </w:r>
      <w:r>
        <w:rPr>
          <w:b/>
          <w:sz w:val="21"/>
          <w:szCs w:val="21"/>
        </w:rPr>
        <w:t>Paper #2</w:t>
      </w:r>
      <w:r w:rsidR="004579B3">
        <w:rPr>
          <w:b/>
          <w:sz w:val="21"/>
          <w:szCs w:val="21"/>
        </w:rPr>
        <w:t xml:space="preserve"> </w:t>
      </w:r>
      <w:r>
        <w:rPr>
          <w:b/>
          <w:sz w:val="21"/>
          <w:szCs w:val="21"/>
        </w:rPr>
        <w:t>(1½-2 pages) Due: Goodbye Reason, Hello (Logical) Monsters</w:t>
      </w:r>
    </w:p>
    <w:p w14:paraId="6B5F37A8" w14:textId="77777777" w:rsidR="00635152" w:rsidRPr="00635152" w:rsidRDefault="00635152" w:rsidP="00557968">
      <w:pPr>
        <w:rPr>
          <w:b/>
          <w:i/>
          <w:sz w:val="21"/>
          <w:szCs w:val="21"/>
        </w:rPr>
      </w:pPr>
    </w:p>
    <w:p w14:paraId="1FECA278" w14:textId="77777777" w:rsidR="00F8268A" w:rsidRDefault="00F8268A" w:rsidP="00F8268A">
      <w:pPr>
        <w:rPr>
          <w:sz w:val="16"/>
          <w:szCs w:val="16"/>
        </w:rPr>
      </w:pPr>
      <w:r>
        <w:rPr>
          <w:sz w:val="21"/>
          <w:szCs w:val="21"/>
        </w:rPr>
        <w:tab/>
      </w:r>
      <w:r w:rsidRPr="00F8268A">
        <w:rPr>
          <w:sz w:val="16"/>
          <w:szCs w:val="16"/>
        </w:rPr>
        <w:t>11/1</w:t>
      </w:r>
      <w:r w:rsidR="00DA4AA8" w:rsidRPr="00F8268A">
        <w:rPr>
          <w:sz w:val="16"/>
          <w:szCs w:val="16"/>
        </w:rPr>
        <w:t xml:space="preserve"> </w:t>
      </w:r>
      <w:r>
        <w:rPr>
          <w:sz w:val="16"/>
          <w:szCs w:val="16"/>
        </w:rPr>
        <w:tab/>
      </w:r>
      <w:r w:rsidR="00E77860" w:rsidRPr="00F8268A">
        <w:rPr>
          <w:sz w:val="16"/>
          <w:szCs w:val="16"/>
        </w:rPr>
        <w:t xml:space="preserve">Service Learning Opportunity: </w:t>
      </w:r>
      <w:r w:rsidR="00DA4AA8" w:rsidRPr="00F8268A">
        <w:rPr>
          <w:sz w:val="16"/>
          <w:szCs w:val="16"/>
        </w:rPr>
        <w:t xml:space="preserve">4:30 at the </w:t>
      </w:r>
      <w:r w:rsidR="00E77860" w:rsidRPr="00F8268A">
        <w:rPr>
          <w:sz w:val="16"/>
          <w:szCs w:val="16"/>
        </w:rPr>
        <w:t>San Marcos Public Library,</w:t>
      </w:r>
      <w:r>
        <w:rPr>
          <w:sz w:val="16"/>
          <w:szCs w:val="16"/>
        </w:rPr>
        <w:t xml:space="preserve"> </w:t>
      </w:r>
      <w:r w:rsidR="00DA4AA8" w:rsidRPr="00F8268A">
        <w:rPr>
          <w:sz w:val="16"/>
          <w:szCs w:val="16"/>
        </w:rPr>
        <w:t>625 E. Hopkins</w:t>
      </w:r>
    </w:p>
    <w:p w14:paraId="2796D210" w14:textId="4B920B71" w:rsidR="00F8268A" w:rsidRDefault="00F8268A" w:rsidP="00F8268A">
      <w:pPr>
        <w:rPr>
          <w:sz w:val="16"/>
          <w:szCs w:val="16"/>
        </w:rPr>
      </w:pPr>
      <w:r>
        <w:rPr>
          <w:sz w:val="16"/>
          <w:szCs w:val="16"/>
        </w:rPr>
        <w:tab/>
      </w:r>
      <w:r>
        <w:rPr>
          <w:sz w:val="16"/>
          <w:szCs w:val="16"/>
        </w:rPr>
        <w:tab/>
        <w:t xml:space="preserve">John (Jay) </w:t>
      </w:r>
      <w:proofErr w:type="spellStart"/>
      <w:r>
        <w:rPr>
          <w:sz w:val="16"/>
          <w:szCs w:val="16"/>
        </w:rPr>
        <w:t>Theis</w:t>
      </w:r>
      <w:proofErr w:type="spellEnd"/>
      <w:r>
        <w:rPr>
          <w:sz w:val="16"/>
          <w:szCs w:val="16"/>
        </w:rPr>
        <w:t xml:space="preserve"> (Lone Star College, Director of the Center for Civic Engagement),</w:t>
      </w:r>
    </w:p>
    <w:p w14:paraId="4E1D0D3F" w14:textId="5D17E0D1" w:rsidR="00F8268A" w:rsidRDefault="00F8268A" w:rsidP="00F8268A">
      <w:pPr>
        <w:rPr>
          <w:sz w:val="16"/>
          <w:szCs w:val="16"/>
        </w:rPr>
      </w:pPr>
      <w:r>
        <w:rPr>
          <w:sz w:val="16"/>
          <w:szCs w:val="16"/>
        </w:rPr>
        <w:tab/>
      </w:r>
      <w:r>
        <w:rPr>
          <w:sz w:val="16"/>
          <w:szCs w:val="16"/>
        </w:rPr>
        <w:tab/>
        <w:t>Deliberative Dialogue on the Question: “Safety and Justice: How Should Communities Reduce Violence?”</w:t>
      </w:r>
    </w:p>
    <w:p w14:paraId="24A34531" w14:textId="434D4FCF" w:rsidR="009F4B8A" w:rsidRPr="00635152" w:rsidRDefault="00DA4AA8" w:rsidP="00635152">
      <w:pPr>
        <w:rPr>
          <w:sz w:val="16"/>
          <w:szCs w:val="16"/>
        </w:rPr>
      </w:pPr>
      <w:r w:rsidRPr="00F8268A">
        <w:rPr>
          <w:sz w:val="16"/>
          <w:szCs w:val="16"/>
        </w:rPr>
        <w:t xml:space="preserve"> </w:t>
      </w:r>
      <w:r w:rsidR="00557968" w:rsidRPr="00FD7605">
        <w:rPr>
          <w:sz w:val="21"/>
          <w:szCs w:val="21"/>
        </w:rPr>
        <w:tab/>
      </w:r>
      <w:r w:rsidR="00557968" w:rsidRPr="00FD7605">
        <w:rPr>
          <w:sz w:val="21"/>
          <w:szCs w:val="21"/>
        </w:rPr>
        <w:tab/>
      </w:r>
      <w:r w:rsidR="00557968" w:rsidRPr="00FD7605">
        <w:rPr>
          <w:sz w:val="21"/>
          <w:szCs w:val="21"/>
        </w:rPr>
        <w:tab/>
      </w:r>
      <w:r w:rsidR="00557968" w:rsidRPr="00FD7605">
        <w:rPr>
          <w:sz w:val="21"/>
          <w:szCs w:val="21"/>
        </w:rPr>
        <w:tab/>
        <w:t xml:space="preserve"> </w:t>
      </w:r>
      <w:r w:rsidR="00557968" w:rsidRPr="00FD7605">
        <w:rPr>
          <w:i/>
          <w:sz w:val="21"/>
          <w:szCs w:val="21"/>
        </w:rPr>
        <w:tab/>
        <w:t xml:space="preserve">          </w:t>
      </w:r>
    </w:p>
    <w:p w14:paraId="26A2324F" w14:textId="6D259EB7" w:rsidR="009546EB" w:rsidRPr="009546EB" w:rsidRDefault="009546EB" w:rsidP="00557968">
      <w:pPr>
        <w:rPr>
          <w:sz w:val="21"/>
          <w:szCs w:val="21"/>
        </w:rPr>
      </w:pPr>
      <w:r w:rsidRPr="009546EB">
        <w:rPr>
          <w:sz w:val="21"/>
          <w:szCs w:val="21"/>
        </w:rPr>
        <w:t>20</w:t>
      </w:r>
      <w:r w:rsidR="00190B21" w:rsidRPr="009546EB">
        <w:rPr>
          <w:sz w:val="21"/>
          <w:szCs w:val="21"/>
        </w:rPr>
        <w:tab/>
      </w:r>
      <w:r w:rsidRPr="009546EB">
        <w:rPr>
          <w:sz w:val="21"/>
          <w:szCs w:val="21"/>
        </w:rPr>
        <w:t>11/2</w:t>
      </w:r>
      <w:r w:rsidR="00F8268A">
        <w:rPr>
          <w:sz w:val="21"/>
          <w:szCs w:val="21"/>
        </w:rPr>
        <w:tab/>
      </w:r>
      <w:r w:rsidRPr="009546EB">
        <w:rPr>
          <w:sz w:val="21"/>
          <w:szCs w:val="21"/>
        </w:rPr>
        <w:t>Workshop: Leading Deliberative Dialogues on Difficult Questions</w:t>
      </w:r>
    </w:p>
    <w:p w14:paraId="7AD3C779" w14:textId="2379914B" w:rsidR="00BE3C69" w:rsidRDefault="00F8268A" w:rsidP="00557968">
      <w:pPr>
        <w:rPr>
          <w:sz w:val="21"/>
          <w:szCs w:val="21"/>
        </w:rPr>
      </w:pPr>
      <w:r>
        <w:rPr>
          <w:sz w:val="21"/>
          <w:szCs w:val="21"/>
        </w:rPr>
        <w:tab/>
      </w:r>
      <w:r>
        <w:rPr>
          <w:sz w:val="21"/>
          <w:szCs w:val="21"/>
        </w:rPr>
        <w:tab/>
      </w:r>
      <w:r w:rsidR="009546EB" w:rsidRPr="009546EB">
        <w:rPr>
          <w:sz w:val="21"/>
          <w:szCs w:val="21"/>
        </w:rPr>
        <w:t xml:space="preserve">John (Jay) </w:t>
      </w:r>
      <w:proofErr w:type="spellStart"/>
      <w:r w:rsidR="009546EB" w:rsidRPr="009546EB">
        <w:rPr>
          <w:sz w:val="21"/>
          <w:szCs w:val="21"/>
        </w:rPr>
        <w:t>Theis</w:t>
      </w:r>
      <w:proofErr w:type="spellEnd"/>
      <w:r w:rsidR="009546EB" w:rsidRPr="009546EB">
        <w:rPr>
          <w:sz w:val="21"/>
          <w:szCs w:val="21"/>
        </w:rPr>
        <w:t>, Director of the Center for Civic Engagement, Lone Star College</w:t>
      </w:r>
      <w:r w:rsidR="00BE3C69" w:rsidRPr="009546EB">
        <w:rPr>
          <w:sz w:val="21"/>
          <w:szCs w:val="21"/>
        </w:rPr>
        <w:t xml:space="preserve"> </w:t>
      </w:r>
    </w:p>
    <w:p w14:paraId="490FA007" w14:textId="07FB863E" w:rsidR="003F2A41" w:rsidRDefault="00F8268A" w:rsidP="00635152">
      <w:pPr>
        <w:rPr>
          <w:sz w:val="21"/>
          <w:szCs w:val="21"/>
        </w:rPr>
      </w:pPr>
      <w:r>
        <w:rPr>
          <w:sz w:val="21"/>
          <w:szCs w:val="21"/>
        </w:rPr>
        <w:tab/>
      </w:r>
      <w:r>
        <w:rPr>
          <w:sz w:val="21"/>
          <w:szCs w:val="21"/>
        </w:rPr>
        <w:tab/>
      </w:r>
      <w:r w:rsidR="009546EB">
        <w:rPr>
          <w:sz w:val="21"/>
          <w:szCs w:val="21"/>
        </w:rPr>
        <w:t xml:space="preserve">Read: </w:t>
      </w:r>
      <w:r w:rsidR="00DA4AA8">
        <w:rPr>
          <w:sz w:val="21"/>
          <w:szCs w:val="21"/>
        </w:rPr>
        <w:tab/>
      </w:r>
      <w:r>
        <w:rPr>
          <w:sz w:val="21"/>
          <w:szCs w:val="21"/>
        </w:rPr>
        <w:t>“</w:t>
      </w:r>
      <w:r w:rsidR="009546EB">
        <w:rPr>
          <w:sz w:val="21"/>
          <w:szCs w:val="21"/>
        </w:rPr>
        <w:t xml:space="preserve">Safety and Justice: </w:t>
      </w:r>
      <w:r w:rsidR="00DA4AA8">
        <w:rPr>
          <w:sz w:val="21"/>
          <w:szCs w:val="21"/>
        </w:rPr>
        <w:t xml:space="preserve">How </w:t>
      </w:r>
      <w:r w:rsidR="009546EB">
        <w:rPr>
          <w:sz w:val="21"/>
          <w:szCs w:val="21"/>
        </w:rPr>
        <w:t>Shou</w:t>
      </w:r>
      <w:r>
        <w:rPr>
          <w:sz w:val="21"/>
          <w:szCs w:val="21"/>
        </w:rPr>
        <w:t>ld Communities Reduce Violence?”</w:t>
      </w:r>
    </w:p>
    <w:p w14:paraId="57599FA3" w14:textId="77777777" w:rsidR="00635152" w:rsidRPr="00635152" w:rsidRDefault="00635152" w:rsidP="00635152">
      <w:pPr>
        <w:rPr>
          <w:sz w:val="21"/>
          <w:szCs w:val="21"/>
        </w:rPr>
      </w:pPr>
    </w:p>
    <w:p w14:paraId="777B0C60" w14:textId="77777777" w:rsidR="009546EB" w:rsidRDefault="009546EB" w:rsidP="00DA4AA8">
      <w:pPr>
        <w:jc w:val="center"/>
        <w:rPr>
          <w:sz w:val="22"/>
          <w:szCs w:val="22"/>
        </w:rPr>
      </w:pPr>
      <w:r>
        <w:rPr>
          <w:b/>
          <w:sz w:val="28"/>
          <w:szCs w:val="28"/>
        </w:rPr>
        <w:t>PART III:  PAPERS</w:t>
      </w:r>
    </w:p>
    <w:p w14:paraId="4696A4ED" w14:textId="77777777" w:rsidR="00190B21" w:rsidRPr="009A6CF5" w:rsidRDefault="00BE3C69" w:rsidP="00DA4AA8">
      <w:pPr>
        <w:rPr>
          <w:sz w:val="22"/>
          <w:szCs w:val="22"/>
        </w:rPr>
      </w:pPr>
      <w:r>
        <w:rPr>
          <w:sz w:val="22"/>
          <w:szCs w:val="22"/>
        </w:rPr>
        <w:tab/>
      </w:r>
      <w:r>
        <w:rPr>
          <w:sz w:val="22"/>
          <w:szCs w:val="22"/>
        </w:rPr>
        <w:tab/>
      </w:r>
    </w:p>
    <w:p w14:paraId="2A9678D3" w14:textId="58E49D1C" w:rsidR="00635152" w:rsidRDefault="00557968" w:rsidP="00BE3C69">
      <w:pPr>
        <w:rPr>
          <w:sz w:val="21"/>
          <w:szCs w:val="21"/>
        </w:rPr>
      </w:pPr>
      <w:r w:rsidRPr="006F4943">
        <w:rPr>
          <w:sz w:val="21"/>
          <w:szCs w:val="21"/>
        </w:rPr>
        <w:t>2</w:t>
      </w:r>
      <w:r w:rsidR="009546EB" w:rsidRPr="006F4943">
        <w:rPr>
          <w:sz w:val="21"/>
          <w:szCs w:val="21"/>
        </w:rPr>
        <w:t>1</w:t>
      </w:r>
      <w:r w:rsidR="00D7726B" w:rsidRPr="006F4943">
        <w:rPr>
          <w:sz w:val="21"/>
          <w:szCs w:val="21"/>
        </w:rPr>
        <w:tab/>
        <w:t>11</w:t>
      </w:r>
      <w:r w:rsidR="009546EB" w:rsidRPr="006F4943">
        <w:rPr>
          <w:sz w:val="21"/>
          <w:szCs w:val="21"/>
        </w:rPr>
        <w:t>/7</w:t>
      </w:r>
      <w:r w:rsidR="00D7726B" w:rsidRPr="006F4943">
        <w:rPr>
          <w:sz w:val="21"/>
          <w:szCs w:val="21"/>
        </w:rPr>
        <w:tab/>
      </w:r>
      <w:r w:rsidR="00DA4AA8" w:rsidRPr="006F4943">
        <w:rPr>
          <w:sz w:val="21"/>
          <w:szCs w:val="21"/>
        </w:rPr>
        <w:t>Writing Philosophy Papers</w:t>
      </w:r>
    </w:p>
    <w:p w14:paraId="556C21AC" w14:textId="77777777" w:rsidR="00635152" w:rsidRDefault="00635152" w:rsidP="00BE3C69">
      <w:pPr>
        <w:rPr>
          <w:sz w:val="21"/>
          <w:szCs w:val="21"/>
        </w:rPr>
      </w:pPr>
    </w:p>
    <w:p w14:paraId="53C71171" w14:textId="2141158E" w:rsidR="00635152" w:rsidRPr="00635152" w:rsidRDefault="00635152" w:rsidP="00635152">
      <w:pPr>
        <w:rPr>
          <w:sz w:val="16"/>
          <w:szCs w:val="16"/>
        </w:rPr>
      </w:pPr>
      <w:r>
        <w:rPr>
          <w:sz w:val="16"/>
          <w:szCs w:val="16"/>
        </w:rPr>
        <w:tab/>
      </w:r>
      <w:r w:rsidRPr="00635152">
        <w:rPr>
          <w:sz w:val="16"/>
          <w:szCs w:val="16"/>
        </w:rPr>
        <w:t xml:space="preserve">11/8 </w:t>
      </w:r>
      <w:r w:rsidRPr="00635152">
        <w:rPr>
          <w:sz w:val="16"/>
          <w:szCs w:val="16"/>
        </w:rPr>
        <w:tab/>
        <w:t>Service Learning Opportunity: 4:30 at the San Marcos Public Library, 625 E. Hopkins</w:t>
      </w:r>
    </w:p>
    <w:p w14:paraId="63B55FA4" w14:textId="2D7D4479" w:rsidR="00EC148D" w:rsidRDefault="00635152" w:rsidP="00635152">
      <w:pPr>
        <w:rPr>
          <w:sz w:val="16"/>
          <w:szCs w:val="16"/>
        </w:rPr>
      </w:pPr>
      <w:r w:rsidRPr="00635152">
        <w:rPr>
          <w:sz w:val="16"/>
          <w:szCs w:val="16"/>
        </w:rPr>
        <w:tab/>
      </w:r>
      <w:r w:rsidRPr="00635152">
        <w:rPr>
          <w:sz w:val="16"/>
          <w:szCs w:val="16"/>
        </w:rPr>
        <w:tab/>
      </w:r>
      <w:r>
        <w:rPr>
          <w:sz w:val="16"/>
          <w:szCs w:val="16"/>
        </w:rPr>
        <w:t>Paul Wilson</w:t>
      </w:r>
      <w:r w:rsidR="00EC148D">
        <w:rPr>
          <w:sz w:val="16"/>
          <w:szCs w:val="16"/>
        </w:rPr>
        <w:t>, Moderator</w:t>
      </w:r>
      <w:r>
        <w:rPr>
          <w:sz w:val="16"/>
          <w:szCs w:val="16"/>
        </w:rPr>
        <w:t xml:space="preserve"> (Texas State</w:t>
      </w:r>
      <w:r w:rsidR="00EC148D">
        <w:rPr>
          <w:sz w:val="16"/>
          <w:szCs w:val="16"/>
        </w:rPr>
        <w:t>, Philosophy), Al Armstrong and Al</w:t>
      </w:r>
      <w:r w:rsidR="004579B3">
        <w:rPr>
          <w:sz w:val="16"/>
          <w:szCs w:val="16"/>
        </w:rPr>
        <w:t>an Kolby (Vietnam Veterans, U. S</w:t>
      </w:r>
      <w:r w:rsidR="00EC148D">
        <w:rPr>
          <w:sz w:val="16"/>
          <w:szCs w:val="16"/>
        </w:rPr>
        <w:t xml:space="preserve">. </w:t>
      </w:r>
      <w:r w:rsidR="00EC148D">
        <w:rPr>
          <w:sz w:val="16"/>
          <w:szCs w:val="16"/>
        </w:rPr>
        <w:tab/>
      </w:r>
      <w:r w:rsidR="00EC148D">
        <w:rPr>
          <w:sz w:val="16"/>
          <w:szCs w:val="16"/>
        </w:rPr>
        <w:tab/>
      </w:r>
      <w:r w:rsidR="00EC148D">
        <w:rPr>
          <w:sz w:val="16"/>
          <w:szCs w:val="16"/>
        </w:rPr>
        <w:tab/>
        <w:t>Army), “The Tet Offensive Conundrum:  A Panel Discussion with Vietnam Veterans”</w:t>
      </w:r>
    </w:p>
    <w:p w14:paraId="3F30E79A" w14:textId="77777777" w:rsidR="00EC148D" w:rsidRDefault="00EC148D" w:rsidP="00635152">
      <w:pPr>
        <w:rPr>
          <w:sz w:val="16"/>
          <w:szCs w:val="16"/>
        </w:rPr>
      </w:pPr>
    </w:p>
    <w:p w14:paraId="47661402" w14:textId="77777777" w:rsidR="00DA4AA8" w:rsidRPr="006F4943" w:rsidRDefault="00D7726B" w:rsidP="004E29E0">
      <w:pPr>
        <w:rPr>
          <w:sz w:val="21"/>
          <w:szCs w:val="21"/>
        </w:rPr>
      </w:pPr>
      <w:r w:rsidRPr="006F4943">
        <w:rPr>
          <w:sz w:val="21"/>
          <w:szCs w:val="21"/>
        </w:rPr>
        <w:t>2</w:t>
      </w:r>
      <w:r w:rsidR="009546EB" w:rsidRPr="006F4943">
        <w:rPr>
          <w:sz w:val="21"/>
          <w:szCs w:val="21"/>
        </w:rPr>
        <w:t>2</w:t>
      </w:r>
      <w:r w:rsidR="00033075" w:rsidRPr="006F4943">
        <w:rPr>
          <w:sz w:val="21"/>
          <w:szCs w:val="21"/>
        </w:rPr>
        <w:tab/>
      </w:r>
      <w:r w:rsidR="009546EB" w:rsidRPr="006F4943">
        <w:rPr>
          <w:sz w:val="21"/>
          <w:szCs w:val="21"/>
        </w:rPr>
        <w:t>11/9</w:t>
      </w:r>
      <w:r w:rsidR="009A6CF5" w:rsidRPr="006F4943">
        <w:rPr>
          <w:sz w:val="21"/>
          <w:szCs w:val="21"/>
        </w:rPr>
        <w:tab/>
      </w:r>
      <w:r w:rsidR="00DA4AA8" w:rsidRPr="006F4943">
        <w:rPr>
          <w:sz w:val="21"/>
          <w:szCs w:val="21"/>
        </w:rPr>
        <w:t xml:space="preserve">More About Papers </w:t>
      </w:r>
    </w:p>
    <w:p w14:paraId="37C0ECCA" w14:textId="77777777" w:rsidR="004579B3" w:rsidRDefault="00DA4AA8" w:rsidP="004E29E0">
      <w:pPr>
        <w:rPr>
          <w:sz w:val="21"/>
          <w:szCs w:val="21"/>
        </w:rPr>
      </w:pPr>
      <w:r w:rsidRPr="006F4943">
        <w:rPr>
          <w:sz w:val="21"/>
          <w:szCs w:val="21"/>
        </w:rPr>
        <w:tab/>
      </w:r>
      <w:r w:rsidRPr="006F4943">
        <w:rPr>
          <w:sz w:val="21"/>
          <w:szCs w:val="21"/>
        </w:rPr>
        <w:tab/>
      </w:r>
      <w:r w:rsidR="004579B3">
        <w:rPr>
          <w:b/>
          <w:sz w:val="21"/>
          <w:szCs w:val="21"/>
        </w:rPr>
        <w:t>Thesis Statement (undergraduates)</w:t>
      </w:r>
      <w:r w:rsidRPr="003F2A41">
        <w:rPr>
          <w:b/>
          <w:sz w:val="21"/>
          <w:szCs w:val="21"/>
        </w:rPr>
        <w:t>/Abstract</w:t>
      </w:r>
      <w:r w:rsidR="003F2A41">
        <w:rPr>
          <w:b/>
          <w:sz w:val="21"/>
          <w:szCs w:val="21"/>
        </w:rPr>
        <w:t>s</w:t>
      </w:r>
      <w:r w:rsidR="004579B3">
        <w:rPr>
          <w:b/>
          <w:sz w:val="21"/>
          <w:szCs w:val="21"/>
        </w:rPr>
        <w:t xml:space="preserve"> (graduates)</w:t>
      </w:r>
      <w:r w:rsidRPr="003F2A41">
        <w:rPr>
          <w:b/>
          <w:sz w:val="21"/>
          <w:szCs w:val="21"/>
        </w:rPr>
        <w:t xml:space="preserve"> Due</w:t>
      </w:r>
      <w:r w:rsidR="006F4943">
        <w:rPr>
          <w:sz w:val="21"/>
          <w:szCs w:val="21"/>
        </w:rPr>
        <w:t xml:space="preserve"> </w:t>
      </w:r>
    </w:p>
    <w:p w14:paraId="321A5EA7" w14:textId="623F4656" w:rsidR="006F4943" w:rsidRDefault="004579B3" w:rsidP="004E29E0">
      <w:pPr>
        <w:rPr>
          <w:sz w:val="21"/>
          <w:szCs w:val="21"/>
        </w:rPr>
      </w:pPr>
      <w:r>
        <w:rPr>
          <w:sz w:val="21"/>
          <w:szCs w:val="21"/>
        </w:rPr>
        <w:tab/>
      </w:r>
      <w:r>
        <w:rPr>
          <w:sz w:val="21"/>
          <w:szCs w:val="21"/>
        </w:rPr>
        <w:tab/>
      </w:r>
      <w:r w:rsidR="006F4943">
        <w:rPr>
          <w:sz w:val="21"/>
          <w:szCs w:val="21"/>
        </w:rPr>
        <w:t>(will count as part of Quiz #2)</w:t>
      </w:r>
    </w:p>
    <w:p w14:paraId="38AE02E9" w14:textId="77777777" w:rsidR="009A6CF5" w:rsidRPr="003F2A41" w:rsidRDefault="006F4943" w:rsidP="009A6CF5">
      <w:pPr>
        <w:rPr>
          <w:b/>
          <w:sz w:val="21"/>
          <w:szCs w:val="21"/>
        </w:rPr>
      </w:pPr>
      <w:r>
        <w:rPr>
          <w:sz w:val="21"/>
          <w:szCs w:val="21"/>
        </w:rPr>
        <w:tab/>
      </w:r>
      <w:r>
        <w:rPr>
          <w:sz w:val="21"/>
          <w:szCs w:val="21"/>
        </w:rPr>
        <w:tab/>
      </w:r>
    </w:p>
    <w:p w14:paraId="06B2811C" w14:textId="77777777" w:rsidR="00432A44" w:rsidRPr="006F4943" w:rsidRDefault="009546EB" w:rsidP="009A6CF5">
      <w:pPr>
        <w:ind w:left="720" w:hanging="720"/>
        <w:rPr>
          <w:sz w:val="21"/>
          <w:szCs w:val="21"/>
        </w:rPr>
      </w:pPr>
      <w:r w:rsidRPr="006F4943">
        <w:rPr>
          <w:sz w:val="21"/>
          <w:szCs w:val="21"/>
        </w:rPr>
        <w:t>23</w:t>
      </w:r>
      <w:r w:rsidR="00033075" w:rsidRPr="006F4943">
        <w:rPr>
          <w:sz w:val="21"/>
          <w:szCs w:val="21"/>
        </w:rPr>
        <w:tab/>
      </w:r>
      <w:r w:rsidR="003F2A41">
        <w:rPr>
          <w:sz w:val="21"/>
          <w:szCs w:val="21"/>
        </w:rPr>
        <w:t>11/14</w:t>
      </w:r>
      <w:r w:rsidR="00557968" w:rsidRPr="006F4943">
        <w:rPr>
          <w:sz w:val="21"/>
          <w:szCs w:val="21"/>
        </w:rPr>
        <w:tab/>
      </w:r>
      <w:r w:rsidR="00DA4AA8" w:rsidRPr="006F4943">
        <w:rPr>
          <w:sz w:val="21"/>
          <w:szCs w:val="21"/>
        </w:rPr>
        <w:t>Papers Due: Trade for Peer Review</w:t>
      </w:r>
    </w:p>
    <w:p w14:paraId="090FC832" w14:textId="77777777" w:rsidR="00DA4AA8" w:rsidRDefault="00DA4AA8" w:rsidP="009A6CF5">
      <w:pPr>
        <w:ind w:left="720" w:hanging="720"/>
        <w:rPr>
          <w:sz w:val="16"/>
          <w:szCs w:val="16"/>
        </w:rPr>
      </w:pPr>
      <w:r w:rsidRPr="006F4943">
        <w:rPr>
          <w:sz w:val="21"/>
          <w:szCs w:val="21"/>
        </w:rPr>
        <w:tab/>
      </w:r>
      <w:r w:rsidRPr="006F4943">
        <w:rPr>
          <w:sz w:val="21"/>
          <w:szCs w:val="21"/>
        </w:rPr>
        <w:tab/>
      </w:r>
      <w:r w:rsidRPr="006F4943">
        <w:rPr>
          <w:sz w:val="16"/>
          <w:szCs w:val="16"/>
        </w:rPr>
        <w:t>Bring two extra copies; one for me, one for your peer reviewer</w:t>
      </w:r>
    </w:p>
    <w:p w14:paraId="3D7FE268" w14:textId="77777777" w:rsidR="003F2A41" w:rsidRDefault="003F2A41" w:rsidP="009A6CF5">
      <w:pPr>
        <w:ind w:left="720" w:hanging="720"/>
        <w:rPr>
          <w:sz w:val="16"/>
          <w:szCs w:val="16"/>
        </w:rPr>
      </w:pPr>
    </w:p>
    <w:p w14:paraId="6E1D8B1E" w14:textId="77777777" w:rsidR="003F2A41" w:rsidRPr="003F2A41" w:rsidRDefault="003F2A41" w:rsidP="009A6CF5">
      <w:pPr>
        <w:ind w:left="720" w:hanging="720"/>
        <w:rPr>
          <w:b/>
          <w:sz w:val="21"/>
          <w:szCs w:val="21"/>
        </w:rPr>
      </w:pPr>
      <w:r>
        <w:rPr>
          <w:sz w:val="21"/>
          <w:szCs w:val="21"/>
        </w:rPr>
        <w:t>24</w:t>
      </w:r>
      <w:r>
        <w:rPr>
          <w:sz w:val="21"/>
          <w:szCs w:val="21"/>
        </w:rPr>
        <w:tab/>
        <w:t>11/16</w:t>
      </w:r>
      <w:r>
        <w:rPr>
          <w:sz w:val="21"/>
          <w:szCs w:val="21"/>
        </w:rPr>
        <w:tab/>
      </w:r>
      <w:r w:rsidRPr="003F2A41">
        <w:rPr>
          <w:b/>
          <w:sz w:val="21"/>
          <w:szCs w:val="21"/>
        </w:rPr>
        <w:t>Content Quiz #2 (in class)</w:t>
      </w:r>
    </w:p>
    <w:p w14:paraId="7E6EE7D8" w14:textId="77777777" w:rsidR="003F2A41" w:rsidRPr="006F4943" w:rsidRDefault="003F2A41" w:rsidP="009A6CF5">
      <w:pPr>
        <w:ind w:left="720" w:hanging="720"/>
        <w:rPr>
          <w:sz w:val="16"/>
          <w:szCs w:val="16"/>
        </w:rPr>
      </w:pPr>
    </w:p>
    <w:p w14:paraId="7FC143AC" w14:textId="77777777" w:rsidR="00557968" w:rsidRDefault="00173B92" w:rsidP="00432A44">
      <w:pPr>
        <w:ind w:left="720" w:hanging="720"/>
        <w:rPr>
          <w:sz w:val="21"/>
          <w:szCs w:val="21"/>
        </w:rPr>
      </w:pPr>
      <w:r w:rsidRPr="006F4943">
        <w:rPr>
          <w:sz w:val="21"/>
          <w:szCs w:val="21"/>
        </w:rPr>
        <w:t>25</w:t>
      </w:r>
      <w:r w:rsidRPr="006F4943">
        <w:rPr>
          <w:sz w:val="21"/>
          <w:szCs w:val="21"/>
        </w:rPr>
        <w:tab/>
        <w:t>11/21</w:t>
      </w:r>
      <w:r w:rsidR="00C840A8" w:rsidRPr="006F4943">
        <w:rPr>
          <w:sz w:val="21"/>
          <w:szCs w:val="21"/>
        </w:rPr>
        <w:t xml:space="preserve">  </w:t>
      </w:r>
      <w:r w:rsidR="00432A44" w:rsidRPr="006F4943">
        <w:rPr>
          <w:sz w:val="21"/>
          <w:szCs w:val="21"/>
        </w:rPr>
        <w:t xml:space="preserve"> </w:t>
      </w:r>
      <w:r w:rsidR="006F4943">
        <w:rPr>
          <w:sz w:val="21"/>
          <w:szCs w:val="21"/>
        </w:rPr>
        <w:tab/>
      </w:r>
      <w:r w:rsidR="00432A44" w:rsidRPr="006F4943">
        <w:rPr>
          <w:sz w:val="21"/>
          <w:szCs w:val="21"/>
        </w:rPr>
        <w:t>C</w:t>
      </w:r>
      <w:r w:rsidR="00557968" w:rsidRPr="006F4943">
        <w:rPr>
          <w:sz w:val="21"/>
          <w:szCs w:val="21"/>
        </w:rPr>
        <w:t>lass wi</w:t>
      </w:r>
      <w:r w:rsidR="006F4943">
        <w:rPr>
          <w:sz w:val="21"/>
          <w:szCs w:val="21"/>
        </w:rPr>
        <w:t>ll not meet: Peer review papers due (email)</w:t>
      </w:r>
    </w:p>
    <w:p w14:paraId="6E5568B0" w14:textId="77777777" w:rsidR="00F8268A" w:rsidRPr="006F4943" w:rsidRDefault="00F8268A" w:rsidP="00432A44">
      <w:pPr>
        <w:ind w:left="720" w:hanging="720"/>
        <w:rPr>
          <w:sz w:val="21"/>
          <w:szCs w:val="21"/>
        </w:rPr>
      </w:pPr>
    </w:p>
    <w:p w14:paraId="344E2794" w14:textId="77777777" w:rsidR="00C840A8" w:rsidRPr="006F4943" w:rsidRDefault="00557968" w:rsidP="009A6CF5">
      <w:pPr>
        <w:ind w:left="720" w:hanging="720"/>
        <w:rPr>
          <w:b/>
          <w:sz w:val="21"/>
          <w:szCs w:val="21"/>
        </w:rPr>
      </w:pPr>
      <w:r w:rsidRPr="006F4943">
        <w:rPr>
          <w:sz w:val="21"/>
          <w:szCs w:val="21"/>
        </w:rPr>
        <w:tab/>
      </w:r>
      <w:r w:rsidR="009A6CF5" w:rsidRPr="006F4943">
        <w:rPr>
          <w:sz w:val="21"/>
          <w:szCs w:val="21"/>
        </w:rPr>
        <w:t>11/23</w:t>
      </w:r>
      <w:r w:rsidR="009A6CF5" w:rsidRPr="006F4943">
        <w:rPr>
          <w:sz w:val="21"/>
          <w:szCs w:val="21"/>
        </w:rPr>
        <w:tab/>
        <w:t>Thanksgiving: Class will not meet</w:t>
      </w:r>
      <w:r w:rsidRPr="006F4943">
        <w:rPr>
          <w:sz w:val="21"/>
          <w:szCs w:val="21"/>
        </w:rPr>
        <w:tab/>
      </w:r>
    </w:p>
    <w:p w14:paraId="3551299D" w14:textId="77777777" w:rsidR="00557968" w:rsidRPr="006F4943" w:rsidRDefault="00557968" w:rsidP="00557968">
      <w:pPr>
        <w:jc w:val="center"/>
        <w:rPr>
          <w:sz w:val="21"/>
          <w:szCs w:val="21"/>
        </w:rPr>
      </w:pPr>
    </w:p>
    <w:p w14:paraId="05B64581" w14:textId="77777777" w:rsidR="004E29E0" w:rsidRPr="006F4943" w:rsidRDefault="003F2A41" w:rsidP="004E29E0">
      <w:pPr>
        <w:ind w:left="720" w:hanging="720"/>
        <w:rPr>
          <w:sz w:val="21"/>
          <w:szCs w:val="21"/>
        </w:rPr>
      </w:pPr>
      <w:r>
        <w:rPr>
          <w:sz w:val="21"/>
          <w:szCs w:val="21"/>
        </w:rPr>
        <w:t>26</w:t>
      </w:r>
      <w:r>
        <w:rPr>
          <w:sz w:val="21"/>
          <w:szCs w:val="21"/>
        </w:rPr>
        <w:tab/>
        <w:t>11/28</w:t>
      </w:r>
      <w:r w:rsidR="00557968" w:rsidRPr="006F4943">
        <w:rPr>
          <w:sz w:val="21"/>
          <w:szCs w:val="21"/>
        </w:rPr>
        <w:tab/>
      </w:r>
      <w:r w:rsidR="004E29E0" w:rsidRPr="006F4943">
        <w:rPr>
          <w:sz w:val="21"/>
          <w:szCs w:val="21"/>
        </w:rPr>
        <w:t>Paper Reviews/Discussion</w:t>
      </w:r>
    </w:p>
    <w:p w14:paraId="3C9514B2" w14:textId="77777777" w:rsidR="004E29E0" w:rsidRPr="006F4943" w:rsidRDefault="004E29E0" w:rsidP="004E29E0">
      <w:pPr>
        <w:ind w:left="720" w:hanging="720"/>
        <w:rPr>
          <w:b/>
          <w:sz w:val="21"/>
          <w:szCs w:val="21"/>
        </w:rPr>
      </w:pPr>
      <w:r w:rsidRPr="006F4943">
        <w:rPr>
          <w:sz w:val="21"/>
          <w:szCs w:val="21"/>
        </w:rPr>
        <w:t xml:space="preserve"> </w:t>
      </w:r>
    </w:p>
    <w:p w14:paraId="3E47B84C" w14:textId="77777777" w:rsidR="004E29E0" w:rsidRPr="006F4943" w:rsidRDefault="003F2A41" w:rsidP="00557968">
      <w:pPr>
        <w:rPr>
          <w:sz w:val="21"/>
          <w:szCs w:val="21"/>
        </w:rPr>
      </w:pPr>
      <w:r>
        <w:rPr>
          <w:sz w:val="21"/>
          <w:szCs w:val="21"/>
        </w:rPr>
        <w:t>27</w:t>
      </w:r>
      <w:r>
        <w:rPr>
          <w:sz w:val="21"/>
          <w:szCs w:val="21"/>
        </w:rPr>
        <w:tab/>
        <w:t>11/30</w:t>
      </w:r>
      <w:r w:rsidR="00557968" w:rsidRPr="006F4943">
        <w:rPr>
          <w:sz w:val="21"/>
          <w:szCs w:val="21"/>
        </w:rPr>
        <w:tab/>
      </w:r>
      <w:r w:rsidR="004E29E0" w:rsidRPr="006F4943">
        <w:rPr>
          <w:sz w:val="21"/>
          <w:szCs w:val="21"/>
        </w:rPr>
        <w:t xml:space="preserve">Paper Reviews/Discussion </w:t>
      </w:r>
    </w:p>
    <w:p w14:paraId="607607F6" w14:textId="77777777" w:rsidR="004E29E0" w:rsidRPr="006F4943" w:rsidRDefault="004E29E0" w:rsidP="00557968">
      <w:pPr>
        <w:rPr>
          <w:sz w:val="21"/>
          <w:szCs w:val="21"/>
        </w:rPr>
      </w:pPr>
    </w:p>
    <w:p w14:paraId="2B1C45BB" w14:textId="77777777" w:rsidR="00557968" w:rsidRPr="006F4943" w:rsidRDefault="003F2A41" w:rsidP="004E29E0">
      <w:pPr>
        <w:rPr>
          <w:sz w:val="21"/>
          <w:szCs w:val="21"/>
        </w:rPr>
      </w:pPr>
      <w:r>
        <w:rPr>
          <w:sz w:val="21"/>
          <w:szCs w:val="21"/>
        </w:rPr>
        <w:t>28</w:t>
      </w:r>
      <w:r>
        <w:rPr>
          <w:sz w:val="21"/>
          <w:szCs w:val="21"/>
        </w:rPr>
        <w:tab/>
        <w:t>12/5</w:t>
      </w:r>
      <w:r w:rsidR="00557968" w:rsidRPr="006F4943">
        <w:rPr>
          <w:sz w:val="21"/>
          <w:szCs w:val="21"/>
        </w:rPr>
        <w:tab/>
      </w:r>
      <w:r>
        <w:rPr>
          <w:sz w:val="21"/>
          <w:szCs w:val="21"/>
        </w:rPr>
        <w:t>Lunch</w:t>
      </w:r>
    </w:p>
    <w:p w14:paraId="76ABD6D8" w14:textId="77777777" w:rsidR="00557968" w:rsidRPr="006F4943" w:rsidRDefault="00557968" w:rsidP="00557968">
      <w:pPr>
        <w:rPr>
          <w:sz w:val="21"/>
          <w:szCs w:val="21"/>
        </w:rPr>
      </w:pPr>
    </w:p>
    <w:p w14:paraId="395E1A59" w14:textId="77777777" w:rsidR="00557968" w:rsidRPr="003F2A41" w:rsidRDefault="009A6CF5" w:rsidP="00557968">
      <w:pPr>
        <w:rPr>
          <w:b/>
          <w:sz w:val="21"/>
          <w:szCs w:val="21"/>
        </w:rPr>
      </w:pPr>
      <w:r w:rsidRPr="006F4943">
        <w:rPr>
          <w:sz w:val="21"/>
          <w:szCs w:val="21"/>
        </w:rPr>
        <w:t>29</w:t>
      </w:r>
      <w:r w:rsidRPr="006F4943">
        <w:rPr>
          <w:sz w:val="21"/>
          <w:szCs w:val="21"/>
        </w:rPr>
        <w:tab/>
        <w:t>12/7</w:t>
      </w:r>
      <w:r w:rsidR="00557968" w:rsidRPr="006F4943">
        <w:rPr>
          <w:sz w:val="21"/>
          <w:szCs w:val="21"/>
        </w:rPr>
        <w:tab/>
      </w:r>
      <w:r w:rsidR="00DA6B1C">
        <w:rPr>
          <w:b/>
          <w:sz w:val="21"/>
          <w:szCs w:val="21"/>
        </w:rPr>
        <w:t xml:space="preserve">Optional Revised Papers </w:t>
      </w:r>
      <w:r w:rsidR="003F2A41" w:rsidRPr="003F2A41">
        <w:rPr>
          <w:b/>
          <w:sz w:val="21"/>
          <w:szCs w:val="21"/>
        </w:rPr>
        <w:t>Due</w:t>
      </w:r>
    </w:p>
    <w:p w14:paraId="6A25A82A" w14:textId="77777777" w:rsidR="00557968" w:rsidRDefault="00557968" w:rsidP="00557968">
      <w:r>
        <w:rPr>
          <w:b/>
        </w:rPr>
        <w:tab/>
      </w:r>
      <w:r>
        <w:rPr>
          <w:b/>
        </w:rPr>
        <w:tab/>
      </w:r>
    </w:p>
    <w:p w14:paraId="41B1394F" w14:textId="77777777" w:rsidR="00557968" w:rsidRPr="00340C11" w:rsidRDefault="00557968" w:rsidP="00557968">
      <w:pPr>
        <w:rPr>
          <w:i/>
          <w:sz w:val="18"/>
        </w:rPr>
      </w:pPr>
      <w:r>
        <w:tab/>
      </w:r>
      <w:r>
        <w:tab/>
      </w:r>
      <w:r>
        <w:tab/>
      </w:r>
      <w:r>
        <w:tab/>
      </w:r>
      <w:r>
        <w:tab/>
      </w:r>
      <w:r w:rsidRPr="00340C11">
        <w:rPr>
          <w:i/>
          <w:sz w:val="18"/>
        </w:rPr>
        <w:t>Here’s to a good semester</w:t>
      </w:r>
      <w:r w:rsidR="00535544">
        <w:rPr>
          <w:i/>
          <w:sz w:val="18"/>
        </w:rPr>
        <w:t>!</w:t>
      </w:r>
    </w:p>
    <w:p w14:paraId="46F074AC" w14:textId="77777777" w:rsidR="00557968" w:rsidRPr="00CC4866" w:rsidRDefault="00557968" w:rsidP="00557968">
      <w:pPr>
        <w:rPr>
          <w:b/>
          <w:i/>
        </w:rPr>
      </w:pPr>
    </w:p>
    <w:sectPr w:rsidR="00557968" w:rsidRPr="00CC4866">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DE28E" w14:textId="77777777" w:rsidR="002C23E9" w:rsidRDefault="002C23E9">
      <w:r>
        <w:separator/>
      </w:r>
    </w:p>
  </w:endnote>
  <w:endnote w:type="continuationSeparator" w:id="0">
    <w:p w14:paraId="18AACB18" w14:textId="77777777" w:rsidR="002C23E9" w:rsidRDefault="002C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otype Corsiva">
    <w:panose1 w:val="03010101010201010101"/>
    <w:charset w:val="00"/>
    <w:family w:val="script"/>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EE601" w14:textId="77777777" w:rsidR="00635152" w:rsidRDefault="00635152" w:rsidP="00557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0A7DCA" w14:textId="77777777" w:rsidR="00635152" w:rsidRDefault="00635152" w:rsidP="005579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A01B8" w14:textId="77777777" w:rsidR="00635152" w:rsidRDefault="00635152" w:rsidP="00557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1E6A">
      <w:rPr>
        <w:rStyle w:val="PageNumber"/>
        <w:noProof/>
      </w:rPr>
      <w:t>1</w:t>
    </w:r>
    <w:r>
      <w:rPr>
        <w:rStyle w:val="PageNumber"/>
      </w:rPr>
      <w:fldChar w:fldCharType="end"/>
    </w:r>
  </w:p>
  <w:p w14:paraId="4510E615" w14:textId="77777777" w:rsidR="00635152" w:rsidRDefault="00635152" w:rsidP="005579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C9ED6" w14:textId="77777777" w:rsidR="002C23E9" w:rsidRDefault="002C23E9">
      <w:r>
        <w:separator/>
      </w:r>
    </w:p>
  </w:footnote>
  <w:footnote w:type="continuationSeparator" w:id="0">
    <w:p w14:paraId="7992A589" w14:textId="77777777" w:rsidR="002C23E9" w:rsidRDefault="002C2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C38"/>
    <w:multiLevelType w:val="hybridMultilevel"/>
    <w:tmpl w:val="712C2C40"/>
    <w:lvl w:ilvl="0" w:tplc="B6B848C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1914D7F"/>
    <w:multiLevelType w:val="multilevel"/>
    <w:tmpl w:val="9F5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A7A01"/>
    <w:multiLevelType w:val="hybridMultilevel"/>
    <w:tmpl w:val="585ACED0"/>
    <w:lvl w:ilvl="0" w:tplc="5852C520">
      <w:start w:val="1"/>
      <w:numFmt w:val="decimal"/>
      <w:lvlText w:val="%1."/>
      <w:lvlJc w:val="left"/>
      <w:pPr>
        <w:tabs>
          <w:tab w:val="num" w:pos="216"/>
        </w:tabs>
        <w:ind w:left="216" w:hanging="216"/>
      </w:pPr>
      <w:rPr>
        <w:rFonts w:hint="default"/>
        <w:sz w:val="20"/>
        <w:szCs w:val="20"/>
      </w:rPr>
    </w:lvl>
    <w:lvl w:ilvl="1" w:tplc="9D2ACCCC">
      <w:start w:val="1"/>
      <w:numFmt w:val="upp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B545C8"/>
    <w:multiLevelType w:val="hybridMultilevel"/>
    <w:tmpl w:val="28ACAAE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D16472"/>
    <w:multiLevelType w:val="hybridMultilevel"/>
    <w:tmpl w:val="ECCCEB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2732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B734F7"/>
    <w:multiLevelType w:val="hybridMultilevel"/>
    <w:tmpl w:val="6C208B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317712"/>
    <w:multiLevelType w:val="multilevel"/>
    <w:tmpl w:val="79C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E0EDC"/>
    <w:multiLevelType w:val="hybridMultilevel"/>
    <w:tmpl w:val="7DCC6C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A5F2708"/>
    <w:multiLevelType w:val="hybridMultilevel"/>
    <w:tmpl w:val="3488A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43C1AC9"/>
    <w:multiLevelType w:val="hybridMultilevel"/>
    <w:tmpl w:val="A2C00D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440310B"/>
    <w:multiLevelType w:val="hybridMultilevel"/>
    <w:tmpl w:val="3BA8FD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6F568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B251C9B"/>
    <w:multiLevelType w:val="hybridMultilevel"/>
    <w:tmpl w:val="4296F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8"/>
  </w:num>
  <w:num w:numId="4">
    <w:abstractNumId w:val="0"/>
  </w:num>
  <w:num w:numId="5">
    <w:abstractNumId w:val="6"/>
  </w:num>
  <w:num w:numId="6">
    <w:abstractNumId w:val="2"/>
  </w:num>
  <w:num w:numId="7">
    <w:abstractNumId w:val="7"/>
  </w:num>
  <w:num w:numId="8">
    <w:abstractNumId w:val="1"/>
  </w:num>
  <w:num w:numId="9">
    <w:abstractNumId w:val="3"/>
  </w:num>
  <w:num w:numId="10">
    <w:abstractNumId w:val="4"/>
  </w:num>
  <w:num w:numId="11">
    <w:abstractNumId w:val="11"/>
  </w:num>
  <w:num w:numId="12">
    <w:abstractNumId w:val="1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453BB"/>
    <w:rsid w:val="00020CC4"/>
    <w:rsid w:val="00023FBE"/>
    <w:rsid w:val="00033075"/>
    <w:rsid w:val="00035B2E"/>
    <w:rsid w:val="000444CB"/>
    <w:rsid w:val="00044C9E"/>
    <w:rsid w:val="000806FB"/>
    <w:rsid w:val="000B77E9"/>
    <w:rsid w:val="000F44B7"/>
    <w:rsid w:val="000F6AA5"/>
    <w:rsid w:val="00111DD2"/>
    <w:rsid w:val="00113174"/>
    <w:rsid w:val="00120886"/>
    <w:rsid w:val="00173B92"/>
    <w:rsid w:val="00190B21"/>
    <w:rsid w:val="00193040"/>
    <w:rsid w:val="001C490C"/>
    <w:rsid w:val="001D5012"/>
    <w:rsid w:val="00206E6E"/>
    <w:rsid w:val="002207E0"/>
    <w:rsid w:val="00226A0D"/>
    <w:rsid w:val="00231F1D"/>
    <w:rsid w:val="00263241"/>
    <w:rsid w:val="00263EFD"/>
    <w:rsid w:val="002647CD"/>
    <w:rsid w:val="00267C69"/>
    <w:rsid w:val="00276A12"/>
    <w:rsid w:val="00293E91"/>
    <w:rsid w:val="002B1290"/>
    <w:rsid w:val="002C23E9"/>
    <w:rsid w:val="002C3E9F"/>
    <w:rsid w:val="00337F68"/>
    <w:rsid w:val="00374519"/>
    <w:rsid w:val="003969EF"/>
    <w:rsid w:val="003A3427"/>
    <w:rsid w:val="003A3595"/>
    <w:rsid w:val="003E0532"/>
    <w:rsid w:val="003E71E7"/>
    <w:rsid w:val="003F0D33"/>
    <w:rsid w:val="003F2A41"/>
    <w:rsid w:val="00432A44"/>
    <w:rsid w:val="004455DA"/>
    <w:rsid w:val="004579B3"/>
    <w:rsid w:val="00471034"/>
    <w:rsid w:val="004711ED"/>
    <w:rsid w:val="004A7149"/>
    <w:rsid w:val="004E29E0"/>
    <w:rsid w:val="004E6F3F"/>
    <w:rsid w:val="00500A75"/>
    <w:rsid w:val="00535544"/>
    <w:rsid w:val="00541E6A"/>
    <w:rsid w:val="00545072"/>
    <w:rsid w:val="00557968"/>
    <w:rsid w:val="00561036"/>
    <w:rsid w:val="0056140A"/>
    <w:rsid w:val="005A6317"/>
    <w:rsid w:val="005B35AE"/>
    <w:rsid w:val="005F5640"/>
    <w:rsid w:val="005F725A"/>
    <w:rsid w:val="006166BD"/>
    <w:rsid w:val="00635152"/>
    <w:rsid w:val="0065629D"/>
    <w:rsid w:val="00687449"/>
    <w:rsid w:val="006B36ED"/>
    <w:rsid w:val="006D2DBC"/>
    <w:rsid w:val="006F4943"/>
    <w:rsid w:val="00767677"/>
    <w:rsid w:val="0079519F"/>
    <w:rsid w:val="007A0050"/>
    <w:rsid w:val="007A33C9"/>
    <w:rsid w:val="007B59E7"/>
    <w:rsid w:val="007C7550"/>
    <w:rsid w:val="007D2148"/>
    <w:rsid w:val="00807B31"/>
    <w:rsid w:val="00843DC9"/>
    <w:rsid w:val="00853635"/>
    <w:rsid w:val="0087194E"/>
    <w:rsid w:val="00895926"/>
    <w:rsid w:val="008C4459"/>
    <w:rsid w:val="008E1DFC"/>
    <w:rsid w:val="008E4316"/>
    <w:rsid w:val="008F3EA3"/>
    <w:rsid w:val="0095195F"/>
    <w:rsid w:val="009546EB"/>
    <w:rsid w:val="009857B2"/>
    <w:rsid w:val="009A6CF5"/>
    <w:rsid w:val="009D63FE"/>
    <w:rsid w:val="009E561A"/>
    <w:rsid w:val="009F4B8A"/>
    <w:rsid w:val="00A33BB0"/>
    <w:rsid w:val="00A37503"/>
    <w:rsid w:val="00A45D6C"/>
    <w:rsid w:val="00A57E80"/>
    <w:rsid w:val="00AA6187"/>
    <w:rsid w:val="00AA7B53"/>
    <w:rsid w:val="00AE7839"/>
    <w:rsid w:val="00B04C3D"/>
    <w:rsid w:val="00B32831"/>
    <w:rsid w:val="00B453BB"/>
    <w:rsid w:val="00B50915"/>
    <w:rsid w:val="00B545CD"/>
    <w:rsid w:val="00B66A06"/>
    <w:rsid w:val="00B70911"/>
    <w:rsid w:val="00B71A41"/>
    <w:rsid w:val="00BE1C18"/>
    <w:rsid w:val="00BE3C69"/>
    <w:rsid w:val="00C03FE6"/>
    <w:rsid w:val="00C840A8"/>
    <w:rsid w:val="00CA34BC"/>
    <w:rsid w:val="00CE3F37"/>
    <w:rsid w:val="00D161CD"/>
    <w:rsid w:val="00D421EC"/>
    <w:rsid w:val="00D4645C"/>
    <w:rsid w:val="00D7726B"/>
    <w:rsid w:val="00DA0E35"/>
    <w:rsid w:val="00DA4AA8"/>
    <w:rsid w:val="00DA6B1C"/>
    <w:rsid w:val="00E56995"/>
    <w:rsid w:val="00E57F31"/>
    <w:rsid w:val="00E77860"/>
    <w:rsid w:val="00EA2085"/>
    <w:rsid w:val="00EC148D"/>
    <w:rsid w:val="00EC6901"/>
    <w:rsid w:val="00ED5342"/>
    <w:rsid w:val="00EE5122"/>
    <w:rsid w:val="00F51FB6"/>
    <w:rsid w:val="00F53A66"/>
    <w:rsid w:val="00F63F2C"/>
    <w:rsid w:val="00F7499A"/>
    <w:rsid w:val="00F8268A"/>
    <w:rsid w:val="00F924EB"/>
    <w:rsid w:val="00FC69BF"/>
    <w:rsid w:val="00FD7605"/>
    <w:rsid w:val="00FE0F82"/>
    <w:rsid w:val="00FE6B7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5D8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53BB"/>
    <w:rPr>
      <w:color w:val="0000FF"/>
      <w:u w:val="single"/>
    </w:rPr>
  </w:style>
  <w:style w:type="paragraph" w:styleId="Footer">
    <w:name w:val="footer"/>
    <w:basedOn w:val="Normal"/>
    <w:rsid w:val="00292D26"/>
    <w:pPr>
      <w:tabs>
        <w:tab w:val="center" w:pos="4320"/>
        <w:tab w:val="right" w:pos="8640"/>
      </w:tabs>
    </w:pPr>
  </w:style>
  <w:style w:type="character" w:styleId="PageNumber">
    <w:name w:val="page number"/>
    <w:basedOn w:val="DefaultParagraphFont"/>
    <w:rsid w:val="00292D26"/>
  </w:style>
  <w:style w:type="character" w:styleId="Strong">
    <w:name w:val="Strong"/>
    <w:qFormat/>
    <w:rsid w:val="00856245"/>
    <w:rPr>
      <w:b/>
      <w:bCs/>
    </w:rPr>
  </w:style>
  <w:style w:type="character" w:styleId="FollowedHyperlink">
    <w:name w:val="FollowedHyperlink"/>
    <w:rsid w:val="00B74517"/>
    <w:rPr>
      <w:color w:val="800080"/>
      <w:u w:val="single"/>
    </w:rPr>
  </w:style>
  <w:style w:type="paragraph" w:styleId="Header">
    <w:name w:val="header"/>
    <w:basedOn w:val="Normal"/>
    <w:link w:val="HeaderChar"/>
    <w:uiPriority w:val="99"/>
    <w:unhideWhenUsed/>
    <w:rsid w:val="00B74517"/>
    <w:pPr>
      <w:tabs>
        <w:tab w:val="center" w:pos="4320"/>
        <w:tab w:val="right" w:pos="8640"/>
      </w:tabs>
    </w:pPr>
  </w:style>
  <w:style w:type="character" w:customStyle="1" w:styleId="HeaderChar">
    <w:name w:val="Header Char"/>
    <w:link w:val="Header"/>
    <w:uiPriority w:val="99"/>
    <w:rsid w:val="00B74517"/>
    <w:rPr>
      <w:sz w:val="24"/>
      <w:szCs w:val="24"/>
    </w:rPr>
  </w:style>
  <w:style w:type="paragraph" w:styleId="ListParagraph">
    <w:name w:val="List Paragraph"/>
    <w:basedOn w:val="Normal"/>
    <w:uiPriority w:val="34"/>
    <w:qFormat/>
    <w:rsid w:val="00B74517"/>
    <w:pPr>
      <w:spacing w:after="200" w:line="276" w:lineRule="auto"/>
      <w:ind w:left="720"/>
      <w:contextualSpacing/>
    </w:pPr>
    <w:rPr>
      <w:rFonts w:ascii="Cambria" w:eastAsia="Cambria" w:hAnsi="Cambria"/>
      <w:sz w:val="22"/>
      <w:szCs w:val="22"/>
    </w:rPr>
  </w:style>
  <w:style w:type="paragraph" w:styleId="DocumentMap">
    <w:name w:val="Document Map"/>
    <w:basedOn w:val="Normal"/>
    <w:link w:val="DocumentMapChar"/>
    <w:rsid w:val="00CA4F07"/>
    <w:rPr>
      <w:rFonts w:ascii="Lucida Grande" w:hAnsi="Lucida Grande"/>
    </w:rPr>
  </w:style>
  <w:style w:type="character" w:customStyle="1" w:styleId="DocumentMapChar">
    <w:name w:val="Document Map Char"/>
    <w:link w:val="DocumentMap"/>
    <w:rsid w:val="00CA4F07"/>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78833">
      <w:bodyDiv w:val="1"/>
      <w:marLeft w:val="0"/>
      <w:marRight w:val="0"/>
      <w:marTop w:val="0"/>
      <w:marBottom w:val="0"/>
      <w:divBdr>
        <w:top w:val="none" w:sz="0" w:space="0" w:color="auto"/>
        <w:left w:val="none" w:sz="0" w:space="0" w:color="auto"/>
        <w:bottom w:val="none" w:sz="0" w:space="0" w:color="auto"/>
        <w:right w:val="none" w:sz="0" w:space="0" w:color="auto"/>
      </w:divBdr>
      <w:divsChild>
        <w:div w:id="917061961">
          <w:marLeft w:val="0"/>
          <w:marRight w:val="0"/>
          <w:marTop w:val="0"/>
          <w:marBottom w:val="0"/>
          <w:divBdr>
            <w:top w:val="none" w:sz="0" w:space="0" w:color="auto"/>
            <w:left w:val="none" w:sz="0" w:space="0" w:color="auto"/>
            <w:bottom w:val="none" w:sz="0" w:space="0" w:color="auto"/>
            <w:right w:val="none" w:sz="0" w:space="0" w:color="auto"/>
          </w:divBdr>
          <w:divsChild>
            <w:div w:id="1860006181">
              <w:marLeft w:val="0"/>
              <w:marRight w:val="0"/>
              <w:marTop w:val="0"/>
              <w:marBottom w:val="0"/>
              <w:divBdr>
                <w:top w:val="none" w:sz="0" w:space="0" w:color="auto"/>
                <w:left w:val="none" w:sz="0" w:space="0" w:color="auto"/>
                <w:bottom w:val="none" w:sz="0" w:space="0" w:color="auto"/>
                <w:right w:val="none" w:sz="0" w:space="0" w:color="auto"/>
              </w:divBdr>
              <w:divsChild>
                <w:div w:id="697967097">
                  <w:marLeft w:val="2928"/>
                  <w:marRight w:val="0"/>
                  <w:marTop w:val="720"/>
                  <w:marBottom w:val="0"/>
                  <w:divBdr>
                    <w:top w:val="none" w:sz="0" w:space="0" w:color="auto"/>
                    <w:left w:val="none" w:sz="0" w:space="0" w:color="auto"/>
                    <w:bottom w:val="none" w:sz="0" w:space="0" w:color="auto"/>
                    <w:right w:val="none" w:sz="0" w:space="0" w:color="auto"/>
                  </w:divBdr>
                  <w:divsChild>
                    <w:div w:id="572735640">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2052420190">
      <w:bodyDiv w:val="1"/>
      <w:marLeft w:val="0"/>
      <w:marRight w:val="0"/>
      <w:marTop w:val="0"/>
      <w:marBottom w:val="0"/>
      <w:divBdr>
        <w:top w:val="none" w:sz="0" w:space="0" w:color="auto"/>
        <w:left w:val="none" w:sz="0" w:space="0" w:color="auto"/>
        <w:bottom w:val="none" w:sz="0" w:space="0" w:color="auto"/>
        <w:right w:val="none" w:sz="0" w:space="0" w:color="auto"/>
      </w:divBdr>
      <w:divsChild>
        <w:div w:id="844173423">
          <w:marLeft w:val="0"/>
          <w:marRight w:val="0"/>
          <w:marTop w:val="0"/>
          <w:marBottom w:val="0"/>
          <w:divBdr>
            <w:top w:val="none" w:sz="0" w:space="0" w:color="auto"/>
            <w:left w:val="none" w:sz="0" w:space="0" w:color="auto"/>
            <w:bottom w:val="none" w:sz="0" w:space="0" w:color="auto"/>
            <w:right w:val="none" w:sz="0" w:space="0" w:color="auto"/>
          </w:divBdr>
          <w:divsChild>
            <w:div w:id="1809397231">
              <w:marLeft w:val="0"/>
              <w:marRight w:val="0"/>
              <w:marTop w:val="0"/>
              <w:marBottom w:val="0"/>
              <w:divBdr>
                <w:top w:val="none" w:sz="0" w:space="0" w:color="auto"/>
                <w:left w:val="none" w:sz="0" w:space="0" w:color="auto"/>
                <w:bottom w:val="none" w:sz="0" w:space="0" w:color="auto"/>
                <w:right w:val="none" w:sz="0" w:space="0" w:color="auto"/>
              </w:divBdr>
              <w:divsChild>
                <w:div w:id="1919896150">
                  <w:marLeft w:val="2928"/>
                  <w:marRight w:val="0"/>
                  <w:marTop w:val="720"/>
                  <w:marBottom w:val="0"/>
                  <w:divBdr>
                    <w:top w:val="none" w:sz="0" w:space="0" w:color="auto"/>
                    <w:left w:val="none" w:sz="0" w:space="0" w:color="auto"/>
                    <w:bottom w:val="none" w:sz="0" w:space="0" w:color="auto"/>
                    <w:right w:val="none" w:sz="0" w:space="0" w:color="auto"/>
                  </w:divBdr>
                  <w:divsChild>
                    <w:div w:id="61029667">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icagomanualofstyle.org/home.html" TargetMode="External"/><Relationship Id="rId8" Type="http://schemas.openxmlformats.org/officeDocument/2006/relationships/hyperlink" Target="http://www.txstate.edu/effective/upps/upps-07-10-01-att1.ht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2312</Words>
  <Characters>13179</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Dialogue, Discussion and Dialectic</vt:lpstr>
    </vt:vector>
  </TitlesOfParts>
  <Company>Carson</Company>
  <LinksUpToDate>false</LinksUpToDate>
  <CharactersWithSpaces>15461</CharactersWithSpaces>
  <SharedDoc>false</SharedDoc>
  <HLinks>
    <vt:vector size="6" baseType="variant">
      <vt:variant>
        <vt:i4>851997</vt:i4>
      </vt:variant>
      <vt:variant>
        <vt:i4>0</vt:i4>
      </vt:variant>
      <vt:variant>
        <vt:i4>0</vt:i4>
      </vt:variant>
      <vt:variant>
        <vt:i4>5</vt:i4>
      </vt:variant>
      <vt:variant>
        <vt:lpwstr>http://www.txstate.edu/effective/upps/upps-07-10-01-att1.htm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Dialogue, Discussion and Dialectic</dc:title>
  <dc:subject/>
  <dc:creator>Carson</dc:creator>
  <cp:keywords/>
  <dc:description/>
  <cp:lastModifiedBy>Microsoft Office User</cp:lastModifiedBy>
  <cp:revision>10</cp:revision>
  <cp:lastPrinted>2017-08-28T19:10:00Z</cp:lastPrinted>
  <dcterms:created xsi:type="dcterms:W3CDTF">2017-08-28T15:42:00Z</dcterms:created>
  <dcterms:modified xsi:type="dcterms:W3CDTF">2017-08-29T17:00:00Z</dcterms:modified>
</cp:coreProperties>
</file>