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Лаборвторная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11</w:t>
      </w:r>
    </w:p>
    <w:p>
      <w:pPr>
        <w:pStyle w:val="Author"/>
      </w:pPr>
      <w:r>
        <w:t xml:space="preserve">Ардеев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Emacs.</w:t>
      </w:r>
    </w:p>
    <w:bookmarkEnd w:id="20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 emacs(рис.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</w:t>
      </w:r>
    </w:p>
    <w:p>
      <w:pPr>
        <w:pStyle w:val="BodyText"/>
      </w:pPr>
      <w:bookmarkStart w:id="24" w:name="fig:001"/>
      <w:r>
        <w:drawing>
          <wp:inline>
            <wp:extent cx="3733800" cy="288766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7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Создал файл (рис.</w:t>
      </w:r>
      <w:r>
        <w:t xml:space="preserve"> </w:t>
      </w:r>
      <w:r>
        <w:rPr>
          <w:b/>
          <w:bCs/>
        </w:rPr>
        <w:t xml:space="preserve">¿fig:002?</w:t>
      </w:r>
      <w:r>
        <w:t xml:space="preserve">).</w:t>
      </w:r>
    </w:p>
    <w:p>
      <w:pPr>
        <w:pStyle w:val="BodyText"/>
      </w:pPr>
      <w:bookmarkStart w:id="28" w:name="fig:002"/>
      <w:r>
        <w:drawing>
          <wp:inline>
            <wp:extent cx="3733800" cy="3714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Написал текст , сохранил файл (рис.</w:t>
      </w:r>
      <w:r>
        <w:t xml:space="preserve"> </w:t>
      </w:r>
      <w:r>
        <w:rPr>
          <w:b/>
          <w:bCs/>
        </w:rPr>
        <w:t xml:space="preserve">¿fig:003?</w:t>
      </w:r>
      <w:r>
        <w:t xml:space="preserve">).</w:t>
      </w:r>
    </w:p>
    <w:p>
      <w:pPr>
        <w:pStyle w:val="BodyText"/>
      </w:pPr>
      <w:bookmarkStart w:id="31" w:name="fig:003"/>
      <w:r>
        <w:drawing>
          <wp:inline>
            <wp:extent cx="3733800" cy="3714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BodyText"/>
      </w:pPr>
      <w:r>
        <w:t xml:space="preserve">Проделал с текстом стандартные процедуры редактирования(рис.</w:t>
      </w:r>
      <w:r>
        <w:t xml:space="preserve"> </w:t>
      </w:r>
      <w:r>
        <w:rPr>
          <w:b/>
          <w:bCs/>
        </w:rPr>
        <w:t xml:space="preserve">¿fig:004?</w:t>
      </w:r>
      <w:r>
        <w:t xml:space="preserve">).</w:t>
      </w:r>
    </w:p>
    <w:p>
      <w:pPr>
        <w:pStyle w:val="BodyText"/>
      </w:pPr>
      <w:bookmarkStart w:id="35" w:name="fig:004"/>
      <w:r>
        <w:drawing>
          <wp:inline>
            <wp:extent cx="3733800" cy="2075953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5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BodyText"/>
      </w:pPr>
      <w:r>
        <w:t xml:space="preserve">Научился использовать команды по перемещению курсора(рис.</w:t>
      </w:r>
      <w:r>
        <w:t xml:space="preserve"> </w:t>
      </w:r>
      <w:r>
        <w:rPr>
          <w:b/>
          <w:bCs/>
        </w:rPr>
        <w:t xml:space="preserve">¿fig:005?</w:t>
      </w:r>
      <w:r>
        <w:t xml:space="preserve">).</w:t>
      </w:r>
    </w:p>
    <w:p>
      <w:pPr>
        <w:pStyle w:val="BodyText"/>
      </w:pPr>
      <w:bookmarkStart w:id="39" w:name="fig:005"/>
      <w:r>
        <w:drawing>
          <wp:inline>
            <wp:extent cx="3733800" cy="1600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BodyText"/>
      </w:pPr>
      <w:r>
        <w:t xml:space="preserve">Управлял буферами(рис.</w:t>
      </w:r>
      <w:r>
        <w:t xml:space="preserve"> </w:t>
      </w:r>
      <w:r>
        <w:rPr>
          <w:b/>
          <w:bCs/>
        </w:rPr>
        <w:t xml:space="preserve">¿fig:006?</w:t>
      </w:r>
      <w:r>
        <w:t xml:space="preserve">).</w:t>
      </w:r>
    </w:p>
    <w:p>
      <w:pPr>
        <w:pStyle w:val="BodyText"/>
      </w:pPr>
      <w:bookmarkStart w:id="43" w:name="fig:006"/>
      <w:r>
        <w:drawing>
          <wp:inline>
            <wp:extent cx="3733800" cy="335708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7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BodyText"/>
      </w:pPr>
      <w:r>
        <w:t xml:space="preserve">Управлял окнами (рис.</w:t>
      </w:r>
      <w:r>
        <w:t xml:space="preserve"> </w:t>
      </w:r>
      <w:r>
        <w:rPr>
          <w:b/>
          <w:bCs/>
        </w:rPr>
        <w:t xml:space="preserve">¿fig:007?</w:t>
      </w:r>
      <w:r>
        <w:t xml:space="preserve">).</w:t>
      </w:r>
    </w:p>
    <w:p>
      <w:pPr>
        <w:pStyle w:val="BodyText"/>
      </w:pPr>
      <w:bookmarkStart w:id="47" w:name="fig:007"/>
      <w:r>
        <w:drawing>
          <wp:inline>
            <wp:extent cx="3733800" cy="335708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7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BodyText"/>
      </w:pPr>
      <w:r>
        <w:t xml:space="preserve">Режим поиска(рис.</w:t>
      </w:r>
      <w:r>
        <w:t xml:space="preserve"> </w:t>
      </w:r>
      <w:r>
        <w:rPr>
          <w:b/>
          <w:bCs/>
        </w:rPr>
        <w:t xml:space="preserve">¿fig:008?</w:t>
      </w:r>
      <w:r>
        <w:t xml:space="preserve">).</w:t>
      </w:r>
    </w:p>
    <w:p>
      <w:pPr>
        <w:pStyle w:val="BodyText"/>
      </w:pPr>
      <w:bookmarkStart w:id="51" w:name="fig:008"/>
      <w:r>
        <w:drawing>
          <wp:inline>
            <wp:extent cx="3733800" cy="1859728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9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 практические навыки работы с emacs</w:t>
      </w:r>
    </w:p>
    <w:bookmarkEnd w:id="53"/>
    <w:bookmarkStart w:id="54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</w:p>
    <w:p>
      <w:pPr>
        <w:pStyle w:val="Compact"/>
        <w:numPr>
          <w:ilvl w:val="0"/>
          <w:numId w:val="1002"/>
        </w:numPr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Большое разнообразие сложных комбинаций клавиш, которые необходимы для редактирования файла и в принципе для работа с Emacs.</w:t>
      </w:r>
    </w:p>
    <w:p>
      <w:pPr>
        <w:pStyle w:val="Compact"/>
        <w:numPr>
          <w:ilvl w:val="0"/>
          <w:numId w:val="1003"/>
        </w:numPr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- это объект в виде текста. Окно - это прямоугольная область, в которой отображен буфер.</w:t>
      </w:r>
    </w:p>
    <w:p>
      <w:pPr>
        <w:pStyle w:val="Compact"/>
        <w:numPr>
          <w:ilvl w:val="0"/>
          <w:numId w:val="1004"/>
        </w:numPr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Да, можно.</w:t>
      </w:r>
    </w:p>
    <w:p>
      <w:pPr>
        <w:pStyle w:val="Compact"/>
        <w:numPr>
          <w:ilvl w:val="0"/>
          <w:numId w:val="1005"/>
        </w:numPr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— например, по умолчанию в них не записывается информация для отмены изменений.</w:t>
      </w:r>
    </w:p>
    <w:p>
      <w:pPr>
        <w:pStyle w:val="Compact"/>
        <w:numPr>
          <w:ilvl w:val="0"/>
          <w:numId w:val="1006"/>
        </w:numPr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Ctrl + c, а потом | и Ctrl + c Ctrl + |</w:t>
      </w:r>
    </w:p>
    <w:p>
      <w:pPr>
        <w:pStyle w:val="Compact"/>
        <w:numPr>
          <w:ilvl w:val="0"/>
          <w:numId w:val="1007"/>
        </w:numPr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С помощью команды Ctrl + x 3 (по вертикали) и Ctrl + x 2 (по горизонтали).</w:t>
      </w:r>
    </w:p>
    <w:p>
      <w:pPr>
        <w:pStyle w:val="Compact"/>
        <w:numPr>
          <w:ilvl w:val="0"/>
          <w:numId w:val="1008"/>
        </w:numPr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pStyle w:val="Compact"/>
        <w:numPr>
          <w:ilvl w:val="0"/>
          <w:numId w:val="1009"/>
        </w:numPr>
      </w:pPr>
      <w:r>
        <w:t xml:space="preserve">Какую функцию выполняет клавиша и можно ли её переназначить?</w:t>
      </w:r>
    </w:p>
    <w:p>
      <w:pPr>
        <w:pStyle w:val="FirstParagraph"/>
      </w:pPr>
      <w:r>
        <w:t xml:space="preserve">Выполняет функцию стереть, думаю можно переназначить.</w:t>
      </w:r>
    </w:p>
    <w:p>
      <w:pPr>
        <w:pStyle w:val="Compact"/>
        <w:numPr>
          <w:ilvl w:val="0"/>
          <w:numId w:val="1010"/>
        </w:numPr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Для меня удобнее был редактор Emacs, так как у него есть командая оболочка. А vi открывается в терминале, и выглядит своеобразно.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Лаборвторная работа 11</dc:title>
  <dc:creator>Ардеев Никита Евгеньевич</dc:creator>
  <dc:language>ru-RU</dc:language>
  <cp:keywords/>
  <dcterms:created xsi:type="dcterms:W3CDTF">2024-04-20T14:50:49Z</dcterms:created>
  <dcterms:modified xsi:type="dcterms:W3CDTF">2024-04-20T14:50:49Z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/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