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No 8, перешел в него и создал</w:t>
      </w:r>
      <w:r>
        <w:t xml:space="preserve"> </w:t>
      </w:r>
      <w:r>
        <w:t xml:space="preserve">файл lab8-1.asm, куда внес листинг программы(рис. [??])</w:t>
      </w:r>
    </w:p>
    <w:p>
      <w:pPr>
        <w:pStyle w:val="CaptionedFigure"/>
      </w:pPr>
      <w:r>
        <w:drawing>
          <wp:inline>
            <wp:extent cx="3733800" cy="1600200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5-42-5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Создал исполняемый файл и проверил его работу(рис. [??])</w:t>
      </w:r>
    </w:p>
    <w:p>
      <w:pPr>
        <w:pStyle w:val="CaptionedFigure"/>
      </w:pPr>
      <w:r>
        <w:drawing>
          <wp:inline>
            <wp:extent cx="3733800" cy="2154115"/>
            <wp:effectExtent b="0" l="0" r="0" t="0"/>
            <wp:docPr descr="Цикл выводит числа от 60 до 1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5-48-2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 выводит числа от 60 до 1</w:t>
      </w:r>
    </w:p>
    <w:p>
      <w:pPr>
        <w:pStyle w:val="BodyText"/>
      </w:pPr>
      <w:r>
        <w:t xml:space="preserve">Изменил текст программы добавив изменение значение регистра ecx в цикле. Теперь регистр принимает каждое второе значение, т.е. N/2 (рис рис. [??]).</w:t>
      </w:r>
      <w:r>
        <w:t xml:space="preserve"> </w:t>
      </w:r>
      <w:bookmarkStart w:id="30" w:name="fig:003"/>
      <w:r>
        <w:drawing>
          <wp:inline>
            <wp:extent cx="3733800" cy="2849358"/>
            <wp:effectExtent b="0" l="0" r="0" t="0"/>
            <wp:docPr descr="Цикл выводит нечетные числа, меньшие 60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5-52-4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Чтобы использовать регистрecx в цикле и сохранить корректность работы програмы, использую стек.Число проходов цикла соответствует введенному N(рис. [??]).</w:t>
      </w:r>
    </w:p>
    <w:p>
      <w:pPr>
        <w:pStyle w:val="CaptionedFigure"/>
      </w:pPr>
      <w:r>
        <w:drawing>
          <wp:inline>
            <wp:extent cx="3733800" cy="2849358"/>
            <wp:effectExtent b="0" l="0" r="0" t="0"/>
            <wp:docPr descr="Цикл выводит числа от 59 до 0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5-55-3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 выводит числа от 59 до 0</w:t>
      </w:r>
    </w:p>
    <w:p>
      <w:pPr>
        <w:pStyle w:val="BodyText"/>
      </w:pPr>
      <w:r>
        <w:t xml:space="preserve">Программа выводящая на экран аргументы командной строки, программой были обработаны все 4 введенных аргумента(рис. [??]).</w:t>
      </w:r>
    </w:p>
    <w:p>
      <w:pPr>
        <w:pStyle w:val="CaptionedFigure"/>
      </w:pPr>
      <w:r>
        <w:drawing>
          <wp:inline>
            <wp:extent cx="3733800" cy="1746155"/>
            <wp:effectExtent b="0" l="0" r="0" t="0"/>
            <wp:docPr descr="Обработка аргументов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01-5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 аргументов</w:t>
      </w:r>
    </w:p>
    <w:p>
      <w:pPr>
        <w:pStyle w:val="BodyText"/>
      </w:pPr>
      <w:r>
        <w:t xml:space="preserve">Программа вычисления суммы аргументов командной строки(рис. [??])</w:t>
      </w:r>
    </w:p>
    <w:p>
      <w:pPr>
        <w:pStyle w:val="CaptionedFigure"/>
      </w:pPr>
      <w:r>
        <w:drawing>
          <wp:inline>
            <wp:extent cx="3733800" cy="1746155"/>
            <wp:effectExtent b="0" l="0" r="0" t="0"/>
            <wp:docPr descr="Сложение чисел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04-4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Сложение чисел</w:t>
      </w:r>
    </w:p>
    <w:p>
      <w:pPr>
        <w:pStyle w:val="BodyText"/>
      </w:pPr>
      <w:r>
        <w:t xml:space="preserve">Программа вычисления произведения аргументов командной строки(рис. [??])</w:t>
      </w:r>
    </w:p>
    <w:p>
      <w:pPr>
        <w:pStyle w:val="CaptionedFigure"/>
      </w:pPr>
      <w:r>
        <w:drawing>
          <wp:inline>
            <wp:extent cx="3733800" cy="487695"/>
            <wp:effectExtent b="0" l="0" r="0" t="0"/>
            <wp:docPr descr="Умножение чисел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13-1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Умножение чисел</w:t>
      </w:r>
    </w:p>
    <w:bookmarkEnd w:id="43"/>
    <w:bookmarkStart w:id="47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Программу, которая находит сумму значений функции 𝑓(𝑥) для 𝑥 = 𝑥1, 𝑥2, …, 𝑥𝑛(рис. [??])</w:t>
      </w:r>
    </w:p>
    <w:p>
      <w:pPr>
        <w:pStyle w:val="CaptionedFigure"/>
      </w:pPr>
      <w:r>
        <w:drawing>
          <wp:inline>
            <wp:extent cx="3733800" cy="1143639"/>
            <wp:effectExtent b="0" l="0" r="0" t="0"/>
            <wp:docPr descr="Результат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49-4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научился задавать циклы в ассемблере.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Ардеев Никита Евгеньевич НММбд-01-23</dc:creator>
  <dc:language>ru-RU</dc:language>
  <cp:keywords/>
  <dcterms:created xsi:type="dcterms:W3CDTF">2023-12-01T14:39:09Z</dcterms:created>
  <dcterms:modified xsi:type="dcterms:W3CDTF">2023-12-01T14:39:09Z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