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81AC" w14:textId="259D97B0" w:rsidR="00E306F8" w:rsidRPr="009C1DC3" w:rsidRDefault="00E306F8" w:rsidP="00C60C35">
      <w:pPr>
        <w:pStyle w:val="Heading1"/>
      </w:pPr>
    </w:p>
    <w:sectPr w:rsidR="00E306F8" w:rsidRPr="009C1DC3" w:rsidSect="00420F42">
      <w:headerReference w:type="even" r:id="rId8"/>
      <w:headerReference w:type="default" r:id="rId9"/>
      <w:footerReference w:type="default" r:id="rId10"/>
      <w:pgSz w:w="11906" w:h="16838"/>
      <w:pgMar w:top="1134" w:right="1797" w:bottom="1440" w:left="1797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82AB7" w14:textId="77777777" w:rsidR="002A42A2" w:rsidRDefault="002A42A2" w:rsidP="00420F42">
      <w:r>
        <w:separator/>
      </w:r>
    </w:p>
  </w:endnote>
  <w:endnote w:type="continuationSeparator" w:id="0">
    <w:p w14:paraId="3D4B602C" w14:textId="77777777" w:rsidR="002A42A2" w:rsidRDefault="002A42A2" w:rsidP="0042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53913" w14:textId="77777777" w:rsidR="00FC5C83" w:rsidRDefault="00FC5C83">
    <w:pPr>
      <w:pStyle w:val="Footer"/>
    </w:pPr>
  </w:p>
  <w:p w14:paraId="21AB7083" w14:textId="77777777" w:rsidR="00FC5C83" w:rsidRDefault="00FC5C83" w:rsidP="00420F42">
    <w:pPr>
      <w:pStyle w:val="Footer"/>
      <w:jc w:val="right"/>
    </w:pPr>
    <w:r>
      <w:tab/>
    </w:r>
    <w:r>
      <w:tab/>
    </w:r>
    <w:r w:rsidRPr="00AF38BC">
      <w:rPr>
        <w:rFonts w:cs="Tahoma"/>
        <w:sz w:val="16"/>
        <w:szCs w:val="16"/>
      </w:rPr>
      <w:t xml:space="preserve">Page </w:t>
    </w:r>
    <w:r w:rsidR="005647A4" w:rsidRPr="00AF38BC">
      <w:rPr>
        <w:rFonts w:cs="Tahoma"/>
        <w:sz w:val="16"/>
        <w:szCs w:val="16"/>
      </w:rPr>
      <w:fldChar w:fldCharType="begin"/>
    </w:r>
    <w:r w:rsidRPr="00AF38BC">
      <w:rPr>
        <w:rFonts w:cs="Tahoma"/>
        <w:sz w:val="16"/>
        <w:szCs w:val="16"/>
      </w:rPr>
      <w:instrText xml:space="preserve"> PAGE </w:instrText>
    </w:r>
    <w:r w:rsidR="005647A4" w:rsidRPr="00AF38BC">
      <w:rPr>
        <w:rFonts w:cs="Tahoma"/>
        <w:sz w:val="16"/>
        <w:szCs w:val="16"/>
      </w:rPr>
      <w:fldChar w:fldCharType="separate"/>
    </w:r>
    <w:r w:rsidR="0094712F">
      <w:rPr>
        <w:rFonts w:cs="Tahoma"/>
        <w:noProof/>
        <w:sz w:val="16"/>
        <w:szCs w:val="16"/>
      </w:rPr>
      <w:t>1</w:t>
    </w:r>
    <w:r w:rsidR="005647A4" w:rsidRPr="00AF38BC">
      <w:rPr>
        <w:rFonts w:cs="Tahoma"/>
        <w:sz w:val="16"/>
        <w:szCs w:val="16"/>
      </w:rPr>
      <w:fldChar w:fldCharType="end"/>
    </w:r>
    <w:r w:rsidRPr="00AF38BC">
      <w:rPr>
        <w:rFonts w:cs="Tahoma"/>
        <w:sz w:val="16"/>
        <w:szCs w:val="16"/>
      </w:rPr>
      <w:t xml:space="preserve"> of </w:t>
    </w:r>
    <w:r w:rsidR="005647A4" w:rsidRPr="00AF38BC">
      <w:rPr>
        <w:rFonts w:cs="Tahoma"/>
        <w:sz w:val="16"/>
        <w:szCs w:val="16"/>
      </w:rPr>
      <w:fldChar w:fldCharType="begin"/>
    </w:r>
    <w:r w:rsidRPr="00AF38BC">
      <w:rPr>
        <w:rFonts w:cs="Tahoma"/>
        <w:sz w:val="16"/>
        <w:szCs w:val="16"/>
      </w:rPr>
      <w:instrText xml:space="preserve"> NUMPAGES  </w:instrText>
    </w:r>
    <w:r w:rsidR="005647A4" w:rsidRPr="00AF38BC">
      <w:rPr>
        <w:rFonts w:cs="Tahoma"/>
        <w:sz w:val="16"/>
        <w:szCs w:val="16"/>
      </w:rPr>
      <w:fldChar w:fldCharType="separate"/>
    </w:r>
    <w:r w:rsidR="0094712F">
      <w:rPr>
        <w:rFonts w:cs="Tahoma"/>
        <w:noProof/>
        <w:sz w:val="16"/>
        <w:szCs w:val="16"/>
      </w:rPr>
      <w:t>1</w:t>
    </w:r>
    <w:r w:rsidR="005647A4" w:rsidRPr="00AF38BC">
      <w:rPr>
        <w:rFonts w:cs="Tahoma"/>
        <w:sz w:val="16"/>
        <w:szCs w:val="16"/>
      </w:rPr>
      <w:fldChar w:fldCharType="end"/>
    </w:r>
  </w:p>
  <w:p w14:paraId="49080690" w14:textId="77777777" w:rsidR="00FC5C83" w:rsidRDefault="00FC5C83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321BE" w14:textId="77777777" w:rsidR="002A42A2" w:rsidRDefault="002A42A2" w:rsidP="00420F42">
      <w:r>
        <w:separator/>
      </w:r>
    </w:p>
  </w:footnote>
  <w:footnote w:type="continuationSeparator" w:id="0">
    <w:p w14:paraId="1B8C3B37" w14:textId="77777777" w:rsidR="002A42A2" w:rsidRDefault="002A42A2" w:rsidP="00420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9BDB8" w14:textId="77777777" w:rsidR="00FC5C83" w:rsidRDefault="00FC5C83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2FF13" w14:textId="77777777" w:rsidR="00FC5C83" w:rsidRDefault="002A42A2" w:rsidP="00C62124">
    <w:pPr>
      <w:pStyle w:val="Header"/>
      <w:spacing w:before="0" w:after="0"/>
      <w:rPr>
        <w:rFonts w:ascii="Arial" w:hAnsi="Arial" w:cs="Arial"/>
        <w:color w:val="0080FF"/>
        <w:sz w:val="28"/>
        <w:szCs w:val="28"/>
      </w:rPr>
    </w:pPr>
    <w:r>
      <w:rPr>
        <w:rFonts w:ascii="Times New Roman" w:hAnsi="Times New Roman"/>
        <w:noProof/>
      </w:rPr>
      <w:object w:dxaOrig="1440" w:dyaOrig="1440" w14:anchorId="4243E0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06.75pt;margin-top:-8.7pt;width:54pt;height:54pt;z-index:251659264;mso-position-horizontal-relative:text;mso-position-vertical-relative:text" wrapcoords="-300 0 -300 21300 21600 21300 21600 0 -300 0">
          <v:imagedata r:id="rId1" o:title=""/>
          <w10:wrap type="tight"/>
        </v:shape>
        <o:OLEObject Type="Embed" ProgID="StaticMetafile" ShapeID="_x0000_s2049" DrawAspect="Content" ObjectID="_1688300845" r:id="rId2"/>
      </w:object>
    </w:r>
    <w:r w:rsidR="0094712F">
      <w:rPr>
        <w:rFonts w:ascii="Arial" w:hAnsi="Arial" w:cs="Arial"/>
        <w:color w:val="0080FF"/>
        <w:sz w:val="28"/>
        <w:szCs w:val="28"/>
      </w:rPr>
      <w:t>CSIRO</w:t>
    </w:r>
  </w:p>
  <w:p w14:paraId="7480373E" w14:textId="77777777" w:rsidR="00FC5C83" w:rsidRDefault="00FC5C83" w:rsidP="00C62124">
    <w:pPr>
      <w:pStyle w:val="Header"/>
      <w:tabs>
        <w:tab w:val="left" w:pos="8145"/>
      </w:tabs>
      <w:spacing w:before="0" w:after="0"/>
      <w:rPr>
        <w:rFonts w:ascii="Arial" w:hAnsi="Arial" w:cs="Arial"/>
        <w:b/>
        <w:bCs/>
        <w:i/>
        <w:iCs/>
        <w:color w:val="000000"/>
        <w:szCs w:val="22"/>
      </w:rPr>
    </w:pPr>
    <w:r>
      <w:rPr>
        <w:rFonts w:ascii="Arial" w:hAnsi="Arial" w:cs="Arial"/>
        <w:b/>
        <w:bCs/>
        <w:i/>
        <w:iCs/>
        <w:color w:val="000000"/>
        <w:szCs w:val="22"/>
      </w:rPr>
      <w:t>Australian Animal Health Laboratory (AAHL)</w:t>
    </w:r>
    <w:r w:rsidR="005E1841" w:rsidRPr="005E1841">
      <w:t xml:space="preserve"> </w:t>
    </w:r>
  </w:p>
  <w:p w14:paraId="75D44054" w14:textId="77777777" w:rsidR="00FC5C83" w:rsidRDefault="00FC5C83" w:rsidP="00C62124">
    <w:pPr>
      <w:pStyle w:val="Header"/>
      <w:spacing w:before="0" w:after="0"/>
      <w:rPr>
        <w:rFonts w:ascii="Arial" w:hAnsi="Arial" w:cs="Arial"/>
        <w:color w:val="0080FF"/>
        <w:sz w:val="28"/>
        <w:szCs w:val="28"/>
      </w:rPr>
    </w:pPr>
  </w:p>
  <w:p w14:paraId="6AB4CBA0" w14:textId="77777777" w:rsidR="00FC5C83" w:rsidRDefault="00FC5C83" w:rsidP="00C62124">
    <w:pPr>
      <w:pStyle w:val="Header"/>
      <w:spacing w:before="0" w:after="0"/>
      <w:rPr>
        <w:rFonts w:ascii="Arial" w:hAnsi="Arial" w:cs="Arial"/>
        <w:color w:val="0080FF"/>
        <w:sz w:val="28"/>
        <w:szCs w:val="28"/>
      </w:rPr>
    </w:pPr>
    <w:r>
      <w:rPr>
        <w:rFonts w:ascii="Arial" w:hAnsi="Arial" w:cs="Arial"/>
        <w:b/>
        <w:bCs/>
        <w:i/>
        <w:iCs/>
        <w:color w:val="000000"/>
        <w:szCs w:val="22"/>
      </w:rPr>
      <w:t>APPENDIX A</w:t>
    </w:r>
  </w:p>
  <w:p w14:paraId="34F4B5BB" w14:textId="77777777" w:rsidR="00FC5C83" w:rsidRPr="00420F42" w:rsidRDefault="00FC5C83" w:rsidP="00C62124">
    <w:pPr>
      <w:pStyle w:val="Header"/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919"/>
    <w:multiLevelType w:val="singleLevel"/>
    <w:tmpl w:val="FDE6079E"/>
    <w:lvl w:ilvl="0">
      <w:start w:val="1"/>
      <w:numFmt w:val="decimal"/>
      <w:pStyle w:val="AHeading4"/>
      <w:lvlText w:val="%1."/>
      <w:lvlJc w:val="right"/>
      <w:pPr>
        <w:tabs>
          <w:tab w:val="num" w:pos="1778"/>
        </w:tabs>
        <w:ind w:left="177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42"/>
    <w:rsid w:val="00037F3F"/>
    <w:rsid w:val="000A7E43"/>
    <w:rsid w:val="00254209"/>
    <w:rsid w:val="002A42A2"/>
    <w:rsid w:val="00375F64"/>
    <w:rsid w:val="003B72CA"/>
    <w:rsid w:val="00420F42"/>
    <w:rsid w:val="00462EAC"/>
    <w:rsid w:val="00473C1F"/>
    <w:rsid w:val="00476C2D"/>
    <w:rsid w:val="0054073A"/>
    <w:rsid w:val="005647A4"/>
    <w:rsid w:val="0058495C"/>
    <w:rsid w:val="005E1841"/>
    <w:rsid w:val="006E4788"/>
    <w:rsid w:val="007051D6"/>
    <w:rsid w:val="00793246"/>
    <w:rsid w:val="0094712F"/>
    <w:rsid w:val="009C1DC3"/>
    <w:rsid w:val="009E3E78"/>
    <w:rsid w:val="00B1601F"/>
    <w:rsid w:val="00B51A63"/>
    <w:rsid w:val="00B84478"/>
    <w:rsid w:val="00B91AB3"/>
    <w:rsid w:val="00C21D85"/>
    <w:rsid w:val="00C60C35"/>
    <w:rsid w:val="00C62124"/>
    <w:rsid w:val="00DF0CD0"/>
    <w:rsid w:val="00DF55AB"/>
    <w:rsid w:val="00E306F8"/>
    <w:rsid w:val="00EE48E8"/>
    <w:rsid w:val="00F038F1"/>
    <w:rsid w:val="00F06686"/>
    <w:rsid w:val="00F303EB"/>
    <w:rsid w:val="00F72793"/>
    <w:rsid w:val="00FC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B1DF90"/>
  <w15:docId w15:val="{631C2646-BF65-4D2A-814C-F81B3DFC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20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64"/>
    <w:pPr>
      <w:spacing w:before="240" w:after="24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C35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20F42"/>
    <w:pPr>
      <w:tabs>
        <w:tab w:val="center" w:pos="4680"/>
        <w:tab w:val="right" w:pos="936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rsid w:val="00420F42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20F42"/>
    <w:pPr>
      <w:tabs>
        <w:tab w:val="center" w:pos="4680"/>
        <w:tab w:val="right" w:pos="9360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420F42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2"/>
    <w:rPr>
      <w:rFonts w:ascii="Tahoma" w:hAnsi="Tahoma" w:cs="Tahoma"/>
      <w:sz w:val="16"/>
      <w:szCs w:val="16"/>
      <w:lang w:val="en-AU"/>
    </w:rPr>
  </w:style>
  <w:style w:type="paragraph" w:customStyle="1" w:styleId="AHeading4">
    <w:name w:val="A Heading 4"/>
    <w:basedOn w:val="Normal"/>
    <w:rsid w:val="00420F42"/>
    <w:pPr>
      <w:numPr>
        <w:numId w:val="1"/>
      </w:numPr>
      <w:tabs>
        <w:tab w:val="left" w:pos="2268"/>
      </w:tabs>
      <w:jc w:val="both"/>
    </w:pPr>
    <w:rPr>
      <w:rFonts w:ascii="Arial" w:hAnsi="Arial"/>
      <w:b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60C35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682CC-F5CE-48C8-A9E3-AB8785F2D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Lynda (LI, Geelong AAHL)</dc:creator>
  <cp:keywords/>
  <dc:description/>
  <cp:lastModifiedBy>Scott, Angela (AAHL, Geelong ACDP)</cp:lastModifiedBy>
  <cp:revision>10</cp:revision>
  <cp:lastPrinted>2011-10-26T04:22:00Z</cp:lastPrinted>
  <dcterms:created xsi:type="dcterms:W3CDTF">2021-07-16T05:23:00Z</dcterms:created>
  <dcterms:modified xsi:type="dcterms:W3CDTF">2021-07-20T05:41:00Z</dcterms:modified>
</cp:coreProperties>
</file>