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661D" w14:textId="77777777" w:rsidR="00F2016E" w:rsidRPr="00F2016E" w:rsidRDefault="00F2016E" w:rsidP="00F2016E">
      <w:pPr>
        <w:rPr>
          <w:b/>
          <w:bCs/>
        </w:rPr>
      </w:pPr>
      <w:r w:rsidRPr="00F2016E">
        <w:rPr>
          <w:b/>
          <w:bCs/>
        </w:rPr>
        <w:t>Задание 1: Анализ ARP и DHCP с помощью Wireshark / tshark</w:t>
      </w:r>
    </w:p>
    <w:p w14:paraId="16AE22D7" w14:textId="34EF62C1" w:rsidR="00F2016E" w:rsidRPr="001C2DE4" w:rsidRDefault="00F2016E" w:rsidP="001C2DE4">
      <w:pPr>
        <w:ind w:left="720"/>
      </w:pPr>
      <w:r w:rsidRPr="00F2016E">
        <w:rPr>
          <w:b/>
          <w:bCs/>
        </w:rPr>
        <w:t>ARP</w:t>
      </w:r>
      <w:r w:rsidRPr="00F2016E">
        <w:t xml:space="preserve"> (arp) </w:t>
      </w:r>
      <w:r w:rsidR="001C2DE4">
        <w:t>запросы в локальной сети</w:t>
      </w:r>
      <w:r w:rsidR="001C2DE4" w:rsidRPr="001C2DE4">
        <w:t>:</w:t>
      </w:r>
    </w:p>
    <w:p w14:paraId="7C14715E" w14:textId="193D9CE8" w:rsidR="0049004C" w:rsidRPr="00F2016E" w:rsidRDefault="0049004C" w:rsidP="0049004C">
      <w:pPr>
        <w:ind w:left="720"/>
      </w:pPr>
      <w:r>
        <w:rPr>
          <w:noProof/>
        </w:rPr>
        <w:drawing>
          <wp:inline distT="0" distB="0" distL="0" distR="0" wp14:anchorId="6BB92A46" wp14:editId="433FB491">
            <wp:extent cx="5419725" cy="1560830"/>
            <wp:effectExtent l="0" t="0" r="9525" b="1270"/>
            <wp:docPr id="96011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1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4E8" w14:textId="2DE27EAF" w:rsidR="00F2016E" w:rsidRPr="001C2DE4" w:rsidRDefault="00F2016E" w:rsidP="001C2DE4">
      <w:pPr>
        <w:ind w:left="720"/>
      </w:pPr>
      <w:r w:rsidRPr="00F2016E">
        <w:rPr>
          <w:b/>
          <w:bCs/>
          <w:lang w:val="en-US"/>
        </w:rPr>
        <w:t>DHCP</w:t>
      </w:r>
      <w:r w:rsidRPr="00F2016E">
        <w:t xml:space="preserve"> (</w:t>
      </w:r>
      <w:r w:rsidRPr="00F2016E">
        <w:rPr>
          <w:lang w:val="en-US"/>
        </w:rPr>
        <w:t>bootp</w:t>
      </w:r>
      <w:r w:rsidRPr="00F2016E">
        <w:t xml:space="preserve">), </w:t>
      </w:r>
      <w:r w:rsidR="001C2DE4">
        <w:t>видим</w:t>
      </w:r>
      <w:r w:rsidR="001C2DE4" w:rsidRPr="001C2DE4">
        <w:t xml:space="preserve">, </w:t>
      </w:r>
      <w:r w:rsidR="001C2DE4">
        <w:t>что</w:t>
      </w:r>
      <w:r w:rsidRPr="00F2016E">
        <w:t xml:space="preserve"> </w:t>
      </w:r>
      <w:r w:rsidR="001C2DE4">
        <w:t>новое клиентское устройство проходит</w:t>
      </w:r>
      <w:r w:rsidRPr="00F2016E">
        <w:t xml:space="preserve"> все этапы</w:t>
      </w:r>
      <w:r w:rsidR="001C2DE4">
        <w:t xml:space="preserve"> «</w:t>
      </w:r>
      <w:r w:rsidR="001C2DE4">
        <w:rPr>
          <w:lang w:val="en-US"/>
        </w:rPr>
        <w:t>DORA</w:t>
      </w:r>
      <w:r w:rsidR="001C2DE4">
        <w:t>»</w:t>
      </w:r>
      <w:r w:rsidRPr="00F2016E">
        <w:t xml:space="preserve">: </w:t>
      </w:r>
      <w:r w:rsidRPr="00F2016E">
        <w:rPr>
          <w:lang w:val="en-US"/>
        </w:rPr>
        <w:t>Discover</w:t>
      </w:r>
      <w:r w:rsidRPr="00F2016E">
        <w:t xml:space="preserve">, </w:t>
      </w:r>
      <w:r w:rsidRPr="00F2016E">
        <w:rPr>
          <w:lang w:val="en-US"/>
        </w:rPr>
        <w:t>Offer</w:t>
      </w:r>
      <w:r w:rsidRPr="00F2016E">
        <w:t xml:space="preserve">, </w:t>
      </w:r>
      <w:r w:rsidRPr="00F2016E">
        <w:rPr>
          <w:lang w:val="en-US"/>
        </w:rPr>
        <w:t>Request</w:t>
      </w:r>
      <w:r w:rsidRPr="00F2016E">
        <w:t xml:space="preserve">, </w:t>
      </w:r>
      <w:r w:rsidRPr="00F2016E">
        <w:rPr>
          <w:lang w:val="en-US"/>
        </w:rPr>
        <w:t>Ack</w:t>
      </w:r>
      <w:r w:rsidRPr="00F2016E">
        <w:t>.</w:t>
      </w:r>
    </w:p>
    <w:p w14:paraId="5059EE2D" w14:textId="6A361123" w:rsidR="001C2DE4" w:rsidRDefault="001C2DE4" w:rsidP="001C2DE4">
      <w:pPr>
        <w:ind w:left="720"/>
      </w:pPr>
      <w:r>
        <w:rPr>
          <w:noProof/>
        </w:rPr>
        <w:drawing>
          <wp:inline distT="0" distB="0" distL="0" distR="0" wp14:anchorId="373C6E04" wp14:editId="2B494729">
            <wp:extent cx="5200650" cy="1279525"/>
            <wp:effectExtent l="0" t="0" r="0" b="0"/>
            <wp:docPr id="90986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58C" w14:textId="3467BE68" w:rsidR="00113199" w:rsidRPr="00113199" w:rsidRDefault="00ED3BC9" w:rsidP="00113199">
      <w:pPr>
        <w:pStyle w:val="a7"/>
        <w:numPr>
          <w:ilvl w:val="0"/>
          <w:numId w:val="7"/>
        </w:numPr>
      </w:pPr>
      <w:r w:rsidRPr="00ED3BC9">
        <w:rPr>
          <w:lang w:val="en-US"/>
        </w:rPr>
        <w:t>Discover</w:t>
      </w:r>
      <w:r w:rsidRPr="00ED3BC9">
        <w:t xml:space="preserve">. </w:t>
      </w:r>
      <w:r w:rsidRPr="00ED3BC9">
        <w:t>Клиент ищет DHCP-сервер в сети.</w:t>
      </w:r>
      <w:r w:rsidRPr="00ED3BC9">
        <w:t xml:space="preserve"> </w:t>
      </w:r>
      <w:r w:rsidRPr="00ED3BC9">
        <w:t>Отправляется широковещательный пакет, т.к. клиент ещё не знает адрес сервера.</w:t>
      </w:r>
      <w:r w:rsidRPr="00ED3BC9">
        <w:t xml:space="preserve"> </w:t>
      </w:r>
      <w:r w:rsidRPr="00ED3BC9">
        <w:t>Клиент пока не имеет IP-адреса (обычно 0.0.0.0 в поле источника).</w:t>
      </w:r>
    </w:p>
    <w:p w14:paraId="548A4A9B" w14:textId="0DA9209C" w:rsidR="00113199" w:rsidRPr="00113199" w:rsidRDefault="00113199" w:rsidP="00113199">
      <w:pPr>
        <w:pStyle w:val="a7"/>
        <w:numPr>
          <w:ilvl w:val="0"/>
          <w:numId w:val="7"/>
        </w:numPr>
      </w:pPr>
      <w:r>
        <w:rPr>
          <w:lang w:val="en-US"/>
        </w:rPr>
        <w:t>Offer</w:t>
      </w:r>
      <w:r w:rsidRPr="00113199">
        <w:t xml:space="preserve">. </w:t>
      </w:r>
      <w:r w:rsidRPr="00113199">
        <w:t>Один DHCP-сервер отвечают клиенту, предлагая IP-адрес и сетевые параметры (маска, шлюз, DNS и т.д.).</w:t>
      </w:r>
      <w:r w:rsidR="004430DB">
        <w:t xml:space="preserve"> </w:t>
      </w:r>
      <w:r w:rsidRPr="00113199">
        <w:t>Пакет направлен клиенту, но может быть широковещательным, если клиент ещё не получил IP.</w:t>
      </w:r>
    </w:p>
    <w:p w14:paraId="2965A0B0" w14:textId="2178415C" w:rsidR="00113199" w:rsidRPr="00AA0E2B" w:rsidRDefault="00F531F2" w:rsidP="00AA0E2B">
      <w:pPr>
        <w:pStyle w:val="a7"/>
        <w:numPr>
          <w:ilvl w:val="0"/>
          <w:numId w:val="7"/>
        </w:numPr>
      </w:pPr>
      <w:r>
        <w:rPr>
          <w:lang w:val="en-US"/>
        </w:rPr>
        <w:t>Request</w:t>
      </w:r>
      <w:r>
        <w:t xml:space="preserve">. </w:t>
      </w:r>
      <w:r w:rsidR="00AA0E2B">
        <w:t>Клиент выбирает один из предложенных адресов и запрашивает его официально у выбранного DHCP-сервера.</w:t>
      </w:r>
      <w:r w:rsidR="00AA0E2B" w:rsidRPr="00AA0E2B">
        <w:t xml:space="preserve"> </w:t>
      </w:r>
      <w:r w:rsidR="00AA0E2B">
        <w:t>Этот пакет информирует все серверы, какой адрес клиент выбрал (остальные должны отменить свои предложения).</w:t>
      </w:r>
    </w:p>
    <w:p w14:paraId="5D174BDC" w14:textId="23BD4A6A" w:rsidR="00AA0E2B" w:rsidRPr="00113199" w:rsidRDefault="00F531F2" w:rsidP="00F67C08">
      <w:pPr>
        <w:pStyle w:val="a7"/>
        <w:numPr>
          <w:ilvl w:val="0"/>
          <w:numId w:val="7"/>
        </w:numPr>
      </w:pPr>
      <w:r w:rsidRPr="00F531F2">
        <w:t>DHCP Acknowledgement (ACK)</w:t>
      </w:r>
      <w:r>
        <w:t xml:space="preserve">. </w:t>
      </w:r>
      <w:r w:rsidR="00F67C08">
        <w:t>Сервер подтверждает клиенту выделение IP-адреса и передаёт окончательные параметры сети.</w:t>
      </w:r>
      <w:r w:rsidR="00F67C08">
        <w:t xml:space="preserve"> </w:t>
      </w:r>
      <w:r w:rsidR="00F67C08">
        <w:t>Клиент теперь может использовать этот IP-адрес для связи в сети.</w:t>
      </w:r>
    </w:p>
    <w:p w14:paraId="50F94B81" w14:textId="77777777" w:rsidR="003D59E2" w:rsidRPr="00F2016E" w:rsidRDefault="003D59E2" w:rsidP="001C2DE4">
      <w:pPr>
        <w:ind w:left="720"/>
      </w:pPr>
    </w:p>
    <w:p w14:paraId="586F7E05" w14:textId="77777777" w:rsidR="00F2016E" w:rsidRPr="00F2016E" w:rsidRDefault="00F2016E" w:rsidP="00F2016E">
      <w:r w:rsidRPr="00F2016E">
        <w:pict w14:anchorId="500C3C0E">
          <v:rect id="_x0000_i1037" style="width:0;height:1.5pt" o:hralign="center" o:hrstd="t" o:hr="t" fillcolor="#a0a0a0" stroked="f"/>
        </w:pict>
      </w:r>
    </w:p>
    <w:p w14:paraId="484271CA" w14:textId="77777777" w:rsidR="00F2016E" w:rsidRPr="00F2016E" w:rsidRDefault="00F2016E" w:rsidP="00F2016E">
      <w:pPr>
        <w:rPr>
          <w:b/>
          <w:bCs/>
        </w:rPr>
      </w:pPr>
      <w:r w:rsidRPr="00F2016E">
        <w:rPr>
          <w:b/>
          <w:bCs/>
        </w:rPr>
        <w:t>Задание 2: Настройка MTU в IPv6-сетях</w:t>
      </w:r>
    </w:p>
    <w:p w14:paraId="7778C951" w14:textId="77777777" w:rsidR="00F2016E" w:rsidRPr="00F2016E" w:rsidRDefault="00F2016E" w:rsidP="00F2016E">
      <w:r w:rsidRPr="00F2016E">
        <w:t>В IPv6 размер MTU (Maximum Transmission Unit) для сетевых пакетов определяется на уровне канального интерфейса и указывается в поле MTU соответствующего интерфейса (например, в Cisco команда ipv6 mtu &lt;size&gt;).</w:t>
      </w:r>
    </w:p>
    <w:p w14:paraId="6FD02AF3" w14:textId="77777777" w:rsidR="00F2016E" w:rsidRPr="00F2016E" w:rsidRDefault="00F2016E" w:rsidP="00F2016E">
      <w:r w:rsidRPr="00F2016E">
        <w:lastRenderedPageBreak/>
        <w:t xml:space="preserve">IPv6 требует, чтобы минимальный MTU на любом сегменте сети был не менее 1280 байт. Если пакет больше MTU, то вместо фрагментации на промежуточных маршрутизаторах используется механизм </w:t>
      </w:r>
      <w:r w:rsidRPr="00F2016E">
        <w:rPr>
          <w:b/>
          <w:bCs/>
        </w:rPr>
        <w:t>Path MTU Discovery (PMTUD)</w:t>
      </w:r>
      <w:r w:rsidRPr="00F2016E">
        <w:t xml:space="preserve"> — узлы отправляют ICMPv6 сообщения о слишком большом размере пакета (Packet Too Big), чтобы отправитель уменьшил размер пакета.</w:t>
      </w:r>
    </w:p>
    <w:p w14:paraId="200C964E" w14:textId="77777777" w:rsidR="00F2016E" w:rsidRPr="00F2016E" w:rsidRDefault="00F2016E" w:rsidP="00F2016E">
      <w:r w:rsidRPr="00F2016E">
        <w:t>Фрагментация в IPv6 производится только отправителем, а не маршрутизаторами, в отличие от IPv4.</w:t>
      </w:r>
    </w:p>
    <w:p w14:paraId="1DEEE2B7" w14:textId="77777777" w:rsidR="00F2016E" w:rsidRPr="00F2016E" w:rsidRDefault="00F2016E" w:rsidP="00F2016E">
      <w:r w:rsidRPr="00F2016E">
        <w:pict w14:anchorId="0068B8EF">
          <v:rect id="_x0000_i1038" style="width:0;height:1.5pt" o:hralign="center" o:hrstd="t" o:hr="t" fillcolor="#a0a0a0" stroked="f"/>
        </w:pict>
      </w:r>
    </w:p>
    <w:p w14:paraId="707C38AE" w14:textId="77777777" w:rsidR="00F2016E" w:rsidRPr="00F2016E" w:rsidRDefault="00F2016E" w:rsidP="00F2016E">
      <w:pPr>
        <w:rPr>
          <w:b/>
          <w:bCs/>
        </w:rPr>
      </w:pPr>
      <w:r w:rsidRPr="00F2016E">
        <w:rPr>
          <w:b/>
          <w:bCs/>
        </w:rPr>
        <w:t>Задание 3: Построение сети в Cisco Packet Tracer</w:t>
      </w:r>
    </w:p>
    <w:p w14:paraId="569889B4" w14:textId="19B4B364" w:rsidR="00947921" w:rsidRPr="00947921" w:rsidRDefault="0071665A" w:rsidP="00947921">
      <w:pPr>
        <w:rPr>
          <w:b/>
          <w:bCs/>
        </w:rPr>
      </w:pPr>
      <w:r w:rsidRPr="0071665A">
        <w:rPr>
          <w:b/>
          <w:bCs/>
        </w:rPr>
        <w:t>Построение сети и разбор передаваемых в ней пакетов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80"/>
        <w:gridCol w:w="1811"/>
        <w:gridCol w:w="1412"/>
        <w:gridCol w:w="2096"/>
        <w:gridCol w:w="1164"/>
      </w:tblGrid>
      <w:tr w:rsidR="00947921" w:rsidRPr="00947921" w14:paraId="01BA086D" w14:textId="77777777" w:rsidTr="000B78F1">
        <w:trPr>
          <w:tblHeader/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E7AAD0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Устройство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451D9F9A" w14:textId="77777777" w:rsid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90C109" w14:textId="27A9D2AF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Интерфей</w:t>
            </w:r>
            <w:r w:rsidR="00057B9F">
              <w:rPr>
                <w:b/>
                <w:bCs/>
              </w:rPr>
              <w:t>с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4A3715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IP-адрес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3C2FFF0A" w14:textId="2488E96F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Маска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57F76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Шлюз</w:t>
            </w:r>
          </w:p>
        </w:tc>
      </w:tr>
      <w:tr w:rsidR="00947921" w:rsidRPr="00947921" w14:paraId="7E784D96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E1FC50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PC1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51058876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99642D" w14:textId="022E9B39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FastEthernet0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7A4FE65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10.1.1.10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1FC03FD6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5DB1BC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10.1.1.1</w:t>
            </w:r>
          </w:p>
        </w:tc>
      </w:tr>
      <w:tr w:rsidR="00947921" w:rsidRPr="00947921" w14:paraId="4A4F0B3C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4580F4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PC2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43E6774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710E72" w14:textId="06FD710B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FastEthernet0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5440448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10.1.1.11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1D6501F8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094955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10.1.1.1</w:t>
            </w:r>
          </w:p>
        </w:tc>
      </w:tr>
      <w:tr w:rsidR="00947921" w:rsidRPr="00947921" w14:paraId="74D51B61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6ECFF7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PC3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7307F902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2D2866" w14:textId="2E3CF176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FastEthernet0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739996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10.1.2.10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7FD7E2BC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23EEF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10.1.2.1</w:t>
            </w:r>
          </w:p>
        </w:tc>
      </w:tr>
      <w:tr w:rsidR="00947921" w:rsidRPr="00947921" w14:paraId="0EBD6BB9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86029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PC4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576E0E08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DDCB8D" w14:textId="5750F258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FastEthernet0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D6C514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10.1.2.11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2553567A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29415E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10.1.2.1</w:t>
            </w:r>
          </w:p>
        </w:tc>
      </w:tr>
      <w:tr w:rsidR="00947921" w:rsidRPr="00947921" w14:paraId="02571861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DA510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R1 (G0/0)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177716D8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626111" w14:textId="1BBF5D9D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328A84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10.1.1.1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43F8AC6A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FB3CC5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</w:tr>
      <w:tr w:rsidR="00947921" w:rsidRPr="00947921" w14:paraId="7C904C7E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4EE74D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R1 (G0/1)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52E0EEFF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0C594F" w14:textId="2220797A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CCAD82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192.168.1.1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6CD25F2C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255.255.255.252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9A1E7B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</w:tr>
      <w:tr w:rsidR="00947921" w:rsidRPr="00947921" w14:paraId="4D005FDA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3689F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R2 (G0/0)</w:t>
            </w:r>
          </w:p>
        </w:tc>
        <w:tc>
          <w:tcPr>
            <w:tcW w:w="50" w:type="dxa"/>
            <w:tcBorders>
              <w:top w:val="single" w:sz="4" w:space="0" w:color="auto"/>
            </w:tcBorders>
          </w:tcPr>
          <w:p w14:paraId="4B46C863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617680" w14:textId="69ADCAB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  <w:tc>
          <w:tcPr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0BE51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192.168.1.2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  <w:hideMark/>
          </w:tcPr>
          <w:p w14:paraId="305F8B7A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255.255.255.252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69A0A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</w:tr>
      <w:tr w:rsidR="00947921" w:rsidRPr="00947921" w14:paraId="5618C0F2" w14:textId="77777777" w:rsidTr="000B78F1">
        <w:trPr>
          <w:tblCellSpacing w:w="15" w:type="dxa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0F74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R2 (G0/1)</w:t>
            </w:r>
          </w:p>
        </w:tc>
        <w:tc>
          <w:tcPr>
            <w:tcW w:w="50" w:type="dxa"/>
            <w:tcBorders>
              <w:top w:val="single" w:sz="4" w:space="0" w:color="auto"/>
              <w:bottom w:val="single" w:sz="4" w:space="0" w:color="auto"/>
            </w:tcBorders>
          </w:tcPr>
          <w:p w14:paraId="7AE7A971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A623" w14:textId="193AAC10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741D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10.1.2.1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746FDA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255.255.255.224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C6A6" w14:textId="77777777" w:rsidR="00947921" w:rsidRPr="00947921" w:rsidRDefault="00947921" w:rsidP="00EA3C35">
            <w:pPr>
              <w:jc w:val="center"/>
              <w:rPr>
                <w:b/>
                <w:bCs/>
              </w:rPr>
            </w:pPr>
            <w:r w:rsidRPr="00947921">
              <w:rPr>
                <w:b/>
                <w:bCs/>
              </w:rPr>
              <w:t>—</w:t>
            </w:r>
          </w:p>
        </w:tc>
      </w:tr>
    </w:tbl>
    <w:p w14:paraId="2DFBD4E4" w14:textId="4B1767F0" w:rsidR="0071665A" w:rsidRPr="00251E61" w:rsidRDefault="00251E61" w:rsidP="00AB5F6E">
      <w:pPr>
        <w:rPr>
          <w:b/>
          <w:bCs/>
        </w:rPr>
      </w:pPr>
      <w:r>
        <w:rPr>
          <w:b/>
          <w:bCs/>
        </w:rPr>
        <w:br/>
        <w:t xml:space="preserve">Таблица коммутации </w:t>
      </w:r>
      <w:r>
        <w:rPr>
          <w:b/>
          <w:bCs/>
          <w:lang w:val="en-US"/>
        </w:rPr>
        <w:t>SW</w:t>
      </w:r>
      <w:r w:rsidRPr="00251E61">
        <w:rPr>
          <w:b/>
          <w:bCs/>
        </w:rPr>
        <w:t xml:space="preserve">0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SW</w:t>
      </w:r>
      <w:r w:rsidRPr="00251E61">
        <w:rPr>
          <w:b/>
          <w:bCs/>
        </w:rPr>
        <w:t>1</w:t>
      </w:r>
    </w:p>
    <w:p w14:paraId="7817006F" w14:textId="20AD99A2" w:rsidR="000A5802" w:rsidRPr="00DB796C" w:rsidRDefault="00DB796C" w:rsidP="00AB5F6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EB989E" wp14:editId="046FFA04">
            <wp:extent cx="6245059" cy="1323975"/>
            <wp:effectExtent l="0" t="0" r="3810" b="0"/>
            <wp:docPr id="45895321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5321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45" cy="13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784" w14:textId="0FD9CFFE" w:rsidR="001F3F29" w:rsidRDefault="00CA70CB" w:rsidP="00AB5F6E">
      <w:pPr>
        <w:rPr>
          <w:b/>
          <w:bCs/>
          <w:lang w:val="en-US"/>
        </w:rPr>
      </w:pPr>
      <w:r w:rsidRPr="00DB796C">
        <w:rPr>
          <w:b/>
          <w:bCs/>
        </w:rPr>
        <w:br/>
      </w:r>
    </w:p>
    <w:p w14:paraId="23961081" w14:textId="77777777" w:rsidR="00463037" w:rsidRDefault="00463037" w:rsidP="00AB5F6E">
      <w:pPr>
        <w:rPr>
          <w:b/>
          <w:bCs/>
          <w:lang w:val="en-US"/>
        </w:rPr>
      </w:pPr>
    </w:p>
    <w:p w14:paraId="641EB5CA" w14:textId="77777777" w:rsidR="00463037" w:rsidRDefault="00463037" w:rsidP="00AB5F6E">
      <w:pPr>
        <w:rPr>
          <w:b/>
          <w:bCs/>
          <w:lang w:val="en-US"/>
        </w:rPr>
      </w:pPr>
    </w:p>
    <w:p w14:paraId="35F0DB88" w14:textId="77777777" w:rsidR="00463037" w:rsidRPr="00463037" w:rsidRDefault="00463037" w:rsidP="00AB5F6E">
      <w:pPr>
        <w:rPr>
          <w:b/>
          <w:bCs/>
          <w:lang w:val="en-US"/>
        </w:rPr>
      </w:pPr>
    </w:p>
    <w:p w14:paraId="5435C375" w14:textId="36017489" w:rsidR="00FF6EEE" w:rsidRDefault="00FF6EEE" w:rsidP="00AB5F6E">
      <w:pPr>
        <w:rPr>
          <w:b/>
          <w:bCs/>
          <w:lang w:val="en-US"/>
        </w:rPr>
      </w:pPr>
      <w:r>
        <w:rPr>
          <w:b/>
          <w:bCs/>
        </w:rPr>
        <w:t xml:space="preserve">Таблица маршрутизации </w:t>
      </w:r>
      <w:r>
        <w:rPr>
          <w:b/>
          <w:bCs/>
          <w:lang w:val="en-US"/>
        </w:rPr>
        <w:t>R1:</w:t>
      </w:r>
    </w:p>
    <w:p w14:paraId="71137C19" w14:textId="33110679" w:rsidR="00FF6EEE" w:rsidRPr="00FF6EEE" w:rsidRDefault="00FF6EEE" w:rsidP="00AB5F6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321CAF" wp14:editId="30833F6A">
            <wp:extent cx="5724525" cy="3705225"/>
            <wp:effectExtent l="0" t="0" r="9525" b="9525"/>
            <wp:docPr id="189121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704D" w14:textId="26587EFF" w:rsidR="00251D09" w:rsidRPr="00FF6EEE" w:rsidRDefault="00CA70CB" w:rsidP="00AB5F6E">
      <w:pPr>
        <w:rPr>
          <w:b/>
          <w:bCs/>
        </w:rPr>
      </w:pPr>
      <w:r>
        <w:rPr>
          <w:b/>
          <w:bCs/>
        </w:rPr>
        <w:t>Таблица</w:t>
      </w:r>
      <w:r w:rsidR="00251E61">
        <w:rPr>
          <w:b/>
          <w:bCs/>
        </w:rPr>
        <w:t xml:space="preserve"> </w:t>
      </w:r>
      <w:r w:rsidR="00FF6EEE">
        <w:rPr>
          <w:b/>
          <w:bCs/>
        </w:rPr>
        <w:t>маршрутизации</w:t>
      </w:r>
      <w:r w:rsidR="00251E61">
        <w:rPr>
          <w:b/>
          <w:bCs/>
        </w:rPr>
        <w:t xml:space="preserve"> </w:t>
      </w:r>
      <w:r w:rsidR="00251E61">
        <w:rPr>
          <w:b/>
          <w:bCs/>
          <w:lang w:val="en-US"/>
        </w:rPr>
        <w:t>R</w:t>
      </w:r>
      <w:r w:rsidR="00251E61" w:rsidRPr="00FF6EEE">
        <w:rPr>
          <w:b/>
          <w:bCs/>
        </w:rPr>
        <w:t>2:</w:t>
      </w:r>
      <w:r w:rsidRPr="00FF6EEE">
        <w:rPr>
          <w:b/>
          <w:bCs/>
        </w:rPr>
        <w:br/>
      </w:r>
      <w:r>
        <w:rPr>
          <w:noProof/>
        </w:rPr>
        <w:drawing>
          <wp:inline distT="0" distB="0" distL="0" distR="0" wp14:anchorId="2889AF89" wp14:editId="451FF2A9">
            <wp:extent cx="5600700" cy="3048000"/>
            <wp:effectExtent l="0" t="0" r="0" b="0"/>
            <wp:docPr id="25508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7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885" w14:textId="2F937515" w:rsidR="00AB5F6E" w:rsidRPr="00AB5F6E" w:rsidRDefault="00AB5F6E" w:rsidP="00AB5F6E">
      <w:pPr>
        <w:rPr>
          <w:b/>
          <w:bCs/>
        </w:rPr>
      </w:pPr>
      <w:r w:rsidRPr="00AB5F6E">
        <w:rPr>
          <w:b/>
          <w:bCs/>
        </w:rPr>
        <w:pict w14:anchorId="25C55E8C">
          <v:rect id="_x0000_i1059" style="width:0;height:1.5pt" o:hralign="center" o:hrstd="t" o:hr="t" fillcolor="#a0a0a0" stroked="f"/>
        </w:pict>
      </w:r>
    </w:p>
    <w:p w14:paraId="6EE49A9A" w14:textId="6DE7E451" w:rsidR="00AB5F6E" w:rsidRDefault="00AB5F6E" w:rsidP="00AB5F6E">
      <w:pPr>
        <w:rPr>
          <w:b/>
          <w:bCs/>
        </w:rPr>
      </w:pPr>
      <w:r w:rsidRPr="00AB5F6E">
        <w:rPr>
          <w:b/>
          <w:bCs/>
        </w:rPr>
        <w:t xml:space="preserve">Как выглядят заголовки пакета при обмене Comp1 </w:t>
      </w:r>
      <w:r w:rsidR="00EC750F">
        <w:rPr>
          <w:b/>
          <w:bCs/>
          <w:lang w:val="en-US"/>
        </w:rPr>
        <w:t>to</w:t>
      </w:r>
      <w:r w:rsidRPr="00AB5F6E">
        <w:rPr>
          <w:b/>
          <w:bCs/>
        </w:rPr>
        <w:t xml:space="preserve"> Comp4?</w:t>
      </w:r>
    </w:p>
    <w:p w14:paraId="46131A76" w14:textId="37DB5F05" w:rsidR="00E27CEE" w:rsidRPr="00E27CEE" w:rsidRDefault="00E27CEE" w:rsidP="00E27CEE">
      <w:pPr>
        <w:rPr>
          <w:b/>
          <w:bCs/>
        </w:rPr>
      </w:pPr>
      <w:r w:rsidRPr="00E27CEE">
        <w:rPr>
          <w:b/>
          <w:bCs/>
          <w:lang w:val="en-US"/>
        </w:rPr>
        <w:t>PC</w:t>
      </w:r>
      <w:r w:rsidRPr="00E27CEE">
        <w:rPr>
          <w:b/>
          <w:bCs/>
        </w:rPr>
        <w:t xml:space="preserve">1 → </w:t>
      </w:r>
      <w:r w:rsidRPr="00E27CEE">
        <w:rPr>
          <w:b/>
          <w:bCs/>
          <w:lang w:val="en-US"/>
        </w:rPr>
        <w:t>S</w:t>
      </w:r>
      <w:r w:rsidR="00D97B38">
        <w:rPr>
          <w:b/>
          <w:bCs/>
          <w:lang w:val="en-US"/>
        </w:rPr>
        <w:t>W</w:t>
      </w:r>
      <w:r w:rsidRPr="00E27CEE">
        <w:rPr>
          <w:b/>
          <w:bCs/>
        </w:rPr>
        <w:t xml:space="preserve">1: </w:t>
      </w:r>
      <w:r w:rsidRPr="00E27CEE">
        <w:rPr>
          <w:b/>
          <w:bCs/>
          <w:lang w:val="en-US"/>
        </w:rPr>
        <w:t>Ethernet</w:t>
      </w:r>
      <w:r w:rsidRPr="00E27CEE">
        <w:rPr>
          <w:b/>
          <w:bCs/>
        </w:rPr>
        <w:t xml:space="preserve"> </w:t>
      </w:r>
      <w:r w:rsidRPr="00E27CEE">
        <w:rPr>
          <w:b/>
          <w:bCs/>
          <w:lang w:val="en-US"/>
        </w:rPr>
        <w:t>II</w:t>
      </w:r>
      <w:r w:rsidRPr="00E27CEE">
        <w:rPr>
          <w:b/>
          <w:bCs/>
        </w:rPr>
        <w:t xml:space="preserve">, </w:t>
      </w:r>
      <w:r w:rsidRPr="00E27CEE">
        <w:rPr>
          <w:b/>
          <w:bCs/>
          <w:lang w:val="en-US"/>
        </w:rPr>
        <w:t>Src</w:t>
      </w:r>
      <w:r w:rsidRPr="00E27CEE">
        <w:rPr>
          <w:b/>
          <w:bCs/>
        </w:rPr>
        <w:t xml:space="preserve"> </w:t>
      </w:r>
      <w:r w:rsidRPr="00E27CEE">
        <w:rPr>
          <w:b/>
          <w:bCs/>
          <w:lang w:val="en-US"/>
        </w:rPr>
        <w:t>MAC</w:t>
      </w:r>
      <w:r w:rsidRPr="00E27CEE">
        <w:rPr>
          <w:b/>
          <w:bCs/>
        </w:rPr>
        <w:t>: 00</w:t>
      </w:r>
      <w:r w:rsidRPr="00E27CEE">
        <w:rPr>
          <w:b/>
          <w:bCs/>
          <w:lang w:val="en-US"/>
        </w:rPr>
        <w:t>d</w:t>
      </w:r>
      <w:r w:rsidRPr="00E27CEE">
        <w:rPr>
          <w:b/>
          <w:bCs/>
        </w:rPr>
        <w:t>0.</w:t>
      </w:r>
      <w:r w:rsidRPr="00E27CEE">
        <w:rPr>
          <w:b/>
          <w:bCs/>
          <w:lang w:val="en-US"/>
        </w:rPr>
        <w:t>bc</w:t>
      </w:r>
      <w:r w:rsidRPr="00E27CEE">
        <w:rPr>
          <w:b/>
          <w:bCs/>
        </w:rPr>
        <w:t xml:space="preserve">22.3044, </w:t>
      </w:r>
      <w:r w:rsidRPr="00E27CEE">
        <w:rPr>
          <w:b/>
          <w:bCs/>
          <w:lang w:val="en-US"/>
        </w:rPr>
        <w:t>Dst</w:t>
      </w:r>
      <w:r w:rsidRPr="00E27CEE">
        <w:rPr>
          <w:b/>
          <w:bCs/>
        </w:rPr>
        <w:t xml:space="preserve"> </w:t>
      </w:r>
      <w:r w:rsidRPr="00E27CEE">
        <w:rPr>
          <w:b/>
          <w:bCs/>
          <w:lang w:val="en-US"/>
        </w:rPr>
        <w:t>MAC</w:t>
      </w:r>
      <w:r w:rsidRPr="00E27CEE">
        <w:rPr>
          <w:b/>
          <w:bCs/>
        </w:rPr>
        <w:t>: 000</w:t>
      </w:r>
      <w:r w:rsidRPr="00E27CEE">
        <w:rPr>
          <w:b/>
          <w:bCs/>
          <w:lang w:val="en-US"/>
        </w:rPr>
        <w:t>a</w:t>
      </w:r>
      <w:r w:rsidRPr="00E27CEE">
        <w:rPr>
          <w:b/>
          <w:bCs/>
        </w:rPr>
        <w:t>.</w:t>
      </w:r>
      <w:r w:rsidRPr="00E27CEE">
        <w:rPr>
          <w:b/>
          <w:bCs/>
          <w:lang w:val="en-US"/>
        </w:rPr>
        <w:t>f</w:t>
      </w:r>
      <w:r w:rsidRPr="00E27CEE">
        <w:rPr>
          <w:b/>
          <w:bCs/>
        </w:rPr>
        <w:t>318.8</w:t>
      </w:r>
      <w:r w:rsidRPr="00E27CEE">
        <w:rPr>
          <w:b/>
          <w:bCs/>
          <w:lang w:val="en-US"/>
        </w:rPr>
        <w:t>c</w:t>
      </w:r>
      <w:r w:rsidRPr="00E27CEE">
        <w:rPr>
          <w:b/>
          <w:bCs/>
        </w:rPr>
        <w:t>01 (</w:t>
      </w:r>
      <w:r w:rsidRPr="00E27CEE">
        <w:rPr>
          <w:b/>
          <w:bCs/>
          <w:lang w:val="en-US"/>
        </w:rPr>
        <w:t>R</w:t>
      </w:r>
      <w:r w:rsidRPr="00E27CEE">
        <w:rPr>
          <w:b/>
          <w:bCs/>
        </w:rPr>
        <w:t>1 – шлюз по умолчанию)</w:t>
      </w:r>
    </w:p>
    <w:p w14:paraId="65EAE7E6" w14:textId="652DB505" w:rsidR="00E27CEE" w:rsidRPr="00E27CEE" w:rsidRDefault="00E27CEE" w:rsidP="00E27CEE">
      <w:pPr>
        <w:rPr>
          <w:b/>
          <w:bCs/>
          <w:lang w:val="en-US"/>
        </w:rPr>
      </w:pPr>
      <w:r w:rsidRPr="00E27CEE">
        <w:rPr>
          <w:b/>
          <w:bCs/>
          <w:lang w:val="en-US"/>
        </w:rPr>
        <w:lastRenderedPageBreak/>
        <w:t>S</w:t>
      </w:r>
      <w:r w:rsidR="00D97B38">
        <w:rPr>
          <w:b/>
          <w:bCs/>
          <w:lang w:val="en-US"/>
        </w:rPr>
        <w:t>W</w:t>
      </w:r>
      <w:r w:rsidRPr="00E27CEE">
        <w:rPr>
          <w:b/>
          <w:bCs/>
          <w:lang w:val="en-US"/>
        </w:rPr>
        <w:t>1 → R1: Ethernet II, Src MAC: 00d0.bc22.3044, Dst MAC: 000a.f318.8c01; IP Src: 10.1.1.10, IP Dst: 10.1.2.11</w:t>
      </w:r>
    </w:p>
    <w:p w14:paraId="7FCF43E2" w14:textId="6DBF304B" w:rsidR="00E27CEE" w:rsidRPr="00E27CEE" w:rsidRDefault="00E27CEE" w:rsidP="00E27CEE">
      <w:pPr>
        <w:rPr>
          <w:b/>
          <w:bCs/>
          <w:lang w:val="en-US"/>
        </w:rPr>
      </w:pPr>
      <w:r w:rsidRPr="00E27CEE">
        <w:rPr>
          <w:b/>
          <w:bCs/>
          <w:lang w:val="en-US"/>
        </w:rPr>
        <w:t>R1 → R2: Ethernet II, Src MAC: 000a.f318.8c01, Dst MAC: 0000.0ce5.2402; IP Src: 10.1.1.10, IP Dst: 10.1.2.11</w:t>
      </w:r>
    </w:p>
    <w:p w14:paraId="4D6C336E" w14:textId="2ABB44F8" w:rsidR="00E27CEE" w:rsidRPr="00E27CEE" w:rsidRDefault="00E27CEE" w:rsidP="00E27CEE">
      <w:pPr>
        <w:rPr>
          <w:b/>
          <w:bCs/>
          <w:lang w:val="en-US"/>
        </w:rPr>
      </w:pPr>
      <w:r w:rsidRPr="00E27CEE">
        <w:rPr>
          <w:b/>
          <w:bCs/>
          <w:lang w:val="en-US"/>
        </w:rPr>
        <w:t>R2 → Switch2: Ethernet II, Src MAC: 0000.0ce5.2402, Dst MAC: 00d0.d365.0312</w:t>
      </w:r>
    </w:p>
    <w:p w14:paraId="4AFDE664" w14:textId="6D51A01A" w:rsidR="00E27CEE" w:rsidRPr="00E27CEE" w:rsidRDefault="00E27CEE" w:rsidP="00E27CEE">
      <w:pPr>
        <w:rPr>
          <w:b/>
          <w:bCs/>
          <w:lang w:val="en-US"/>
        </w:rPr>
      </w:pPr>
      <w:r w:rsidRPr="00E27CEE">
        <w:rPr>
          <w:b/>
          <w:bCs/>
          <w:lang w:val="en-US"/>
        </w:rPr>
        <w:t>Switch2 → PC4: Ethernet II, Src MAC: 0000.0ce5.2402, Dst MAC: 00d0.d365.0312; IP Src: 10.1.1.10, IP Dst: 10.1.2.11</w:t>
      </w:r>
    </w:p>
    <w:p w14:paraId="497DF322" w14:textId="77777777" w:rsidR="00E27CEE" w:rsidRPr="00AB5F6E" w:rsidRDefault="00E27CEE" w:rsidP="00AB5F6E">
      <w:pPr>
        <w:rPr>
          <w:b/>
          <w:bCs/>
          <w:lang w:val="en-US"/>
        </w:rPr>
      </w:pPr>
    </w:p>
    <w:p w14:paraId="3B3EBD86" w14:textId="77777777" w:rsidR="00AB5F6E" w:rsidRPr="00AB5F6E" w:rsidRDefault="00AB5F6E" w:rsidP="00AB5F6E">
      <w:pPr>
        <w:rPr>
          <w:b/>
          <w:bCs/>
        </w:rPr>
      </w:pPr>
      <w:r w:rsidRPr="00AB5F6E">
        <w:rPr>
          <w:b/>
          <w:bCs/>
        </w:rPr>
        <w:pict w14:anchorId="1FC8E785">
          <v:rect id="_x0000_i1060" style="width:0;height:1.5pt" o:hralign="center" o:hrstd="t" o:hr="t" fillcolor="#a0a0a0" stroked="f"/>
        </w:pict>
      </w:r>
    </w:p>
    <w:p w14:paraId="70F99C3D" w14:textId="77777777" w:rsidR="00AB5F6E" w:rsidRPr="00AB5F6E" w:rsidRDefault="00AB5F6E" w:rsidP="00AB5F6E">
      <w:pPr>
        <w:rPr>
          <w:b/>
          <w:bCs/>
          <w:lang w:val="en-US"/>
        </w:rPr>
      </w:pPr>
      <w:r w:rsidRPr="00AB5F6E">
        <w:rPr>
          <w:b/>
          <w:bCs/>
        </w:rPr>
        <w:t>Задание 4* (дополнительно)</w:t>
      </w:r>
    </w:p>
    <w:p w14:paraId="32EBB2D8" w14:textId="77777777" w:rsidR="00AB5F6E" w:rsidRPr="00AB5F6E" w:rsidRDefault="00AB5F6E" w:rsidP="00AB5F6E">
      <w:pPr>
        <w:rPr>
          <w:b/>
          <w:bCs/>
        </w:rPr>
      </w:pPr>
      <w:r w:rsidRPr="00AB5F6E">
        <w:rPr>
          <w:b/>
          <w:bCs/>
        </w:rPr>
        <w:t>Что сделать:</w:t>
      </w:r>
    </w:p>
    <w:p w14:paraId="1738C47D" w14:textId="77777777" w:rsidR="00AB5F6E" w:rsidRPr="00AB5F6E" w:rsidRDefault="00AB5F6E" w:rsidP="00AB5F6E">
      <w:pPr>
        <w:numPr>
          <w:ilvl w:val="0"/>
          <w:numId w:val="6"/>
        </w:numPr>
        <w:rPr>
          <w:b/>
          <w:bCs/>
        </w:rPr>
      </w:pPr>
      <w:r w:rsidRPr="00AB5F6E">
        <w:rPr>
          <w:b/>
          <w:bCs/>
        </w:rPr>
        <w:t>Добавить сервер к одному из коммутаторов.</w:t>
      </w:r>
    </w:p>
    <w:p w14:paraId="77D6B5D7" w14:textId="77777777" w:rsidR="00AB5F6E" w:rsidRPr="00AB5F6E" w:rsidRDefault="00AB5F6E" w:rsidP="00AB5F6E">
      <w:pPr>
        <w:numPr>
          <w:ilvl w:val="0"/>
          <w:numId w:val="6"/>
        </w:numPr>
        <w:rPr>
          <w:b/>
          <w:bCs/>
        </w:rPr>
      </w:pPr>
      <w:r w:rsidRPr="00AB5F6E">
        <w:rPr>
          <w:b/>
          <w:bCs/>
        </w:rPr>
        <w:t>Настроить IP-сеть, включить HTTP и DNS на сервере.</w:t>
      </w:r>
    </w:p>
    <w:p w14:paraId="030AEF6C" w14:textId="77777777" w:rsidR="00AB5F6E" w:rsidRPr="00AB5F6E" w:rsidRDefault="00AB5F6E" w:rsidP="00AB5F6E">
      <w:pPr>
        <w:numPr>
          <w:ilvl w:val="0"/>
          <w:numId w:val="6"/>
        </w:numPr>
        <w:rPr>
          <w:b/>
          <w:bCs/>
        </w:rPr>
      </w:pPr>
      <w:r w:rsidRPr="00AB5F6E">
        <w:rPr>
          <w:b/>
          <w:bCs/>
        </w:rPr>
        <w:t>Сделать DNS запись netology.ru.</w:t>
      </w:r>
    </w:p>
    <w:p w14:paraId="558FAE84" w14:textId="77777777" w:rsidR="00AB5F6E" w:rsidRPr="00AB5F6E" w:rsidRDefault="00AB5F6E" w:rsidP="00AB5F6E">
      <w:pPr>
        <w:numPr>
          <w:ilvl w:val="0"/>
          <w:numId w:val="6"/>
        </w:numPr>
        <w:rPr>
          <w:b/>
          <w:bCs/>
        </w:rPr>
      </w:pPr>
      <w:r w:rsidRPr="00AB5F6E">
        <w:rPr>
          <w:b/>
          <w:bCs/>
        </w:rPr>
        <w:t>Настроить DHCP на маршрутизаторе с выдачей IP и DNS сервера.</w:t>
      </w:r>
    </w:p>
    <w:p w14:paraId="0426E536" w14:textId="77777777" w:rsidR="00AB5F6E" w:rsidRPr="00336784" w:rsidRDefault="00AB5F6E" w:rsidP="00AB5F6E">
      <w:pPr>
        <w:numPr>
          <w:ilvl w:val="0"/>
          <w:numId w:val="6"/>
        </w:numPr>
        <w:rPr>
          <w:b/>
          <w:bCs/>
        </w:rPr>
      </w:pPr>
      <w:r w:rsidRPr="00AB5F6E">
        <w:rPr>
          <w:b/>
          <w:bCs/>
        </w:rPr>
        <w:t>С компьютера сделать nslookup netology.ru и привести скриншот.</w:t>
      </w:r>
    </w:p>
    <w:p w14:paraId="5FC88236" w14:textId="27B26BAD" w:rsidR="00336784" w:rsidRPr="00336784" w:rsidRDefault="00336784" w:rsidP="00336784">
      <w:pPr>
        <w:ind w:left="720"/>
        <w:rPr>
          <w:b/>
          <w:bCs/>
        </w:rPr>
      </w:pPr>
      <w:r>
        <w:rPr>
          <w:b/>
          <w:bCs/>
        </w:rPr>
        <w:t>Решение</w:t>
      </w:r>
      <w:r>
        <w:rPr>
          <w:b/>
          <w:bCs/>
          <w:lang w:val="en-US"/>
        </w:rPr>
        <w:t>:</w:t>
      </w:r>
    </w:p>
    <w:p w14:paraId="478EDD2F" w14:textId="4EC83A20" w:rsidR="00336784" w:rsidRPr="00AB5F6E" w:rsidRDefault="00336784" w:rsidP="00336784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726AC699" wp14:editId="738A834A">
            <wp:extent cx="5940425" cy="2019300"/>
            <wp:effectExtent l="0" t="0" r="3175" b="0"/>
            <wp:docPr id="1974272811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2811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F845" w14:textId="77777777" w:rsidR="00AB5F6E" w:rsidRPr="00AB5F6E" w:rsidRDefault="00AB5F6E" w:rsidP="00AB5F6E">
      <w:pPr>
        <w:rPr>
          <w:b/>
          <w:bCs/>
        </w:rPr>
      </w:pPr>
      <w:r w:rsidRPr="00AB5F6E">
        <w:rPr>
          <w:b/>
          <w:bCs/>
        </w:rPr>
        <w:pict w14:anchorId="796697CE">
          <v:rect id="_x0000_i1061" style="width:0;height:1.5pt" o:hralign="center" o:hrstd="t" o:hr="t" fillcolor="#a0a0a0" stroked="f"/>
        </w:pict>
      </w:r>
    </w:p>
    <w:p w14:paraId="5690F028" w14:textId="77777777" w:rsidR="00AB5F6E" w:rsidRPr="00F2016E" w:rsidRDefault="00AB5F6E" w:rsidP="00F2016E">
      <w:pPr>
        <w:rPr>
          <w:b/>
          <w:bCs/>
        </w:rPr>
      </w:pPr>
    </w:p>
    <w:p w14:paraId="66E5E6CA" w14:textId="77777777" w:rsidR="0032727D" w:rsidRDefault="0032727D"/>
    <w:sectPr w:rsidR="00327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B38"/>
    <w:multiLevelType w:val="multilevel"/>
    <w:tmpl w:val="34C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C4E"/>
    <w:multiLevelType w:val="multilevel"/>
    <w:tmpl w:val="122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1F69"/>
    <w:multiLevelType w:val="hybridMultilevel"/>
    <w:tmpl w:val="D1E60846"/>
    <w:lvl w:ilvl="0" w:tplc="B7560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54263"/>
    <w:multiLevelType w:val="multilevel"/>
    <w:tmpl w:val="29F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A5A89"/>
    <w:multiLevelType w:val="multilevel"/>
    <w:tmpl w:val="1E6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B0EA0"/>
    <w:multiLevelType w:val="multilevel"/>
    <w:tmpl w:val="6E0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230F5"/>
    <w:multiLevelType w:val="multilevel"/>
    <w:tmpl w:val="A174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066571">
    <w:abstractNumId w:val="4"/>
  </w:num>
  <w:num w:numId="2" w16cid:durableId="1654724032">
    <w:abstractNumId w:val="1"/>
  </w:num>
  <w:num w:numId="3" w16cid:durableId="1594824933">
    <w:abstractNumId w:val="5"/>
  </w:num>
  <w:num w:numId="4" w16cid:durableId="1598752938">
    <w:abstractNumId w:val="3"/>
  </w:num>
  <w:num w:numId="5" w16cid:durableId="116490184">
    <w:abstractNumId w:val="0"/>
  </w:num>
  <w:num w:numId="6" w16cid:durableId="611472385">
    <w:abstractNumId w:val="6"/>
  </w:num>
  <w:num w:numId="7" w16cid:durableId="105049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C8"/>
    <w:rsid w:val="00057B9F"/>
    <w:rsid w:val="000A5802"/>
    <w:rsid w:val="000B78F1"/>
    <w:rsid w:val="00113199"/>
    <w:rsid w:val="001C2DE4"/>
    <w:rsid w:val="001F3F29"/>
    <w:rsid w:val="00251D09"/>
    <w:rsid w:val="00251E61"/>
    <w:rsid w:val="0032727D"/>
    <w:rsid w:val="00336784"/>
    <w:rsid w:val="003703B3"/>
    <w:rsid w:val="003D59E2"/>
    <w:rsid w:val="004430DB"/>
    <w:rsid w:val="00463037"/>
    <w:rsid w:val="0049004C"/>
    <w:rsid w:val="004910D7"/>
    <w:rsid w:val="00602300"/>
    <w:rsid w:val="006861EA"/>
    <w:rsid w:val="0071665A"/>
    <w:rsid w:val="0079198C"/>
    <w:rsid w:val="00947921"/>
    <w:rsid w:val="00AA0E2B"/>
    <w:rsid w:val="00AB5F6E"/>
    <w:rsid w:val="00BE0B76"/>
    <w:rsid w:val="00CA70CB"/>
    <w:rsid w:val="00D300C8"/>
    <w:rsid w:val="00D97B38"/>
    <w:rsid w:val="00DB796C"/>
    <w:rsid w:val="00E27CEE"/>
    <w:rsid w:val="00EA3C35"/>
    <w:rsid w:val="00EC750F"/>
    <w:rsid w:val="00ED3BC9"/>
    <w:rsid w:val="00F2016E"/>
    <w:rsid w:val="00F40D5E"/>
    <w:rsid w:val="00F531F2"/>
    <w:rsid w:val="00F67C08"/>
    <w:rsid w:val="00FB06A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D5A3"/>
  <w15:chartTrackingRefBased/>
  <w15:docId w15:val="{683E7674-816D-444C-B5A3-3FDC92CF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3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0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0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0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0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0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0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00C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131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Pavel Spirin</cp:lastModifiedBy>
  <cp:revision>36</cp:revision>
  <dcterms:created xsi:type="dcterms:W3CDTF">2025-06-11T06:37:00Z</dcterms:created>
  <dcterms:modified xsi:type="dcterms:W3CDTF">2025-06-11T09:57:00Z</dcterms:modified>
</cp:coreProperties>
</file>