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Баазова</w:t>
      </w:r>
      <w:r>
        <w:t xml:space="preserve"> </w:t>
      </w:r>
      <w:r>
        <w:t xml:space="preserve">Нина</w:t>
      </w:r>
      <w:r>
        <w:t xml:space="preserve"> </w:t>
      </w:r>
      <w:r>
        <w:t xml:space="preserve">Эдгаровна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58228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588905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580463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84273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10146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24682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565492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624682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50530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41376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288681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64996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577661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32069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270200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158141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256051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6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298513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624581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58151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569128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05774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592821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4977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9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57608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Баазова Нина Эдгаровна</dc:creator>
  <dc:language>ru-RU</dc:language>
  <cp:keywords/>
  <dcterms:created xsi:type="dcterms:W3CDTF">2024-03-25T08:16:53Z</dcterms:created>
  <dcterms:modified xsi:type="dcterms:W3CDTF">2024-03-25T08:16:53Z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