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716E9" w14:textId="77777777" w:rsidR="00E6212E" w:rsidRDefault="004F4FAE" w:rsidP="00E6212E">
      <w:pPr>
        <w:pStyle w:val="Titel"/>
        <w:jc w:val="center"/>
        <w:rPr>
          <w:rStyle w:val="Titelvanboek"/>
          <w:b w:val="0"/>
          <w:i w:val="0"/>
        </w:rPr>
      </w:pPr>
      <w:r>
        <w:rPr>
          <w:rStyle w:val="Titelvanboek"/>
          <w:b w:val="0"/>
          <w:i w:val="0"/>
        </w:rPr>
        <w:t>‘t Fruithuisje</w:t>
      </w:r>
    </w:p>
    <w:p w14:paraId="5876C4E1" w14:textId="77777777" w:rsidR="00E6212E" w:rsidRDefault="00774059" w:rsidP="00E6212E">
      <w:pPr>
        <w:jc w:val="center"/>
      </w:pPr>
      <w:r>
        <w:t>Technisch</w:t>
      </w:r>
      <w:r w:rsidR="00E6212E">
        <w:t xml:space="preserve"> ontwerp</w:t>
      </w:r>
    </w:p>
    <w:p w14:paraId="5F6BDC94" w14:textId="77777777" w:rsidR="00E6212E" w:rsidRDefault="00E6212E" w:rsidP="00E6212E">
      <w:pPr>
        <w:jc w:val="center"/>
      </w:pPr>
    </w:p>
    <w:p w14:paraId="47FA08BC" w14:textId="49DFA3F6" w:rsidR="00E6212E" w:rsidRDefault="00982373" w:rsidP="00E6212E">
      <w:pPr>
        <w:jc w:val="center"/>
      </w:pPr>
      <w:r w:rsidRPr="003704F0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23A1E657" wp14:editId="150E66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4158642"/>
            <wp:effectExtent l="0" t="0" r="6350" b="0"/>
            <wp:wrapNone/>
            <wp:docPr id="1" name="Afbeelding 1" descr="C:\Users\shiva\AppData\Local\Microsoft\Windows\INetCache\Content.Outlook\4GDD3DQ2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\AppData\Local\Microsoft\Windows\INetCache\Content.Outlook\4GDD3DQ2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DEE82" w14:textId="77777777" w:rsidR="00E6212E" w:rsidRDefault="00E6212E" w:rsidP="00E6212E">
      <w:pPr>
        <w:jc w:val="center"/>
      </w:pPr>
    </w:p>
    <w:p w14:paraId="2323E5BE" w14:textId="77777777" w:rsidR="00E6212E" w:rsidRDefault="00E6212E" w:rsidP="00E6212E"/>
    <w:p w14:paraId="33316ECF" w14:textId="77777777" w:rsidR="00E6212E" w:rsidRDefault="00E6212E" w:rsidP="00E6212E"/>
    <w:p w14:paraId="0A74CB4D" w14:textId="77777777" w:rsidR="00E6212E" w:rsidRDefault="00E6212E" w:rsidP="00E6212E"/>
    <w:p w14:paraId="3DA8031E" w14:textId="77777777" w:rsidR="00E6212E" w:rsidRDefault="00E6212E" w:rsidP="00E6212E"/>
    <w:p w14:paraId="718C6DF0" w14:textId="77777777" w:rsidR="00E6212E" w:rsidRDefault="00E6212E" w:rsidP="00E6212E"/>
    <w:p w14:paraId="33627A70" w14:textId="77777777" w:rsidR="00E6212E" w:rsidRDefault="00E6212E" w:rsidP="00E6212E"/>
    <w:p w14:paraId="63FFE40A" w14:textId="77777777" w:rsidR="00E6212E" w:rsidRDefault="00E6212E" w:rsidP="00E6212E"/>
    <w:p w14:paraId="6ADC4D2A" w14:textId="77777777" w:rsidR="00E6212E" w:rsidRDefault="00E6212E" w:rsidP="00E6212E"/>
    <w:p w14:paraId="208935ED" w14:textId="77777777" w:rsidR="00E6212E" w:rsidRDefault="00E6212E" w:rsidP="00E6212E"/>
    <w:p w14:paraId="4AE68DB4" w14:textId="77777777" w:rsidR="00E6212E" w:rsidRDefault="00E6212E" w:rsidP="00E6212E"/>
    <w:p w14:paraId="09D70C9C" w14:textId="77777777" w:rsidR="00E6212E" w:rsidRDefault="00E6212E" w:rsidP="00E6212E"/>
    <w:p w14:paraId="1A0B6476" w14:textId="77777777" w:rsidR="00E6212E" w:rsidRDefault="00E6212E" w:rsidP="00E6212E"/>
    <w:p w14:paraId="4219C7A7" w14:textId="77777777" w:rsidR="00E6212E" w:rsidRDefault="00E6212E" w:rsidP="00E6212E"/>
    <w:p w14:paraId="21D1EADB" w14:textId="2FE67888" w:rsidR="00E6212E" w:rsidRDefault="00E6212E" w:rsidP="00E6212E"/>
    <w:p w14:paraId="0D2BA3BC" w14:textId="77777777" w:rsidR="00E6212E" w:rsidRDefault="00E6212E" w:rsidP="00E6212E"/>
    <w:p w14:paraId="5E352468" w14:textId="77777777" w:rsidR="00E6212E" w:rsidRDefault="00E6212E" w:rsidP="00E6212E"/>
    <w:p w14:paraId="0C746260" w14:textId="64E4EABB" w:rsidR="00E6212E" w:rsidRDefault="00E6212E" w:rsidP="00E6212E"/>
    <w:p w14:paraId="67EEAD80" w14:textId="77777777" w:rsidR="00E6212E" w:rsidRDefault="00E6212E" w:rsidP="00E6212E"/>
    <w:p w14:paraId="0948ED34" w14:textId="77777777" w:rsidR="00982373" w:rsidRDefault="00982373" w:rsidP="00982373">
      <w:pPr>
        <w:pStyle w:val="Geenafstand"/>
      </w:pPr>
      <w:r>
        <w:t xml:space="preserve">Naam: </w:t>
      </w:r>
    </w:p>
    <w:p w14:paraId="4DC0AB26" w14:textId="77777777" w:rsidR="00982373" w:rsidRDefault="00982373" w:rsidP="00982373">
      <w:pPr>
        <w:pStyle w:val="Geenafstand"/>
        <w:numPr>
          <w:ilvl w:val="0"/>
          <w:numId w:val="5"/>
        </w:numPr>
      </w:pPr>
      <w:r>
        <w:t xml:space="preserve">Shivam Akloe   </w:t>
      </w:r>
      <w:r>
        <w:tab/>
      </w:r>
      <w:proofErr w:type="spellStart"/>
      <w:r>
        <w:t>Adeel</w:t>
      </w:r>
      <w:proofErr w:type="spellEnd"/>
      <w:r>
        <w:t xml:space="preserve"> </w:t>
      </w:r>
      <w:proofErr w:type="spellStart"/>
      <w:r>
        <w:t>Haq</w:t>
      </w:r>
      <w:proofErr w:type="spellEnd"/>
    </w:p>
    <w:p w14:paraId="7372A0AD" w14:textId="77777777" w:rsidR="00982373" w:rsidRDefault="00982373" w:rsidP="00982373">
      <w:pPr>
        <w:pStyle w:val="Geenafstand"/>
        <w:numPr>
          <w:ilvl w:val="0"/>
          <w:numId w:val="5"/>
        </w:numPr>
      </w:pPr>
      <w:r>
        <w:t xml:space="preserve">Kelvin </w:t>
      </w:r>
      <w:proofErr w:type="spellStart"/>
      <w:r>
        <w:t>Verwoerd</w:t>
      </w:r>
      <w:proofErr w:type="spellEnd"/>
      <w:r>
        <w:tab/>
        <w:t>Bryan van der Velde</w:t>
      </w:r>
    </w:p>
    <w:p w14:paraId="0F8AFED1" w14:textId="77777777" w:rsidR="00982373" w:rsidRDefault="00982373" w:rsidP="00982373">
      <w:pPr>
        <w:pStyle w:val="Geenafstand"/>
        <w:numPr>
          <w:ilvl w:val="0"/>
          <w:numId w:val="5"/>
        </w:numPr>
      </w:pPr>
      <w:r>
        <w:t>Ben Wolthuis</w:t>
      </w:r>
      <w:r>
        <w:tab/>
      </w:r>
      <w:r>
        <w:tab/>
        <w:t xml:space="preserve">Jory Kalisvaart </w:t>
      </w:r>
    </w:p>
    <w:p w14:paraId="625E560A" w14:textId="77777777" w:rsidR="00982373" w:rsidRDefault="00982373" w:rsidP="00982373">
      <w:pPr>
        <w:pStyle w:val="Geenafstand"/>
      </w:pPr>
      <w:r>
        <w:t>Klas: Z ZAO13A</w:t>
      </w:r>
    </w:p>
    <w:p w14:paraId="5817ADB9" w14:textId="77777777" w:rsidR="00982373" w:rsidRDefault="00982373" w:rsidP="00982373">
      <w:pPr>
        <w:pStyle w:val="Geenafstand"/>
      </w:pPr>
      <w:r>
        <w:t>Projectnaam: ’t Fruithuisje</w:t>
      </w:r>
    </w:p>
    <w:p w14:paraId="1F708839" w14:textId="77777777" w:rsidR="00982373" w:rsidRDefault="00982373" w:rsidP="00982373">
      <w:pPr>
        <w:pStyle w:val="Geenafstand"/>
      </w:pPr>
      <w:r>
        <w:t>Versie: 0.1</w:t>
      </w:r>
    </w:p>
    <w:p w14:paraId="2F868627" w14:textId="77777777" w:rsidR="00043950" w:rsidRDefault="00E6212E" w:rsidP="00E6212E"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70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D561F4" w14:textId="77777777" w:rsidR="00043950" w:rsidRDefault="00043950">
          <w:pPr>
            <w:pStyle w:val="Kopvaninhoudsopgave"/>
          </w:pPr>
          <w:r>
            <w:t>Inhoudsopgave</w:t>
          </w:r>
        </w:p>
        <w:p w14:paraId="3B1A76B4" w14:textId="1B9D91DB" w:rsidR="00982373" w:rsidRDefault="0004395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18752" w:history="1">
            <w:r w:rsidR="00982373" w:rsidRPr="00810C79">
              <w:rPr>
                <w:rStyle w:val="Hyperlink"/>
                <w:noProof/>
                <w:lang w:eastAsia="nl-NL"/>
              </w:rPr>
              <w:t>1 Samenvatting</w:t>
            </w:r>
            <w:r w:rsidR="00982373">
              <w:rPr>
                <w:noProof/>
                <w:webHidden/>
              </w:rPr>
              <w:tab/>
            </w:r>
            <w:r w:rsidR="00982373">
              <w:rPr>
                <w:noProof/>
                <w:webHidden/>
              </w:rPr>
              <w:fldChar w:fldCharType="begin"/>
            </w:r>
            <w:r w:rsidR="00982373">
              <w:rPr>
                <w:noProof/>
                <w:webHidden/>
              </w:rPr>
              <w:instrText xml:space="preserve"> PAGEREF _Toc466018752 \h </w:instrText>
            </w:r>
            <w:r w:rsidR="00982373">
              <w:rPr>
                <w:noProof/>
                <w:webHidden/>
              </w:rPr>
            </w:r>
            <w:r w:rsidR="00982373">
              <w:rPr>
                <w:noProof/>
                <w:webHidden/>
              </w:rPr>
              <w:fldChar w:fldCharType="separate"/>
            </w:r>
            <w:r w:rsidR="00982373">
              <w:rPr>
                <w:noProof/>
                <w:webHidden/>
              </w:rPr>
              <w:t>4</w:t>
            </w:r>
            <w:r w:rsidR="00982373">
              <w:rPr>
                <w:noProof/>
                <w:webHidden/>
              </w:rPr>
              <w:fldChar w:fldCharType="end"/>
            </w:r>
          </w:hyperlink>
        </w:p>
        <w:p w14:paraId="014897FC" w14:textId="0AFD9CB6" w:rsidR="00982373" w:rsidRDefault="00636D2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018753" w:history="1">
            <w:r w:rsidR="00982373" w:rsidRPr="00810C79">
              <w:rPr>
                <w:rStyle w:val="Hyperlink"/>
                <w:noProof/>
                <w:lang w:eastAsia="nl-NL"/>
              </w:rPr>
              <w:t>1.1</w:t>
            </w:r>
            <w:r w:rsidR="00982373">
              <w:rPr>
                <w:rFonts w:eastAsiaTheme="minorEastAsia"/>
                <w:noProof/>
                <w:lang w:eastAsia="nl-NL"/>
              </w:rPr>
              <w:tab/>
            </w:r>
            <w:r w:rsidR="00982373" w:rsidRPr="00810C79">
              <w:rPr>
                <w:rStyle w:val="Hyperlink"/>
                <w:noProof/>
                <w:lang w:eastAsia="nl-NL"/>
              </w:rPr>
              <w:t>Samenvatting voor de klant</w:t>
            </w:r>
            <w:r w:rsidR="00982373">
              <w:rPr>
                <w:noProof/>
                <w:webHidden/>
              </w:rPr>
              <w:tab/>
            </w:r>
            <w:r w:rsidR="00982373">
              <w:rPr>
                <w:noProof/>
                <w:webHidden/>
              </w:rPr>
              <w:fldChar w:fldCharType="begin"/>
            </w:r>
            <w:r w:rsidR="00982373">
              <w:rPr>
                <w:noProof/>
                <w:webHidden/>
              </w:rPr>
              <w:instrText xml:space="preserve"> PAGEREF _Toc466018753 \h </w:instrText>
            </w:r>
            <w:r w:rsidR="00982373">
              <w:rPr>
                <w:noProof/>
                <w:webHidden/>
              </w:rPr>
            </w:r>
            <w:r w:rsidR="00982373">
              <w:rPr>
                <w:noProof/>
                <w:webHidden/>
              </w:rPr>
              <w:fldChar w:fldCharType="separate"/>
            </w:r>
            <w:r w:rsidR="00982373">
              <w:rPr>
                <w:noProof/>
                <w:webHidden/>
              </w:rPr>
              <w:t>4</w:t>
            </w:r>
            <w:r w:rsidR="00982373">
              <w:rPr>
                <w:noProof/>
                <w:webHidden/>
              </w:rPr>
              <w:fldChar w:fldCharType="end"/>
            </w:r>
          </w:hyperlink>
        </w:p>
        <w:p w14:paraId="58FB41B0" w14:textId="360F49D3" w:rsidR="00982373" w:rsidRDefault="00636D2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018754" w:history="1">
            <w:r w:rsidR="00982373" w:rsidRPr="00810C79">
              <w:rPr>
                <w:rStyle w:val="Hyperlink"/>
                <w:noProof/>
                <w:lang w:eastAsia="nl-NL"/>
              </w:rPr>
              <w:t>1.2</w:t>
            </w:r>
            <w:r w:rsidR="00982373">
              <w:rPr>
                <w:rFonts w:eastAsiaTheme="minorEastAsia"/>
                <w:noProof/>
                <w:lang w:eastAsia="nl-NL"/>
              </w:rPr>
              <w:tab/>
            </w:r>
            <w:r w:rsidR="00982373" w:rsidRPr="00810C79">
              <w:rPr>
                <w:rStyle w:val="Hyperlink"/>
                <w:noProof/>
                <w:lang w:eastAsia="nl-NL"/>
              </w:rPr>
              <w:t>Versiebeheer</w:t>
            </w:r>
            <w:r w:rsidR="00982373">
              <w:rPr>
                <w:noProof/>
                <w:webHidden/>
              </w:rPr>
              <w:tab/>
            </w:r>
            <w:r w:rsidR="00982373">
              <w:rPr>
                <w:noProof/>
                <w:webHidden/>
              </w:rPr>
              <w:fldChar w:fldCharType="begin"/>
            </w:r>
            <w:r w:rsidR="00982373">
              <w:rPr>
                <w:noProof/>
                <w:webHidden/>
              </w:rPr>
              <w:instrText xml:space="preserve"> PAGEREF _Toc466018754 \h </w:instrText>
            </w:r>
            <w:r w:rsidR="00982373">
              <w:rPr>
                <w:noProof/>
                <w:webHidden/>
              </w:rPr>
            </w:r>
            <w:r w:rsidR="00982373">
              <w:rPr>
                <w:noProof/>
                <w:webHidden/>
              </w:rPr>
              <w:fldChar w:fldCharType="separate"/>
            </w:r>
            <w:r w:rsidR="00982373">
              <w:rPr>
                <w:noProof/>
                <w:webHidden/>
              </w:rPr>
              <w:t>4</w:t>
            </w:r>
            <w:r w:rsidR="00982373">
              <w:rPr>
                <w:noProof/>
                <w:webHidden/>
              </w:rPr>
              <w:fldChar w:fldCharType="end"/>
            </w:r>
          </w:hyperlink>
        </w:p>
        <w:p w14:paraId="3A13DE0C" w14:textId="17D89A18" w:rsidR="00982373" w:rsidRDefault="00636D2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018755" w:history="1">
            <w:r w:rsidR="00982373" w:rsidRPr="00810C79">
              <w:rPr>
                <w:rStyle w:val="Hyperlink"/>
                <w:noProof/>
                <w:lang w:eastAsia="nl-NL"/>
              </w:rPr>
              <w:t>1.3</w:t>
            </w:r>
            <w:r w:rsidR="00982373">
              <w:rPr>
                <w:rFonts w:eastAsiaTheme="minorEastAsia"/>
                <w:noProof/>
                <w:lang w:eastAsia="nl-NL"/>
              </w:rPr>
              <w:tab/>
            </w:r>
            <w:r w:rsidR="00982373" w:rsidRPr="00810C79">
              <w:rPr>
                <w:rStyle w:val="Hyperlink"/>
                <w:noProof/>
                <w:lang w:eastAsia="nl-NL"/>
              </w:rPr>
              <w:t>Verzendlijst</w:t>
            </w:r>
            <w:r w:rsidR="00982373">
              <w:rPr>
                <w:noProof/>
                <w:webHidden/>
              </w:rPr>
              <w:tab/>
            </w:r>
            <w:r w:rsidR="00982373">
              <w:rPr>
                <w:noProof/>
                <w:webHidden/>
              </w:rPr>
              <w:fldChar w:fldCharType="begin"/>
            </w:r>
            <w:r w:rsidR="00982373">
              <w:rPr>
                <w:noProof/>
                <w:webHidden/>
              </w:rPr>
              <w:instrText xml:space="preserve"> PAGEREF _Toc466018755 \h </w:instrText>
            </w:r>
            <w:r w:rsidR="00982373">
              <w:rPr>
                <w:noProof/>
                <w:webHidden/>
              </w:rPr>
            </w:r>
            <w:r w:rsidR="00982373">
              <w:rPr>
                <w:noProof/>
                <w:webHidden/>
              </w:rPr>
              <w:fldChar w:fldCharType="separate"/>
            </w:r>
            <w:r w:rsidR="00982373">
              <w:rPr>
                <w:noProof/>
                <w:webHidden/>
              </w:rPr>
              <w:t>4</w:t>
            </w:r>
            <w:r w:rsidR="00982373">
              <w:rPr>
                <w:noProof/>
                <w:webHidden/>
              </w:rPr>
              <w:fldChar w:fldCharType="end"/>
            </w:r>
          </w:hyperlink>
        </w:p>
        <w:p w14:paraId="273A40E3" w14:textId="524A183E" w:rsidR="00982373" w:rsidRDefault="00636D2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018756" w:history="1">
            <w:r w:rsidR="00982373" w:rsidRPr="00810C79">
              <w:rPr>
                <w:rStyle w:val="Hyperlink"/>
                <w:noProof/>
              </w:rPr>
              <w:t>2 Klassendiagram</w:t>
            </w:r>
            <w:r w:rsidR="00982373">
              <w:rPr>
                <w:noProof/>
                <w:webHidden/>
              </w:rPr>
              <w:tab/>
            </w:r>
            <w:r w:rsidR="00982373">
              <w:rPr>
                <w:noProof/>
                <w:webHidden/>
              </w:rPr>
              <w:fldChar w:fldCharType="begin"/>
            </w:r>
            <w:r w:rsidR="00982373">
              <w:rPr>
                <w:noProof/>
                <w:webHidden/>
              </w:rPr>
              <w:instrText xml:space="preserve"> PAGEREF _Toc466018756 \h </w:instrText>
            </w:r>
            <w:r w:rsidR="00982373">
              <w:rPr>
                <w:noProof/>
                <w:webHidden/>
              </w:rPr>
            </w:r>
            <w:r w:rsidR="00982373">
              <w:rPr>
                <w:noProof/>
                <w:webHidden/>
              </w:rPr>
              <w:fldChar w:fldCharType="separate"/>
            </w:r>
            <w:r w:rsidR="00982373">
              <w:rPr>
                <w:noProof/>
                <w:webHidden/>
              </w:rPr>
              <w:t>5</w:t>
            </w:r>
            <w:r w:rsidR="00982373">
              <w:rPr>
                <w:noProof/>
                <w:webHidden/>
              </w:rPr>
              <w:fldChar w:fldCharType="end"/>
            </w:r>
          </w:hyperlink>
        </w:p>
        <w:p w14:paraId="00D805BB" w14:textId="1D819A5F" w:rsidR="00982373" w:rsidRDefault="00636D2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018757" w:history="1">
            <w:r w:rsidR="00982373" w:rsidRPr="00810C79">
              <w:rPr>
                <w:rStyle w:val="Hyperlink"/>
                <w:noProof/>
              </w:rPr>
              <w:t>3 Normalisatie</w:t>
            </w:r>
            <w:r w:rsidR="00982373">
              <w:rPr>
                <w:noProof/>
                <w:webHidden/>
              </w:rPr>
              <w:tab/>
            </w:r>
            <w:r w:rsidR="00982373">
              <w:rPr>
                <w:noProof/>
                <w:webHidden/>
              </w:rPr>
              <w:fldChar w:fldCharType="begin"/>
            </w:r>
            <w:r w:rsidR="00982373">
              <w:rPr>
                <w:noProof/>
                <w:webHidden/>
              </w:rPr>
              <w:instrText xml:space="preserve"> PAGEREF _Toc466018757 \h </w:instrText>
            </w:r>
            <w:r w:rsidR="00982373">
              <w:rPr>
                <w:noProof/>
                <w:webHidden/>
              </w:rPr>
            </w:r>
            <w:r w:rsidR="00982373">
              <w:rPr>
                <w:noProof/>
                <w:webHidden/>
              </w:rPr>
              <w:fldChar w:fldCharType="separate"/>
            </w:r>
            <w:r w:rsidR="00982373">
              <w:rPr>
                <w:noProof/>
                <w:webHidden/>
              </w:rPr>
              <w:t>5</w:t>
            </w:r>
            <w:r w:rsidR="00982373">
              <w:rPr>
                <w:noProof/>
                <w:webHidden/>
              </w:rPr>
              <w:fldChar w:fldCharType="end"/>
            </w:r>
          </w:hyperlink>
        </w:p>
        <w:p w14:paraId="1BCCC8D5" w14:textId="215453AA" w:rsidR="00043950" w:rsidRDefault="00043950">
          <w:r>
            <w:rPr>
              <w:b/>
              <w:bCs/>
            </w:rPr>
            <w:fldChar w:fldCharType="end"/>
          </w:r>
        </w:p>
      </w:sdtContent>
    </w:sdt>
    <w:p w14:paraId="1A4144FC" w14:textId="77777777" w:rsidR="00E6212E" w:rsidRDefault="00E6212E" w:rsidP="00E6212E"/>
    <w:p w14:paraId="55003476" w14:textId="77777777" w:rsidR="00601261" w:rsidRDefault="00BA206E" w:rsidP="00601261">
      <w:pPr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>
        <w:br w:type="column"/>
      </w:r>
      <w:bookmarkStart w:id="0" w:name="_Toc465693011"/>
      <w:bookmarkStart w:id="1" w:name="_Toc466018752"/>
      <w:r w:rsidR="00601261">
        <w:rPr>
          <w:rStyle w:val="Kop1Char"/>
          <w:lang w:eastAsia="nl-NL"/>
        </w:rPr>
        <w:lastRenderedPageBreak/>
        <w:t xml:space="preserve">1 </w:t>
      </w:r>
      <w:r w:rsidR="00601261" w:rsidRPr="00AC52AD">
        <w:rPr>
          <w:rStyle w:val="Kop1Char"/>
          <w:lang w:eastAsia="nl-NL"/>
        </w:rPr>
        <w:t>Samenvatting</w:t>
      </w:r>
      <w:bookmarkEnd w:id="0"/>
      <w:bookmarkEnd w:id="1"/>
      <w:r w:rsidR="00601261" w:rsidRPr="00AC52AD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</w:t>
      </w:r>
    </w:p>
    <w:p w14:paraId="03E9868F" w14:textId="77777777" w:rsidR="00601261" w:rsidRDefault="00601261" w:rsidP="00601261">
      <w:pPr>
        <w:pStyle w:val="Lijstalinea"/>
        <w:numPr>
          <w:ilvl w:val="1"/>
          <w:numId w:val="1"/>
        </w:numPr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bookmarkStart w:id="2" w:name="_Toc465693012"/>
      <w:bookmarkStart w:id="3" w:name="_Toc466018753"/>
      <w:r w:rsidRPr="00AC52AD">
        <w:rPr>
          <w:rStyle w:val="Kop2Char"/>
          <w:lang w:eastAsia="nl-NL"/>
        </w:rPr>
        <w:t>Samenvatting voor de klant</w:t>
      </w:r>
      <w:bookmarkEnd w:id="2"/>
      <w:bookmarkEnd w:id="3"/>
      <w:r w:rsidRPr="00AC52AD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</w:t>
      </w:r>
    </w:p>
    <w:p w14:paraId="30DBE0CF" w14:textId="77777777" w:rsidR="00601261" w:rsidRPr="00AA1C01" w:rsidRDefault="00601261" w:rsidP="00601261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</w:t>
      </w:r>
      <w:r w:rsidRPr="00AA1C01">
        <w:rPr>
          <w:rFonts w:eastAsia="Times New Roman" w:cstheme="minorHAnsi"/>
          <w:lang w:eastAsia="nl-NL"/>
        </w:rPr>
        <w:t xml:space="preserve">it document omvat de rapportage over de </w:t>
      </w:r>
      <w:r w:rsidR="0092782C">
        <w:rPr>
          <w:rFonts w:eastAsia="Times New Roman" w:cstheme="minorHAnsi"/>
          <w:lang w:eastAsia="nl-NL"/>
        </w:rPr>
        <w:t>technisch</w:t>
      </w:r>
      <w:r>
        <w:rPr>
          <w:rFonts w:eastAsia="Times New Roman" w:cstheme="minorHAnsi"/>
          <w:lang w:eastAsia="nl-NL"/>
        </w:rPr>
        <w:t xml:space="preserve"> ontwerp en</w:t>
      </w:r>
      <w:r w:rsidRPr="00AA1C01">
        <w:rPr>
          <w:rFonts w:eastAsia="Times New Roman" w:cstheme="minorHAnsi"/>
          <w:lang w:eastAsia="nl-NL"/>
        </w:rPr>
        <w:t xml:space="preserve"> vaststellen van het</w:t>
      </w:r>
      <w:r>
        <w:rPr>
          <w:rFonts w:eastAsia="Times New Roman" w:cstheme="minorHAnsi"/>
          <w:lang w:eastAsia="nl-NL"/>
        </w:rPr>
        <w:t xml:space="preserve"> </w:t>
      </w:r>
      <w:r w:rsidRPr="00AA1C01">
        <w:rPr>
          <w:rFonts w:eastAsia="Times New Roman" w:cstheme="minorHAnsi"/>
          <w:lang w:eastAsia="nl-NL"/>
        </w:rPr>
        <w:t xml:space="preserve">project de </w:t>
      </w:r>
      <w:r>
        <w:rPr>
          <w:rFonts w:eastAsia="Times New Roman" w:cstheme="minorHAnsi"/>
          <w:lang w:eastAsia="nl-NL"/>
        </w:rPr>
        <w:t>Zeilschool De Waai</w:t>
      </w:r>
      <w:r w:rsidRPr="00AA1C01">
        <w:rPr>
          <w:rFonts w:eastAsia="Times New Roman" w:cstheme="minorHAnsi"/>
          <w:lang w:eastAsia="nl-NL"/>
        </w:rPr>
        <w:t>. Alle hoofdonderdelen evenals conclusies en aanbevelingen zijn verwerkt in dit totaaloverzicht, met eventuele verwijzingen</w:t>
      </w:r>
      <w:r>
        <w:rPr>
          <w:rFonts w:eastAsia="Times New Roman" w:cstheme="minorHAnsi"/>
          <w:lang w:eastAsia="nl-NL"/>
        </w:rPr>
        <w:t xml:space="preserve"> </w:t>
      </w:r>
      <w:r w:rsidRPr="00AA1C01">
        <w:rPr>
          <w:rFonts w:eastAsia="Times New Roman" w:cstheme="minorHAnsi"/>
          <w:lang w:eastAsia="nl-NL"/>
        </w:rPr>
        <w:t>naar s</w:t>
      </w:r>
      <w:r>
        <w:rPr>
          <w:rFonts w:eastAsia="Times New Roman" w:cstheme="minorHAnsi"/>
          <w:lang w:eastAsia="nl-NL"/>
        </w:rPr>
        <w:t>eparate uitgebreide documenten.</w:t>
      </w:r>
    </w:p>
    <w:p w14:paraId="7E4C3C43" w14:textId="77777777" w:rsidR="00601261" w:rsidRPr="005B6B7B" w:rsidRDefault="00601261" w:rsidP="00601261">
      <w:pPr>
        <w:rPr>
          <w:rFonts w:eastAsia="Times New Roman" w:cstheme="minorHAnsi"/>
          <w:lang w:eastAsia="nl-NL"/>
        </w:rPr>
      </w:pPr>
    </w:p>
    <w:p w14:paraId="4DB0D917" w14:textId="77777777" w:rsidR="00601261" w:rsidRPr="009037BE" w:rsidRDefault="00601261" w:rsidP="00601261">
      <w:pPr>
        <w:pStyle w:val="Lijstalinea"/>
        <w:numPr>
          <w:ilvl w:val="1"/>
          <w:numId w:val="1"/>
        </w:numPr>
        <w:rPr>
          <w:rFonts w:asciiTheme="majorHAnsi" w:eastAsia="Times New Roman" w:hAnsiTheme="majorHAnsi" w:cs="Times New Roman"/>
          <w:lang w:eastAsia="nl-NL"/>
        </w:rPr>
      </w:pPr>
      <w:bookmarkStart w:id="4" w:name="_Toc465693013"/>
      <w:bookmarkStart w:id="5" w:name="_Toc466018754"/>
      <w:r w:rsidRPr="009037BE">
        <w:rPr>
          <w:rStyle w:val="Kop2Char"/>
          <w:lang w:eastAsia="nl-NL"/>
        </w:rPr>
        <w:t>Versiebeheer</w:t>
      </w:r>
      <w:bookmarkEnd w:id="4"/>
      <w:bookmarkEnd w:id="5"/>
      <w:r w:rsidRPr="009037BE">
        <w:rPr>
          <w:rFonts w:asciiTheme="majorHAnsi" w:eastAsia="Times New Roman" w:hAnsiTheme="majorHAnsi" w:cs="Times New Roman"/>
          <w:lang w:eastAsia="nl-NL"/>
        </w:rPr>
        <w:t xml:space="preserve"> 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766"/>
        <w:gridCol w:w="930"/>
        <w:gridCol w:w="1276"/>
        <w:gridCol w:w="1134"/>
        <w:gridCol w:w="4956"/>
      </w:tblGrid>
      <w:tr w:rsidR="00601261" w14:paraId="4BC7B3FA" w14:textId="77777777" w:rsidTr="0009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4851FD9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Versie</w:t>
            </w:r>
          </w:p>
        </w:tc>
        <w:tc>
          <w:tcPr>
            <w:tcW w:w="930" w:type="dxa"/>
          </w:tcPr>
          <w:p w14:paraId="52238F2A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Status</w:t>
            </w:r>
          </w:p>
        </w:tc>
        <w:tc>
          <w:tcPr>
            <w:tcW w:w="1276" w:type="dxa"/>
          </w:tcPr>
          <w:p w14:paraId="3938151A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Datum</w:t>
            </w:r>
          </w:p>
        </w:tc>
        <w:tc>
          <w:tcPr>
            <w:tcW w:w="1134" w:type="dxa"/>
          </w:tcPr>
          <w:p w14:paraId="378E4DEE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Auteur</w:t>
            </w:r>
          </w:p>
        </w:tc>
        <w:tc>
          <w:tcPr>
            <w:tcW w:w="4956" w:type="dxa"/>
          </w:tcPr>
          <w:p w14:paraId="695061E0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Aanpassingen</w:t>
            </w:r>
          </w:p>
        </w:tc>
      </w:tr>
      <w:tr w:rsidR="00601261" w14:paraId="6D9267C1" w14:textId="77777777" w:rsidTr="000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7506359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0.1</w:t>
            </w:r>
          </w:p>
        </w:tc>
        <w:tc>
          <w:tcPr>
            <w:tcW w:w="930" w:type="dxa"/>
          </w:tcPr>
          <w:p w14:paraId="72002BE4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276" w:type="dxa"/>
          </w:tcPr>
          <w:p w14:paraId="0BA0AC83" w14:textId="77777777" w:rsidR="00601261" w:rsidRDefault="001A2AE9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01-11</w:t>
            </w:r>
            <w:r w:rsidR="00601261">
              <w:rPr>
                <w:rFonts w:asciiTheme="majorHAnsi" w:eastAsia="Times New Roman" w:hAnsiTheme="majorHAnsi" w:cs="Times New Roman"/>
                <w:lang w:eastAsia="nl-NL"/>
              </w:rPr>
              <w:t>-2016</w:t>
            </w:r>
          </w:p>
        </w:tc>
        <w:tc>
          <w:tcPr>
            <w:tcW w:w="1134" w:type="dxa"/>
          </w:tcPr>
          <w:p w14:paraId="2E06D99C" w14:textId="10256B7A" w:rsidR="00601261" w:rsidRDefault="00601261" w:rsidP="00982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lang w:eastAsia="nl-NL"/>
              </w:rPr>
              <w:t>Adeel</w:t>
            </w:r>
            <w:proofErr w:type="spellEnd"/>
            <w:r>
              <w:rPr>
                <w:rFonts w:asciiTheme="majorHAnsi" w:eastAsia="Times New Roman" w:hAnsiTheme="majorHAnsi" w:cs="Times New Roman"/>
                <w:lang w:eastAsia="nl-NL"/>
              </w:rPr>
              <w:t xml:space="preserve"> </w:t>
            </w:r>
            <w:r w:rsidR="00982373">
              <w:rPr>
                <w:rFonts w:asciiTheme="majorHAnsi" w:eastAsia="Times New Roman" w:hAnsiTheme="majorHAnsi" w:cs="Times New Roman"/>
                <w:lang w:eastAsia="nl-NL"/>
              </w:rPr>
              <w:t>/ Shivam</w:t>
            </w:r>
          </w:p>
        </w:tc>
        <w:tc>
          <w:tcPr>
            <w:tcW w:w="4956" w:type="dxa"/>
          </w:tcPr>
          <w:p w14:paraId="57D6FC1A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 w:rsidRPr="009037BE">
              <w:rPr>
                <w:rFonts w:asciiTheme="majorHAnsi" w:eastAsia="Times New Roman" w:hAnsiTheme="majorHAnsi" w:cs="Times New Roman"/>
                <w:lang w:eastAsia="nl-NL"/>
              </w:rPr>
              <w:t xml:space="preserve">Het opzetten en invullen van het document. </w:t>
            </w:r>
          </w:p>
        </w:tc>
      </w:tr>
      <w:tr w:rsidR="00601261" w14:paraId="45439BCE" w14:textId="77777777" w:rsidTr="000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4A3500D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930" w:type="dxa"/>
          </w:tcPr>
          <w:p w14:paraId="2842BCCB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276" w:type="dxa"/>
          </w:tcPr>
          <w:p w14:paraId="235188D2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134" w:type="dxa"/>
          </w:tcPr>
          <w:p w14:paraId="09FAA84C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4956" w:type="dxa"/>
          </w:tcPr>
          <w:p w14:paraId="70173470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</w:tr>
      <w:tr w:rsidR="00601261" w14:paraId="18474A47" w14:textId="77777777" w:rsidTr="000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DBD1610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930" w:type="dxa"/>
          </w:tcPr>
          <w:p w14:paraId="6A0430B0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276" w:type="dxa"/>
          </w:tcPr>
          <w:p w14:paraId="3DCCB7B7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134" w:type="dxa"/>
          </w:tcPr>
          <w:p w14:paraId="71B0B0E8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4956" w:type="dxa"/>
          </w:tcPr>
          <w:p w14:paraId="227FB4C9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</w:tr>
    </w:tbl>
    <w:p w14:paraId="01F955AC" w14:textId="77777777" w:rsidR="00395E7E" w:rsidRDefault="00395E7E" w:rsidP="00395E7E">
      <w:pPr>
        <w:rPr>
          <w:rFonts w:asciiTheme="majorHAnsi" w:eastAsia="Times New Roman" w:hAnsiTheme="majorHAnsi" w:cs="Times New Roman"/>
          <w:lang w:eastAsia="nl-NL"/>
        </w:rPr>
      </w:pPr>
    </w:p>
    <w:p w14:paraId="55584CB9" w14:textId="77777777" w:rsidR="00395E7E" w:rsidRPr="00395E7E" w:rsidRDefault="00395E7E" w:rsidP="00395E7E">
      <w:pPr>
        <w:pStyle w:val="Kop2"/>
        <w:numPr>
          <w:ilvl w:val="1"/>
          <w:numId w:val="1"/>
        </w:numPr>
        <w:rPr>
          <w:lang w:eastAsia="nl-NL"/>
        </w:rPr>
      </w:pPr>
      <w:bookmarkStart w:id="6" w:name="_Toc466018755"/>
      <w:r>
        <w:rPr>
          <w:lang w:eastAsia="nl-NL"/>
        </w:rPr>
        <w:t>Verzendlijst</w:t>
      </w:r>
      <w:bookmarkEnd w:id="6"/>
    </w:p>
    <w:p w14:paraId="3784399D" w14:textId="77777777" w:rsidR="00601261" w:rsidRPr="002E67FC" w:rsidRDefault="00601261" w:rsidP="00601261">
      <w:pPr>
        <w:rPr>
          <w:rFonts w:eastAsia="Times New Roman" w:cstheme="minorHAnsi"/>
          <w:lang w:eastAsia="nl-NL"/>
        </w:rPr>
      </w:pPr>
      <w:r w:rsidRPr="002E67FC">
        <w:rPr>
          <w:rFonts w:eastAsia="Times New Roman" w:cstheme="minorHAnsi"/>
          <w:lang w:eastAsia="nl-NL"/>
        </w:rPr>
        <w:t>Dit document wordt ter beschikking gesteld aan:</w:t>
      </w:r>
    </w:p>
    <w:p w14:paraId="66A315CC" w14:textId="77777777" w:rsidR="00601261" w:rsidRDefault="00601261" w:rsidP="00601261">
      <w:pPr>
        <w:rPr>
          <w:rFonts w:eastAsia="Times New Roman" w:cstheme="minorHAnsi"/>
          <w:lang w:eastAsia="nl-NL"/>
        </w:rPr>
      </w:pPr>
      <w:proofErr w:type="spellStart"/>
      <w:r w:rsidRPr="002E67FC">
        <w:rPr>
          <w:rFonts w:eastAsia="Times New Roman" w:cstheme="minorHAnsi"/>
          <w:lang w:eastAsia="nl-NL"/>
        </w:rPr>
        <w:t>Adeel</w:t>
      </w:r>
      <w:proofErr w:type="spellEnd"/>
      <w:r w:rsidRPr="002E67FC">
        <w:rPr>
          <w:rFonts w:eastAsia="Times New Roman" w:cstheme="minorHAnsi"/>
          <w:lang w:eastAsia="nl-NL"/>
        </w:rPr>
        <w:t xml:space="preserve"> </w:t>
      </w:r>
      <w:proofErr w:type="spellStart"/>
      <w:r w:rsidRPr="002E67FC">
        <w:rPr>
          <w:rFonts w:eastAsia="Times New Roman" w:cstheme="minorHAnsi"/>
          <w:lang w:eastAsia="nl-NL"/>
        </w:rPr>
        <w:t>Haq</w:t>
      </w:r>
      <w:proofErr w:type="spellEnd"/>
      <w:r w:rsidRPr="002E67FC">
        <w:rPr>
          <w:rFonts w:eastAsia="Times New Roman" w:cstheme="minorHAnsi"/>
          <w:lang w:eastAsia="nl-NL"/>
        </w:rPr>
        <w:t xml:space="preserve"> – Developer</w:t>
      </w:r>
    </w:p>
    <w:p w14:paraId="4E526953" w14:textId="6BCBA664" w:rsidR="001C0603" w:rsidRDefault="001C0603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Shivam Akloe – Developer</w:t>
      </w:r>
    </w:p>
    <w:p w14:paraId="39C5E920" w14:textId="1E281484" w:rsidR="001C0603" w:rsidRDefault="001C0603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Ben Wolthuis </w:t>
      </w:r>
      <w:r w:rsidR="00B6421F">
        <w:rPr>
          <w:rFonts w:eastAsia="Times New Roman" w:cstheme="minorHAnsi"/>
          <w:lang w:eastAsia="nl-NL"/>
        </w:rPr>
        <w:t>–</w:t>
      </w:r>
      <w:r>
        <w:rPr>
          <w:rFonts w:eastAsia="Times New Roman" w:cstheme="minorHAnsi"/>
          <w:lang w:eastAsia="nl-NL"/>
        </w:rPr>
        <w:t xml:space="preserve"> Developer</w:t>
      </w:r>
    </w:p>
    <w:p w14:paraId="738381E9" w14:textId="049D00BC" w:rsidR="00B6421F" w:rsidRDefault="00B6421F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Jory Kalisvaart – Developer</w:t>
      </w:r>
    </w:p>
    <w:p w14:paraId="02A7DD54" w14:textId="21B77566" w:rsidR="00B6421F" w:rsidRDefault="00B6421F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Kelvin </w:t>
      </w:r>
      <w:proofErr w:type="spellStart"/>
      <w:r>
        <w:rPr>
          <w:rFonts w:eastAsia="Times New Roman" w:cstheme="minorHAnsi"/>
          <w:lang w:eastAsia="nl-NL"/>
        </w:rPr>
        <w:t>Verwoerd</w:t>
      </w:r>
      <w:proofErr w:type="spellEnd"/>
      <w:r>
        <w:rPr>
          <w:rFonts w:eastAsia="Times New Roman" w:cstheme="minorHAnsi"/>
          <w:lang w:eastAsia="nl-NL"/>
        </w:rPr>
        <w:t xml:space="preserve"> – Developer</w:t>
      </w:r>
    </w:p>
    <w:p w14:paraId="121AA3D6" w14:textId="28E13079" w:rsidR="00B6421F" w:rsidRPr="002E67FC" w:rsidRDefault="00B6421F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Bryan </w:t>
      </w:r>
      <w:proofErr w:type="spellStart"/>
      <w:r>
        <w:rPr>
          <w:rFonts w:eastAsia="Times New Roman" w:cstheme="minorHAnsi"/>
          <w:lang w:eastAsia="nl-NL"/>
        </w:rPr>
        <w:t>v.d</w:t>
      </w:r>
      <w:proofErr w:type="spellEnd"/>
      <w:r>
        <w:rPr>
          <w:rFonts w:eastAsia="Times New Roman" w:cstheme="minorHAnsi"/>
          <w:lang w:eastAsia="nl-NL"/>
        </w:rPr>
        <w:t xml:space="preserve"> Velde – Developer</w:t>
      </w:r>
    </w:p>
    <w:p w14:paraId="431AFA4B" w14:textId="1FD7CBA4" w:rsidR="0063345D" w:rsidRDefault="001C65E7" w:rsidP="002B43D4">
      <w:pPr>
        <w:pStyle w:val="Kop1"/>
      </w:pPr>
      <w:r>
        <w:br w:type="column"/>
      </w:r>
      <w:bookmarkStart w:id="7" w:name="_Toc466018756"/>
      <w:r w:rsidR="00982373">
        <w:lastRenderedPageBreak/>
        <w:t>2 Klassendiagram</w:t>
      </w:r>
      <w:bookmarkEnd w:id="7"/>
    </w:p>
    <w:p w14:paraId="34AC22D4" w14:textId="311C9DFF" w:rsidR="00982373" w:rsidRDefault="001023C5" w:rsidP="00982373">
      <w:r>
        <w:rPr>
          <w:noProof/>
          <w:lang w:eastAsia="nl-NL"/>
        </w:rPr>
        <w:drawing>
          <wp:inline distT="0" distB="0" distL="0" distR="0" wp14:anchorId="31E60180" wp14:editId="372C3867">
            <wp:extent cx="5760720" cy="401510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s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AA9B" w14:textId="0109B8D8" w:rsidR="001023C5" w:rsidRDefault="001023C5" w:rsidP="00982373">
      <w:r>
        <w:br w:type="page"/>
      </w:r>
    </w:p>
    <w:p w14:paraId="7D00F3A6" w14:textId="1776502A" w:rsidR="001C65E7" w:rsidRDefault="00982373" w:rsidP="00982373">
      <w:pPr>
        <w:pStyle w:val="Kop1"/>
      </w:pPr>
      <w:bookmarkStart w:id="8" w:name="_Toc466018757"/>
      <w:r>
        <w:lastRenderedPageBreak/>
        <w:t>3 Normalisatie</w:t>
      </w:r>
      <w:bookmarkEnd w:id="8"/>
    </w:p>
    <w:p w14:paraId="30EE21C4" w14:textId="20424A7B" w:rsidR="00982373" w:rsidRDefault="00982373" w:rsidP="00982373"/>
    <w:p w14:paraId="2A3023DB" w14:textId="031A3370" w:rsidR="00982373" w:rsidRDefault="001023C5" w:rsidP="00982373">
      <w:r>
        <w:rPr>
          <w:noProof/>
          <w:lang w:eastAsia="nl-NL"/>
        </w:rPr>
        <w:drawing>
          <wp:inline distT="0" distB="0" distL="0" distR="0" wp14:anchorId="372548AB" wp14:editId="6B5143AB">
            <wp:extent cx="5760720" cy="573278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 normalisering factu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0F27" w14:textId="0AB2B1E0" w:rsidR="001023C5" w:rsidRDefault="001023C5" w:rsidP="00982373"/>
    <w:p w14:paraId="045E9514" w14:textId="262219E1" w:rsidR="001023C5" w:rsidRDefault="001023C5" w:rsidP="00982373"/>
    <w:p w14:paraId="054797F8" w14:textId="268E14D4" w:rsidR="001023C5" w:rsidRDefault="001023C5" w:rsidP="00982373">
      <w:r>
        <w:br w:type="page"/>
      </w:r>
    </w:p>
    <w:p w14:paraId="33C1C376" w14:textId="571C87AC" w:rsidR="001023C5" w:rsidRDefault="001023C5" w:rsidP="001023C5">
      <w:pPr>
        <w:pStyle w:val="Kop1"/>
      </w:pPr>
      <w:r>
        <w:lastRenderedPageBreak/>
        <w:t>ERD</w:t>
      </w:r>
    </w:p>
    <w:p w14:paraId="7C8DC71E" w14:textId="23F80C7A" w:rsidR="001023C5" w:rsidRDefault="001023C5" w:rsidP="001023C5"/>
    <w:p w14:paraId="7E0374B7" w14:textId="0BF995EA" w:rsidR="001023C5" w:rsidRPr="001023C5" w:rsidRDefault="001023C5" w:rsidP="001023C5">
      <w:r>
        <w:rPr>
          <w:noProof/>
          <w:lang w:eastAsia="nl-NL"/>
        </w:rPr>
        <w:drawing>
          <wp:inline distT="0" distB="0" distL="0" distR="0" wp14:anchorId="00F8E7A9" wp14:editId="6D356AF7">
            <wp:extent cx="5760720" cy="574421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1023C5" w:rsidRPr="001023C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9E24C" w14:textId="77777777" w:rsidR="00636D21" w:rsidRDefault="00636D21" w:rsidP="00B42CEC">
      <w:pPr>
        <w:spacing w:after="0" w:line="240" w:lineRule="auto"/>
      </w:pPr>
      <w:r>
        <w:separator/>
      </w:r>
    </w:p>
  </w:endnote>
  <w:endnote w:type="continuationSeparator" w:id="0">
    <w:p w14:paraId="48C89E4A" w14:textId="77777777" w:rsidR="00636D21" w:rsidRDefault="00636D21" w:rsidP="00B4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982373" w14:paraId="2F01FD5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7FDE93A58DF64BD093439680988071A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B5C8021" w14:textId="04CE2763" w:rsidR="00982373" w:rsidRDefault="00982373" w:rsidP="00982373">
              <w:pPr>
                <w:pStyle w:val="Koptekst"/>
                <w:jc w:val="right"/>
                <w:rPr>
                  <w:caps/>
                  <w:color w:val="000000" w:themeColor="text1"/>
                </w:rPr>
              </w:pPr>
              <w:proofErr w:type="spellStart"/>
              <w:r>
                <w:rPr>
                  <w:caps/>
                  <w:color w:val="000000" w:themeColor="text1"/>
                </w:rPr>
                <w:t>‘t</w:t>
              </w:r>
              <w:proofErr w:type="spellEnd"/>
              <w:r>
                <w:rPr>
                  <w:caps/>
                  <w:color w:val="000000" w:themeColor="text1"/>
                </w:rPr>
                <w:t xml:space="preserve"> fruithuisje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6AC6741" w14:textId="243C188F" w:rsidR="00982373" w:rsidRDefault="00982373">
          <w:pPr>
            <w:pStyle w:val="Voettekst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023C5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DD8D4BF" w14:textId="0DCB0F95" w:rsidR="00B42CEC" w:rsidRDefault="00982373">
    <w:pPr>
      <w:pStyle w:val="Voettekst"/>
    </w:pPr>
    <w:r>
      <w:t>04-11-16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01425" w14:textId="77777777" w:rsidR="00636D21" w:rsidRDefault="00636D21" w:rsidP="00B42CEC">
      <w:pPr>
        <w:spacing w:after="0" w:line="240" w:lineRule="auto"/>
      </w:pPr>
      <w:r>
        <w:separator/>
      </w:r>
    </w:p>
  </w:footnote>
  <w:footnote w:type="continuationSeparator" w:id="0">
    <w:p w14:paraId="1B2AC5BF" w14:textId="77777777" w:rsidR="00636D21" w:rsidRDefault="00636D21" w:rsidP="00B42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003"/>
    <w:multiLevelType w:val="multilevel"/>
    <w:tmpl w:val="3C7A6886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1" w15:restartNumberingAfterBreak="0">
    <w:nsid w:val="05FF334D"/>
    <w:multiLevelType w:val="hybridMultilevel"/>
    <w:tmpl w:val="9076732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17F15"/>
    <w:multiLevelType w:val="hybridMultilevel"/>
    <w:tmpl w:val="9842CBD6"/>
    <w:lvl w:ilvl="0" w:tplc="EFA07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B3846"/>
    <w:multiLevelType w:val="hybridMultilevel"/>
    <w:tmpl w:val="0EE24CA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55F10"/>
    <w:multiLevelType w:val="hybridMultilevel"/>
    <w:tmpl w:val="5BC62E9C"/>
    <w:lvl w:ilvl="0" w:tplc="0413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19"/>
    <w:rsid w:val="0002239B"/>
    <w:rsid w:val="00024598"/>
    <w:rsid w:val="00043950"/>
    <w:rsid w:val="00065C02"/>
    <w:rsid w:val="000868BF"/>
    <w:rsid w:val="000A7378"/>
    <w:rsid w:val="000C1BAD"/>
    <w:rsid w:val="000C42E1"/>
    <w:rsid w:val="000C4F3D"/>
    <w:rsid w:val="000F6E32"/>
    <w:rsid w:val="001023C5"/>
    <w:rsid w:val="00107494"/>
    <w:rsid w:val="00145EA1"/>
    <w:rsid w:val="001570EF"/>
    <w:rsid w:val="0016789E"/>
    <w:rsid w:val="00187621"/>
    <w:rsid w:val="001A2AE9"/>
    <w:rsid w:val="001A4B02"/>
    <w:rsid w:val="001B0447"/>
    <w:rsid w:val="001C0603"/>
    <w:rsid w:val="001C65E7"/>
    <w:rsid w:val="001D5F89"/>
    <w:rsid w:val="001D6EE1"/>
    <w:rsid w:val="002220FD"/>
    <w:rsid w:val="0022542C"/>
    <w:rsid w:val="002715DF"/>
    <w:rsid w:val="0028473E"/>
    <w:rsid w:val="002B43D4"/>
    <w:rsid w:val="002E0CB5"/>
    <w:rsid w:val="00314C99"/>
    <w:rsid w:val="00317640"/>
    <w:rsid w:val="00346533"/>
    <w:rsid w:val="003649C9"/>
    <w:rsid w:val="00371F72"/>
    <w:rsid w:val="00375959"/>
    <w:rsid w:val="00395BA8"/>
    <w:rsid w:val="00395E7E"/>
    <w:rsid w:val="003B1E3E"/>
    <w:rsid w:val="003C7022"/>
    <w:rsid w:val="004238C5"/>
    <w:rsid w:val="004324E9"/>
    <w:rsid w:val="00446456"/>
    <w:rsid w:val="00455656"/>
    <w:rsid w:val="00474A55"/>
    <w:rsid w:val="00482B6A"/>
    <w:rsid w:val="00487299"/>
    <w:rsid w:val="00487EAA"/>
    <w:rsid w:val="004B1F10"/>
    <w:rsid w:val="004B370F"/>
    <w:rsid w:val="004C7716"/>
    <w:rsid w:val="004D0CDD"/>
    <w:rsid w:val="004D7208"/>
    <w:rsid w:val="004E5A6A"/>
    <w:rsid w:val="004F2C17"/>
    <w:rsid w:val="004F4FAE"/>
    <w:rsid w:val="00514FAE"/>
    <w:rsid w:val="00547E10"/>
    <w:rsid w:val="0055519E"/>
    <w:rsid w:val="0056188F"/>
    <w:rsid w:val="0057099C"/>
    <w:rsid w:val="00586820"/>
    <w:rsid w:val="00590178"/>
    <w:rsid w:val="005C0A3C"/>
    <w:rsid w:val="005C1CD3"/>
    <w:rsid w:val="005C20E6"/>
    <w:rsid w:val="00601261"/>
    <w:rsid w:val="0063345D"/>
    <w:rsid w:val="00636D21"/>
    <w:rsid w:val="00647C65"/>
    <w:rsid w:val="00650A7E"/>
    <w:rsid w:val="00691AB6"/>
    <w:rsid w:val="006B5268"/>
    <w:rsid w:val="006E127E"/>
    <w:rsid w:val="006F30A5"/>
    <w:rsid w:val="006F600A"/>
    <w:rsid w:val="0070253D"/>
    <w:rsid w:val="00721E08"/>
    <w:rsid w:val="0073171A"/>
    <w:rsid w:val="007336F9"/>
    <w:rsid w:val="00743512"/>
    <w:rsid w:val="00744CBA"/>
    <w:rsid w:val="00753ADC"/>
    <w:rsid w:val="00774059"/>
    <w:rsid w:val="007A7DD3"/>
    <w:rsid w:val="007C16AF"/>
    <w:rsid w:val="007F25DE"/>
    <w:rsid w:val="007F7CF5"/>
    <w:rsid w:val="00812090"/>
    <w:rsid w:val="0082649E"/>
    <w:rsid w:val="00834D19"/>
    <w:rsid w:val="00840EBD"/>
    <w:rsid w:val="00841525"/>
    <w:rsid w:val="0085111F"/>
    <w:rsid w:val="00856919"/>
    <w:rsid w:val="00867EFE"/>
    <w:rsid w:val="00881E13"/>
    <w:rsid w:val="00883B87"/>
    <w:rsid w:val="00884022"/>
    <w:rsid w:val="008911D7"/>
    <w:rsid w:val="00893232"/>
    <w:rsid w:val="008B2C93"/>
    <w:rsid w:val="008F4F70"/>
    <w:rsid w:val="008F552A"/>
    <w:rsid w:val="008F56A4"/>
    <w:rsid w:val="0090037E"/>
    <w:rsid w:val="00901A90"/>
    <w:rsid w:val="00923333"/>
    <w:rsid w:val="0092782C"/>
    <w:rsid w:val="00944DFD"/>
    <w:rsid w:val="0097452D"/>
    <w:rsid w:val="00982373"/>
    <w:rsid w:val="00996C87"/>
    <w:rsid w:val="009E485C"/>
    <w:rsid w:val="009F1C6B"/>
    <w:rsid w:val="00A049B9"/>
    <w:rsid w:val="00A0602A"/>
    <w:rsid w:val="00A123A9"/>
    <w:rsid w:val="00A134BE"/>
    <w:rsid w:val="00A726AA"/>
    <w:rsid w:val="00AC1B46"/>
    <w:rsid w:val="00AF190E"/>
    <w:rsid w:val="00AF3B08"/>
    <w:rsid w:val="00B168DF"/>
    <w:rsid w:val="00B36F94"/>
    <w:rsid w:val="00B42CEC"/>
    <w:rsid w:val="00B6421F"/>
    <w:rsid w:val="00B73D62"/>
    <w:rsid w:val="00B81233"/>
    <w:rsid w:val="00BA206E"/>
    <w:rsid w:val="00BB582C"/>
    <w:rsid w:val="00BF123B"/>
    <w:rsid w:val="00C33777"/>
    <w:rsid w:val="00C40886"/>
    <w:rsid w:val="00C456B2"/>
    <w:rsid w:val="00C62876"/>
    <w:rsid w:val="00C62CD1"/>
    <w:rsid w:val="00C75664"/>
    <w:rsid w:val="00C946CA"/>
    <w:rsid w:val="00C96F76"/>
    <w:rsid w:val="00CE58AE"/>
    <w:rsid w:val="00CF6434"/>
    <w:rsid w:val="00CF65E1"/>
    <w:rsid w:val="00D033C7"/>
    <w:rsid w:val="00D04EB9"/>
    <w:rsid w:val="00D243FE"/>
    <w:rsid w:val="00D6461A"/>
    <w:rsid w:val="00D77A61"/>
    <w:rsid w:val="00DA4DA8"/>
    <w:rsid w:val="00DB5B3F"/>
    <w:rsid w:val="00DC1CF2"/>
    <w:rsid w:val="00E45210"/>
    <w:rsid w:val="00E6212E"/>
    <w:rsid w:val="00E850B1"/>
    <w:rsid w:val="00E95009"/>
    <w:rsid w:val="00EA495E"/>
    <w:rsid w:val="00EC6742"/>
    <w:rsid w:val="00EE0C69"/>
    <w:rsid w:val="00EF7157"/>
    <w:rsid w:val="00F36D02"/>
    <w:rsid w:val="00F544CA"/>
    <w:rsid w:val="00F92BF6"/>
    <w:rsid w:val="00F9604C"/>
    <w:rsid w:val="00FA64D7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5EEA"/>
  <w15:chartTrackingRefBased/>
  <w15:docId w15:val="{5BA151C9-AFD4-4B1C-8E32-7AEB6FB0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6212E"/>
  </w:style>
  <w:style w:type="paragraph" w:styleId="Kop1">
    <w:name w:val="heading 1"/>
    <w:basedOn w:val="Standaard"/>
    <w:next w:val="Standaard"/>
    <w:link w:val="Kop1Char"/>
    <w:uiPriority w:val="9"/>
    <w:qFormat/>
    <w:rsid w:val="00BA2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1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1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sid w:val="00E6212E"/>
    <w:rPr>
      <w:b/>
      <w:bCs/>
      <w:i/>
      <w:iCs/>
      <w:spacing w:val="5"/>
    </w:rPr>
  </w:style>
  <w:style w:type="paragraph" w:styleId="Titel">
    <w:name w:val="Title"/>
    <w:basedOn w:val="Standaard"/>
    <w:next w:val="Standaard"/>
    <w:link w:val="TitelChar"/>
    <w:uiPriority w:val="10"/>
    <w:qFormat/>
    <w:rsid w:val="00E62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A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4395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395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4395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01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1261"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rsid w:val="006012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3649C9"/>
    <w:pPr>
      <w:spacing w:after="100"/>
      <w:ind w:left="220"/>
    </w:pPr>
  </w:style>
  <w:style w:type="table" w:styleId="Tabelraster">
    <w:name w:val="Table Grid"/>
    <w:basedOn w:val="Standaardtabel"/>
    <w:uiPriority w:val="39"/>
    <w:rsid w:val="00B3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4238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1">
    <w:name w:val="Plain Table 1"/>
    <w:basedOn w:val="Standaardtabel"/>
    <w:uiPriority w:val="41"/>
    <w:rsid w:val="004238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4238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-Accent3">
    <w:name w:val="Grid Table 1 Light Accent 3"/>
    <w:basedOn w:val="Standaardtabel"/>
    <w:uiPriority w:val="46"/>
    <w:rsid w:val="009E485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3Char">
    <w:name w:val="Kop 3 Char"/>
    <w:basedOn w:val="Standaardalinea-lettertype"/>
    <w:link w:val="Kop3"/>
    <w:uiPriority w:val="9"/>
    <w:rsid w:val="00AC1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395E7E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B42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42CEC"/>
  </w:style>
  <w:style w:type="paragraph" w:styleId="Voettekst">
    <w:name w:val="footer"/>
    <w:basedOn w:val="Standaard"/>
    <w:link w:val="VoettekstChar"/>
    <w:uiPriority w:val="99"/>
    <w:unhideWhenUsed/>
    <w:rsid w:val="00B42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2CEC"/>
  </w:style>
  <w:style w:type="paragraph" w:styleId="Ballontekst">
    <w:name w:val="Balloon Text"/>
    <w:basedOn w:val="Standaard"/>
    <w:link w:val="BallontekstChar"/>
    <w:uiPriority w:val="99"/>
    <w:semiHidden/>
    <w:unhideWhenUsed/>
    <w:rsid w:val="00A06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602A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982373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DE93A58DF64BD093439680988071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D74E79-6F2B-4858-AB5F-92CB08C263AB}"/>
      </w:docPartPr>
      <w:docPartBody>
        <w:p w:rsidR="00945A2C" w:rsidRDefault="000F3855" w:rsidP="000F3855">
          <w:pPr>
            <w:pStyle w:val="7FDE93A58DF64BD093439680988071AF"/>
          </w:pPr>
          <w:r>
            <w:rPr>
              <w:caps/>
              <w:color w:val="FFFFFF" w:themeColor="background1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55"/>
    <w:rsid w:val="000F3855"/>
    <w:rsid w:val="006C2792"/>
    <w:rsid w:val="008129FE"/>
    <w:rsid w:val="0094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FDE93A58DF64BD093439680988071AF">
    <w:name w:val="7FDE93A58DF64BD093439680988071AF"/>
    <w:rsid w:val="000F3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58EA9-58EE-4FF6-B976-7C25E83F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‘t fruithuisje</dc:creator>
  <cp:keywords/>
  <dc:description/>
  <cp:lastModifiedBy>Shivam Akloe</cp:lastModifiedBy>
  <cp:revision>190</cp:revision>
  <cp:lastPrinted>2016-11-01T16:07:00Z</cp:lastPrinted>
  <dcterms:created xsi:type="dcterms:W3CDTF">2016-11-01T07:33:00Z</dcterms:created>
  <dcterms:modified xsi:type="dcterms:W3CDTF">2016-11-21T15:27:00Z</dcterms:modified>
</cp:coreProperties>
</file>