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2D6AA9" w14:textId="77777777" w:rsidR="0017351E" w:rsidRPr="002627B9" w:rsidRDefault="00400AD9" w:rsidP="001D14D9">
      <w:pPr>
        <w:pStyle w:val="Title"/>
      </w:pPr>
      <w:r w:rsidRPr="002627B9">
        <w:t>Title</w:t>
      </w:r>
      <w:r w:rsidR="00481A49">
        <w:t>: Subtitle</w:t>
      </w:r>
    </w:p>
    <w:p w14:paraId="0461BF92" w14:textId="77777777" w:rsidR="00400AD9" w:rsidRDefault="00961CE4" w:rsidP="001D14D9">
      <w:pPr>
        <w:pStyle w:val="BodyText"/>
      </w:pPr>
      <w:r>
        <w:t>Author Name,</w:t>
      </w:r>
      <w:r w:rsidR="00941705">
        <w:t xml:space="preserve"> Department, Institution, City, Country, email</w:t>
      </w:r>
    </w:p>
    <w:p w14:paraId="34FF0647" w14:textId="77777777" w:rsidR="00BA70D0" w:rsidRPr="00892414" w:rsidRDefault="00BA70D0" w:rsidP="00892414">
      <w:pPr>
        <w:pStyle w:val="Abstractkeywordsheading"/>
      </w:pPr>
      <w:r w:rsidRPr="00BA70D0">
        <w:t>Abstract</w:t>
      </w:r>
    </w:p>
    <w:p w14:paraId="28243897" w14:textId="208B9B55" w:rsidR="00CD5BB9" w:rsidRDefault="00CD5BB9" w:rsidP="000A6056">
      <w:pPr>
        <w:pStyle w:val="BodyText"/>
      </w:pPr>
      <w:r w:rsidRPr="00CD5BB9">
        <w:rPr>
          <w:highlight w:val="yellow"/>
        </w:rPr>
        <w:t>[Please put abstract here]</w:t>
      </w:r>
    </w:p>
    <w:p w14:paraId="66342393" w14:textId="77DA681E" w:rsidR="001F0B4E" w:rsidRPr="001F0B4E" w:rsidRDefault="001F0B4E" w:rsidP="00E862D7">
      <w:pPr>
        <w:pStyle w:val="Abstractkeywordsheading"/>
        <w:rPr>
          <w:lang w:val="en-CA"/>
        </w:rPr>
      </w:pPr>
      <w:r w:rsidRPr="001F0B4E">
        <w:rPr>
          <w:lang w:val="en-CA"/>
        </w:rPr>
        <w:t>Keywords</w:t>
      </w:r>
    </w:p>
    <w:p w14:paraId="78367CE2" w14:textId="1D7E4ED6" w:rsidR="001F0B4E" w:rsidRPr="001F0B4E" w:rsidRDefault="001F0B4E" w:rsidP="000A6056">
      <w:pPr>
        <w:pStyle w:val="BodyText"/>
        <w:rPr>
          <w:lang w:val="en-CA"/>
        </w:rPr>
      </w:pPr>
      <w:r w:rsidRPr="00CD5BB9">
        <w:rPr>
          <w:highlight w:val="yellow"/>
          <w:lang w:val="en-CA"/>
        </w:rPr>
        <w:t>[Please insert keywords here.]</w:t>
      </w:r>
    </w:p>
    <w:p w14:paraId="4A6CD3FA" w14:textId="77777777" w:rsidR="00400AD9" w:rsidRPr="001F0B4E" w:rsidRDefault="00400AD9" w:rsidP="002627B9">
      <w:pPr>
        <w:pStyle w:val="Heading1"/>
        <w:rPr>
          <w:lang w:val="en-CA"/>
        </w:rPr>
      </w:pPr>
      <w:r w:rsidRPr="001F0B4E">
        <w:rPr>
          <w:lang w:val="en-CA"/>
        </w:rPr>
        <w:t>Introduction</w:t>
      </w:r>
    </w:p>
    <w:p w14:paraId="4C0CE91F" w14:textId="77777777" w:rsidR="000A6056" w:rsidRPr="00430D40" w:rsidRDefault="000A6056" w:rsidP="000A6056">
      <w:pPr>
        <w:pStyle w:val="BodyText"/>
        <w:rPr>
          <w:lang w:val="fr-FR"/>
        </w:rPr>
      </w:pPr>
      <w:r w:rsidRPr="001F0B4E">
        <w:rPr>
          <w:lang w:val="en-CA"/>
        </w:rPr>
        <w:t xml:space="preserve">Lorem ipsum dolor </w:t>
      </w:r>
      <w:proofErr w:type="gramStart"/>
      <w:r w:rsidRPr="001F0B4E">
        <w:rPr>
          <w:lang w:val="en-CA"/>
        </w:rPr>
        <w:t>sit</w:t>
      </w:r>
      <w:proofErr w:type="gramEnd"/>
      <w:r w:rsidRPr="001F0B4E">
        <w:rPr>
          <w:lang w:val="en-CA"/>
        </w:rPr>
        <w:t xml:space="preserve"> </w:t>
      </w:r>
      <w:proofErr w:type="spellStart"/>
      <w:r w:rsidRPr="001F0B4E">
        <w:rPr>
          <w:lang w:val="en-CA"/>
        </w:rPr>
        <w:t>amet</w:t>
      </w:r>
      <w:proofErr w:type="spellEnd"/>
      <w:r w:rsidRPr="001F0B4E">
        <w:rPr>
          <w:lang w:val="en-CA"/>
        </w:rPr>
        <w:t xml:space="preserve">, </w:t>
      </w:r>
      <w:proofErr w:type="spellStart"/>
      <w:r w:rsidRPr="001F0B4E">
        <w:rPr>
          <w:lang w:val="en-CA"/>
        </w:rPr>
        <w:t>consectetur</w:t>
      </w:r>
      <w:proofErr w:type="spellEnd"/>
      <w:r w:rsidRPr="001F0B4E">
        <w:rPr>
          <w:lang w:val="en-CA"/>
        </w:rPr>
        <w:t xml:space="preserve"> </w:t>
      </w:r>
      <w:proofErr w:type="spellStart"/>
      <w:r w:rsidRPr="001F0B4E">
        <w:rPr>
          <w:lang w:val="en-CA"/>
        </w:rPr>
        <w:t>adipiscing</w:t>
      </w:r>
      <w:proofErr w:type="spellEnd"/>
      <w:r w:rsidRPr="001F0B4E">
        <w:rPr>
          <w:lang w:val="en-CA"/>
        </w:rPr>
        <w:t xml:space="preserve"> </w:t>
      </w:r>
      <w:proofErr w:type="spellStart"/>
      <w:r w:rsidRPr="001F0B4E">
        <w:rPr>
          <w:lang w:val="en-CA"/>
        </w:rPr>
        <w:t>elit</w:t>
      </w:r>
      <w:proofErr w:type="spellEnd"/>
      <w:r w:rsidRPr="001F0B4E">
        <w:rPr>
          <w:lang w:val="en-CA"/>
        </w:rPr>
        <w:t xml:space="preserve">. </w:t>
      </w:r>
      <w:proofErr w:type="spellStart"/>
      <w:r w:rsidRPr="001F0B4E">
        <w:rPr>
          <w:lang w:val="en-CA"/>
        </w:rPr>
        <w:t>Phasellus</w:t>
      </w:r>
      <w:proofErr w:type="spellEnd"/>
      <w:r w:rsidRPr="001F0B4E">
        <w:rPr>
          <w:lang w:val="en-CA"/>
        </w:rPr>
        <w:t xml:space="preserve"> </w:t>
      </w:r>
      <w:proofErr w:type="spellStart"/>
      <w:r w:rsidRPr="001F0B4E">
        <w:rPr>
          <w:lang w:val="en-CA"/>
        </w:rPr>
        <w:t>eget</w:t>
      </w:r>
      <w:proofErr w:type="spellEnd"/>
      <w:r w:rsidRPr="001F0B4E">
        <w:rPr>
          <w:lang w:val="en-CA"/>
        </w:rPr>
        <w:t xml:space="preserve"> </w:t>
      </w:r>
      <w:proofErr w:type="spellStart"/>
      <w:r w:rsidRPr="001F0B4E">
        <w:rPr>
          <w:lang w:val="en-CA"/>
        </w:rPr>
        <w:t>turpis</w:t>
      </w:r>
      <w:proofErr w:type="spellEnd"/>
      <w:r w:rsidRPr="001F0B4E">
        <w:rPr>
          <w:lang w:val="en-CA"/>
        </w:rPr>
        <w:t xml:space="preserve"> nec </w:t>
      </w:r>
      <w:proofErr w:type="spellStart"/>
      <w:r w:rsidRPr="001F0B4E">
        <w:rPr>
          <w:lang w:val="en-CA"/>
        </w:rPr>
        <w:t>risus</w:t>
      </w:r>
      <w:proofErr w:type="spellEnd"/>
      <w:r w:rsidRPr="001F0B4E">
        <w:rPr>
          <w:lang w:val="en-CA"/>
        </w:rPr>
        <w:t xml:space="preserve"> </w:t>
      </w:r>
      <w:proofErr w:type="spellStart"/>
      <w:r w:rsidRPr="001F0B4E">
        <w:rPr>
          <w:lang w:val="en-CA"/>
        </w:rPr>
        <w:t>ultricies</w:t>
      </w:r>
      <w:proofErr w:type="spellEnd"/>
      <w:r w:rsidRPr="001F0B4E">
        <w:rPr>
          <w:lang w:val="en-CA"/>
        </w:rPr>
        <w:t xml:space="preserve"> </w:t>
      </w:r>
      <w:proofErr w:type="spellStart"/>
      <w:r w:rsidRPr="001F0B4E">
        <w:rPr>
          <w:lang w:val="en-CA"/>
        </w:rPr>
        <w:t>fringilla</w:t>
      </w:r>
      <w:proofErr w:type="spellEnd"/>
      <w:r w:rsidRPr="001F0B4E">
        <w:rPr>
          <w:lang w:val="en-CA"/>
        </w:rPr>
        <w:t xml:space="preserve"> ac in </w:t>
      </w:r>
      <w:proofErr w:type="spellStart"/>
      <w:r w:rsidRPr="001F0B4E">
        <w:rPr>
          <w:lang w:val="en-CA"/>
        </w:rPr>
        <w:t>arcu</w:t>
      </w:r>
      <w:proofErr w:type="spellEnd"/>
      <w:r w:rsidRPr="001F0B4E">
        <w:rPr>
          <w:lang w:val="en-CA"/>
        </w:rPr>
        <w:t xml:space="preserve">. </w:t>
      </w:r>
      <w:proofErr w:type="spellStart"/>
      <w:r w:rsidRPr="00430D40">
        <w:rPr>
          <w:lang w:val="fr-FR"/>
        </w:rPr>
        <w:t>Vivamus</w:t>
      </w:r>
      <w:proofErr w:type="spellEnd"/>
      <w:r w:rsidRPr="00430D40">
        <w:rPr>
          <w:lang w:val="fr-FR"/>
        </w:rPr>
        <w:t xml:space="preserve"> </w:t>
      </w:r>
      <w:proofErr w:type="spellStart"/>
      <w:r w:rsidRPr="00430D40">
        <w:rPr>
          <w:lang w:val="fr-FR"/>
        </w:rPr>
        <w:t>faucibus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nisi</w:t>
      </w:r>
      <w:proofErr w:type="spellEnd"/>
      <w:r w:rsidRPr="00430D40">
        <w:rPr>
          <w:lang w:val="fr-FR"/>
        </w:rPr>
        <w:t xml:space="preserve">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Sed id mauris at purus efficitur vulputate vitae a sapien</w:t>
      </w:r>
      <w:r w:rsidR="00123E5F" w:rsidRPr="00430D40">
        <w:rPr>
          <w:lang w:val="fr-FR"/>
        </w:rPr>
        <w:t>.</w:t>
      </w:r>
      <w:r w:rsidR="002112FE">
        <w:rPr>
          <w:rStyle w:val="FootnoteReference"/>
        </w:rPr>
        <w:footnoteReference w:id="1"/>
      </w:r>
    </w:p>
    <w:p w14:paraId="26583928" w14:textId="77777777" w:rsidR="000A6056" w:rsidRDefault="000A6056" w:rsidP="000A6056">
      <w:pPr>
        <w:pStyle w:val="BodyText"/>
        <w:rPr>
          <w:lang w:val="fr-FR"/>
        </w:rPr>
      </w:pPr>
      <w:r w:rsidRPr="00123E5F">
        <w:rPr>
          <w:lang w:val="fr-FR"/>
        </w:rPr>
        <w:t xml:space="preserve">Mauris </w:t>
      </w:r>
      <w:proofErr w:type="spellStart"/>
      <w:r w:rsidRPr="00123E5F">
        <w:rPr>
          <w:lang w:val="fr-FR"/>
        </w:rPr>
        <w:t>rutrum</w:t>
      </w:r>
      <w:proofErr w:type="spellEnd"/>
      <w:r w:rsidRPr="00123E5F">
        <w:rPr>
          <w:lang w:val="fr-FR"/>
        </w:rPr>
        <w:t xml:space="preserve"> </w:t>
      </w:r>
      <w:proofErr w:type="spellStart"/>
      <w:r w:rsidRPr="00123E5F">
        <w:rPr>
          <w:lang w:val="fr-FR"/>
        </w:rPr>
        <w:t>lacinia</w:t>
      </w:r>
      <w:proofErr w:type="spellEnd"/>
      <w:r w:rsidRPr="00123E5F">
        <w:rPr>
          <w:lang w:val="fr-FR"/>
        </w:rPr>
        <w:t xml:space="preserve"> nunc ut </w:t>
      </w:r>
      <w:proofErr w:type="spellStart"/>
      <w:r w:rsidRPr="00123E5F">
        <w:rPr>
          <w:lang w:val="fr-FR"/>
        </w:rPr>
        <w:t>euismod</w:t>
      </w:r>
      <w:proofErr w:type="spellEnd"/>
      <w:r w:rsidRPr="00123E5F">
        <w:rPr>
          <w:lang w:val="fr-FR"/>
        </w:rPr>
        <w:t>.</w:t>
      </w:r>
      <w:r w:rsidR="002112FE">
        <w:rPr>
          <w:rStyle w:val="FootnoteReference"/>
          <w:lang w:val="fr-FR"/>
        </w:rPr>
        <w:footnoteReference w:id="2"/>
      </w:r>
      <w:r w:rsidRPr="00123E5F">
        <w:rPr>
          <w:lang w:val="fr-FR"/>
        </w:rPr>
        <w:t xml:space="preserve"> </w:t>
      </w:r>
      <w:proofErr w:type="spellStart"/>
      <w:r w:rsidRPr="00710997">
        <w:rPr>
          <w:lang w:val="fr-FR"/>
        </w:rPr>
        <w:t>Nulla</w:t>
      </w:r>
      <w:proofErr w:type="spellEnd"/>
      <w:r w:rsidRPr="00710997">
        <w:rPr>
          <w:lang w:val="fr-FR"/>
        </w:rPr>
        <w:t xml:space="preserve"> </w:t>
      </w:r>
      <w:proofErr w:type="spellStart"/>
      <w:r w:rsidRPr="00710997">
        <w:rPr>
          <w:lang w:val="fr-FR"/>
        </w:rPr>
        <w:t>facilisi</w:t>
      </w:r>
      <w:proofErr w:type="spellEnd"/>
      <w:r w:rsidRPr="00710997">
        <w:rPr>
          <w:lang w:val="fr-FR"/>
        </w:rPr>
        <w:t>.</w:t>
      </w:r>
      <w:r w:rsidR="00710997" w:rsidRPr="00710997">
        <w:rPr>
          <w:rStyle w:val="FootnoteReference"/>
          <w:lang w:val="fr-FR"/>
        </w:rPr>
        <w:t xml:space="preserve"> </w:t>
      </w:r>
      <w:r w:rsidR="002112FE">
        <w:rPr>
          <w:rStyle w:val="FootnoteReference"/>
          <w:lang w:val="fr-FR"/>
        </w:rPr>
        <w:footnoteReference w:id="3"/>
      </w:r>
      <w:r w:rsidRPr="00710997">
        <w:rPr>
          <w:lang w:val="fr-FR"/>
        </w:rPr>
        <w:t xml:space="preserve"> Ut </w:t>
      </w:r>
      <w:proofErr w:type="spellStart"/>
      <w:r w:rsidRPr="00710997">
        <w:rPr>
          <w:lang w:val="fr-FR"/>
        </w:rPr>
        <w:t>quis</w:t>
      </w:r>
      <w:proofErr w:type="spellEnd"/>
      <w:r w:rsidRPr="00710997">
        <w:rPr>
          <w:lang w:val="fr-FR"/>
        </w:rPr>
        <w:t xml:space="preserve"> nunc </w:t>
      </w:r>
      <w:proofErr w:type="spellStart"/>
      <w:r w:rsidRPr="00710997">
        <w:rPr>
          <w:lang w:val="fr-FR"/>
        </w:rPr>
        <w:t>quis</w:t>
      </w:r>
      <w:proofErr w:type="spellEnd"/>
      <w:r w:rsidRPr="00710997">
        <w:rPr>
          <w:lang w:val="fr-FR"/>
        </w:rPr>
        <w:t xml:space="preserve"> </w:t>
      </w:r>
      <w:proofErr w:type="spellStart"/>
      <w:r w:rsidRPr="00710997">
        <w:rPr>
          <w:lang w:val="fr-FR"/>
        </w:rPr>
        <w:t>enim</w:t>
      </w:r>
      <w:proofErr w:type="spellEnd"/>
      <w:r w:rsidRPr="00710997">
        <w:rPr>
          <w:lang w:val="fr-FR"/>
        </w:rPr>
        <w:t xml:space="preserve"> dictum mollis </w:t>
      </w:r>
      <w:proofErr w:type="spellStart"/>
      <w:r w:rsidRPr="00710997">
        <w:rPr>
          <w:lang w:val="fr-FR"/>
        </w:rPr>
        <w:t>vel</w:t>
      </w:r>
      <w:proofErr w:type="spellEnd"/>
      <w:r w:rsidRPr="00710997">
        <w:rPr>
          <w:lang w:val="fr-FR"/>
        </w:rPr>
        <w:t xml:space="preserve"> dictum ex. </w:t>
      </w:r>
      <w:r w:rsidRPr="00430D40">
        <w:rPr>
          <w:lang w:val="fr-FR"/>
        </w:rPr>
        <w:t xml:space="preserve">Phasellus ipsum metus, lacinia quis augue nec, gravida sollicitudin massa. Duis vitae nunc eleifend sem consectetur luctus. Pellentesque ante lorem, porta id varius et, sodales a urna. Morbi vel nibh mi. Nulla lobortis, magna nec auctor lobortis, mi lorem ultricies diam, in ullamcorper leo eros sit amet odio. </w:t>
      </w:r>
      <w:r w:rsidRPr="00430D40">
        <w:rPr>
          <w:lang w:val="fr-FR"/>
        </w:rPr>
        <w:lastRenderedPageBreak/>
        <w:t>Vivamus et fringilla ligula. Nulla facilisi. Proin ultrices imperdiet sollicitudin. Pellentesque ac erat ultricies, cursus augue vel, lobortis urna.</w:t>
      </w:r>
      <w:r w:rsidR="002112FE">
        <w:rPr>
          <w:rStyle w:val="FootnoteReference"/>
        </w:rPr>
        <w:footnoteReference w:id="4"/>
      </w:r>
    </w:p>
    <w:p w14:paraId="14055096" w14:textId="7A7A7D47" w:rsidR="00573685" w:rsidRPr="001D14D9" w:rsidRDefault="00573685" w:rsidP="000A6056">
      <w:pPr>
        <w:pStyle w:val="BodyText"/>
        <w:rPr>
          <w:lang w:val="fr-FR"/>
        </w:rPr>
      </w:pPr>
      <w:r w:rsidRPr="001D14D9">
        <w:rPr>
          <w:highlight w:val="yellow"/>
          <w:lang w:val="fr-FR"/>
        </w:rPr>
        <w:t>&lt;</w:t>
      </w:r>
      <w:proofErr w:type="gramStart"/>
      <w:r w:rsidRPr="001D14D9">
        <w:rPr>
          <w:highlight w:val="yellow"/>
          <w:lang w:val="fr-FR"/>
        </w:rPr>
        <w:t>figure</w:t>
      </w:r>
      <w:proofErr w:type="gramEnd"/>
      <w:r w:rsidRPr="001D14D9">
        <w:rPr>
          <w:highlight w:val="yellow"/>
          <w:lang w:val="fr-FR"/>
        </w:rPr>
        <w:t xml:space="preserve"> 1 about </w:t>
      </w:r>
      <w:proofErr w:type="spellStart"/>
      <w:r w:rsidRPr="001D14D9">
        <w:rPr>
          <w:highlight w:val="yellow"/>
          <w:lang w:val="fr-FR"/>
        </w:rPr>
        <w:t>here</w:t>
      </w:r>
      <w:proofErr w:type="spellEnd"/>
      <w:r w:rsidRPr="001D14D9">
        <w:rPr>
          <w:highlight w:val="yellow"/>
          <w:lang w:val="fr-FR"/>
        </w:rPr>
        <w:t>&gt;</w:t>
      </w:r>
    </w:p>
    <w:p w14:paraId="4EE0D649" w14:textId="0232F827" w:rsidR="00573685" w:rsidRDefault="00573685" w:rsidP="00EF5450">
      <w:pPr>
        <w:pStyle w:val="Caption"/>
      </w:pPr>
      <w:r w:rsidRPr="008C3815">
        <w:rPr>
          <w:lang w:val="fr-FR"/>
        </w:rPr>
        <w:t xml:space="preserve">Figure </w:t>
      </w:r>
      <w:r>
        <w:fldChar w:fldCharType="begin"/>
      </w:r>
      <w:r w:rsidRPr="008C3815">
        <w:rPr>
          <w:lang w:val="fr-FR"/>
        </w:rPr>
        <w:instrText xml:space="preserve"> SEQ Figure \* ARABIC </w:instrText>
      </w:r>
      <w:r>
        <w:fldChar w:fldCharType="separate"/>
      </w:r>
      <w:r w:rsidRPr="008C3815">
        <w:rPr>
          <w:lang w:val="fr-FR"/>
        </w:rPr>
        <w:t>1</w:t>
      </w:r>
      <w:r>
        <w:fldChar w:fldCharType="end"/>
      </w:r>
      <w:r w:rsidRPr="008C3815">
        <w:rPr>
          <w:lang w:val="fr-FR"/>
        </w:rPr>
        <w:t xml:space="preserve">. </w:t>
      </w:r>
      <w:r w:rsidRPr="00EF5450">
        <w:t>This is my figure.</w:t>
      </w:r>
    </w:p>
    <w:p w14:paraId="6DAB4DDF" w14:textId="5ED30C18" w:rsidR="001D14D9" w:rsidRPr="001D14D9" w:rsidRDefault="001D14D9" w:rsidP="001D14D9">
      <w:pPr>
        <w:pStyle w:val="Caption"/>
      </w:pPr>
      <w:r>
        <w:t>Alt-text: A portrait of an older woman dressed in a traditional West African dress and head wrap sitting on an armchair holding a Qur’an.</w:t>
      </w:r>
    </w:p>
    <w:p w14:paraId="219586C7" w14:textId="77777777" w:rsidR="000A6056" w:rsidRPr="005568CB" w:rsidRDefault="000A6056" w:rsidP="00E9003F">
      <w:pPr>
        <w:pStyle w:val="BodyText"/>
        <w:rPr>
          <w:lang w:val="fr-FR"/>
        </w:rPr>
      </w:pPr>
      <w:r w:rsidRPr="00046356">
        <w:rPr>
          <w:lang w:val="fr-FR"/>
        </w:rPr>
        <w:t xml:space="preserve">Ut </w:t>
      </w:r>
      <w:proofErr w:type="spellStart"/>
      <w:r w:rsidRPr="00046356">
        <w:rPr>
          <w:lang w:val="fr-FR"/>
        </w:rPr>
        <w:t>dolor</w:t>
      </w:r>
      <w:proofErr w:type="spellEnd"/>
      <w:r w:rsidRPr="00046356">
        <w:rPr>
          <w:lang w:val="fr-FR"/>
        </w:rPr>
        <w:t xml:space="preserve"> magna, </w:t>
      </w:r>
      <w:proofErr w:type="spellStart"/>
      <w:r w:rsidRPr="00046356">
        <w:rPr>
          <w:lang w:val="fr-FR"/>
        </w:rPr>
        <w:t>molestie</w:t>
      </w:r>
      <w:proofErr w:type="spellEnd"/>
      <w:r w:rsidRPr="00046356">
        <w:rPr>
          <w:lang w:val="fr-FR"/>
        </w:rPr>
        <w:t xml:space="preserve"> </w:t>
      </w:r>
      <w:proofErr w:type="spellStart"/>
      <w:r w:rsidRPr="00046356">
        <w:rPr>
          <w:lang w:val="fr-FR"/>
        </w:rPr>
        <w:t>quis</w:t>
      </w:r>
      <w:proofErr w:type="spellEnd"/>
      <w:r w:rsidRPr="00046356">
        <w:rPr>
          <w:lang w:val="fr-FR"/>
        </w:rPr>
        <w:t xml:space="preserve"> </w:t>
      </w:r>
      <w:proofErr w:type="spellStart"/>
      <w:r w:rsidRPr="00046356">
        <w:rPr>
          <w:lang w:val="fr-FR"/>
        </w:rPr>
        <w:t>vulputate</w:t>
      </w:r>
      <w:proofErr w:type="spellEnd"/>
      <w:r w:rsidRPr="00046356">
        <w:rPr>
          <w:lang w:val="fr-FR"/>
        </w:rPr>
        <w:t xml:space="preserve"> in, </w:t>
      </w:r>
      <w:proofErr w:type="spellStart"/>
      <w:r w:rsidRPr="00046356">
        <w:rPr>
          <w:lang w:val="fr-FR"/>
        </w:rPr>
        <w:t>ullamcorper</w:t>
      </w:r>
      <w:proofErr w:type="spellEnd"/>
      <w:r w:rsidRPr="00046356">
        <w:rPr>
          <w:lang w:val="fr-FR"/>
        </w:rPr>
        <w:t xml:space="preserve"> </w:t>
      </w:r>
      <w:proofErr w:type="spellStart"/>
      <w:r w:rsidRPr="00046356">
        <w:rPr>
          <w:lang w:val="fr-FR"/>
        </w:rPr>
        <w:t>vel</w:t>
      </w:r>
      <w:proofErr w:type="spellEnd"/>
      <w:r w:rsidRPr="00046356">
        <w:rPr>
          <w:lang w:val="fr-FR"/>
        </w:rPr>
        <w:t xml:space="preserve"> </w:t>
      </w:r>
      <w:proofErr w:type="spellStart"/>
      <w:r w:rsidRPr="00046356">
        <w:rPr>
          <w:lang w:val="fr-FR"/>
        </w:rPr>
        <w:t>metus</w:t>
      </w:r>
      <w:proofErr w:type="spellEnd"/>
      <w:r w:rsidRPr="00046356">
        <w:rPr>
          <w:lang w:val="fr-FR"/>
        </w:rPr>
        <w:t>.</w:t>
      </w:r>
      <w:r w:rsidR="002112FE" w:rsidRPr="00E9003F">
        <w:rPr>
          <w:rStyle w:val="FootnoteReference"/>
          <w:vertAlign w:val="baseline"/>
        </w:rPr>
        <w:footnoteReference w:id="5"/>
      </w:r>
      <w:r w:rsidRPr="00046356">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vel</w:t>
      </w:r>
      <w:proofErr w:type="spellEnd"/>
      <w:r w:rsidRPr="005568CB">
        <w:rPr>
          <w:lang w:val="fr-FR"/>
        </w:rPr>
        <w:t xml:space="preserve"> tristique </w:t>
      </w:r>
      <w:proofErr w:type="spellStart"/>
      <w:r w:rsidRPr="005568CB">
        <w:rPr>
          <w:lang w:val="fr-FR"/>
        </w:rPr>
        <w:t>lorem</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rutrum</w:t>
      </w:r>
      <w:proofErr w:type="spellEnd"/>
      <w:r w:rsidRPr="005568CB">
        <w:rPr>
          <w:lang w:val="fr-FR"/>
        </w:rPr>
        <w:t xml:space="preserve"> </w:t>
      </w:r>
      <w:proofErr w:type="spellStart"/>
      <w:r w:rsidRPr="005568CB">
        <w:rPr>
          <w:lang w:val="fr-FR"/>
        </w:rPr>
        <w:t>auctor</w:t>
      </w:r>
      <w:proofErr w:type="spellEnd"/>
      <w:r w:rsidRPr="005568CB">
        <w:rPr>
          <w:lang w:val="fr-FR"/>
        </w:rPr>
        <w:t xml:space="preserve">. </w:t>
      </w:r>
      <w:proofErr w:type="spellStart"/>
      <w:r w:rsidRPr="005568CB">
        <w:rPr>
          <w:lang w:val="fr-FR"/>
        </w:rPr>
        <w:t>Proin</w:t>
      </w:r>
      <w:proofErr w:type="spellEnd"/>
      <w:r w:rsidRPr="005568CB">
        <w:rPr>
          <w:lang w:val="fr-FR"/>
        </w:rPr>
        <w:t xml:space="preserve"> est ex, </w:t>
      </w:r>
      <w:proofErr w:type="spellStart"/>
      <w:r w:rsidRPr="005568CB">
        <w:rPr>
          <w:lang w:val="fr-FR"/>
        </w:rPr>
        <w:t>viverra</w:t>
      </w:r>
      <w:proofErr w:type="spellEnd"/>
      <w:r w:rsidRPr="005568CB">
        <w:rPr>
          <w:lang w:val="fr-FR"/>
        </w:rPr>
        <w:t xml:space="preserve"> in nunc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risus</w:t>
      </w:r>
      <w:proofErr w:type="spellEnd"/>
      <w:r w:rsidRPr="005568CB">
        <w:rPr>
          <w:lang w:val="fr-FR"/>
        </w:rPr>
        <w:t xml:space="preserve">. Cras id </w:t>
      </w:r>
      <w:proofErr w:type="spellStart"/>
      <w:r w:rsidRPr="005568CB">
        <w:rPr>
          <w:lang w:val="fr-FR"/>
        </w:rPr>
        <w:t>enim</w:t>
      </w:r>
      <w:proofErr w:type="spellEnd"/>
      <w:r w:rsidRPr="005568CB">
        <w:rPr>
          <w:lang w:val="fr-FR"/>
        </w:rPr>
        <w:t xml:space="preserve"> et </w:t>
      </w:r>
      <w:proofErr w:type="spellStart"/>
      <w:r w:rsidRPr="005568CB">
        <w:rPr>
          <w:lang w:val="fr-FR"/>
        </w:rPr>
        <w:t>tortor</w:t>
      </w:r>
      <w:proofErr w:type="spellEnd"/>
      <w:r w:rsidRPr="005568CB">
        <w:rPr>
          <w:lang w:val="fr-FR"/>
        </w:rPr>
        <w:t xml:space="preserve"> </w:t>
      </w:r>
      <w:proofErr w:type="spellStart"/>
      <w:r w:rsidRPr="005568CB">
        <w:rPr>
          <w:lang w:val="fr-FR"/>
        </w:rPr>
        <w:t>elementum</w:t>
      </w:r>
      <w:proofErr w:type="spellEnd"/>
      <w:r w:rsidRPr="005568CB">
        <w:rPr>
          <w:lang w:val="fr-FR"/>
        </w:rPr>
        <w:t xml:space="preserve"> tristique </w:t>
      </w:r>
      <w:proofErr w:type="spellStart"/>
      <w:r w:rsidRPr="005568CB">
        <w:rPr>
          <w:lang w:val="fr-FR"/>
        </w:rPr>
        <w:t>sed</w:t>
      </w:r>
      <w:proofErr w:type="spellEnd"/>
      <w:r w:rsidRPr="005568CB">
        <w:rPr>
          <w:lang w:val="fr-FR"/>
        </w:rPr>
        <w:t xml:space="preserve"> vitae ex. </w:t>
      </w:r>
      <w:proofErr w:type="spellStart"/>
      <w:r w:rsidRPr="005568CB">
        <w:rPr>
          <w:lang w:val="fr-FR"/>
        </w:rPr>
        <w:t>Vivamus</w:t>
      </w:r>
      <w:proofErr w:type="spellEnd"/>
      <w:r w:rsidRPr="005568CB">
        <w:rPr>
          <w:lang w:val="fr-FR"/>
        </w:rPr>
        <w:t xml:space="preserve"> ut </w:t>
      </w:r>
      <w:proofErr w:type="spellStart"/>
      <w:r w:rsidRPr="005568CB">
        <w:rPr>
          <w:lang w:val="fr-FR"/>
        </w:rPr>
        <w:t>fringilla</w:t>
      </w:r>
      <w:proofErr w:type="spellEnd"/>
      <w:r w:rsidRPr="005568CB">
        <w:rPr>
          <w:lang w:val="fr-FR"/>
        </w:rPr>
        <w:t xml:space="preserve"> mi,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ultricies</w:t>
      </w:r>
      <w:proofErr w:type="spellEnd"/>
      <w:r w:rsidRPr="005568CB">
        <w:rPr>
          <w:lang w:val="fr-FR"/>
        </w:rPr>
        <w:t xml:space="preserve"> </w:t>
      </w:r>
      <w:proofErr w:type="spellStart"/>
      <w:r w:rsidRPr="005568CB">
        <w:rPr>
          <w:lang w:val="fr-FR"/>
        </w:rPr>
        <w:t>lorem</w:t>
      </w:r>
      <w:proofErr w:type="spellEnd"/>
      <w:r w:rsidRPr="005568CB">
        <w:rPr>
          <w:lang w:val="fr-FR"/>
        </w:rPr>
        <w:t xml:space="preserve">. </w:t>
      </w:r>
      <w:proofErr w:type="spellStart"/>
      <w:r w:rsidRPr="005568CB">
        <w:rPr>
          <w:lang w:val="fr-FR"/>
        </w:rPr>
        <w:t>Praesent</w:t>
      </w:r>
      <w:proofErr w:type="spellEnd"/>
      <w:r w:rsidRPr="005568CB">
        <w:rPr>
          <w:lang w:val="fr-FR"/>
        </w:rPr>
        <w:t xml:space="preserve"> </w:t>
      </w:r>
      <w:proofErr w:type="spellStart"/>
      <w:r w:rsidRPr="005568CB">
        <w:rPr>
          <w:lang w:val="fr-FR"/>
        </w:rPr>
        <w:t>vehicula</w:t>
      </w:r>
      <w:proofErr w:type="spellEnd"/>
      <w:r w:rsidRPr="005568CB">
        <w:rPr>
          <w:lang w:val="fr-FR"/>
        </w:rPr>
        <w:t xml:space="preserve"> </w:t>
      </w:r>
      <w:proofErr w:type="spellStart"/>
      <w:r w:rsidRPr="005568CB">
        <w:rPr>
          <w:lang w:val="fr-FR"/>
        </w:rPr>
        <w:t>interdum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eget</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sed</w:t>
      </w:r>
      <w:proofErr w:type="spellEnd"/>
      <w:r w:rsidRPr="005568CB">
        <w:rPr>
          <w:lang w:val="fr-FR"/>
        </w:rPr>
        <w:t xml:space="preserve">. </w:t>
      </w:r>
      <w:r w:rsidRPr="00E9003F">
        <w:t xml:space="preserve">Sed </w:t>
      </w:r>
      <w:proofErr w:type="spellStart"/>
      <w:r w:rsidRPr="00E9003F">
        <w:t>sapien</w:t>
      </w:r>
      <w:proofErr w:type="spellEnd"/>
      <w:r w:rsidRPr="00E9003F">
        <w:t xml:space="preserve"> nunc, </w:t>
      </w:r>
      <w:proofErr w:type="spellStart"/>
      <w:r w:rsidRPr="00E9003F">
        <w:t>tincidunt</w:t>
      </w:r>
      <w:proofErr w:type="spellEnd"/>
      <w:r w:rsidRPr="00E9003F">
        <w:t xml:space="preserve"> sit </w:t>
      </w:r>
      <w:proofErr w:type="spellStart"/>
      <w:r w:rsidRPr="00E9003F">
        <w:t>amet</w:t>
      </w:r>
      <w:proofErr w:type="spellEnd"/>
      <w:r w:rsidRPr="00E9003F">
        <w:t xml:space="preserve"> </w:t>
      </w:r>
      <w:proofErr w:type="spellStart"/>
      <w:r w:rsidRPr="00E9003F">
        <w:t>lacus</w:t>
      </w:r>
      <w:proofErr w:type="spellEnd"/>
      <w:r w:rsidRPr="00E9003F">
        <w:t xml:space="preserve"> sit </w:t>
      </w:r>
      <w:proofErr w:type="spellStart"/>
      <w:r w:rsidRPr="00E9003F">
        <w:t>amet</w:t>
      </w:r>
      <w:proofErr w:type="spellEnd"/>
      <w:r w:rsidRPr="00E9003F">
        <w:t xml:space="preserve">, </w:t>
      </w:r>
      <w:proofErr w:type="spellStart"/>
      <w:r w:rsidRPr="00E9003F">
        <w:t>rhoncus</w:t>
      </w:r>
      <w:proofErr w:type="spellEnd"/>
      <w:r w:rsidRPr="00E9003F">
        <w:t xml:space="preserve"> </w:t>
      </w:r>
      <w:proofErr w:type="spellStart"/>
      <w:r w:rsidRPr="00E9003F">
        <w:t>rutrum</w:t>
      </w:r>
      <w:proofErr w:type="spellEnd"/>
      <w:r w:rsidRPr="00E9003F">
        <w:t xml:space="preserve"> dolor. </w:t>
      </w:r>
      <w:proofErr w:type="spellStart"/>
      <w:r w:rsidRPr="005568CB">
        <w:rPr>
          <w:lang w:val="fr-FR"/>
        </w:rPr>
        <w:t>Pellentesque</w:t>
      </w:r>
      <w:proofErr w:type="spellEnd"/>
      <w:r w:rsidRPr="005568CB">
        <w:rPr>
          <w:lang w:val="fr-FR"/>
        </w:rPr>
        <w:t xml:space="preserve"> </w:t>
      </w:r>
      <w:proofErr w:type="spellStart"/>
      <w:r w:rsidRPr="005568CB">
        <w:rPr>
          <w:lang w:val="fr-FR"/>
        </w:rPr>
        <w:t>aliquet</w:t>
      </w:r>
      <w:proofErr w:type="spellEnd"/>
      <w:r w:rsidRPr="005568CB">
        <w:rPr>
          <w:lang w:val="fr-FR"/>
        </w:rPr>
        <w:t xml:space="preserve"> </w:t>
      </w:r>
      <w:proofErr w:type="spellStart"/>
      <w:r w:rsidRPr="005568CB">
        <w:rPr>
          <w:lang w:val="fr-FR"/>
        </w:rPr>
        <w:t>aliquet</w:t>
      </w:r>
      <w:proofErr w:type="spellEnd"/>
      <w:r w:rsidRPr="005568CB">
        <w:rPr>
          <w:lang w:val="fr-FR"/>
        </w:rPr>
        <w:t xml:space="preserve"> massa, id tristique </w:t>
      </w:r>
      <w:proofErr w:type="spellStart"/>
      <w:r w:rsidRPr="005568CB">
        <w:rPr>
          <w:lang w:val="fr-FR"/>
        </w:rPr>
        <w:t>purus</w:t>
      </w:r>
      <w:proofErr w:type="spellEnd"/>
      <w:r w:rsidRPr="005568CB">
        <w:rPr>
          <w:lang w:val="fr-FR"/>
        </w:rPr>
        <w:t xml:space="preserve"> </w:t>
      </w:r>
      <w:proofErr w:type="spellStart"/>
      <w:r w:rsidRPr="005568CB">
        <w:rPr>
          <w:lang w:val="fr-FR"/>
        </w:rPr>
        <w:t>consequat</w:t>
      </w:r>
      <w:proofErr w:type="spellEnd"/>
      <w:r w:rsidRPr="005568CB">
        <w:rPr>
          <w:lang w:val="fr-FR"/>
        </w:rPr>
        <w:t xml:space="preserve"> in. Nunc non </w:t>
      </w:r>
      <w:proofErr w:type="spellStart"/>
      <w:r w:rsidRPr="005568CB">
        <w:rPr>
          <w:lang w:val="fr-FR"/>
        </w:rPr>
        <w:t>tincidunt</w:t>
      </w:r>
      <w:proofErr w:type="spellEnd"/>
      <w:r w:rsidRPr="005568CB">
        <w:rPr>
          <w:lang w:val="fr-FR"/>
        </w:rPr>
        <w:t xml:space="preserve"> nunc, nec </w:t>
      </w:r>
      <w:proofErr w:type="spellStart"/>
      <w:r w:rsidRPr="005568CB">
        <w:rPr>
          <w:lang w:val="fr-FR"/>
        </w:rPr>
        <w:t>fringilla</w:t>
      </w:r>
      <w:proofErr w:type="spellEnd"/>
      <w:r w:rsidRPr="005568CB">
        <w:rPr>
          <w:lang w:val="fr-FR"/>
        </w:rPr>
        <w:t xml:space="preserve"> mi. Mauris </w:t>
      </w:r>
      <w:proofErr w:type="spellStart"/>
      <w:r w:rsidRPr="005568CB">
        <w:rPr>
          <w:lang w:val="fr-FR"/>
        </w:rPr>
        <w:t>elit</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vulputate</w:t>
      </w:r>
      <w:proofErr w:type="spellEnd"/>
      <w:r w:rsidRPr="005568CB">
        <w:rPr>
          <w:lang w:val="fr-FR"/>
        </w:rPr>
        <w:t xml:space="preserve"> eu mi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Donec</w:t>
      </w:r>
      <w:proofErr w:type="spellEnd"/>
      <w:r w:rsidRPr="005568CB">
        <w:rPr>
          <w:lang w:val="fr-FR"/>
        </w:rPr>
        <w:t xml:space="preserve"> ut nunc </w:t>
      </w:r>
      <w:proofErr w:type="spellStart"/>
      <w:r w:rsidRPr="005568CB">
        <w:rPr>
          <w:lang w:val="fr-FR"/>
        </w:rPr>
        <w:t>augue</w:t>
      </w:r>
      <w:proofErr w:type="spellEnd"/>
      <w:r w:rsidRPr="005568CB">
        <w:rPr>
          <w:lang w:val="fr-FR"/>
        </w:rPr>
        <w:t>.</w:t>
      </w:r>
    </w:p>
    <w:p w14:paraId="00605292" w14:textId="77777777" w:rsidR="004E7CD7" w:rsidRPr="00E9003F" w:rsidRDefault="000A6056" w:rsidP="00E9003F">
      <w:pPr>
        <w:pStyle w:val="BodyText"/>
        <w:rPr>
          <w:rtl/>
        </w:rPr>
      </w:pPr>
      <w:r w:rsidRPr="005568CB">
        <w:rPr>
          <w:lang w:val="fr-FR"/>
        </w:rPr>
        <w:t xml:space="preserve">Ut cursus </w:t>
      </w:r>
      <w:proofErr w:type="spellStart"/>
      <w:r w:rsidRPr="005568CB">
        <w:rPr>
          <w:lang w:val="fr-FR"/>
        </w:rPr>
        <w:t>nulla</w:t>
      </w:r>
      <w:proofErr w:type="spellEnd"/>
      <w:r w:rsidRPr="005568CB">
        <w:rPr>
          <w:lang w:val="fr-FR"/>
        </w:rPr>
        <w:t xml:space="preserve"> in </w:t>
      </w:r>
      <w:proofErr w:type="spellStart"/>
      <w:r w:rsidRPr="005568CB">
        <w:rPr>
          <w:lang w:val="fr-FR"/>
        </w:rPr>
        <w:t>blandit</w:t>
      </w:r>
      <w:proofErr w:type="spellEnd"/>
      <w:r w:rsidRPr="005568CB">
        <w:rPr>
          <w:lang w:val="fr-FR"/>
        </w:rPr>
        <w:t xml:space="preserve"> </w:t>
      </w:r>
      <w:proofErr w:type="spellStart"/>
      <w:r w:rsidRPr="005568CB">
        <w:rPr>
          <w:lang w:val="fr-FR"/>
        </w:rPr>
        <w:t>molestie</w:t>
      </w:r>
      <w:proofErr w:type="spellEnd"/>
      <w:r w:rsidRPr="005568CB">
        <w:rPr>
          <w:lang w:val="fr-FR"/>
        </w:rPr>
        <w:t xml:space="preserve">. </w:t>
      </w:r>
      <w:proofErr w:type="spellStart"/>
      <w:r w:rsidRPr="005568CB">
        <w:rPr>
          <w:lang w:val="fr-FR"/>
        </w:rPr>
        <w:t>Curabitur</w:t>
      </w:r>
      <w:proofErr w:type="spellEnd"/>
      <w:r w:rsidRPr="005568CB">
        <w:rPr>
          <w:lang w:val="fr-FR"/>
        </w:rPr>
        <w:t xml:space="preserve"> </w:t>
      </w:r>
      <w:proofErr w:type="spellStart"/>
      <w:r w:rsidRPr="005568CB">
        <w:rPr>
          <w:lang w:val="fr-FR"/>
        </w:rPr>
        <w:t>sed</w:t>
      </w:r>
      <w:proofErr w:type="spellEnd"/>
      <w:r w:rsidRPr="005568CB">
        <w:rPr>
          <w:lang w:val="fr-FR"/>
        </w:rPr>
        <w:t xml:space="preserve"> </w:t>
      </w:r>
      <w:proofErr w:type="spellStart"/>
      <w:r w:rsidRPr="005568CB">
        <w:rPr>
          <w:lang w:val="fr-FR"/>
        </w:rPr>
        <w:t>porttitor</w:t>
      </w:r>
      <w:proofErr w:type="spellEnd"/>
      <w:r w:rsidRPr="005568CB">
        <w:rPr>
          <w:lang w:val="fr-FR"/>
        </w:rPr>
        <w:t xml:space="preserve"> sem. </w:t>
      </w:r>
      <w:proofErr w:type="spellStart"/>
      <w:r w:rsidRPr="005568CB">
        <w:rPr>
          <w:lang w:val="fr-FR"/>
        </w:rPr>
        <w:t>Etiam</w:t>
      </w:r>
      <w:proofErr w:type="spellEnd"/>
      <w:r w:rsidRPr="005568CB">
        <w:rPr>
          <w:lang w:val="fr-FR"/>
        </w:rPr>
        <w:t xml:space="preserve"> </w:t>
      </w:r>
      <w:proofErr w:type="spellStart"/>
      <w:r w:rsidRPr="005568CB">
        <w:rPr>
          <w:lang w:val="fr-FR"/>
        </w:rPr>
        <w:t>viverra</w:t>
      </w:r>
      <w:proofErr w:type="spellEnd"/>
      <w:r w:rsidRPr="005568CB">
        <w:rPr>
          <w:lang w:val="fr-FR"/>
        </w:rPr>
        <w:t xml:space="preserve"> </w:t>
      </w:r>
      <w:proofErr w:type="spellStart"/>
      <w:r w:rsidRPr="005568CB">
        <w:rPr>
          <w:lang w:val="fr-FR"/>
        </w:rPr>
        <w:t>velit</w:t>
      </w:r>
      <w:proofErr w:type="spellEnd"/>
      <w:r w:rsidRPr="005568CB">
        <w:rPr>
          <w:lang w:val="fr-FR"/>
        </w:rPr>
        <w:t xml:space="preserve"> </w:t>
      </w:r>
      <w:proofErr w:type="spellStart"/>
      <w:r w:rsidRPr="005568CB">
        <w:rPr>
          <w:lang w:val="fr-FR"/>
        </w:rPr>
        <w:t>lectus</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placerat</w:t>
      </w:r>
      <w:proofErr w:type="spellEnd"/>
      <w:r w:rsidRPr="005568CB">
        <w:rPr>
          <w:lang w:val="fr-FR"/>
        </w:rPr>
        <w:t xml:space="preserve"> </w:t>
      </w:r>
      <w:proofErr w:type="spellStart"/>
      <w:r w:rsidRPr="005568CB">
        <w:rPr>
          <w:lang w:val="fr-FR"/>
        </w:rPr>
        <w:t>lacus</w:t>
      </w:r>
      <w:proofErr w:type="spellEnd"/>
      <w:r w:rsidRPr="005568CB">
        <w:rPr>
          <w:lang w:val="fr-FR"/>
        </w:rPr>
        <w:t xml:space="preserve"> </w:t>
      </w:r>
      <w:proofErr w:type="spellStart"/>
      <w:r w:rsidRPr="005568CB">
        <w:rPr>
          <w:lang w:val="fr-FR"/>
        </w:rPr>
        <w:t>consectetur</w:t>
      </w:r>
      <w:proofErr w:type="spellEnd"/>
      <w:r w:rsidRPr="005568CB">
        <w:rPr>
          <w:lang w:val="fr-FR"/>
        </w:rPr>
        <w:t xml:space="preserve"> </w:t>
      </w:r>
      <w:proofErr w:type="gramStart"/>
      <w:r w:rsidRPr="005568CB">
        <w:rPr>
          <w:lang w:val="fr-FR"/>
        </w:rPr>
        <w:t>vitae:</w:t>
      </w:r>
      <w:proofErr w:type="gramEnd"/>
    </w:p>
    <w:p w14:paraId="37D0A5C9" w14:textId="77777777" w:rsidR="00170C98" w:rsidRDefault="00FD6499" w:rsidP="00170C98">
      <w:pPr>
        <w:pStyle w:val="Arabicpoetry"/>
      </w:pPr>
      <w:r w:rsidRPr="00892414">
        <w:rPr>
          <w:rtl/>
        </w:rPr>
        <w:t>قِفَا نَبْكِ مِنْ ذِكْرَى حَبِيبٍ ومَنْزِلِ</w:t>
      </w:r>
      <w:r w:rsidR="000467D6" w:rsidRPr="00892414">
        <w:tab/>
      </w:r>
      <w:r w:rsidRPr="00892414">
        <w:rPr>
          <w:rtl/>
        </w:rPr>
        <w:t>بِسِقْطِ اللِّوَى بَيْنَ الدَّخُول فَحَوْملِ</w:t>
      </w:r>
    </w:p>
    <w:p w14:paraId="2B9CA49D" w14:textId="186362C4" w:rsidR="00FD6499" w:rsidRPr="00BC7DD9" w:rsidRDefault="00FD6499" w:rsidP="00170C98">
      <w:pPr>
        <w:pStyle w:val="Arabicpoetry"/>
      </w:pPr>
      <w:r w:rsidRPr="00BC7DD9">
        <w:rPr>
          <w:rtl/>
        </w:rPr>
        <w:t>فَتُوْضِحَ فَالمِقْراةِ لمْ يَعْفُ رَسْمُها</w:t>
      </w:r>
      <w:r w:rsidR="000467D6">
        <w:tab/>
      </w:r>
      <w:r w:rsidRPr="00BC7DD9">
        <w:rPr>
          <w:rtl/>
        </w:rPr>
        <w:t>لِمَا نَسَجَتْهَا مِنْ جَنُوبٍ وشَمْألِ</w:t>
      </w:r>
    </w:p>
    <w:p w14:paraId="3363F82A" w14:textId="77777777" w:rsidR="00FD6499" w:rsidRPr="00BC7DD9" w:rsidRDefault="00FD6499" w:rsidP="00170C98">
      <w:pPr>
        <w:pStyle w:val="Arabicpoetry"/>
      </w:pPr>
      <w:r w:rsidRPr="00BC7DD9">
        <w:rPr>
          <w:rtl/>
        </w:rPr>
        <w:t>تَرَى بَعَرَ الأرْآمِ فِي عَرَصَاتِهَا</w:t>
      </w:r>
      <w:r w:rsidR="000467D6">
        <w:tab/>
      </w:r>
      <w:r w:rsidRPr="00BC7DD9">
        <w:rPr>
          <w:rtl/>
        </w:rPr>
        <w:t>وَقِيْعَانِهَا كَأنَّهُ حَبُّ فُلْفُلِ</w:t>
      </w:r>
    </w:p>
    <w:p w14:paraId="1D342562" w14:textId="77777777" w:rsidR="00FD6499" w:rsidRPr="00BC7DD9" w:rsidRDefault="00FD6499" w:rsidP="00170C98">
      <w:pPr>
        <w:pStyle w:val="Arabicpoetry"/>
      </w:pPr>
      <w:r w:rsidRPr="00BC7DD9">
        <w:rPr>
          <w:rtl/>
        </w:rPr>
        <w:t>كَأنِّي غَدَاةَ البَيْنِ يَوْمَ تَحَمَّلُوا</w:t>
      </w:r>
      <w:r w:rsidR="000467D6">
        <w:tab/>
      </w:r>
      <w:r w:rsidRPr="00BC7DD9">
        <w:rPr>
          <w:rtl/>
        </w:rPr>
        <w:t xml:space="preserve">لَدَى </w:t>
      </w:r>
      <w:proofErr w:type="spellStart"/>
      <w:r w:rsidRPr="00BC7DD9">
        <w:rPr>
          <w:rtl/>
        </w:rPr>
        <w:t>سَمُرَاتِ</w:t>
      </w:r>
      <w:proofErr w:type="spellEnd"/>
      <w:r w:rsidRPr="00BC7DD9">
        <w:rPr>
          <w:rtl/>
        </w:rPr>
        <w:t xml:space="preserve"> الحَيِّ نَاقِفُ حَنْظَلِ</w:t>
      </w:r>
    </w:p>
    <w:p w14:paraId="748AF2AF" w14:textId="77777777" w:rsidR="004E7CD7" w:rsidRDefault="00FD6499" w:rsidP="00170C98">
      <w:pPr>
        <w:pStyle w:val="Arabicpoetry"/>
      </w:pPr>
      <w:r w:rsidRPr="00BC7DD9">
        <w:rPr>
          <w:rtl/>
        </w:rPr>
        <w:t>وُقُوْفاً بِهَا صَحْبِي عَلَّي مَطِيَّهُمُ</w:t>
      </w:r>
      <w:r w:rsidR="000467D6">
        <w:tab/>
      </w:r>
      <w:proofErr w:type="spellStart"/>
      <w:proofErr w:type="gramStart"/>
      <w:r w:rsidRPr="00BC7DD9">
        <w:rPr>
          <w:rtl/>
        </w:rPr>
        <w:t>يَقُوْلُوْنَ:لاَ</w:t>
      </w:r>
      <w:proofErr w:type="spellEnd"/>
      <w:proofErr w:type="gramEnd"/>
      <w:r w:rsidRPr="00BC7DD9">
        <w:rPr>
          <w:rtl/>
        </w:rPr>
        <w:t xml:space="preserve"> تَهْلِكْ أَسَىً وَتَجَمَّلِ</w:t>
      </w:r>
    </w:p>
    <w:p w14:paraId="14782F3F" w14:textId="4F069F3D" w:rsidR="00046356" w:rsidRDefault="00046356" w:rsidP="00046356">
      <w:pPr>
        <w:pStyle w:val="BodyText"/>
      </w:pPr>
      <w:r>
        <w:t>Here’s a poem divided into stanzas, using</w:t>
      </w:r>
      <w:r w:rsidR="00E14D7C">
        <w:t xml:space="preserve"> an internal break</w:t>
      </w:r>
      <w:r>
        <w:t xml:space="preserve"> </w:t>
      </w:r>
      <w:r w:rsidR="00E14D7C">
        <w:t>(</w:t>
      </w:r>
      <w:r>
        <w:t>&lt;</w:t>
      </w:r>
      <w:proofErr w:type="spellStart"/>
      <w:r>
        <w:t>br</w:t>
      </w:r>
      <w:proofErr w:type="spellEnd"/>
      <w:r>
        <w:t>/&gt;</w:t>
      </w:r>
      <w:r w:rsidR="00E14D7C">
        <w:t>)</w:t>
      </w:r>
      <w:r>
        <w:t xml:space="preserve"> to separate lines without space and new paragraph for a new stanza:</w:t>
      </w:r>
    </w:p>
    <w:p w14:paraId="52353D60" w14:textId="58ECB4EA" w:rsidR="00046356" w:rsidRPr="00BC7DD9" w:rsidRDefault="00046356" w:rsidP="00046356">
      <w:pPr>
        <w:pStyle w:val="Arabicpoetrystanza"/>
      </w:pPr>
      <w:r w:rsidRPr="00892414">
        <w:rPr>
          <w:rtl/>
        </w:rPr>
        <w:lastRenderedPageBreak/>
        <w:t>قِفَا نَبْكِ مِنْ ذِكْرَى حَبِيبٍ ومَنْزِلِ</w:t>
      </w:r>
      <w:r w:rsidRPr="00892414">
        <w:tab/>
      </w:r>
      <w:r w:rsidRPr="00892414">
        <w:rPr>
          <w:rtl/>
        </w:rPr>
        <w:t>بِسِقْطِ اللِّوَى بَيْنَ الدَّخُول فَحَوْملِ</w:t>
      </w:r>
      <w:r>
        <w:br/>
      </w:r>
      <w:r w:rsidRPr="00BC7DD9">
        <w:rPr>
          <w:rtl/>
        </w:rPr>
        <w:t>فَتُوْضِحَ فَالمِقْراةِ لمْ يَعْفُ رَسْمُها</w:t>
      </w:r>
      <w:r>
        <w:tab/>
      </w:r>
      <w:r w:rsidRPr="00BC7DD9">
        <w:rPr>
          <w:rtl/>
        </w:rPr>
        <w:t>لِمَا نَسَجَتْهَا مِنْ جَنُوبٍ وشَمْألِ</w:t>
      </w:r>
      <w:r>
        <w:br/>
      </w:r>
      <w:r w:rsidRPr="00BC7DD9">
        <w:rPr>
          <w:rtl/>
        </w:rPr>
        <w:t>تَرَى بَعَرَ الأرْآمِ فِي عَرَصَاتِهَا</w:t>
      </w:r>
      <w:r>
        <w:tab/>
      </w:r>
      <w:r w:rsidRPr="00BC7DD9">
        <w:rPr>
          <w:rtl/>
        </w:rPr>
        <w:t>وَقِيْعَانِهَا كَأنَّهُ حَبُّ فُلْفُلِ</w:t>
      </w:r>
    </w:p>
    <w:p w14:paraId="5A947D1E" w14:textId="4B73A6AD" w:rsidR="00046356" w:rsidRDefault="00046356" w:rsidP="00046356">
      <w:pPr>
        <w:pStyle w:val="Arabicpoetrystanza"/>
        <w:rPr>
          <w:rtl/>
        </w:rPr>
      </w:pPr>
      <w:r w:rsidRPr="00BC7DD9">
        <w:rPr>
          <w:rtl/>
        </w:rPr>
        <w:t>كَأنِّي غَدَاةَ البَيْنِ يَوْمَ تَحَمَّلُوا</w:t>
      </w:r>
      <w:r>
        <w:tab/>
      </w:r>
      <w:r w:rsidRPr="00BC7DD9">
        <w:rPr>
          <w:rtl/>
        </w:rPr>
        <w:t xml:space="preserve">لَدَى </w:t>
      </w:r>
      <w:proofErr w:type="spellStart"/>
      <w:r w:rsidRPr="00BC7DD9">
        <w:rPr>
          <w:rtl/>
        </w:rPr>
        <w:t>سَمُرَاتِ</w:t>
      </w:r>
      <w:proofErr w:type="spellEnd"/>
      <w:r w:rsidRPr="00BC7DD9">
        <w:rPr>
          <w:rtl/>
        </w:rPr>
        <w:t xml:space="preserve"> الحَيِّ نَاقِفُ حَنْظَلِ</w:t>
      </w:r>
      <w:r>
        <w:br/>
      </w:r>
      <w:r w:rsidRPr="00BC7DD9">
        <w:rPr>
          <w:rtl/>
        </w:rPr>
        <w:t>وُقُوْفاً بِهَا صَحْبِي عَلَّي مَطِيَّهُمُ</w:t>
      </w:r>
      <w:r>
        <w:tab/>
      </w:r>
      <w:proofErr w:type="spellStart"/>
      <w:proofErr w:type="gramStart"/>
      <w:r w:rsidRPr="00BC7DD9">
        <w:rPr>
          <w:rtl/>
        </w:rPr>
        <w:t>يَقُوْلُوْنَ:لاَ</w:t>
      </w:r>
      <w:proofErr w:type="spellEnd"/>
      <w:proofErr w:type="gramEnd"/>
      <w:r w:rsidRPr="00BC7DD9">
        <w:rPr>
          <w:rtl/>
        </w:rPr>
        <w:t xml:space="preserve"> تَهْلِكْ أَسَىً وَتَجَمَّلِ</w:t>
      </w:r>
    </w:p>
    <w:p w14:paraId="0D90D85F" w14:textId="77777777" w:rsidR="00046356" w:rsidRDefault="00046356" w:rsidP="00046356">
      <w:pPr>
        <w:pStyle w:val="Heading1"/>
      </w:pPr>
      <w:r>
        <w:t>Body Section</w:t>
      </w:r>
    </w:p>
    <w:p w14:paraId="69754A4D" w14:textId="77777777" w:rsidR="00046356" w:rsidRDefault="00046356" w:rsidP="00046356">
      <w:pPr>
        <w:pStyle w:val="BodyText"/>
        <w:rPr>
          <w:rtl/>
        </w:rPr>
      </w:pPr>
    </w:p>
    <w:p w14:paraId="118D101C" w14:textId="77777777" w:rsidR="00400AD9" w:rsidRDefault="00D36027" w:rsidP="002627B9">
      <w:pPr>
        <w:pStyle w:val="Heading1"/>
      </w:pPr>
      <w:r>
        <w:t>Body Section</w:t>
      </w:r>
    </w:p>
    <w:p w14:paraId="6BAFCCDF" w14:textId="77777777" w:rsidR="000A6056" w:rsidRDefault="000A6056" w:rsidP="00E9003F">
      <w:pPr>
        <w:pStyle w:val="BodyText"/>
        <w:rPr>
          <w:lang w:val="fr-FR"/>
        </w:rPr>
      </w:pPr>
      <w:r w:rsidRPr="00E9003F">
        <w:t xml:space="preserve">Nam </w:t>
      </w:r>
      <w:proofErr w:type="spellStart"/>
      <w:r w:rsidRPr="00E9003F">
        <w:t>mauris</w:t>
      </w:r>
      <w:proofErr w:type="spellEnd"/>
      <w:r w:rsidRPr="00E9003F">
        <w:t xml:space="preserve"> </w:t>
      </w:r>
      <w:proofErr w:type="spellStart"/>
      <w:r w:rsidRPr="00E9003F">
        <w:t>nulla</w:t>
      </w:r>
      <w:proofErr w:type="spellEnd"/>
      <w:r w:rsidRPr="00E9003F">
        <w:t xml:space="preserve">, </w:t>
      </w:r>
      <w:proofErr w:type="spellStart"/>
      <w:r w:rsidRPr="00E9003F">
        <w:t>rhoncus</w:t>
      </w:r>
      <w:proofErr w:type="spellEnd"/>
      <w:r w:rsidRPr="00E9003F">
        <w:t xml:space="preserve"> in mi vitae, </w:t>
      </w:r>
      <w:proofErr w:type="spellStart"/>
      <w:r w:rsidRPr="00E9003F">
        <w:t>congue</w:t>
      </w:r>
      <w:proofErr w:type="spellEnd"/>
      <w:r w:rsidRPr="00E9003F">
        <w:t xml:space="preserve"> </w:t>
      </w:r>
      <w:proofErr w:type="spellStart"/>
      <w:r w:rsidRPr="00E9003F">
        <w:t>luctus</w:t>
      </w:r>
      <w:proofErr w:type="spellEnd"/>
      <w:r w:rsidRPr="00E9003F">
        <w:t xml:space="preserve"> </w:t>
      </w:r>
      <w:proofErr w:type="spellStart"/>
      <w:r w:rsidRPr="00E9003F">
        <w:t>quam</w:t>
      </w:r>
      <w:proofErr w:type="spellEnd"/>
      <w:r w:rsidRPr="00E9003F">
        <w:t xml:space="preserve">. Integer </w:t>
      </w:r>
      <w:proofErr w:type="spellStart"/>
      <w:r w:rsidRPr="00E9003F">
        <w:t>laoreet</w:t>
      </w:r>
      <w:proofErr w:type="spellEnd"/>
      <w:r w:rsidRPr="00E9003F">
        <w:t xml:space="preserve"> dui et </w:t>
      </w:r>
      <w:proofErr w:type="spellStart"/>
      <w:r w:rsidRPr="00E9003F">
        <w:t>leo</w:t>
      </w:r>
      <w:proofErr w:type="spellEnd"/>
      <w:r w:rsidRPr="00E9003F">
        <w:t xml:space="preserve"> </w:t>
      </w:r>
      <w:proofErr w:type="spellStart"/>
      <w:r w:rsidRPr="00E9003F">
        <w:t>fringilla</w:t>
      </w:r>
      <w:proofErr w:type="spellEnd"/>
      <w:r w:rsidRPr="00E9003F">
        <w:t xml:space="preserve"> </w:t>
      </w:r>
      <w:proofErr w:type="spellStart"/>
      <w:r w:rsidRPr="00E9003F">
        <w:t>venenatis</w:t>
      </w:r>
      <w:proofErr w:type="spellEnd"/>
      <w:r w:rsidRPr="00E9003F">
        <w:t xml:space="preserve">. </w:t>
      </w:r>
      <w:r w:rsidRPr="00E14D7C">
        <w:rPr>
          <w:lang w:val="fr-FR"/>
        </w:rPr>
        <w:t xml:space="preserve">In </w:t>
      </w:r>
      <w:proofErr w:type="spellStart"/>
      <w:r w:rsidRPr="00E14D7C">
        <w:rPr>
          <w:lang w:val="fr-FR"/>
        </w:rPr>
        <w:t>hac</w:t>
      </w:r>
      <w:proofErr w:type="spellEnd"/>
      <w:r w:rsidRPr="00E14D7C">
        <w:rPr>
          <w:lang w:val="fr-FR"/>
        </w:rPr>
        <w:t xml:space="preserve"> habitasse </w:t>
      </w:r>
      <w:proofErr w:type="spellStart"/>
      <w:r w:rsidRPr="00E14D7C">
        <w:rPr>
          <w:lang w:val="fr-FR"/>
        </w:rPr>
        <w:t>platea</w:t>
      </w:r>
      <w:proofErr w:type="spellEnd"/>
      <w:r w:rsidRPr="00E14D7C">
        <w:rPr>
          <w:lang w:val="fr-FR"/>
        </w:rPr>
        <w:t xml:space="preserve"> </w:t>
      </w:r>
      <w:proofErr w:type="spellStart"/>
      <w:r w:rsidRPr="00E14D7C">
        <w:rPr>
          <w:lang w:val="fr-FR"/>
        </w:rPr>
        <w:t>dictumst</w:t>
      </w:r>
      <w:proofErr w:type="spellEnd"/>
      <w:r w:rsidRPr="00E14D7C">
        <w:rPr>
          <w:lang w:val="fr-FR"/>
        </w:rPr>
        <w:t xml:space="preserve">. </w:t>
      </w:r>
      <w:proofErr w:type="spellStart"/>
      <w:r w:rsidRPr="005568CB">
        <w:rPr>
          <w:lang w:val="fr-FR"/>
        </w:rPr>
        <w:t>Nulla</w:t>
      </w:r>
      <w:proofErr w:type="spellEnd"/>
      <w:r w:rsidRPr="005568CB">
        <w:rPr>
          <w:lang w:val="fr-FR"/>
        </w:rPr>
        <w:t xml:space="preserve"> eu </w:t>
      </w:r>
      <w:proofErr w:type="spellStart"/>
      <w:r w:rsidRPr="005568CB">
        <w:rPr>
          <w:lang w:val="fr-FR"/>
        </w:rPr>
        <w:t>dui</w:t>
      </w:r>
      <w:proofErr w:type="spellEnd"/>
      <w:r w:rsidRPr="005568CB">
        <w:rPr>
          <w:lang w:val="fr-FR"/>
        </w:rPr>
        <w:t xml:space="preserve"> eu </w:t>
      </w:r>
      <w:proofErr w:type="spellStart"/>
      <w:r w:rsidRPr="005568CB">
        <w:rPr>
          <w:lang w:val="fr-FR"/>
        </w:rPr>
        <w:t>ligula</w:t>
      </w:r>
      <w:proofErr w:type="spellEnd"/>
      <w:r w:rsidRPr="005568CB">
        <w:rPr>
          <w:lang w:val="fr-FR"/>
        </w:rPr>
        <w:t xml:space="preserve"> </w:t>
      </w:r>
      <w:proofErr w:type="spellStart"/>
      <w:r w:rsidRPr="005568CB">
        <w:rPr>
          <w:lang w:val="fr-FR"/>
        </w:rPr>
        <w:t>facilisis</w:t>
      </w:r>
      <w:proofErr w:type="spellEnd"/>
      <w:r w:rsidRPr="005568CB">
        <w:rPr>
          <w:lang w:val="fr-FR"/>
        </w:rPr>
        <w:t xml:space="preserve"> </w:t>
      </w:r>
      <w:proofErr w:type="spellStart"/>
      <w:r w:rsidRPr="005568CB">
        <w:rPr>
          <w:lang w:val="fr-FR"/>
        </w:rPr>
        <w:t>sagittis</w:t>
      </w:r>
      <w:proofErr w:type="spellEnd"/>
      <w:r w:rsidRPr="005568CB">
        <w:rPr>
          <w:lang w:val="fr-FR"/>
        </w:rPr>
        <w:t xml:space="preserve"> eu nec libero. Sed </w:t>
      </w:r>
      <w:proofErr w:type="spellStart"/>
      <w:r w:rsidRPr="005568CB">
        <w:rPr>
          <w:lang w:val="fr-FR"/>
        </w:rPr>
        <w:t>finibus</w:t>
      </w:r>
      <w:proofErr w:type="spellEnd"/>
      <w:r w:rsidRPr="005568CB">
        <w:rPr>
          <w:lang w:val="fr-FR"/>
        </w:rPr>
        <w:t xml:space="preserve"> mollis </w:t>
      </w:r>
      <w:proofErr w:type="spellStart"/>
      <w:r w:rsidRPr="005568CB">
        <w:rPr>
          <w:lang w:val="fr-FR"/>
        </w:rPr>
        <w:t>lectus</w:t>
      </w:r>
      <w:proofErr w:type="spellEnd"/>
      <w:r w:rsidRPr="005568CB">
        <w:rPr>
          <w:lang w:val="fr-FR"/>
        </w:rPr>
        <w:t xml:space="preserve"> </w:t>
      </w:r>
      <w:proofErr w:type="spellStart"/>
      <w:r w:rsidRPr="005568CB">
        <w:rPr>
          <w:lang w:val="fr-FR"/>
        </w:rPr>
        <w:t>ac</w:t>
      </w:r>
      <w:proofErr w:type="spellEnd"/>
      <w:r w:rsidRPr="005568CB">
        <w:rPr>
          <w:lang w:val="fr-FR"/>
        </w:rPr>
        <w:t xml:space="preserve"> </w:t>
      </w:r>
      <w:proofErr w:type="spellStart"/>
      <w:r w:rsidRPr="005568CB">
        <w:rPr>
          <w:lang w:val="fr-FR"/>
        </w:rPr>
        <w:t>congue</w:t>
      </w:r>
      <w:proofErr w:type="spellEnd"/>
      <w:r w:rsidRPr="005568CB">
        <w:rPr>
          <w:lang w:val="fr-FR"/>
        </w:rPr>
        <w:t xml:space="preserve">. </w:t>
      </w:r>
      <w:proofErr w:type="spellStart"/>
      <w:r w:rsidRPr="005568CB">
        <w:rPr>
          <w:lang w:val="fr-FR"/>
        </w:rPr>
        <w:t>Quisque</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r w:rsidRPr="005568CB">
        <w:rPr>
          <w:lang w:val="fr-FR"/>
        </w:rPr>
        <w:t>urna</w:t>
      </w:r>
      <w:proofErr w:type="spellEnd"/>
      <w:r w:rsidRPr="005568CB">
        <w:rPr>
          <w:lang w:val="fr-FR"/>
        </w:rPr>
        <w:t xml:space="preserve">, </w:t>
      </w:r>
      <w:proofErr w:type="spellStart"/>
      <w:r w:rsidRPr="005568CB">
        <w:rPr>
          <w:lang w:val="fr-FR"/>
        </w:rPr>
        <w:t>eget</w:t>
      </w:r>
      <w:proofErr w:type="spellEnd"/>
      <w:r w:rsidRPr="005568CB">
        <w:rPr>
          <w:lang w:val="fr-FR"/>
        </w:rPr>
        <w:t xml:space="preserve"> varius </w:t>
      </w:r>
      <w:proofErr w:type="spellStart"/>
      <w:r w:rsidRPr="005568CB">
        <w:rPr>
          <w:lang w:val="fr-FR"/>
        </w:rPr>
        <w:t>ligula</w:t>
      </w:r>
      <w:proofErr w:type="spellEnd"/>
      <w:r w:rsidRPr="005568CB">
        <w:rPr>
          <w:lang w:val="fr-FR"/>
        </w:rPr>
        <w:t>.</w:t>
      </w:r>
    </w:p>
    <w:tbl>
      <w:tblPr>
        <w:tblStyle w:val="TableGrid"/>
        <w:tblW w:w="0" w:type="auto"/>
        <w:tblLook w:val="04A0" w:firstRow="1" w:lastRow="0" w:firstColumn="1" w:lastColumn="0" w:noHBand="0" w:noVBand="1"/>
      </w:tblPr>
      <w:tblGrid>
        <w:gridCol w:w="3116"/>
        <w:gridCol w:w="3117"/>
        <w:gridCol w:w="3117"/>
      </w:tblGrid>
      <w:tr w:rsidR="005568CB" w14:paraId="4AE200C6" w14:textId="77777777" w:rsidTr="005568CB">
        <w:tc>
          <w:tcPr>
            <w:tcW w:w="3116" w:type="dxa"/>
          </w:tcPr>
          <w:p w14:paraId="3409C90B" w14:textId="33F85222" w:rsidR="005568CB" w:rsidRPr="005568CB" w:rsidRDefault="005568CB" w:rsidP="005568CB">
            <w:r w:rsidRPr="005568CB">
              <w:t>Name</w:t>
            </w:r>
          </w:p>
        </w:tc>
        <w:tc>
          <w:tcPr>
            <w:tcW w:w="3117" w:type="dxa"/>
          </w:tcPr>
          <w:p w14:paraId="76728907" w14:textId="0C6A76E8" w:rsidR="005568CB" w:rsidRPr="005568CB" w:rsidRDefault="005568CB" w:rsidP="005568CB">
            <w:r w:rsidRPr="005568CB">
              <w:t>Country</w:t>
            </w:r>
          </w:p>
        </w:tc>
        <w:tc>
          <w:tcPr>
            <w:tcW w:w="3117" w:type="dxa"/>
          </w:tcPr>
          <w:p w14:paraId="22FFD02D" w14:textId="2436DE88" w:rsidR="005568CB" w:rsidRPr="005568CB" w:rsidRDefault="005568CB" w:rsidP="005568CB">
            <w:r w:rsidRPr="005568CB">
              <w:t>Century</w:t>
            </w:r>
          </w:p>
        </w:tc>
      </w:tr>
      <w:tr w:rsidR="005568CB" w:rsidRPr="00C819B4" w14:paraId="59EBF7EE" w14:textId="77777777" w:rsidTr="005568CB">
        <w:tc>
          <w:tcPr>
            <w:tcW w:w="3116" w:type="dxa"/>
          </w:tcPr>
          <w:p w14:paraId="6794C32E" w14:textId="0977B405" w:rsidR="005568CB" w:rsidRPr="005568CB" w:rsidRDefault="005568CB" w:rsidP="005568CB">
            <w:pPr>
              <w:pStyle w:val="Tablecellcontents"/>
            </w:pPr>
            <w:r w:rsidRPr="00E9003F">
              <w:t xml:space="preserve">Nam </w:t>
            </w:r>
            <w:proofErr w:type="spellStart"/>
            <w:r w:rsidRPr="00E9003F">
              <w:t>mauris</w:t>
            </w:r>
            <w:proofErr w:type="spellEnd"/>
            <w:r w:rsidRPr="00E9003F">
              <w:t xml:space="preserve"> </w:t>
            </w:r>
            <w:proofErr w:type="spellStart"/>
            <w:r w:rsidRPr="00E9003F">
              <w:t>nulla</w:t>
            </w:r>
            <w:proofErr w:type="spellEnd"/>
            <w:r w:rsidRPr="00E9003F">
              <w:t xml:space="preserve">, rhoncus in mi vitae, </w:t>
            </w:r>
            <w:proofErr w:type="spellStart"/>
            <w:r w:rsidRPr="00E9003F">
              <w:t>congue</w:t>
            </w:r>
            <w:proofErr w:type="spellEnd"/>
            <w:r w:rsidRPr="00E9003F">
              <w:t xml:space="preserve"> </w:t>
            </w:r>
            <w:proofErr w:type="spellStart"/>
            <w:r w:rsidRPr="00E9003F">
              <w:t>luctus</w:t>
            </w:r>
            <w:proofErr w:type="spellEnd"/>
            <w:r w:rsidRPr="00E9003F">
              <w:t xml:space="preserve"> </w:t>
            </w:r>
            <w:proofErr w:type="spellStart"/>
            <w:r w:rsidRPr="00E9003F">
              <w:t>quam</w:t>
            </w:r>
            <w:proofErr w:type="spellEnd"/>
            <w:r w:rsidRPr="00E9003F">
              <w:t xml:space="preserve">. Integer </w:t>
            </w:r>
            <w:proofErr w:type="spellStart"/>
            <w:r w:rsidRPr="00E9003F">
              <w:t>laoreet</w:t>
            </w:r>
            <w:proofErr w:type="spellEnd"/>
            <w:r w:rsidRPr="00E9003F">
              <w:t xml:space="preserve"> </w:t>
            </w:r>
            <w:proofErr w:type="spellStart"/>
            <w:r w:rsidRPr="00E9003F">
              <w:t>dui</w:t>
            </w:r>
            <w:proofErr w:type="spellEnd"/>
            <w:r w:rsidRPr="00E9003F">
              <w:t xml:space="preserve"> et </w:t>
            </w:r>
            <w:proofErr w:type="spellStart"/>
            <w:r w:rsidRPr="00E9003F">
              <w:t>leo</w:t>
            </w:r>
            <w:proofErr w:type="spellEnd"/>
            <w:r w:rsidRPr="00E9003F">
              <w:t xml:space="preserve"> </w:t>
            </w:r>
            <w:proofErr w:type="spellStart"/>
            <w:r w:rsidRPr="00E9003F">
              <w:t>fringilla</w:t>
            </w:r>
            <w:proofErr w:type="spellEnd"/>
            <w:r w:rsidRPr="00E9003F">
              <w:t xml:space="preserve"> </w:t>
            </w:r>
            <w:proofErr w:type="spellStart"/>
            <w:r w:rsidRPr="00E9003F">
              <w:t>venenatis</w:t>
            </w:r>
            <w:proofErr w:type="spellEnd"/>
            <w:r w:rsidRPr="00E9003F">
              <w:t xml:space="preserve">. In </w:t>
            </w:r>
            <w:proofErr w:type="spellStart"/>
            <w:r w:rsidRPr="00E9003F">
              <w:t>hac</w:t>
            </w:r>
            <w:proofErr w:type="spellEnd"/>
            <w:r w:rsidRPr="00E9003F">
              <w:t xml:space="preserve"> habitasse </w:t>
            </w:r>
            <w:proofErr w:type="spellStart"/>
            <w:r w:rsidRPr="00E9003F">
              <w:t>platea</w:t>
            </w:r>
            <w:proofErr w:type="spellEnd"/>
            <w:r w:rsidRPr="00E9003F">
              <w:t xml:space="preserve"> </w:t>
            </w:r>
            <w:proofErr w:type="spellStart"/>
            <w:r w:rsidRPr="00E9003F">
              <w:t>dictumst</w:t>
            </w:r>
            <w:proofErr w:type="spellEnd"/>
            <w:r w:rsidRPr="00E9003F">
              <w:t xml:space="preserve">. </w:t>
            </w:r>
            <w:proofErr w:type="spellStart"/>
            <w:r w:rsidRPr="005568CB">
              <w:t>Nulla</w:t>
            </w:r>
            <w:proofErr w:type="spellEnd"/>
            <w:r w:rsidRPr="005568CB">
              <w:t xml:space="preserve"> eu </w:t>
            </w:r>
            <w:proofErr w:type="spellStart"/>
            <w:r w:rsidRPr="005568CB">
              <w:t>dui</w:t>
            </w:r>
            <w:proofErr w:type="spellEnd"/>
            <w:r w:rsidRPr="005568CB">
              <w:t xml:space="preserve"> eu </w:t>
            </w:r>
            <w:proofErr w:type="spellStart"/>
            <w:r w:rsidRPr="005568CB">
              <w:t>ligula</w:t>
            </w:r>
            <w:proofErr w:type="spellEnd"/>
            <w:r w:rsidRPr="005568CB">
              <w:t xml:space="preserve"> </w:t>
            </w:r>
            <w:proofErr w:type="spellStart"/>
            <w:r w:rsidRPr="005568CB">
              <w:t>facilisis</w:t>
            </w:r>
            <w:proofErr w:type="spellEnd"/>
            <w:r w:rsidRPr="005568CB">
              <w:t xml:space="preserve"> </w:t>
            </w:r>
            <w:proofErr w:type="spellStart"/>
            <w:r w:rsidRPr="005568CB">
              <w:t>sagittis</w:t>
            </w:r>
            <w:proofErr w:type="spellEnd"/>
          </w:p>
        </w:tc>
        <w:tc>
          <w:tcPr>
            <w:tcW w:w="3117" w:type="dxa"/>
          </w:tcPr>
          <w:p w14:paraId="5110A463" w14:textId="77777777" w:rsidR="005568CB" w:rsidRPr="005568CB" w:rsidRDefault="005568CB" w:rsidP="005568CB">
            <w:pPr>
              <w:pStyle w:val="Tablecellcontents"/>
            </w:pPr>
          </w:p>
        </w:tc>
        <w:tc>
          <w:tcPr>
            <w:tcW w:w="3117" w:type="dxa"/>
          </w:tcPr>
          <w:p w14:paraId="067F3A4B" w14:textId="77777777" w:rsidR="005568CB" w:rsidRPr="005568CB" w:rsidRDefault="005568CB" w:rsidP="005568CB">
            <w:pPr>
              <w:pStyle w:val="Tablecellcontents"/>
            </w:pPr>
          </w:p>
        </w:tc>
      </w:tr>
      <w:tr w:rsidR="005568CB" w14:paraId="40A7E9CB" w14:textId="77777777" w:rsidTr="005568CB">
        <w:tc>
          <w:tcPr>
            <w:tcW w:w="3116" w:type="dxa"/>
          </w:tcPr>
          <w:p w14:paraId="5B448F22" w14:textId="2762F7D7" w:rsidR="005568CB" w:rsidRPr="005568CB" w:rsidRDefault="005568CB" w:rsidP="005568CB">
            <w:pPr>
              <w:pStyle w:val="Tablecellcontents"/>
            </w:pPr>
            <w:r w:rsidRPr="005568CB">
              <w:t>Al-Shaykh Aḥmad</w:t>
            </w:r>
          </w:p>
        </w:tc>
        <w:tc>
          <w:tcPr>
            <w:tcW w:w="3117" w:type="dxa"/>
          </w:tcPr>
          <w:p w14:paraId="7033F812" w14:textId="33C074F9" w:rsidR="005568CB" w:rsidRPr="005568CB" w:rsidRDefault="005568CB" w:rsidP="005568CB">
            <w:pPr>
              <w:pStyle w:val="Tablecellcontents"/>
            </w:pPr>
            <w:proofErr w:type="spellStart"/>
            <w:r w:rsidRPr="005568CB">
              <w:t>Mauritania</w:t>
            </w:r>
            <w:proofErr w:type="spellEnd"/>
          </w:p>
        </w:tc>
        <w:tc>
          <w:tcPr>
            <w:tcW w:w="3117" w:type="dxa"/>
          </w:tcPr>
          <w:p w14:paraId="14C0B9E3" w14:textId="112A05EF" w:rsidR="005568CB" w:rsidRPr="005568CB" w:rsidRDefault="005568CB" w:rsidP="005568CB">
            <w:pPr>
              <w:pStyle w:val="Tablecellcontents"/>
            </w:pPr>
            <w:r w:rsidRPr="005568CB">
              <w:t>20th</w:t>
            </w:r>
          </w:p>
        </w:tc>
      </w:tr>
    </w:tbl>
    <w:p w14:paraId="316C3815" w14:textId="27FD7002" w:rsidR="005568CB" w:rsidRPr="005568CB" w:rsidRDefault="005568CB" w:rsidP="005568CB">
      <w:pPr>
        <w:pStyle w:val="Caption"/>
        <w:rPr>
          <w:lang w:val="fr-FR"/>
        </w:rPr>
      </w:pPr>
      <w:r>
        <w:rPr>
          <w:lang w:val="fr-FR"/>
        </w:rPr>
        <w:t xml:space="preserve">Table 1. </w:t>
      </w:r>
      <w:proofErr w:type="spellStart"/>
      <w:r>
        <w:rPr>
          <w:lang w:val="fr-FR"/>
        </w:rPr>
        <w:t>Caption</w:t>
      </w:r>
      <w:proofErr w:type="spellEnd"/>
      <w:r>
        <w:rPr>
          <w:lang w:val="fr-FR"/>
        </w:rPr>
        <w:t xml:space="preserve"> </w:t>
      </w:r>
      <w:proofErr w:type="spellStart"/>
      <w:r>
        <w:rPr>
          <w:lang w:val="fr-FR"/>
        </w:rPr>
        <w:t>goes</w:t>
      </w:r>
      <w:proofErr w:type="spellEnd"/>
      <w:r>
        <w:rPr>
          <w:lang w:val="fr-FR"/>
        </w:rPr>
        <w:t xml:space="preserve"> </w:t>
      </w:r>
      <w:proofErr w:type="spellStart"/>
      <w:r>
        <w:rPr>
          <w:lang w:val="fr-FR"/>
        </w:rPr>
        <w:t>here</w:t>
      </w:r>
      <w:proofErr w:type="spellEnd"/>
      <w:r>
        <w:rPr>
          <w:lang w:val="fr-FR"/>
        </w:rPr>
        <w:t>.</w:t>
      </w:r>
    </w:p>
    <w:p w14:paraId="52538AE2" w14:textId="77777777" w:rsidR="000A6056" w:rsidRPr="00E9003F" w:rsidRDefault="000A6056" w:rsidP="00E9003F">
      <w:pPr>
        <w:pStyle w:val="BodyText"/>
      </w:pPr>
      <w:r w:rsidRPr="005568CB">
        <w:rPr>
          <w:lang w:val="fr-FR"/>
        </w:rPr>
        <w:t xml:space="preserve">Suspendisse dictum </w:t>
      </w:r>
      <w:proofErr w:type="spellStart"/>
      <w:r w:rsidRPr="005568CB">
        <w:rPr>
          <w:lang w:val="fr-FR"/>
        </w:rPr>
        <w:t>efficitur</w:t>
      </w:r>
      <w:proofErr w:type="spellEnd"/>
      <w:r w:rsidRPr="005568CB">
        <w:rPr>
          <w:lang w:val="fr-FR"/>
        </w:rPr>
        <w:t xml:space="preserve"> </w:t>
      </w:r>
      <w:proofErr w:type="spellStart"/>
      <w:r w:rsidRPr="005568CB">
        <w:rPr>
          <w:lang w:val="fr-FR"/>
        </w:rPr>
        <w:t>ligula</w:t>
      </w:r>
      <w:proofErr w:type="spellEnd"/>
      <w:r w:rsidRPr="005568CB">
        <w:rPr>
          <w:lang w:val="fr-FR"/>
        </w:rPr>
        <w:t xml:space="preserve"> at </w:t>
      </w:r>
      <w:proofErr w:type="spellStart"/>
      <w:r w:rsidRPr="005568CB">
        <w:rPr>
          <w:lang w:val="fr-FR"/>
        </w:rPr>
        <w:t>vestibulum</w:t>
      </w:r>
      <w:proofErr w:type="spellEnd"/>
      <w:r w:rsidRPr="005568CB">
        <w:rPr>
          <w:lang w:val="fr-FR"/>
        </w:rPr>
        <w:t xml:space="preserve">. Cras magna </w:t>
      </w:r>
      <w:proofErr w:type="spellStart"/>
      <w:r w:rsidRPr="005568CB">
        <w:rPr>
          <w:lang w:val="fr-FR"/>
        </w:rPr>
        <w:t>quam</w:t>
      </w:r>
      <w:proofErr w:type="spellEnd"/>
      <w:r w:rsidRPr="005568CB">
        <w:rPr>
          <w:lang w:val="fr-FR"/>
        </w:rPr>
        <w:t xml:space="preserve">, </w:t>
      </w:r>
      <w:proofErr w:type="spellStart"/>
      <w:r w:rsidRPr="005568CB">
        <w:rPr>
          <w:lang w:val="fr-FR"/>
        </w:rPr>
        <w:t>rutrum</w:t>
      </w:r>
      <w:proofErr w:type="spellEnd"/>
      <w:r w:rsidRPr="005568CB">
        <w:rPr>
          <w:lang w:val="fr-FR"/>
        </w:rPr>
        <w:t xml:space="preserve"> a ex in, </w:t>
      </w:r>
      <w:proofErr w:type="spellStart"/>
      <w:r w:rsidRPr="005568CB">
        <w:rPr>
          <w:lang w:val="fr-FR"/>
        </w:rPr>
        <w:t>interdum</w:t>
      </w:r>
      <w:proofErr w:type="spellEnd"/>
      <w:r w:rsidRPr="005568CB">
        <w:rPr>
          <w:lang w:val="fr-FR"/>
        </w:rPr>
        <w:t xml:space="preserve"> </w:t>
      </w:r>
      <w:proofErr w:type="spellStart"/>
      <w:r w:rsidRPr="005568CB">
        <w:rPr>
          <w:lang w:val="fr-FR"/>
        </w:rPr>
        <w:t>luctus</w:t>
      </w:r>
      <w:proofErr w:type="spellEnd"/>
      <w:r w:rsidRPr="005568CB">
        <w:rPr>
          <w:lang w:val="fr-FR"/>
        </w:rPr>
        <w:t xml:space="preserve"> est. </w:t>
      </w:r>
      <w:proofErr w:type="spellStart"/>
      <w:r w:rsidRPr="005568CB">
        <w:rPr>
          <w:lang w:val="fr-FR"/>
        </w:rPr>
        <w:t>Maecenas</w:t>
      </w:r>
      <w:proofErr w:type="spellEnd"/>
      <w:r w:rsidRPr="005568CB">
        <w:rPr>
          <w:lang w:val="fr-FR"/>
        </w:rPr>
        <w:t xml:space="preserve"> nec </w:t>
      </w:r>
      <w:proofErr w:type="spellStart"/>
      <w:r w:rsidRPr="005568CB">
        <w:rPr>
          <w:lang w:val="fr-FR"/>
        </w:rPr>
        <w:t>elementum</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Phasellus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risus</w:t>
      </w:r>
      <w:proofErr w:type="spellEnd"/>
      <w:r w:rsidRPr="005568CB">
        <w:rPr>
          <w:lang w:val="fr-FR"/>
        </w:rPr>
        <w:t xml:space="preserve">, et </w:t>
      </w:r>
      <w:proofErr w:type="spellStart"/>
      <w:r w:rsidRPr="005568CB">
        <w:rPr>
          <w:lang w:val="fr-FR"/>
        </w:rPr>
        <w:t>convallis</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ornare</w:t>
      </w:r>
      <w:proofErr w:type="spellEnd"/>
      <w:r w:rsidRPr="005568CB">
        <w:rPr>
          <w:lang w:val="fr-FR"/>
        </w:rPr>
        <w:t xml:space="preserve"> </w:t>
      </w:r>
      <w:proofErr w:type="spellStart"/>
      <w:r w:rsidRPr="005568CB">
        <w:rPr>
          <w:lang w:val="fr-FR"/>
        </w:rPr>
        <w:t>eget</w:t>
      </w:r>
      <w:proofErr w:type="spellEnd"/>
      <w:r w:rsidRPr="005568CB">
        <w:rPr>
          <w:lang w:val="fr-FR"/>
        </w:rPr>
        <w:t xml:space="preserve">. </w:t>
      </w:r>
      <w:proofErr w:type="spellStart"/>
      <w:r w:rsidRPr="005568CB">
        <w:rPr>
          <w:lang w:val="fr-FR"/>
        </w:rPr>
        <w:t>Etiam</w:t>
      </w:r>
      <w:proofErr w:type="spellEnd"/>
      <w:r w:rsidRPr="005568CB">
        <w:rPr>
          <w:lang w:val="fr-FR"/>
        </w:rPr>
        <w:t xml:space="preserve"> non </w:t>
      </w:r>
      <w:proofErr w:type="spellStart"/>
      <w:r w:rsidRPr="005568CB">
        <w:rPr>
          <w:lang w:val="fr-FR"/>
        </w:rPr>
        <w:t>hendrerit</w:t>
      </w:r>
      <w:proofErr w:type="spellEnd"/>
      <w:r w:rsidRPr="005568CB">
        <w:rPr>
          <w:lang w:val="fr-FR"/>
        </w:rPr>
        <w:t xml:space="preserve"> </w:t>
      </w:r>
      <w:proofErr w:type="spellStart"/>
      <w:r w:rsidRPr="005568CB">
        <w:rPr>
          <w:lang w:val="fr-FR"/>
        </w:rPr>
        <w:t>augue</w:t>
      </w:r>
      <w:proofErr w:type="spellEnd"/>
      <w:r w:rsidRPr="005568CB">
        <w:rPr>
          <w:lang w:val="fr-FR"/>
        </w:rPr>
        <w:t>.</w:t>
      </w:r>
      <w:r w:rsidR="00D36027" w:rsidRPr="005568CB">
        <w:rPr>
          <w:lang w:val="fr-FR"/>
        </w:rPr>
        <w:t xml:space="preserve"> </w:t>
      </w:r>
      <w:r w:rsidRPr="005568CB">
        <w:rPr>
          <w:lang w:val="fr-FR"/>
        </w:rPr>
        <w:t xml:space="preserve">Ut eu </w:t>
      </w:r>
      <w:proofErr w:type="spellStart"/>
      <w:r w:rsidRPr="005568CB">
        <w:rPr>
          <w:lang w:val="fr-FR"/>
        </w:rPr>
        <w:t>quam</w:t>
      </w:r>
      <w:proofErr w:type="spellEnd"/>
      <w:r w:rsidRPr="005568CB">
        <w:rPr>
          <w:lang w:val="fr-FR"/>
        </w:rPr>
        <w:t xml:space="preserve"> non </w:t>
      </w:r>
      <w:proofErr w:type="spellStart"/>
      <w:r w:rsidRPr="005568CB">
        <w:rPr>
          <w:lang w:val="fr-FR"/>
        </w:rPr>
        <w:t>sapien</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venenatis</w:t>
      </w:r>
      <w:proofErr w:type="spellEnd"/>
      <w:r w:rsidRPr="005568CB">
        <w:rPr>
          <w:lang w:val="fr-FR"/>
        </w:rPr>
        <w:t xml:space="preserve">. </w:t>
      </w:r>
      <w:proofErr w:type="spellStart"/>
      <w:r w:rsidRPr="00E9003F">
        <w:t>Aliquam</w:t>
      </w:r>
      <w:proofErr w:type="spellEnd"/>
      <w:r w:rsidRPr="00E9003F">
        <w:t xml:space="preserve"> </w:t>
      </w:r>
      <w:proofErr w:type="spellStart"/>
      <w:r w:rsidRPr="00E9003F">
        <w:t>dignissim</w:t>
      </w:r>
      <w:proofErr w:type="spellEnd"/>
      <w:r w:rsidRPr="00E9003F">
        <w:t xml:space="preserve"> </w:t>
      </w:r>
      <w:proofErr w:type="spellStart"/>
      <w:r w:rsidRPr="00E9003F">
        <w:t>viverra</w:t>
      </w:r>
      <w:proofErr w:type="spellEnd"/>
      <w:r w:rsidRPr="00E9003F">
        <w:t xml:space="preserve"> ex, vel </w:t>
      </w:r>
      <w:proofErr w:type="spellStart"/>
      <w:r w:rsidRPr="00E9003F">
        <w:t>commodo</w:t>
      </w:r>
      <w:proofErr w:type="spellEnd"/>
      <w:r w:rsidRPr="00E9003F">
        <w:t xml:space="preserve"> </w:t>
      </w:r>
      <w:proofErr w:type="spellStart"/>
      <w:r w:rsidRPr="00E9003F">
        <w:t>leo</w:t>
      </w:r>
      <w:proofErr w:type="spellEnd"/>
      <w:r w:rsidRPr="00E9003F">
        <w:t xml:space="preserve"> </w:t>
      </w:r>
      <w:proofErr w:type="spellStart"/>
      <w:r w:rsidRPr="00E9003F">
        <w:t>aliquam</w:t>
      </w:r>
      <w:proofErr w:type="spellEnd"/>
      <w:r w:rsidRPr="00E9003F">
        <w:t xml:space="preserve"> sed</w:t>
      </w:r>
      <w:r w:rsidR="00D36027" w:rsidRPr="00E9003F">
        <w:t>.</w:t>
      </w:r>
    </w:p>
    <w:p w14:paraId="0A132917" w14:textId="66A7E8D0" w:rsidR="00892414" w:rsidRPr="00892414" w:rsidRDefault="00892414" w:rsidP="00892414">
      <w:pPr>
        <w:pStyle w:val="Englishpoetry"/>
      </w:pPr>
      <w:r w:rsidRPr="00892414">
        <w:t xml:space="preserve">Roses are </w:t>
      </w:r>
      <w:r>
        <w:t>r</w:t>
      </w:r>
      <w:r w:rsidRPr="00892414">
        <w:t>ed</w:t>
      </w:r>
      <w:r w:rsidRPr="00892414">
        <w:tab/>
        <w:t>Violets are blue</w:t>
      </w:r>
      <w:r>
        <w:br/>
        <w:t>Sugar is sweet</w:t>
      </w:r>
      <w:r>
        <w:tab/>
      </w:r>
      <w:proofErr w:type="gramStart"/>
      <w:r>
        <w:t>And</w:t>
      </w:r>
      <w:proofErr w:type="gramEnd"/>
      <w:r>
        <w:t xml:space="preserve"> so are you.</w:t>
      </w:r>
    </w:p>
    <w:p w14:paraId="08428F2E" w14:textId="7236FAC5" w:rsidR="00C15EE0" w:rsidRDefault="00C15EE0" w:rsidP="00C15EE0">
      <w:pPr>
        <w:rPr>
          <w:lang w:val="en-CA"/>
        </w:rPr>
      </w:pPr>
      <w:r w:rsidRPr="00C15EE0">
        <w:rPr>
          <w:lang w:val="en-CA"/>
        </w:rPr>
        <w:t>Here’s a poem in table for</w:t>
      </w:r>
      <w:r>
        <w:rPr>
          <w:lang w:val="en-CA"/>
        </w:rPr>
        <w:t>mat, with English on the left:</w:t>
      </w:r>
    </w:p>
    <w:tbl>
      <w:tblPr>
        <w:tblW w:w="5000" w:type="pct"/>
        <w:tblLayout w:type="fixed"/>
        <w:tblLook w:val="0020" w:firstRow="1" w:lastRow="0" w:firstColumn="0" w:lastColumn="0" w:noHBand="0" w:noVBand="0"/>
      </w:tblPr>
      <w:tblGrid>
        <w:gridCol w:w="5965"/>
        <w:gridCol w:w="3395"/>
      </w:tblGrid>
      <w:tr w:rsidR="00C15EE0" w14:paraId="127A5927" w14:textId="77777777" w:rsidTr="009B3F5F">
        <w:tc>
          <w:tcPr>
            <w:tcW w:w="5047" w:type="dxa"/>
          </w:tcPr>
          <w:p w14:paraId="3B653F26" w14:textId="77777777" w:rsidR="00C15EE0" w:rsidRDefault="00C15EE0" w:rsidP="009B3F5F">
            <w:pPr>
              <w:pStyle w:val="Englishpoetry-table"/>
            </w:pPr>
            <w:r>
              <w:lastRenderedPageBreak/>
              <w:t>The farmer has a plane</w:t>
            </w:r>
            <w:r>
              <w:br/>
              <w:t>The donkey owner has a McLaren</w:t>
            </w:r>
            <w:r>
              <w:br/>
              <w:t>The boor bought a Bentley of his own</w:t>
            </w:r>
          </w:p>
        </w:tc>
        <w:tc>
          <w:tcPr>
            <w:tcW w:w="2872" w:type="dxa"/>
          </w:tcPr>
          <w:p w14:paraId="36346102" w14:textId="77777777" w:rsidR="00C15EE0" w:rsidRDefault="00C15EE0" w:rsidP="009B3F5F">
            <w:pPr>
              <w:pStyle w:val="Non-Englishromanizedpoetry-table"/>
            </w:pPr>
            <w:r>
              <w:t>Kaw-kaw bi moom na roplan</w:t>
            </w:r>
            <w:r>
              <w:br/>
              <w:t>Borom mbam bi war na Maklaren</w:t>
            </w:r>
            <w:r>
              <w:br/>
              <w:t>O.A bi mom jënd na Bentley own</w:t>
            </w:r>
          </w:p>
        </w:tc>
      </w:tr>
      <w:tr w:rsidR="00C15EE0" w:rsidRPr="00C819B4" w14:paraId="626DE93F" w14:textId="77777777" w:rsidTr="009B3F5F">
        <w:tc>
          <w:tcPr>
            <w:tcW w:w="5047" w:type="dxa"/>
          </w:tcPr>
          <w:p w14:paraId="7ABAF552" w14:textId="77777777" w:rsidR="00C15EE0" w:rsidRDefault="00C15EE0" w:rsidP="009B3F5F">
            <w:pPr>
              <w:pStyle w:val="Englishpoetry-table"/>
            </w:pPr>
            <w:r>
              <w:t>The young tempted by Satan</w:t>
            </w:r>
            <w:r>
              <w:br/>
              <w:t>Will gladly offer him [Satan] hospitality</w:t>
            </w:r>
            <w:r>
              <w:br/>
              <w:t>They won’t chase him away, even if visible</w:t>
            </w:r>
          </w:p>
        </w:tc>
        <w:tc>
          <w:tcPr>
            <w:tcW w:w="2872" w:type="dxa"/>
          </w:tcPr>
          <w:p w14:paraId="716247EB" w14:textId="77777777" w:rsidR="00C15EE0" w:rsidRPr="00C15EE0" w:rsidRDefault="00C15EE0" w:rsidP="009B3F5F">
            <w:pPr>
              <w:pStyle w:val="Non-Englishromanizedpoetry-table"/>
              <w:rPr>
                <w:lang w:val="fr-FR"/>
              </w:rPr>
            </w:pPr>
            <w:r w:rsidRPr="00C15EE0">
              <w:rPr>
                <w:lang w:val="fr-FR"/>
              </w:rPr>
              <w:t>Xala yi gatandu seytane</w:t>
            </w:r>
            <w:r w:rsidRPr="00C15EE0">
              <w:rPr>
                <w:lang w:val="fr-FR"/>
              </w:rPr>
              <w:br/>
              <w:t>Teralko du leen gëtën</w:t>
            </w:r>
            <w:r w:rsidRPr="00C15EE0">
              <w:rPr>
                <w:lang w:val="fr-FR"/>
              </w:rPr>
              <w:br/>
              <w:t>Ken du ko kes, gët yi ne gaññ</w:t>
            </w:r>
          </w:p>
        </w:tc>
      </w:tr>
    </w:tbl>
    <w:p w14:paraId="66828455" w14:textId="3BBD9DEF" w:rsidR="00C15EE0" w:rsidRPr="00C15EE0" w:rsidRDefault="00C15EE0" w:rsidP="00C15EE0">
      <w:pPr>
        <w:pStyle w:val="BodyText"/>
      </w:pPr>
      <w:proofErr w:type="spellStart"/>
      <w:r>
        <w:rPr>
          <w:lang w:val="fr-FR"/>
        </w:rPr>
        <w:t>Arabic</w:t>
      </w:r>
      <w:proofErr w:type="spellEnd"/>
      <w:r>
        <w:rPr>
          <w:lang w:val="fr-FR"/>
        </w:rPr>
        <w:t xml:space="preserve"> </w:t>
      </w:r>
      <w:proofErr w:type="spellStart"/>
      <w:r>
        <w:rPr>
          <w:lang w:val="fr-FR"/>
        </w:rPr>
        <w:t>with</w:t>
      </w:r>
      <w:proofErr w:type="spellEnd"/>
      <w:r>
        <w:rPr>
          <w:lang w:val="fr-FR"/>
        </w:rPr>
        <w:t xml:space="preserve"> </w:t>
      </w:r>
      <w:proofErr w:type="gramStart"/>
      <w:r>
        <w:rPr>
          <w:lang w:val="fr-FR"/>
        </w:rPr>
        <w:t>translation</w:t>
      </w:r>
      <w:r w:rsidRPr="00C15EE0">
        <w:t>:</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15EE0" w14:paraId="34E7B355" w14:textId="77777777" w:rsidTr="00C15EE0">
        <w:tc>
          <w:tcPr>
            <w:tcW w:w="4675" w:type="dxa"/>
          </w:tcPr>
          <w:p w14:paraId="22FF8987" w14:textId="555AE929" w:rsidR="00C15EE0" w:rsidRDefault="00C15EE0" w:rsidP="00C15EE0">
            <w:pPr>
              <w:pStyle w:val="Englishpoetry-table"/>
            </w:pPr>
            <w:r>
              <w:t>Let’s stop and weep for the memory of a beloved and a ruin</w:t>
            </w:r>
            <w:r>
              <w:br/>
              <w:t>And so on and so on</w:t>
            </w:r>
          </w:p>
        </w:tc>
        <w:tc>
          <w:tcPr>
            <w:tcW w:w="4675" w:type="dxa"/>
          </w:tcPr>
          <w:p w14:paraId="08A2E3E0" w14:textId="7C6A3F97" w:rsidR="00C15EE0" w:rsidRDefault="00C15EE0" w:rsidP="00D95DAA">
            <w:pPr>
              <w:pStyle w:val="Arabicpoetry-table"/>
            </w:pPr>
            <w:r w:rsidRPr="00892414">
              <w:rPr>
                <w:rtl/>
              </w:rPr>
              <w:t>قِفَا نَبْكِ مِنْ ذِكْرَى حَب</w:t>
            </w:r>
            <w:r w:rsidRPr="00D95DAA">
              <w:rPr>
                <w:rtl/>
              </w:rPr>
              <w:t>ِيبٍ ومَنْزِلِ</w:t>
            </w:r>
            <w:r w:rsidRPr="00D95DAA">
              <w:br/>
            </w:r>
            <w:r w:rsidRPr="00D95DAA">
              <w:rPr>
                <w:rtl/>
              </w:rPr>
              <w:t>بِسِقْطِ اللِّوَى بَ</w:t>
            </w:r>
            <w:r w:rsidRPr="00892414">
              <w:rPr>
                <w:rtl/>
              </w:rPr>
              <w:t>يْنَ الدَّخُول فَحَوْملِ</w:t>
            </w:r>
          </w:p>
          <w:p w14:paraId="404BBEE8" w14:textId="77777777" w:rsidR="00C15EE0" w:rsidRDefault="00C15EE0" w:rsidP="00C15EE0">
            <w:pPr>
              <w:pStyle w:val="Arabicpoetry"/>
            </w:pPr>
          </w:p>
        </w:tc>
      </w:tr>
      <w:tr w:rsidR="00C15EE0" w14:paraId="2DFC415E" w14:textId="77777777" w:rsidTr="00C15EE0">
        <w:tc>
          <w:tcPr>
            <w:tcW w:w="4675" w:type="dxa"/>
          </w:tcPr>
          <w:p w14:paraId="37D790AE" w14:textId="7E2BFFEC" w:rsidR="00C15EE0" w:rsidRPr="00C15EE0" w:rsidRDefault="00C15EE0" w:rsidP="00C15EE0">
            <w:pPr>
              <w:pStyle w:val="Englishpoetry-table"/>
            </w:pPr>
            <w:r>
              <w:t xml:space="preserve">And </w:t>
            </w:r>
            <w:proofErr w:type="spellStart"/>
            <w:r>
              <w:t>Tūḍīḥ</w:t>
            </w:r>
            <w:proofErr w:type="spellEnd"/>
            <w:r>
              <w:t xml:space="preserve"> and </w:t>
            </w:r>
            <w:proofErr w:type="spellStart"/>
            <w:r>
              <w:t>Miqrāṭ</w:t>
            </w:r>
            <w:proofErr w:type="spellEnd"/>
            <w:r>
              <w:t xml:space="preserve">, whose trace has </w:t>
            </w:r>
            <w:proofErr w:type="spellStart"/>
            <w:r>
              <w:t>note</w:t>
            </w:r>
            <w:proofErr w:type="spellEnd"/>
            <w:r>
              <w:t xml:space="preserve"> been erased,</w:t>
            </w:r>
            <w:r>
              <w:br/>
              <w:t>as the south and north winds have sewn it.</w:t>
            </w:r>
          </w:p>
        </w:tc>
        <w:tc>
          <w:tcPr>
            <w:tcW w:w="4675" w:type="dxa"/>
          </w:tcPr>
          <w:p w14:paraId="4CB67AEA" w14:textId="77777777" w:rsidR="00C15EE0" w:rsidRPr="00BC7DD9" w:rsidRDefault="00C15EE0" w:rsidP="00C15EE0">
            <w:pPr>
              <w:pStyle w:val="Arabicpoetry"/>
            </w:pPr>
            <w:r w:rsidRPr="00BC7DD9">
              <w:rPr>
                <w:rtl/>
              </w:rPr>
              <w:t>فَتُوْضِحَ فَالمِقْراةِ لمْ يَعْفُ رَسْمُها</w:t>
            </w:r>
            <w:r>
              <w:br/>
            </w:r>
            <w:r w:rsidRPr="00BC7DD9">
              <w:rPr>
                <w:rtl/>
              </w:rPr>
              <w:t>لِمَا نَسَجَتْهَا مِنْ جَنُوبٍ وشَمْألِ</w:t>
            </w:r>
          </w:p>
          <w:p w14:paraId="63D64404" w14:textId="77777777" w:rsidR="00C15EE0" w:rsidRDefault="00C15EE0" w:rsidP="00C15EE0">
            <w:pPr>
              <w:pStyle w:val="BodyText"/>
            </w:pPr>
          </w:p>
        </w:tc>
      </w:tr>
    </w:tbl>
    <w:p w14:paraId="1BAFA0EE" w14:textId="683AF28B" w:rsidR="00C15EE0" w:rsidRDefault="00677CED" w:rsidP="00C15EE0">
      <w:pPr>
        <w:pStyle w:val="BodyText"/>
      </w:pPr>
      <w:r>
        <w:t xml:space="preserve">Non-English </w:t>
      </w:r>
      <w:proofErr w:type="spellStart"/>
      <w:r>
        <w:t>romanized</w:t>
      </w:r>
      <w:proofErr w:type="spellEnd"/>
      <w:r>
        <w:t xml:space="preserve"> poetry:</w:t>
      </w:r>
    </w:p>
    <w:p w14:paraId="625D8768" w14:textId="012ADC77" w:rsidR="00677CED" w:rsidRPr="00C15EE0" w:rsidRDefault="00677CED" w:rsidP="00677CED">
      <w:pPr>
        <w:pStyle w:val="Non-Englishromanizedpoetry"/>
      </w:pPr>
      <w:r>
        <w:t>3</w:t>
      </w:r>
      <w:r w:rsidR="00EF2A79">
        <w:t xml:space="preserve">. </w:t>
      </w:r>
      <w:r>
        <w:t>Hormalna diine bi hormal askan baka</w:t>
      </w:r>
      <w:r>
        <w:br/>
        <w:t>Fal,</w:t>
      </w:r>
      <w:r w:rsidR="00D74AFB">
        <w:t xml:space="preserve"> </w:t>
      </w:r>
      <w:r>
        <w:t xml:space="preserve">joxna nit ku </w:t>
      </w:r>
      <w:r w:rsidR="00D74AFB">
        <w:rPr>
          <w:lang w:val="x-none"/>
        </w:rPr>
        <w:t>ñ</w:t>
      </w:r>
      <w:r>
        <w:t>uul gëddëm, sigil Africa</w:t>
      </w:r>
    </w:p>
    <w:p w14:paraId="3EAE0C09" w14:textId="72F744E6" w:rsidR="005568CB" w:rsidRDefault="00A32685" w:rsidP="00A32685">
      <w:pPr>
        <w:pStyle w:val="BodyText"/>
        <w:rPr>
          <w:lang w:val="en-CA"/>
        </w:rPr>
      </w:pPr>
      <w:r>
        <w:rPr>
          <w:lang w:val="en-CA"/>
        </w:rPr>
        <w:t>Here is a poem in English with short lines forming a stanza, each line separated by a new line inside the paragraph:</w:t>
      </w:r>
    </w:p>
    <w:p w14:paraId="628B4CC0" w14:textId="5D2AC117" w:rsidR="00A32685" w:rsidRDefault="00000000" w:rsidP="00A32685">
      <w:pPr>
        <w:pStyle w:val="Englishpoetrystanza"/>
      </w:pPr>
      <w:sdt>
        <w:sdtPr>
          <w:tag w:val="goog_rdk_14"/>
          <w:id w:val="-871530216"/>
        </w:sdtPr>
        <w:sdtContent/>
      </w:sdt>
      <w:r w:rsidR="00A32685">
        <w:t>Oh, this epoque is hunger upon hunger!</w:t>
      </w:r>
      <w:r w:rsidR="00A32685">
        <w:br/>
        <w:t>Whatever we cook, the famine scarfs it up</w:t>
      </w:r>
      <w:r w:rsidR="00A32685">
        <w:br/>
        <w:t>Sheikh Bamba, speak with the Best of Creation [the Prophet Muḥammad]</w:t>
      </w:r>
      <w:r w:rsidR="00A32685">
        <w:br/>
        <w:t>That he may return and enrich this century (Dell 2026).</w:t>
      </w:r>
    </w:p>
    <w:p w14:paraId="66EECDCE" w14:textId="19EED74F" w:rsidR="00A32685" w:rsidRDefault="008C3815" w:rsidP="00A32685">
      <w:pPr>
        <w:pStyle w:val="BodyText"/>
      </w:pPr>
      <w:r>
        <w:t>Qur’an text:</w:t>
      </w:r>
    </w:p>
    <w:p w14:paraId="35BDB2DA" w14:textId="23D115AA" w:rsidR="008C3815" w:rsidRPr="008C3815" w:rsidRDefault="00A827DD" w:rsidP="00A827DD">
      <w:pPr>
        <w:pStyle w:val="BodyText"/>
        <w:rPr>
          <w:lang w:val="en-CA"/>
        </w:rPr>
      </w:pPr>
      <w:r>
        <w:t xml:space="preserve">Beginning: </w:t>
      </w:r>
      <w:r w:rsidR="008C3815" w:rsidRPr="00A827DD">
        <w:rPr>
          <w:rStyle w:val="QuranArabicChar"/>
          <w:rFonts w:eastAsiaTheme="minorHAnsi"/>
          <w:rtl/>
        </w:rPr>
        <w:t>﴿مَا كَانَ لَكُمْ أَن تُؤْذُوا رَسُولَ اللَّهِ وَلَا أَن تَنكِحُوا أَزْوَاجَهُ مِن بَعْدِهِ أَبَدًا﴾</w:t>
      </w:r>
      <w:r>
        <w:t xml:space="preserve"> </w:t>
      </w:r>
      <w:r>
        <w:rPr>
          <w:lang w:val="en-CA"/>
        </w:rPr>
        <w:t>End.</w:t>
      </w:r>
    </w:p>
    <w:p w14:paraId="6A03F450" w14:textId="414CE9B1" w:rsidR="00175F9F" w:rsidRPr="00CF6152" w:rsidRDefault="00175F9F" w:rsidP="000A6056">
      <w:pPr>
        <w:pStyle w:val="Heading2"/>
        <w:rPr>
          <w:lang w:val="fr-FR"/>
        </w:rPr>
      </w:pPr>
      <w:proofErr w:type="spellStart"/>
      <w:r w:rsidRPr="00CF6152">
        <w:rPr>
          <w:lang w:val="fr-FR"/>
        </w:rPr>
        <w:t>Subsection</w:t>
      </w:r>
      <w:proofErr w:type="spellEnd"/>
    </w:p>
    <w:p w14:paraId="0533375B" w14:textId="77777777" w:rsidR="00E9003F" w:rsidRPr="005568CB" w:rsidRDefault="00D36027" w:rsidP="00E9003F">
      <w:pPr>
        <w:pStyle w:val="BodyText"/>
        <w:rPr>
          <w:lang w:val="fr-FR"/>
        </w:rPr>
      </w:pPr>
      <w:bookmarkStart w:id="0" w:name="_Hlk218498353"/>
      <w:r w:rsidRPr="005568CB">
        <w:rPr>
          <w:lang w:val="fr-FR"/>
        </w:rPr>
        <w:t xml:space="preserve">Mauris </w:t>
      </w:r>
      <w:proofErr w:type="spellStart"/>
      <w:r w:rsidRPr="005568CB">
        <w:rPr>
          <w:lang w:val="fr-FR"/>
        </w:rPr>
        <w:t>rutrum</w:t>
      </w:r>
      <w:proofErr w:type="spellEnd"/>
      <w:r w:rsidRPr="005568CB">
        <w:rPr>
          <w:lang w:val="fr-FR"/>
        </w:rPr>
        <w:t xml:space="preserve"> </w:t>
      </w:r>
      <w:proofErr w:type="spellStart"/>
      <w:r w:rsidRPr="005568CB">
        <w:rPr>
          <w:lang w:val="fr-FR"/>
        </w:rPr>
        <w:t>lacinia</w:t>
      </w:r>
      <w:proofErr w:type="spellEnd"/>
      <w:r w:rsidRPr="005568CB">
        <w:rPr>
          <w:lang w:val="fr-FR"/>
        </w:rPr>
        <w:t xml:space="preserve"> nunc ut </w:t>
      </w:r>
      <w:proofErr w:type="spellStart"/>
      <w:r w:rsidRPr="005568CB">
        <w:rPr>
          <w:lang w:val="fr-FR"/>
        </w:rPr>
        <w:t>euismod</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Ut </w:t>
      </w:r>
      <w:proofErr w:type="spellStart"/>
      <w:r w:rsidRPr="005568CB">
        <w:rPr>
          <w:lang w:val="fr-FR"/>
        </w:rPr>
        <w:t>quis</w:t>
      </w:r>
      <w:proofErr w:type="spellEnd"/>
      <w:r w:rsidRPr="005568CB">
        <w:rPr>
          <w:lang w:val="fr-FR"/>
        </w:rPr>
        <w:t xml:space="preserve"> nunc </w:t>
      </w:r>
      <w:proofErr w:type="spellStart"/>
      <w:r w:rsidRPr="005568CB">
        <w:rPr>
          <w:lang w:val="fr-FR"/>
        </w:rPr>
        <w:t>quis</w:t>
      </w:r>
      <w:proofErr w:type="spellEnd"/>
      <w:r w:rsidRPr="005568CB">
        <w:rPr>
          <w:lang w:val="fr-FR"/>
        </w:rPr>
        <w:t xml:space="preserve"> </w:t>
      </w:r>
      <w:proofErr w:type="spellStart"/>
      <w:r w:rsidRPr="005568CB">
        <w:rPr>
          <w:lang w:val="fr-FR"/>
        </w:rPr>
        <w:t>enim</w:t>
      </w:r>
      <w:proofErr w:type="spellEnd"/>
      <w:r w:rsidRPr="005568CB">
        <w:rPr>
          <w:lang w:val="fr-FR"/>
        </w:rPr>
        <w:t xml:space="preserve"> dictum mollis </w:t>
      </w:r>
      <w:proofErr w:type="spellStart"/>
      <w:r w:rsidRPr="005568CB">
        <w:rPr>
          <w:lang w:val="fr-FR"/>
        </w:rPr>
        <w:t>vel</w:t>
      </w:r>
      <w:proofErr w:type="spellEnd"/>
      <w:r w:rsidRPr="005568CB">
        <w:rPr>
          <w:lang w:val="fr-FR"/>
        </w:rPr>
        <w:t xml:space="preserve"> dictum ex. </w:t>
      </w:r>
      <w:proofErr w:type="spellStart"/>
      <w:r w:rsidRPr="00CF6152">
        <w:rPr>
          <w:lang w:val="fr-FR"/>
        </w:rPr>
        <w:t>Phasellus</w:t>
      </w:r>
      <w:proofErr w:type="spellEnd"/>
      <w:r w:rsidRPr="00CF6152">
        <w:rPr>
          <w:lang w:val="fr-FR"/>
        </w:rPr>
        <w:t xml:space="preserve"> ipsum </w:t>
      </w:r>
      <w:proofErr w:type="spellStart"/>
      <w:r w:rsidRPr="00CF6152">
        <w:rPr>
          <w:lang w:val="fr-FR"/>
        </w:rPr>
        <w:t>metus</w:t>
      </w:r>
      <w:proofErr w:type="spellEnd"/>
      <w:r w:rsidRPr="00CF6152">
        <w:rPr>
          <w:lang w:val="fr-FR"/>
        </w:rPr>
        <w:t xml:space="preserve">, </w:t>
      </w:r>
      <w:proofErr w:type="spellStart"/>
      <w:r w:rsidRPr="00CF6152">
        <w:rPr>
          <w:lang w:val="fr-FR"/>
        </w:rPr>
        <w:t>lacinia</w:t>
      </w:r>
      <w:proofErr w:type="spellEnd"/>
      <w:r w:rsidRPr="00CF6152">
        <w:rPr>
          <w:lang w:val="fr-FR"/>
        </w:rPr>
        <w:t xml:space="preserve"> </w:t>
      </w:r>
      <w:proofErr w:type="spellStart"/>
      <w:r w:rsidRPr="00CF6152">
        <w:rPr>
          <w:lang w:val="fr-FR"/>
        </w:rPr>
        <w:t>quis</w:t>
      </w:r>
      <w:proofErr w:type="spellEnd"/>
      <w:r w:rsidRPr="00CF6152">
        <w:rPr>
          <w:lang w:val="fr-FR"/>
        </w:rPr>
        <w:t xml:space="preserve"> </w:t>
      </w:r>
      <w:proofErr w:type="spellStart"/>
      <w:r w:rsidRPr="00CF6152">
        <w:rPr>
          <w:lang w:val="fr-FR"/>
        </w:rPr>
        <w:t>augue</w:t>
      </w:r>
      <w:proofErr w:type="spellEnd"/>
      <w:r w:rsidRPr="00CF6152">
        <w:rPr>
          <w:lang w:val="fr-FR"/>
        </w:rPr>
        <w:t xml:space="preserve"> nec, </w:t>
      </w:r>
      <w:proofErr w:type="spellStart"/>
      <w:r w:rsidRPr="00CF6152">
        <w:rPr>
          <w:lang w:val="fr-FR"/>
        </w:rPr>
        <w:t>gravida</w:t>
      </w:r>
      <w:proofErr w:type="spellEnd"/>
      <w:r w:rsidRPr="00CF6152">
        <w:rPr>
          <w:lang w:val="fr-FR"/>
        </w:rPr>
        <w:t xml:space="preserve"> </w:t>
      </w:r>
      <w:proofErr w:type="spellStart"/>
      <w:r w:rsidRPr="00CF6152">
        <w:rPr>
          <w:lang w:val="fr-FR"/>
        </w:rPr>
        <w:lastRenderedPageBreak/>
        <w:t>sollicitudin</w:t>
      </w:r>
      <w:proofErr w:type="spellEnd"/>
      <w:r w:rsidRPr="00CF6152">
        <w:rPr>
          <w:lang w:val="fr-FR"/>
        </w:rPr>
        <w:t xml:space="preserve"> massa. </w:t>
      </w:r>
      <w:r w:rsidRPr="005568CB">
        <w:rPr>
          <w:lang w:val="fr-FR"/>
        </w:rPr>
        <w:t xml:space="preserve">Duis vitae nunc </w:t>
      </w:r>
      <w:proofErr w:type="spellStart"/>
      <w:r w:rsidRPr="005568CB">
        <w:rPr>
          <w:lang w:val="fr-FR"/>
        </w:rPr>
        <w:t>eleifend</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consectetur</w:t>
      </w:r>
      <w:proofErr w:type="spellEnd"/>
      <w:r w:rsidRPr="005568CB">
        <w:rPr>
          <w:lang w:val="fr-FR"/>
        </w:rPr>
        <w:t xml:space="preserve"> </w:t>
      </w:r>
      <w:proofErr w:type="spellStart"/>
      <w:r w:rsidRPr="005568CB">
        <w:rPr>
          <w:lang w:val="fr-FR"/>
        </w:rPr>
        <w:t>luctus</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ante </w:t>
      </w:r>
      <w:proofErr w:type="spellStart"/>
      <w:r w:rsidRPr="005568CB">
        <w:rPr>
          <w:lang w:val="fr-FR"/>
        </w:rPr>
        <w:t>lorem</w:t>
      </w:r>
      <w:proofErr w:type="spellEnd"/>
      <w:r w:rsidRPr="005568CB">
        <w:rPr>
          <w:lang w:val="fr-FR"/>
        </w:rPr>
        <w:t xml:space="preserve">, porta id varius et, </w:t>
      </w:r>
      <w:proofErr w:type="spellStart"/>
      <w:r w:rsidRPr="005568CB">
        <w:rPr>
          <w:lang w:val="fr-FR"/>
        </w:rPr>
        <w:t>sodales</w:t>
      </w:r>
      <w:proofErr w:type="spellEnd"/>
      <w:r w:rsidRPr="005568CB">
        <w:rPr>
          <w:lang w:val="fr-FR"/>
        </w:rPr>
        <w:t xml:space="preserve"> a </w:t>
      </w:r>
      <w:proofErr w:type="spellStart"/>
      <w:r w:rsidRPr="005568CB">
        <w:rPr>
          <w:lang w:val="fr-FR"/>
        </w:rPr>
        <w:t>urna</w:t>
      </w:r>
      <w:proofErr w:type="spellEnd"/>
      <w:r w:rsidRPr="005568CB">
        <w:rPr>
          <w:lang w:val="fr-FR"/>
        </w:rPr>
        <w:t xml:space="preserve">. Morbi </w:t>
      </w:r>
      <w:proofErr w:type="spellStart"/>
      <w:r w:rsidRPr="005568CB">
        <w:rPr>
          <w:lang w:val="fr-FR"/>
        </w:rPr>
        <w:t>vel</w:t>
      </w:r>
      <w:proofErr w:type="spellEnd"/>
      <w:r w:rsidRPr="005568CB">
        <w:rPr>
          <w:lang w:val="fr-FR"/>
        </w:rPr>
        <w:t xml:space="preserve"> </w:t>
      </w:r>
      <w:proofErr w:type="spellStart"/>
      <w:r w:rsidRPr="005568CB">
        <w:rPr>
          <w:lang w:val="fr-FR"/>
        </w:rPr>
        <w:t>nibh</w:t>
      </w:r>
      <w:proofErr w:type="spellEnd"/>
      <w:r w:rsidRPr="005568CB">
        <w:rPr>
          <w:lang w:val="fr-FR"/>
        </w:rPr>
        <w:t xml:space="preserve"> mi</w:t>
      </w:r>
      <w:r w:rsidR="00E9003F" w:rsidRPr="005568CB">
        <w:rPr>
          <w:lang w:val="fr-FR"/>
        </w:rPr>
        <w:t> :</w:t>
      </w:r>
    </w:p>
    <w:p w14:paraId="34C096B3" w14:textId="1669BA01" w:rsidR="00D36027" w:rsidRPr="005568CB" w:rsidRDefault="00D36027" w:rsidP="00E9003F">
      <w:pPr>
        <w:pStyle w:val="BodyText"/>
        <w:rPr>
          <w:lang w:val="fr-FR"/>
        </w:rPr>
      </w:pPr>
      <w:proofErr w:type="spellStart"/>
      <w:r w:rsidRPr="005568CB">
        <w:rPr>
          <w:lang w:val="fr-FR"/>
        </w:rPr>
        <w:t>Nulla</w:t>
      </w:r>
      <w:proofErr w:type="spellEnd"/>
      <w:r w:rsidRPr="005568CB">
        <w:rPr>
          <w:lang w:val="fr-FR"/>
        </w:rPr>
        <w:t xml:space="preserve"> </w:t>
      </w:r>
      <w:proofErr w:type="spellStart"/>
      <w:r w:rsidRPr="005568CB">
        <w:rPr>
          <w:lang w:val="fr-FR"/>
        </w:rPr>
        <w:t>lobortis</w:t>
      </w:r>
      <w:proofErr w:type="spellEnd"/>
      <w:r w:rsidRPr="005568CB">
        <w:rPr>
          <w:lang w:val="fr-FR"/>
        </w:rPr>
        <w:t xml:space="preserve">, magna nec </w:t>
      </w:r>
      <w:proofErr w:type="spellStart"/>
      <w:r w:rsidRPr="005568CB">
        <w:rPr>
          <w:lang w:val="fr-FR"/>
        </w:rPr>
        <w:t>auctor</w:t>
      </w:r>
      <w:proofErr w:type="spellEnd"/>
      <w:r w:rsidRPr="005568CB">
        <w:rPr>
          <w:lang w:val="fr-FR"/>
        </w:rPr>
        <w:t xml:space="preserve"> </w:t>
      </w:r>
      <w:proofErr w:type="spellStart"/>
      <w:r w:rsidRPr="005568CB">
        <w:rPr>
          <w:lang w:val="fr-FR"/>
        </w:rPr>
        <w:t>lobortis</w:t>
      </w:r>
      <w:proofErr w:type="spellEnd"/>
      <w:r w:rsidRPr="005568CB">
        <w:rPr>
          <w:lang w:val="fr-FR"/>
        </w:rPr>
        <w:t xml:space="preserve">, mi </w:t>
      </w:r>
      <w:proofErr w:type="spellStart"/>
      <w:r w:rsidRPr="005568CB">
        <w:rPr>
          <w:lang w:val="fr-FR"/>
        </w:rPr>
        <w:t>lorem</w:t>
      </w:r>
      <w:proofErr w:type="spellEnd"/>
      <w:r w:rsidRPr="005568CB">
        <w:rPr>
          <w:lang w:val="fr-FR"/>
        </w:rPr>
        <w:t xml:space="preserve"> </w:t>
      </w:r>
      <w:proofErr w:type="spellStart"/>
      <w:r w:rsidRPr="005568CB">
        <w:rPr>
          <w:lang w:val="fr-FR"/>
        </w:rPr>
        <w:t>ultricies</w:t>
      </w:r>
      <w:proofErr w:type="spellEnd"/>
      <w:r w:rsidRPr="005568CB">
        <w:rPr>
          <w:lang w:val="fr-FR"/>
        </w:rPr>
        <w:t xml:space="preserve"> diam, in </w:t>
      </w:r>
      <w:proofErr w:type="spellStart"/>
      <w:r w:rsidRPr="005568CB">
        <w:rPr>
          <w:lang w:val="fr-FR"/>
        </w:rPr>
        <w:t>ullamcorper</w:t>
      </w:r>
      <w:proofErr w:type="spellEnd"/>
      <w:r w:rsidRPr="005568CB">
        <w:rPr>
          <w:lang w:val="fr-FR"/>
        </w:rPr>
        <w:t xml:space="preserve"> </w:t>
      </w:r>
      <w:proofErr w:type="spellStart"/>
      <w:r w:rsidRPr="005568CB">
        <w:rPr>
          <w:lang w:val="fr-FR"/>
        </w:rPr>
        <w:t>leo</w:t>
      </w:r>
      <w:proofErr w:type="spellEnd"/>
      <w:r w:rsidRPr="005568CB">
        <w:rPr>
          <w:lang w:val="fr-FR"/>
        </w:rPr>
        <w:t xml:space="preserve"> </w:t>
      </w:r>
      <w:proofErr w:type="spellStart"/>
      <w:r w:rsidRPr="005568CB">
        <w:rPr>
          <w:lang w:val="fr-FR"/>
        </w:rPr>
        <w:t>eros</w:t>
      </w:r>
      <w:proofErr w:type="spellEnd"/>
      <w:r w:rsidRPr="005568CB">
        <w:rPr>
          <w:lang w:val="fr-FR"/>
        </w:rPr>
        <w:t xml:space="preserve">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odio</w:t>
      </w:r>
      <w:proofErr w:type="spellEnd"/>
      <w:r w:rsidRPr="005568CB">
        <w:rPr>
          <w:lang w:val="fr-FR"/>
        </w:rPr>
        <w:t xml:space="preserve">. </w:t>
      </w:r>
      <w:proofErr w:type="spellStart"/>
      <w:r w:rsidRPr="005568CB">
        <w:rPr>
          <w:lang w:val="fr-FR"/>
        </w:rPr>
        <w:t>Vivamus</w:t>
      </w:r>
      <w:proofErr w:type="spellEnd"/>
      <w:r w:rsidRPr="005568CB">
        <w:rPr>
          <w:lang w:val="fr-FR"/>
        </w:rPr>
        <w:t xml:space="preserve"> et </w:t>
      </w:r>
      <w:proofErr w:type="spellStart"/>
      <w:r w:rsidRPr="005568CB">
        <w:rPr>
          <w:lang w:val="fr-FR"/>
        </w:rPr>
        <w:t>fringilla</w:t>
      </w:r>
      <w:proofErr w:type="spellEnd"/>
      <w:r w:rsidRPr="005568CB">
        <w:rPr>
          <w:lang w:val="fr-FR"/>
        </w:rPr>
        <w:t xml:space="preserve"> </w:t>
      </w:r>
      <w:proofErr w:type="spellStart"/>
      <w:r w:rsidRPr="005568CB">
        <w:rPr>
          <w:lang w:val="fr-FR"/>
        </w:rPr>
        <w:t>ligula</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w:t>
      </w:r>
      <w:proofErr w:type="spellStart"/>
      <w:r w:rsidRPr="005568CB">
        <w:rPr>
          <w:lang w:val="fr-FR"/>
        </w:rPr>
        <w:t>Proin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ac</w:t>
      </w:r>
      <w:proofErr w:type="spellEnd"/>
      <w:r w:rsidRPr="005568CB">
        <w:rPr>
          <w:lang w:val="fr-FR"/>
        </w:rPr>
        <w:t xml:space="preserve"> erat </w:t>
      </w:r>
      <w:proofErr w:type="spellStart"/>
      <w:r w:rsidRPr="005568CB">
        <w:rPr>
          <w:lang w:val="fr-FR"/>
        </w:rPr>
        <w:t>ultricies</w:t>
      </w:r>
      <w:proofErr w:type="spellEnd"/>
      <w:r w:rsidRPr="005568CB">
        <w:rPr>
          <w:lang w:val="fr-FR"/>
        </w:rPr>
        <w:t xml:space="preserve">, cursus </w:t>
      </w:r>
      <w:proofErr w:type="spellStart"/>
      <w:r w:rsidRPr="005568CB">
        <w:rPr>
          <w:lang w:val="fr-FR"/>
        </w:rPr>
        <w:t>augue</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proofErr w:type="gramStart"/>
      <w:r w:rsidRPr="005568CB">
        <w:rPr>
          <w:lang w:val="fr-FR"/>
        </w:rPr>
        <w:t>urna</w:t>
      </w:r>
      <w:proofErr w:type="spellEnd"/>
      <w:r w:rsidR="00E9003F" w:rsidRPr="005568CB">
        <w:rPr>
          <w:lang w:val="fr-FR"/>
        </w:rPr>
        <w:t>:</w:t>
      </w:r>
      <w:proofErr w:type="gramEnd"/>
      <w:r w:rsidR="002112FE" w:rsidRPr="00E9003F">
        <w:rPr>
          <w:rStyle w:val="FootnoteReference"/>
        </w:rPr>
        <w:footnoteReference w:id="6"/>
      </w:r>
    </w:p>
    <w:bookmarkEnd w:id="0"/>
    <w:p w14:paraId="6DE5BE18" w14:textId="77777777" w:rsidR="00E9003F" w:rsidRPr="005568CB" w:rsidRDefault="00D36027" w:rsidP="00E9003F">
      <w:pPr>
        <w:pStyle w:val="Blockquote-non-English"/>
        <w:rPr>
          <w:lang w:val="fr-FR"/>
        </w:rPr>
      </w:pPr>
      <w:r w:rsidRPr="005568CB">
        <w:rPr>
          <w:lang w:val="fr-FR"/>
        </w:rPr>
        <w:t xml:space="preserve">Ut </w:t>
      </w:r>
      <w:proofErr w:type="spellStart"/>
      <w:r w:rsidRPr="005568CB">
        <w:rPr>
          <w:lang w:val="fr-FR"/>
        </w:rPr>
        <w:t>dolor</w:t>
      </w:r>
      <w:proofErr w:type="spellEnd"/>
      <w:r w:rsidRPr="005568CB">
        <w:rPr>
          <w:lang w:val="fr-FR"/>
        </w:rPr>
        <w:t xml:space="preserve"> magna, </w:t>
      </w:r>
      <w:proofErr w:type="spellStart"/>
      <w:r w:rsidRPr="005568CB">
        <w:rPr>
          <w:lang w:val="fr-FR"/>
        </w:rPr>
        <w:t>molestie</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vulputate</w:t>
      </w:r>
      <w:proofErr w:type="spellEnd"/>
      <w:r w:rsidRPr="005568CB">
        <w:rPr>
          <w:lang w:val="fr-FR"/>
        </w:rPr>
        <w:t xml:space="preserve"> in, </w:t>
      </w:r>
      <w:proofErr w:type="spellStart"/>
      <w:r w:rsidRPr="005568CB">
        <w:rPr>
          <w:lang w:val="fr-FR"/>
        </w:rPr>
        <w:t>ullamcorper</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metus</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vel</w:t>
      </w:r>
      <w:proofErr w:type="spellEnd"/>
      <w:r w:rsidRPr="005568CB">
        <w:rPr>
          <w:lang w:val="fr-FR"/>
        </w:rPr>
        <w:t xml:space="preserve"> tristique </w:t>
      </w:r>
      <w:proofErr w:type="spellStart"/>
      <w:r w:rsidRPr="005568CB">
        <w:rPr>
          <w:lang w:val="fr-FR"/>
        </w:rPr>
        <w:t>lorem</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rutrum</w:t>
      </w:r>
      <w:proofErr w:type="spellEnd"/>
      <w:r w:rsidRPr="005568CB">
        <w:rPr>
          <w:lang w:val="fr-FR"/>
        </w:rPr>
        <w:t xml:space="preserve"> </w:t>
      </w:r>
      <w:proofErr w:type="spellStart"/>
      <w:r w:rsidRPr="005568CB">
        <w:rPr>
          <w:lang w:val="fr-FR"/>
        </w:rPr>
        <w:t>auctor</w:t>
      </w:r>
      <w:proofErr w:type="spellEnd"/>
      <w:r w:rsidRPr="005568CB">
        <w:rPr>
          <w:lang w:val="fr-FR"/>
        </w:rPr>
        <w:t xml:space="preserve">. </w:t>
      </w:r>
      <w:proofErr w:type="spellStart"/>
      <w:r w:rsidRPr="005568CB">
        <w:rPr>
          <w:lang w:val="fr-FR"/>
        </w:rPr>
        <w:t>Proin</w:t>
      </w:r>
      <w:proofErr w:type="spellEnd"/>
      <w:r w:rsidRPr="005568CB">
        <w:rPr>
          <w:lang w:val="fr-FR"/>
        </w:rPr>
        <w:t xml:space="preserve"> est ex, </w:t>
      </w:r>
      <w:proofErr w:type="spellStart"/>
      <w:r w:rsidRPr="005568CB">
        <w:rPr>
          <w:lang w:val="fr-FR"/>
        </w:rPr>
        <w:t>viverra</w:t>
      </w:r>
      <w:proofErr w:type="spellEnd"/>
      <w:r w:rsidRPr="005568CB">
        <w:rPr>
          <w:lang w:val="fr-FR"/>
        </w:rPr>
        <w:t xml:space="preserve"> in nunc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risus</w:t>
      </w:r>
      <w:proofErr w:type="spellEnd"/>
      <w:r w:rsidRPr="005568CB">
        <w:rPr>
          <w:lang w:val="fr-FR"/>
        </w:rPr>
        <w:t xml:space="preserve">. Cras id </w:t>
      </w:r>
      <w:proofErr w:type="spellStart"/>
      <w:r w:rsidRPr="005568CB">
        <w:rPr>
          <w:lang w:val="fr-FR"/>
        </w:rPr>
        <w:t>enim</w:t>
      </w:r>
      <w:proofErr w:type="spellEnd"/>
      <w:r w:rsidRPr="005568CB">
        <w:rPr>
          <w:lang w:val="fr-FR"/>
        </w:rPr>
        <w:t xml:space="preserve"> et </w:t>
      </w:r>
      <w:proofErr w:type="spellStart"/>
      <w:r w:rsidRPr="005568CB">
        <w:rPr>
          <w:lang w:val="fr-FR"/>
        </w:rPr>
        <w:t>tortor</w:t>
      </w:r>
      <w:proofErr w:type="spellEnd"/>
      <w:r w:rsidRPr="005568CB">
        <w:rPr>
          <w:lang w:val="fr-FR"/>
        </w:rPr>
        <w:t xml:space="preserve"> </w:t>
      </w:r>
      <w:proofErr w:type="spellStart"/>
      <w:r w:rsidRPr="005568CB">
        <w:rPr>
          <w:lang w:val="fr-FR"/>
        </w:rPr>
        <w:t>elementum</w:t>
      </w:r>
      <w:proofErr w:type="spellEnd"/>
      <w:r w:rsidRPr="005568CB">
        <w:rPr>
          <w:lang w:val="fr-FR"/>
        </w:rPr>
        <w:t xml:space="preserve"> tristique </w:t>
      </w:r>
      <w:proofErr w:type="spellStart"/>
      <w:r w:rsidRPr="005568CB">
        <w:rPr>
          <w:lang w:val="fr-FR"/>
        </w:rPr>
        <w:t>sed</w:t>
      </w:r>
      <w:proofErr w:type="spellEnd"/>
      <w:r w:rsidRPr="005568CB">
        <w:rPr>
          <w:lang w:val="fr-FR"/>
        </w:rPr>
        <w:t xml:space="preserve"> vitae ex. </w:t>
      </w:r>
      <w:proofErr w:type="spellStart"/>
      <w:r w:rsidRPr="005568CB">
        <w:rPr>
          <w:lang w:val="fr-FR"/>
        </w:rPr>
        <w:t>Vivamus</w:t>
      </w:r>
      <w:proofErr w:type="spellEnd"/>
      <w:r w:rsidRPr="005568CB">
        <w:rPr>
          <w:lang w:val="fr-FR"/>
        </w:rPr>
        <w:t xml:space="preserve"> ut </w:t>
      </w:r>
      <w:proofErr w:type="spellStart"/>
      <w:r w:rsidRPr="005568CB">
        <w:rPr>
          <w:lang w:val="fr-FR"/>
        </w:rPr>
        <w:t>fringilla</w:t>
      </w:r>
      <w:proofErr w:type="spellEnd"/>
      <w:r w:rsidRPr="005568CB">
        <w:rPr>
          <w:lang w:val="fr-FR"/>
        </w:rPr>
        <w:t xml:space="preserve"> mi,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ultricies</w:t>
      </w:r>
      <w:proofErr w:type="spellEnd"/>
      <w:r w:rsidRPr="005568CB">
        <w:rPr>
          <w:lang w:val="fr-FR"/>
        </w:rPr>
        <w:t xml:space="preserve"> </w:t>
      </w:r>
      <w:proofErr w:type="spellStart"/>
      <w:r w:rsidRPr="005568CB">
        <w:rPr>
          <w:lang w:val="fr-FR"/>
        </w:rPr>
        <w:t>lorem</w:t>
      </w:r>
      <w:proofErr w:type="spellEnd"/>
      <w:r w:rsidRPr="005568CB">
        <w:rPr>
          <w:lang w:val="fr-FR"/>
        </w:rPr>
        <w:t>.</w:t>
      </w:r>
    </w:p>
    <w:p w14:paraId="5B62319C" w14:textId="47038A84" w:rsidR="00D36027" w:rsidRPr="005568CB" w:rsidRDefault="00D36027" w:rsidP="00E9003F">
      <w:pPr>
        <w:pStyle w:val="Blockquote"/>
        <w:rPr>
          <w:lang w:val="fr-FR"/>
        </w:rPr>
      </w:pPr>
      <w:proofErr w:type="spellStart"/>
      <w:r w:rsidRPr="00E9003F">
        <w:rPr>
          <w:lang w:val="fr-FR"/>
        </w:rPr>
        <w:t>Praesent</w:t>
      </w:r>
      <w:proofErr w:type="spellEnd"/>
      <w:r w:rsidRPr="00E9003F">
        <w:rPr>
          <w:lang w:val="fr-FR"/>
        </w:rPr>
        <w:t xml:space="preserve"> </w:t>
      </w:r>
      <w:proofErr w:type="spellStart"/>
      <w:r w:rsidRPr="00E9003F">
        <w:rPr>
          <w:lang w:val="fr-FR"/>
        </w:rPr>
        <w:t>vehicula</w:t>
      </w:r>
      <w:proofErr w:type="spellEnd"/>
      <w:r w:rsidRPr="00E9003F">
        <w:rPr>
          <w:lang w:val="fr-FR"/>
        </w:rPr>
        <w:t xml:space="preserve"> </w:t>
      </w:r>
      <w:proofErr w:type="spellStart"/>
      <w:r w:rsidRPr="00E9003F">
        <w:rPr>
          <w:lang w:val="fr-FR"/>
        </w:rPr>
        <w:t>interdum</w:t>
      </w:r>
      <w:proofErr w:type="spellEnd"/>
      <w:r w:rsidRPr="00E9003F">
        <w:rPr>
          <w:lang w:val="fr-FR"/>
        </w:rPr>
        <w:t xml:space="preserve"> </w:t>
      </w:r>
      <w:proofErr w:type="spellStart"/>
      <w:r w:rsidRPr="00E9003F">
        <w:rPr>
          <w:lang w:val="fr-FR"/>
        </w:rPr>
        <w:t>mauris</w:t>
      </w:r>
      <w:proofErr w:type="spellEnd"/>
      <w:r w:rsidRPr="00E9003F">
        <w:rPr>
          <w:lang w:val="fr-FR"/>
        </w:rPr>
        <w:t xml:space="preserve">, eget pellentesque sem imperdiet sed. </w:t>
      </w:r>
      <w:r w:rsidRPr="00E9003F">
        <w:t xml:space="preserve">Sed </w:t>
      </w:r>
      <w:proofErr w:type="spellStart"/>
      <w:r w:rsidRPr="00E9003F">
        <w:t>sapien</w:t>
      </w:r>
      <w:proofErr w:type="spellEnd"/>
      <w:r w:rsidRPr="00E9003F">
        <w:t xml:space="preserve"> nunc, </w:t>
      </w:r>
      <w:proofErr w:type="spellStart"/>
      <w:r w:rsidRPr="00E9003F">
        <w:t>tincidunt</w:t>
      </w:r>
      <w:proofErr w:type="spellEnd"/>
      <w:r w:rsidRPr="00E9003F">
        <w:t xml:space="preserve"> sit </w:t>
      </w:r>
      <w:proofErr w:type="spellStart"/>
      <w:r w:rsidRPr="00E9003F">
        <w:t>amet</w:t>
      </w:r>
      <w:proofErr w:type="spellEnd"/>
      <w:r w:rsidRPr="00E9003F">
        <w:t xml:space="preserve"> </w:t>
      </w:r>
      <w:proofErr w:type="spellStart"/>
      <w:r w:rsidRPr="00E9003F">
        <w:t>lacus</w:t>
      </w:r>
      <w:proofErr w:type="spellEnd"/>
      <w:r w:rsidRPr="00E9003F">
        <w:t xml:space="preserve"> sit </w:t>
      </w:r>
      <w:proofErr w:type="spellStart"/>
      <w:r w:rsidRPr="00E9003F">
        <w:t>amet</w:t>
      </w:r>
      <w:proofErr w:type="spellEnd"/>
      <w:r w:rsidRPr="00E9003F">
        <w:t xml:space="preserve">, </w:t>
      </w:r>
      <w:proofErr w:type="spellStart"/>
      <w:r w:rsidRPr="00E9003F">
        <w:t>rhoncus</w:t>
      </w:r>
      <w:proofErr w:type="spellEnd"/>
      <w:r w:rsidRPr="00E9003F">
        <w:t xml:space="preserve"> </w:t>
      </w:r>
      <w:proofErr w:type="spellStart"/>
      <w:r w:rsidRPr="00E9003F">
        <w:t>rutrum</w:t>
      </w:r>
      <w:proofErr w:type="spellEnd"/>
      <w:r w:rsidRPr="00E9003F">
        <w:t xml:space="preserve"> dolor. </w:t>
      </w:r>
      <w:proofErr w:type="spellStart"/>
      <w:r w:rsidRPr="005568CB">
        <w:rPr>
          <w:lang w:val="fr-FR"/>
        </w:rPr>
        <w:t>Pellentesque</w:t>
      </w:r>
      <w:proofErr w:type="spellEnd"/>
      <w:r w:rsidRPr="005568CB">
        <w:rPr>
          <w:lang w:val="fr-FR"/>
        </w:rPr>
        <w:t xml:space="preserve"> </w:t>
      </w:r>
      <w:proofErr w:type="spellStart"/>
      <w:r w:rsidRPr="005568CB">
        <w:rPr>
          <w:lang w:val="fr-FR"/>
        </w:rPr>
        <w:t>aliquet</w:t>
      </w:r>
      <w:proofErr w:type="spellEnd"/>
      <w:r w:rsidRPr="005568CB">
        <w:rPr>
          <w:lang w:val="fr-FR"/>
        </w:rPr>
        <w:t xml:space="preserve"> </w:t>
      </w:r>
      <w:proofErr w:type="spellStart"/>
      <w:r w:rsidRPr="005568CB">
        <w:rPr>
          <w:lang w:val="fr-FR"/>
        </w:rPr>
        <w:t>aliquet</w:t>
      </w:r>
      <w:proofErr w:type="spellEnd"/>
      <w:r w:rsidRPr="005568CB">
        <w:rPr>
          <w:lang w:val="fr-FR"/>
        </w:rPr>
        <w:t xml:space="preserve"> massa, id tristique </w:t>
      </w:r>
      <w:proofErr w:type="spellStart"/>
      <w:r w:rsidRPr="005568CB">
        <w:rPr>
          <w:lang w:val="fr-FR"/>
        </w:rPr>
        <w:t>purus</w:t>
      </w:r>
      <w:proofErr w:type="spellEnd"/>
      <w:r w:rsidRPr="005568CB">
        <w:rPr>
          <w:lang w:val="fr-FR"/>
        </w:rPr>
        <w:t xml:space="preserve"> </w:t>
      </w:r>
      <w:proofErr w:type="spellStart"/>
      <w:r w:rsidRPr="005568CB">
        <w:rPr>
          <w:lang w:val="fr-FR"/>
        </w:rPr>
        <w:t>consequat</w:t>
      </w:r>
      <w:proofErr w:type="spellEnd"/>
      <w:r w:rsidRPr="005568CB">
        <w:rPr>
          <w:lang w:val="fr-FR"/>
        </w:rPr>
        <w:t xml:space="preserve"> in. Nunc non </w:t>
      </w:r>
      <w:proofErr w:type="spellStart"/>
      <w:r w:rsidRPr="005568CB">
        <w:rPr>
          <w:lang w:val="fr-FR"/>
        </w:rPr>
        <w:t>tincidunt</w:t>
      </w:r>
      <w:proofErr w:type="spellEnd"/>
      <w:r w:rsidRPr="005568CB">
        <w:rPr>
          <w:lang w:val="fr-FR"/>
        </w:rPr>
        <w:t xml:space="preserve"> nunc, nec </w:t>
      </w:r>
      <w:proofErr w:type="spellStart"/>
      <w:r w:rsidRPr="005568CB">
        <w:rPr>
          <w:lang w:val="fr-FR"/>
        </w:rPr>
        <w:t>fringilla</w:t>
      </w:r>
      <w:proofErr w:type="spellEnd"/>
      <w:r w:rsidRPr="005568CB">
        <w:rPr>
          <w:lang w:val="fr-FR"/>
        </w:rPr>
        <w:t xml:space="preserve"> mi. Mauris </w:t>
      </w:r>
      <w:proofErr w:type="spellStart"/>
      <w:r w:rsidRPr="005568CB">
        <w:rPr>
          <w:lang w:val="fr-FR"/>
        </w:rPr>
        <w:t>elit</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vulputate</w:t>
      </w:r>
      <w:proofErr w:type="spellEnd"/>
      <w:r w:rsidRPr="005568CB">
        <w:rPr>
          <w:lang w:val="fr-FR"/>
        </w:rPr>
        <w:t xml:space="preserve"> eu mi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Donec</w:t>
      </w:r>
      <w:proofErr w:type="spellEnd"/>
      <w:r w:rsidRPr="005568CB">
        <w:rPr>
          <w:lang w:val="fr-FR"/>
        </w:rPr>
        <w:t xml:space="preserve"> ut nunc </w:t>
      </w:r>
      <w:proofErr w:type="spellStart"/>
      <w:r w:rsidRPr="005568CB">
        <w:rPr>
          <w:lang w:val="fr-FR"/>
        </w:rPr>
        <w:t>augue</w:t>
      </w:r>
      <w:proofErr w:type="spellEnd"/>
      <w:r w:rsidRPr="005568CB">
        <w:rPr>
          <w:lang w:val="fr-FR"/>
        </w:rPr>
        <w:t>.</w:t>
      </w:r>
    </w:p>
    <w:p w14:paraId="61160CAE" w14:textId="77777777" w:rsidR="002627B9" w:rsidRPr="00D36027" w:rsidRDefault="002627B9" w:rsidP="002627B9">
      <w:pPr>
        <w:pStyle w:val="Heading2"/>
        <w:rPr>
          <w:lang w:val="fr-FR"/>
        </w:rPr>
      </w:pPr>
      <w:proofErr w:type="spellStart"/>
      <w:r w:rsidRPr="00D36027">
        <w:rPr>
          <w:lang w:val="fr-FR"/>
        </w:rPr>
        <w:t>Another</w:t>
      </w:r>
      <w:proofErr w:type="spellEnd"/>
      <w:r w:rsidRPr="00D36027">
        <w:rPr>
          <w:lang w:val="fr-FR"/>
        </w:rPr>
        <w:t xml:space="preserve"> </w:t>
      </w:r>
      <w:proofErr w:type="spellStart"/>
      <w:r w:rsidRPr="00D36027">
        <w:rPr>
          <w:lang w:val="fr-FR"/>
        </w:rPr>
        <w:t>Subsection</w:t>
      </w:r>
      <w:proofErr w:type="spellEnd"/>
    </w:p>
    <w:p w14:paraId="25F15557" w14:textId="77777777" w:rsidR="00D36027" w:rsidRPr="005568CB" w:rsidRDefault="00D36027" w:rsidP="00E9003F">
      <w:pPr>
        <w:pStyle w:val="BodyText"/>
        <w:rPr>
          <w:lang w:val="fr-FR"/>
        </w:rPr>
      </w:pPr>
      <w:r w:rsidRPr="005568CB">
        <w:rPr>
          <w:lang w:val="fr-FR"/>
        </w:rPr>
        <w:t xml:space="preserve">Mauris </w:t>
      </w:r>
      <w:proofErr w:type="spellStart"/>
      <w:r w:rsidRPr="005568CB">
        <w:rPr>
          <w:lang w:val="fr-FR"/>
        </w:rPr>
        <w:t>rutrum</w:t>
      </w:r>
      <w:proofErr w:type="spellEnd"/>
      <w:r w:rsidRPr="005568CB">
        <w:rPr>
          <w:lang w:val="fr-FR"/>
        </w:rPr>
        <w:t xml:space="preserve"> </w:t>
      </w:r>
      <w:proofErr w:type="spellStart"/>
      <w:r w:rsidRPr="005568CB">
        <w:rPr>
          <w:lang w:val="fr-FR"/>
        </w:rPr>
        <w:t>lacinia</w:t>
      </w:r>
      <w:proofErr w:type="spellEnd"/>
      <w:r w:rsidRPr="005568CB">
        <w:rPr>
          <w:lang w:val="fr-FR"/>
        </w:rPr>
        <w:t xml:space="preserve"> nunc ut </w:t>
      </w:r>
      <w:proofErr w:type="spellStart"/>
      <w:r w:rsidRPr="005568CB">
        <w:rPr>
          <w:lang w:val="fr-FR"/>
        </w:rPr>
        <w:t>euismod</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Ut </w:t>
      </w:r>
      <w:proofErr w:type="spellStart"/>
      <w:r w:rsidRPr="005568CB">
        <w:rPr>
          <w:lang w:val="fr-FR"/>
        </w:rPr>
        <w:t>quis</w:t>
      </w:r>
      <w:proofErr w:type="spellEnd"/>
      <w:r w:rsidRPr="005568CB">
        <w:rPr>
          <w:lang w:val="fr-FR"/>
        </w:rPr>
        <w:t xml:space="preserve"> nunc </w:t>
      </w:r>
      <w:proofErr w:type="spellStart"/>
      <w:r w:rsidRPr="005568CB">
        <w:rPr>
          <w:lang w:val="fr-FR"/>
        </w:rPr>
        <w:t>quis</w:t>
      </w:r>
      <w:proofErr w:type="spellEnd"/>
      <w:r w:rsidRPr="005568CB">
        <w:rPr>
          <w:lang w:val="fr-FR"/>
        </w:rPr>
        <w:t xml:space="preserve"> </w:t>
      </w:r>
      <w:proofErr w:type="spellStart"/>
      <w:r w:rsidRPr="005568CB">
        <w:rPr>
          <w:lang w:val="fr-FR"/>
        </w:rPr>
        <w:t>enim</w:t>
      </w:r>
      <w:proofErr w:type="spellEnd"/>
      <w:r w:rsidRPr="005568CB">
        <w:rPr>
          <w:lang w:val="fr-FR"/>
        </w:rPr>
        <w:t xml:space="preserve"> dictum mollis </w:t>
      </w:r>
      <w:proofErr w:type="spellStart"/>
      <w:r w:rsidRPr="005568CB">
        <w:rPr>
          <w:lang w:val="fr-FR"/>
        </w:rPr>
        <w:t>vel</w:t>
      </w:r>
      <w:proofErr w:type="spellEnd"/>
      <w:r w:rsidRPr="005568CB">
        <w:rPr>
          <w:lang w:val="fr-FR"/>
        </w:rPr>
        <w:t xml:space="preserve"> dictum ex. </w:t>
      </w:r>
      <w:proofErr w:type="spellStart"/>
      <w:r w:rsidRPr="005568CB">
        <w:rPr>
          <w:lang w:val="fr-FR"/>
        </w:rPr>
        <w:t>Phasellus</w:t>
      </w:r>
      <w:proofErr w:type="spellEnd"/>
      <w:r w:rsidRPr="005568CB">
        <w:rPr>
          <w:lang w:val="fr-FR"/>
        </w:rPr>
        <w:t xml:space="preserve"> ipsum </w:t>
      </w:r>
      <w:proofErr w:type="spellStart"/>
      <w:r w:rsidRPr="005568CB">
        <w:rPr>
          <w:lang w:val="fr-FR"/>
        </w:rPr>
        <w:t>metus</w:t>
      </w:r>
      <w:proofErr w:type="spellEnd"/>
      <w:r w:rsidRPr="005568CB">
        <w:rPr>
          <w:lang w:val="fr-FR"/>
        </w:rPr>
        <w:t xml:space="preserve">, </w:t>
      </w:r>
      <w:proofErr w:type="spellStart"/>
      <w:r w:rsidRPr="005568CB">
        <w:rPr>
          <w:lang w:val="fr-FR"/>
        </w:rPr>
        <w:t>lacinia</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augue</w:t>
      </w:r>
      <w:proofErr w:type="spellEnd"/>
      <w:r w:rsidRPr="005568CB">
        <w:rPr>
          <w:lang w:val="fr-FR"/>
        </w:rPr>
        <w:t xml:space="preserve"> nec, </w:t>
      </w:r>
      <w:proofErr w:type="spellStart"/>
      <w:r w:rsidRPr="005568CB">
        <w:rPr>
          <w:lang w:val="fr-FR"/>
        </w:rPr>
        <w:t>gravida</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massa. Duis vitae nunc </w:t>
      </w:r>
      <w:proofErr w:type="spellStart"/>
      <w:r w:rsidRPr="005568CB">
        <w:rPr>
          <w:lang w:val="fr-FR"/>
        </w:rPr>
        <w:t>eleifend</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consectetur</w:t>
      </w:r>
      <w:proofErr w:type="spellEnd"/>
      <w:r w:rsidRPr="005568CB">
        <w:rPr>
          <w:lang w:val="fr-FR"/>
        </w:rPr>
        <w:t xml:space="preserve"> </w:t>
      </w:r>
      <w:proofErr w:type="spellStart"/>
      <w:r w:rsidRPr="005568CB">
        <w:rPr>
          <w:lang w:val="fr-FR"/>
        </w:rPr>
        <w:t>luctus</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ante </w:t>
      </w:r>
      <w:proofErr w:type="spellStart"/>
      <w:r w:rsidRPr="005568CB">
        <w:rPr>
          <w:lang w:val="fr-FR"/>
        </w:rPr>
        <w:t>lorem</w:t>
      </w:r>
      <w:proofErr w:type="spellEnd"/>
      <w:r w:rsidRPr="005568CB">
        <w:rPr>
          <w:lang w:val="fr-FR"/>
        </w:rPr>
        <w:t xml:space="preserve">, porta id varius et, </w:t>
      </w:r>
      <w:proofErr w:type="spellStart"/>
      <w:r w:rsidRPr="005568CB">
        <w:rPr>
          <w:lang w:val="fr-FR"/>
        </w:rPr>
        <w:t>sodales</w:t>
      </w:r>
      <w:proofErr w:type="spellEnd"/>
      <w:r w:rsidRPr="005568CB">
        <w:rPr>
          <w:lang w:val="fr-FR"/>
        </w:rPr>
        <w:t xml:space="preserve"> a </w:t>
      </w:r>
      <w:proofErr w:type="spellStart"/>
      <w:r w:rsidRPr="005568CB">
        <w:rPr>
          <w:lang w:val="fr-FR"/>
        </w:rPr>
        <w:t>urna</w:t>
      </w:r>
      <w:proofErr w:type="spellEnd"/>
      <w:r w:rsidRPr="005568CB">
        <w:rPr>
          <w:lang w:val="fr-FR"/>
        </w:rPr>
        <w:t xml:space="preserve">. Morbi </w:t>
      </w:r>
      <w:proofErr w:type="spellStart"/>
      <w:r w:rsidRPr="005568CB">
        <w:rPr>
          <w:lang w:val="fr-FR"/>
        </w:rPr>
        <w:t>vel</w:t>
      </w:r>
      <w:proofErr w:type="spellEnd"/>
      <w:r w:rsidRPr="005568CB">
        <w:rPr>
          <w:lang w:val="fr-FR"/>
        </w:rPr>
        <w:t xml:space="preserve"> </w:t>
      </w:r>
      <w:proofErr w:type="spellStart"/>
      <w:r w:rsidRPr="005568CB">
        <w:rPr>
          <w:lang w:val="fr-FR"/>
        </w:rPr>
        <w:t>nibh</w:t>
      </w:r>
      <w:proofErr w:type="spellEnd"/>
      <w:r w:rsidRPr="005568CB">
        <w:rPr>
          <w:lang w:val="fr-FR"/>
        </w:rPr>
        <w:t xml:space="preserve"> mi. </w:t>
      </w:r>
      <w:proofErr w:type="spellStart"/>
      <w:r w:rsidRPr="005568CB">
        <w:rPr>
          <w:lang w:val="fr-FR"/>
        </w:rPr>
        <w:t>Nulla</w:t>
      </w:r>
      <w:proofErr w:type="spellEnd"/>
      <w:r w:rsidRPr="005568CB">
        <w:rPr>
          <w:lang w:val="fr-FR"/>
        </w:rPr>
        <w:t xml:space="preserve"> </w:t>
      </w:r>
      <w:proofErr w:type="spellStart"/>
      <w:r w:rsidRPr="005568CB">
        <w:rPr>
          <w:lang w:val="fr-FR"/>
        </w:rPr>
        <w:t>lobortis</w:t>
      </w:r>
      <w:proofErr w:type="spellEnd"/>
      <w:r w:rsidRPr="005568CB">
        <w:rPr>
          <w:lang w:val="fr-FR"/>
        </w:rPr>
        <w:t xml:space="preserve">, magna nec </w:t>
      </w:r>
      <w:proofErr w:type="spellStart"/>
      <w:r w:rsidRPr="005568CB">
        <w:rPr>
          <w:lang w:val="fr-FR"/>
        </w:rPr>
        <w:t>auctor</w:t>
      </w:r>
      <w:proofErr w:type="spellEnd"/>
      <w:r w:rsidRPr="005568CB">
        <w:rPr>
          <w:lang w:val="fr-FR"/>
        </w:rPr>
        <w:t xml:space="preserve"> </w:t>
      </w:r>
      <w:proofErr w:type="spellStart"/>
      <w:r w:rsidRPr="005568CB">
        <w:rPr>
          <w:lang w:val="fr-FR"/>
        </w:rPr>
        <w:t>lobortis</w:t>
      </w:r>
      <w:proofErr w:type="spellEnd"/>
      <w:r w:rsidRPr="005568CB">
        <w:rPr>
          <w:lang w:val="fr-FR"/>
        </w:rPr>
        <w:t xml:space="preserve">, mi </w:t>
      </w:r>
      <w:proofErr w:type="spellStart"/>
      <w:r w:rsidRPr="005568CB">
        <w:rPr>
          <w:lang w:val="fr-FR"/>
        </w:rPr>
        <w:t>lorem</w:t>
      </w:r>
      <w:proofErr w:type="spellEnd"/>
      <w:r w:rsidRPr="005568CB">
        <w:rPr>
          <w:lang w:val="fr-FR"/>
        </w:rPr>
        <w:t xml:space="preserve"> </w:t>
      </w:r>
      <w:proofErr w:type="spellStart"/>
      <w:r w:rsidRPr="005568CB">
        <w:rPr>
          <w:lang w:val="fr-FR"/>
        </w:rPr>
        <w:t>ultricies</w:t>
      </w:r>
      <w:proofErr w:type="spellEnd"/>
      <w:r w:rsidRPr="005568CB">
        <w:rPr>
          <w:lang w:val="fr-FR"/>
        </w:rPr>
        <w:t xml:space="preserve"> diam, in </w:t>
      </w:r>
      <w:proofErr w:type="spellStart"/>
      <w:r w:rsidRPr="005568CB">
        <w:rPr>
          <w:lang w:val="fr-FR"/>
        </w:rPr>
        <w:t>ullamcorper</w:t>
      </w:r>
      <w:proofErr w:type="spellEnd"/>
      <w:r w:rsidRPr="005568CB">
        <w:rPr>
          <w:lang w:val="fr-FR"/>
        </w:rPr>
        <w:t xml:space="preserve"> </w:t>
      </w:r>
      <w:proofErr w:type="spellStart"/>
      <w:r w:rsidRPr="005568CB">
        <w:rPr>
          <w:lang w:val="fr-FR"/>
        </w:rPr>
        <w:t>leo</w:t>
      </w:r>
      <w:proofErr w:type="spellEnd"/>
      <w:r w:rsidRPr="005568CB">
        <w:rPr>
          <w:lang w:val="fr-FR"/>
        </w:rPr>
        <w:t xml:space="preserve"> </w:t>
      </w:r>
      <w:proofErr w:type="spellStart"/>
      <w:r w:rsidRPr="005568CB">
        <w:rPr>
          <w:lang w:val="fr-FR"/>
        </w:rPr>
        <w:t>eros</w:t>
      </w:r>
      <w:proofErr w:type="spellEnd"/>
      <w:r w:rsidRPr="005568CB">
        <w:rPr>
          <w:lang w:val="fr-FR"/>
        </w:rPr>
        <w:t xml:space="preserve">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odio</w:t>
      </w:r>
      <w:proofErr w:type="spellEnd"/>
      <w:r w:rsidRPr="005568CB">
        <w:rPr>
          <w:lang w:val="fr-FR"/>
        </w:rPr>
        <w:t xml:space="preserve">. </w:t>
      </w:r>
      <w:proofErr w:type="spellStart"/>
      <w:r w:rsidRPr="005568CB">
        <w:rPr>
          <w:lang w:val="fr-FR"/>
        </w:rPr>
        <w:t>Vivamus</w:t>
      </w:r>
      <w:proofErr w:type="spellEnd"/>
      <w:r w:rsidRPr="005568CB">
        <w:rPr>
          <w:lang w:val="fr-FR"/>
        </w:rPr>
        <w:t xml:space="preserve"> et </w:t>
      </w:r>
      <w:proofErr w:type="spellStart"/>
      <w:r w:rsidRPr="005568CB">
        <w:rPr>
          <w:lang w:val="fr-FR"/>
        </w:rPr>
        <w:t>fringilla</w:t>
      </w:r>
      <w:proofErr w:type="spellEnd"/>
      <w:r w:rsidRPr="005568CB">
        <w:rPr>
          <w:lang w:val="fr-FR"/>
        </w:rPr>
        <w:t xml:space="preserve"> </w:t>
      </w:r>
      <w:proofErr w:type="spellStart"/>
      <w:r w:rsidRPr="005568CB">
        <w:rPr>
          <w:lang w:val="fr-FR"/>
        </w:rPr>
        <w:t>ligula</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w:t>
      </w:r>
      <w:proofErr w:type="spellStart"/>
      <w:r w:rsidRPr="005568CB">
        <w:rPr>
          <w:lang w:val="fr-FR"/>
        </w:rPr>
        <w:t>Proin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ac</w:t>
      </w:r>
      <w:proofErr w:type="spellEnd"/>
      <w:r w:rsidRPr="005568CB">
        <w:rPr>
          <w:lang w:val="fr-FR"/>
        </w:rPr>
        <w:t xml:space="preserve"> erat </w:t>
      </w:r>
      <w:proofErr w:type="spellStart"/>
      <w:r w:rsidRPr="005568CB">
        <w:rPr>
          <w:lang w:val="fr-FR"/>
        </w:rPr>
        <w:t>ultricies</w:t>
      </w:r>
      <w:proofErr w:type="spellEnd"/>
      <w:r w:rsidRPr="005568CB">
        <w:rPr>
          <w:lang w:val="fr-FR"/>
        </w:rPr>
        <w:t xml:space="preserve">, cursus </w:t>
      </w:r>
      <w:proofErr w:type="spellStart"/>
      <w:r w:rsidRPr="005568CB">
        <w:rPr>
          <w:lang w:val="fr-FR"/>
        </w:rPr>
        <w:t>augue</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r w:rsidRPr="005568CB">
        <w:rPr>
          <w:lang w:val="fr-FR"/>
        </w:rPr>
        <w:t>urna</w:t>
      </w:r>
      <w:proofErr w:type="spellEnd"/>
      <w:r w:rsidRPr="005568CB">
        <w:rPr>
          <w:lang w:val="fr-FR"/>
        </w:rPr>
        <w:t>.</w:t>
      </w:r>
    </w:p>
    <w:p w14:paraId="3663B430" w14:textId="77777777" w:rsidR="002627B9" w:rsidRPr="002112FE" w:rsidRDefault="002627B9" w:rsidP="002627B9">
      <w:pPr>
        <w:pStyle w:val="Heading3"/>
        <w:rPr>
          <w:lang w:val="fr-FR"/>
        </w:rPr>
      </w:pPr>
      <w:r w:rsidRPr="002112FE">
        <w:rPr>
          <w:lang w:val="fr-FR"/>
        </w:rPr>
        <w:t>Point 1</w:t>
      </w:r>
    </w:p>
    <w:p w14:paraId="2A045727" w14:textId="77777777" w:rsidR="002112FE" w:rsidRPr="00E9003F" w:rsidRDefault="00D36027" w:rsidP="00E9003F">
      <w:pPr>
        <w:pStyle w:val="BodyText"/>
      </w:pPr>
      <w:r w:rsidRPr="005568CB">
        <w:rPr>
          <w:lang w:val="fr-FR"/>
        </w:rPr>
        <w:t xml:space="preserve">Ut </w:t>
      </w:r>
      <w:proofErr w:type="spellStart"/>
      <w:r w:rsidRPr="005568CB">
        <w:rPr>
          <w:lang w:val="fr-FR"/>
        </w:rPr>
        <w:t>dolor</w:t>
      </w:r>
      <w:proofErr w:type="spellEnd"/>
      <w:r w:rsidRPr="005568CB">
        <w:rPr>
          <w:lang w:val="fr-FR"/>
        </w:rPr>
        <w:t xml:space="preserve"> magna, </w:t>
      </w:r>
      <w:proofErr w:type="spellStart"/>
      <w:r w:rsidRPr="005568CB">
        <w:rPr>
          <w:lang w:val="fr-FR"/>
        </w:rPr>
        <w:t>molestie</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vulputate</w:t>
      </w:r>
      <w:proofErr w:type="spellEnd"/>
      <w:r w:rsidRPr="005568CB">
        <w:rPr>
          <w:lang w:val="fr-FR"/>
        </w:rPr>
        <w:t xml:space="preserve"> in, </w:t>
      </w:r>
      <w:proofErr w:type="spellStart"/>
      <w:r w:rsidRPr="005568CB">
        <w:rPr>
          <w:lang w:val="fr-FR"/>
        </w:rPr>
        <w:t>ullamcorper</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metus</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vel</w:t>
      </w:r>
      <w:proofErr w:type="spellEnd"/>
      <w:r w:rsidRPr="005568CB">
        <w:rPr>
          <w:lang w:val="fr-FR"/>
        </w:rPr>
        <w:t xml:space="preserve"> tristique </w:t>
      </w:r>
      <w:proofErr w:type="spellStart"/>
      <w:r w:rsidRPr="005568CB">
        <w:rPr>
          <w:lang w:val="fr-FR"/>
        </w:rPr>
        <w:t>lorem</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rutrum</w:t>
      </w:r>
      <w:proofErr w:type="spellEnd"/>
      <w:r w:rsidRPr="005568CB">
        <w:rPr>
          <w:lang w:val="fr-FR"/>
        </w:rPr>
        <w:t xml:space="preserve"> </w:t>
      </w:r>
      <w:proofErr w:type="spellStart"/>
      <w:r w:rsidRPr="005568CB">
        <w:rPr>
          <w:lang w:val="fr-FR"/>
        </w:rPr>
        <w:t>auctor</w:t>
      </w:r>
      <w:proofErr w:type="spellEnd"/>
      <w:r w:rsidRPr="005568CB">
        <w:rPr>
          <w:lang w:val="fr-FR"/>
        </w:rPr>
        <w:t xml:space="preserve">. </w:t>
      </w:r>
      <w:proofErr w:type="spellStart"/>
      <w:r w:rsidRPr="005568CB">
        <w:rPr>
          <w:lang w:val="fr-FR"/>
        </w:rPr>
        <w:t>Proin</w:t>
      </w:r>
      <w:proofErr w:type="spellEnd"/>
      <w:r w:rsidRPr="005568CB">
        <w:rPr>
          <w:lang w:val="fr-FR"/>
        </w:rPr>
        <w:t xml:space="preserve"> est ex, </w:t>
      </w:r>
      <w:proofErr w:type="spellStart"/>
      <w:r w:rsidRPr="005568CB">
        <w:rPr>
          <w:lang w:val="fr-FR"/>
        </w:rPr>
        <w:t>viverra</w:t>
      </w:r>
      <w:proofErr w:type="spellEnd"/>
      <w:r w:rsidRPr="005568CB">
        <w:rPr>
          <w:lang w:val="fr-FR"/>
        </w:rPr>
        <w:t xml:space="preserve"> in nunc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risus</w:t>
      </w:r>
      <w:proofErr w:type="spellEnd"/>
      <w:r w:rsidRPr="005568CB">
        <w:rPr>
          <w:lang w:val="fr-FR"/>
        </w:rPr>
        <w:t xml:space="preserve">. Cras id </w:t>
      </w:r>
      <w:proofErr w:type="spellStart"/>
      <w:r w:rsidRPr="005568CB">
        <w:rPr>
          <w:lang w:val="fr-FR"/>
        </w:rPr>
        <w:t>enim</w:t>
      </w:r>
      <w:proofErr w:type="spellEnd"/>
      <w:r w:rsidRPr="005568CB">
        <w:rPr>
          <w:lang w:val="fr-FR"/>
        </w:rPr>
        <w:t xml:space="preserve"> et </w:t>
      </w:r>
      <w:proofErr w:type="spellStart"/>
      <w:r w:rsidRPr="005568CB">
        <w:rPr>
          <w:lang w:val="fr-FR"/>
        </w:rPr>
        <w:t>tortor</w:t>
      </w:r>
      <w:proofErr w:type="spellEnd"/>
      <w:r w:rsidRPr="005568CB">
        <w:rPr>
          <w:lang w:val="fr-FR"/>
        </w:rPr>
        <w:t xml:space="preserve"> </w:t>
      </w:r>
      <w:proofErr w:type="spellStart"/>
      <w:r w:rsidRPr="005568CB">
        <w:rPr>
          <w:lang w:val="fr-FR"/>
        </w:rPr>
        <w:t>elementum</w:t>
      </w:r>
      <w:proofErr w:type="spellEnd"/>
      <w:r w:rsidRPr="005568CB">
        <w:rPr>
          <w:lang w:val="fr-FR"/>
        </w:rPr>
        <w:t xml:space="preserve"> tristique </w:t>
      </w:r>
      <w:proofErr w:type="spellStart"/>
      <w:r w:rsidRPr="005568CB">
        <w:rPr>
          <w:lang w:val="fr-FR"/>
        </w:rPr>
        <w:t>sed</w:t>
      </w:r>
      <w:proofErr w:type="spellEnd"/>
      <w:r w:rsidRPr="005568CB">
        <w:rPr>
          <w:lang w:val="fr-FR"/>
        </w:rPr>
        <w:t xml:space="preserve"> vitae ex. </w:t>
      </w:r>
      <w:proofErr w:type="spellStart"/>
      <w:r w:rsidRPr="005568CB">
        <w:rPr>
          <w:lang w:val="fr-FR"/>
        </w:rPr>
        <w:t>Vivamus</w:t>
      </w:r>
      <w:proofErr w:type="spellEnd"/>
      <w:r w:rsidRPr="005568CB">
        <w:rPr>
          <w:lang w:val="fr-FR"/>
        </w:rPr>
        <w:t xml:space="preserve"> ut </w:t>
      </w:r>
      <w:proofErr w:type="spellStart"/>
      <w:r w:rsidRPr="005568CB">
        <w:rPr>
          <w:lang w:val="fr-FR"/>
        </w:rPr>
        <w:t>fringilla</w:t>
      </w:r>
      <w:proofErr w:type="spellEnd"/>
      <w:r w:rsidRPr="005568CB">
        <w:rPr>
          <w:lang w:val="fr-FR"/>
        </w:rPr>
        <w:t xml:space="preserve"> mi,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ultricies</w:t>
      </w:r>
      <w:proofErr w:type="spellEnd"/>
      <w:r w:rsidRPr="005568CB">
        <w:rPr>
          <w:lang w:val="fr-FR"/>
        </w:rPr>
        <w:t xml:space="preserve"> </w:t>
      </w:r>
      <w:proofErr w:type="spellStart"/>
      <w:r w:rsidRPr="005568CB">
        <w:rPr>
          <w:lang w:val="fr-FR"/>
        </w:rPr>
        <w:t>lorem</w:t>
      </w:r>
      <w:proofErr w:type="spellEnd"/>
      <w:r w:rsidRPr="005568CB">
        <w:rPr>
          <w:lang w:val="fr-FR"/>
        </w:rPr>
        <w:t xml:space="preserve">. </w:t>
      </w:r>
      <w:proofErr w:type="spellStart"/>
      <w:r w:rsidRPr="005568CB">
        <w:rPr>
          <w:lang w:val="fr-FR"/>
        </w:rPr>
        <w:t>Praesent</w:t>
      </w:r>
      <w:proofErr w:type="spellEnd"/>
      <w:r w:rsidRPr="005568CB">
        <w:rPr>
          <w:lang w:val="fr-FR"/>
        </w:rPr>
        <w:t xml:space="preserve"> </w:t>
      </w:r>
      <w:proofErr w:type="spellStart"/>
      <w:r w:rsidRPr="005568CB">
        <w:rPr>
          <w:lang w:val="fr-FR"/>
        </w:rPr>
        <w:t>vehicula</w:t>
      </w:r>
      <w:proofErr w:type="spellEnd"/>
      <w:r w:rsidRPr="005568CB">
        <w:rPr>
          <w:lang w:val="fr-FR"/>
        </w:rPr>
        <w:t xml:space="preserve"> </w:t>
      </w:r>
      <w:proofErr w:type="spellStart"/>
      <w:r w:rsidRPr="005568CB">
        <w:rPr>
          <w:lang w:val="fr-FR"/>
        </w:rPr>
        <w:t>interdum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eget</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sed</w:t>
      </w:r>
      <w:proofErr w:type="spellEnd"/>
      <w:r w:rsidRPr="005568CB">
        <w:rPr>
          <w:lang w:val="fr-FR"/>
        </w:rPr>
        <w:t xml:space="preserve">. </w:t>
      </w:r>
      <w:r w:rsidRPr="00E9003F">
        <w:t xml:space="preserve">Sed </w:t>
      </w:r>
      <w:proofErr w:type="spellStart"/>
      <w:r w:rsidRPr="00E9003F">
        <w:t>sapien</w:t>
      </w:r>
      <w:proofErr w:type="spellEnd"/>
      <w:r w:rsidRPr="00E9003F">
        <w:t xml:space="preserve"> nunc, </w:t>
      </w:r>
      <w:proofErr w:type="spellStart"/>
      <w:r w:rsidRPr="00E9003F">
        <w:t>tincidunt</w:t>
      </w:r>
      <w:proofErr w:type="spellEnd"/>
      <w:r w:rsidRPr="00E9003F">
        <w:t xml:space="preserve"> sit </w:t>
      </w:r>
      <w:proofErr w:type="spellStart"/>
      <w:r w:rsidRPr="00E9003F">
        <w:t>amet</w:t>
      </w:r>
      <w:proofErr w:type="spellEnd"/>
      <w:r w:rsidRPr="00E9003F">
        <w:t xml:space="preserve"> </w:t>
      </w:r>
      <w:proofErr w:type="spellStart"/>
      <w:r w:rsidRPr="00E9003F">
        <w:t>lacus</w:t>
      </w:r>
      <w:proofErr w:type="spellEnd"/>
      <w:r w:rsidRPr="00E9003F">
        <w:t xml:space="preserve"> sit </w:t>
      </w:r>
      <w:proofErr w:type="spellStart"/>
      <w:r w:rsidRPr="00E9003F">
        <w:t>amet</w:t>
      </w:r>
      <w:proofErr w:type="spellEnd"/>
      <w:r w:rsidRPr="00E9003F">
        <w:t xml:space="preserve">, </w:t>
      </w:r>
      <w:proofErr w:type="spellStart"/>
      <w:r w:rsidRPr="00E9003F">
        <w:t>rhoncus</w:t>
      </w:r>
      <w:proofErr w:type="spellEnd"/>
      <w:r w:rsidRPr="00E9003F">
        <w:t xml:space="preserve"> </w:t>
      </w:r>
      <w:proofErr w:type="spellStart"/>
      <w:r w:rsidRPr="00E9003F">
        <w:t>rutrum</w:t>
      </w:r>
      <w:proofErr w:type="spellEnd"/>
      <w:r w:rsidRPr="00E9003F">
        <w:t xml:space="preserve"> dolor. </w:t>
      </w:r>
      <w:proofErr w:type="spellStart"/>
      <w:r w:rsidRPr="005568CB">
        <w:rPr>
          <w:lang w:val="fr-FR"/>
        </w:rPr>
        <w:t>Pellentesque</w:t>
      </w:r>
      <w:proofErr w:type="spellEnd"/>
      <w:r w:rsidRPr="005568CB">
        <w:rPr>
          <w:lang w:val="fr-FR"/>
        </w:rPr>
        <w:t xml:space="preserve"> </w:t>
      </w:r>
      <w:proofErr w:type="spellStart"/>
      <w:r w:rsidRPr="005568CB">
        <w:rPr>
          <w:lang w:val="fr-FR"/>
        </w:rPr>
        <w:t>aliquet</w:t>
      </w:r>
      <w:proofErr w:type="spellEnd"/>
      <w:r w:rsidRPr="005568CB">
        <w:rPr>
          <w:lang w:val="fr-FR"/>
        </w:rPr>
        <w:t xml:space="preserve"> </w:t>
      </w:r>
      <w:proofErr w:type="spellStart"/>
      <w:r w:rsidRPr="005568CB">
        <w:rPr>
          <w:lang w:val="fr-FR"/>
        </w:rPr>
        <w:t>aliquet</w:t>
      </w:r>
      <w:proofErr w:type="spellEnd"/>
      <w:r w:rsidRPr="005568CB">
        <w:rPr>
          <w:lang w:val="fr-FR"/>
        </w:rPr>
        <w:t xml:space="preserve"> massa, id tristique </w:t>
      </w:r>
      <w:proofErr w:type="spellStart"/>
      <w:r w:rsidRPr="005568CB">
        <w:rPr>
          <w:lang w:val="fr-FR"/>
        </w:rPr>
        <w:t>purus</w:t>
      </w:r>
      <w:proofErr w:type="spellEnd"/>
      <w:r w:rsidRPr="005568CB">
        <w:rPr>
          <w:lang w:val="fr-FR"/>
        </w:rPr>
        <w:t xml:space="preserve"> </w:t>
      </w:r>
      <w:proofErr w:type="spellStart"/>
      <w:r w:rsidRPr="005568CB">
        <w:rPr>
          <w:lang w:val="fr-FR"/>
        </w:rPr>
        <w:t>consequat</w:t>
      </w:r>
      <w:proofErr w:type="spellEnd"/>
      <w:r w:rsidRPr="005568CB">
        <w:rPr>
          <w:lang w:val="fr-FR"/>
        </w:rPr>
        <w:t xml:space="preserve"> in. Nunc non </w:t>
      </w:r>
      <w:proofErr w:type="spellStart"/>
      <w:r w:rsidRPr="005568CB">
        <w:rPr>
          <w:lang w:val="fr-FR"/>
        </w:rPr>
        <w:t>tincidunt</w:t>
      </w:r>
      <w:proofErr w:type="spellEnd"/>
      <w:r w:rsidRPr="005568CB">
        <w:rPr>
          <w:lang w:val="fr-FR"/>
        </w:rPr>
        <w:t xml:space="preserve"> nunc, nec </w:t>
      </w:r>
      <w:proofErr w:type="spellStart"/>
      <w:r w:rsidRPr="005568CB">
        <w:rPr>
          <w:lang w:val="fr-FR"/>
        </w:rPr>
        <w:t>fringilla</w:t>
      </w:r>
      <w:proofErr w:type="spellEnd"/>
      <w:r w:rsidRPr="005568CB">
        <w:rPr>
          <w:lang w:val="fr-FR"/>
        </w:rPr>
        <w:t xml:space="preserve"> mi. Mauris </w:t>
      </w:r>
      <w:proofErr w:type="spellStart"/>
      <w:r w:rsidRPr="005568CB">
        <w:rPr>
          <w:lang w:val="fr-FR"/>
        </w:rPr>
        <w:t>elit</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vulputate</w:t>
      </w:r>
      <w:proofErr w:type="spellEnd"/>
      <w:r w:rsidRPr="005568CB">
        <w:rPr>
          <w:lang w:val="fr-FR"/>
        </w:rPr>
        <w:t xml:space="preserve"> eu mi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r w:rsidRPr="00E9003F">
        <w:t xml:space="preserve">Donec </w:t>
      </w:r>
      <w:proofErr w:type="spellStart"/>
      <w:r w:rsidRPr="00E9003F">
        <w:t>ut</w:t>
      </w:r>
      <w:proofErr w:type="spellEnd"/>
      <w:r w:rsidRPr="00E9003F">
        <w:t xml:space="preserve"> nunc </w:t>
      </w:r>
      <w:proofErr w:type="spellStart"/>
      <w:r w:rsidRPr="00E9003F">
        <w:t>augue</w:t>
      </w:r>
      <w:proofErr w:type="spellEnd"/>
      <w:r w:rsidRPr="00E9003F">
        <w:t>.</w:t>
      </w:r>
    </w:p>
    <w:sectPr w:rsidR="002112FE" w:rsidRPr="00E9003F" w:rsidSect="00E063EF">
      <w:footerReference w:type="even" r:id="rId6"/>
      <w:footerReference w:type="default" r:id="rId7"/>
      <w:pgSz w:w="12240" w:h="15840"/>
      <w:pgMar w:top="1440" w:right="1440" w:bottom="1235" w:left="1440" w:header="708" w:footer="4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B49EFE" w14:textId="77777777" w:rsidR="001B02D8" w:rsidRDefault="001B02D8" w:rsidP="00D36027">
      <w:pPr>
        <w:spacing w:after="0" w:line="240" w:lineRule="auto"/>
      </w:pPr>
      <w:r>
        <w:separator/>
      </w:r>
    </w:p>
  </w:endnote>
  <w:endnote w:type="continuationSeparator" w:id="0">
    <w:p w14:paraId="5DF6A5EB" w14:textId="77777777" w:rsidR="001B02D8" w:rsidRDefault="001B02D8" w:rsidP="00D36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Naskh Arabic">
    <w:panose1 w:val="00000000000000000000"/>
    <w:charset w:val="B2"/>
    <w:family w:val="auto"/>
    <w:pitch w:val="variable"/>
    <w:sig w:usb0="A000206F" w:usb1="8000204A" w:usb2="00000008" w:usb3="00000000" w:csb0="000000D3"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200E4FB" w:usb2="02000000" w:usb3="00000000" w:csb0="0000019F" w:csb1="00000000"/>
  </w:font>
  <w:font w:name="Roboto Serif 20pt">
    <w:panose1 w:val="00000000000000000000"/>
    <w:charset w:val="4D"/>
    <w:family w:val="auto"/>
    <w:pitch w:val="variable"/>
    <w:sig w:usb0="A10000EF" w:usb1="4000267A" w:usb2="00000000" w:usb3="00000000" w:csb0="00000193" w:csb1="00000000"/>
  </w:font>
  <w:font w:name="Amiri Quran">
    <w:panose1 w:val="00000500000000000000"/>
    <w:charset w:val="B2"/>
    <w:family w:val="auto"/>
    <w:pitch w:val="variable"/>
    <w:sig w:usb0="80002043" w:usb1="80002042" w:usb2="00000000" w:usb3="00000000" w:csb0="000000D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5866633"/>
      <w:docPartObj>
        <w:docPartGallery w:val="Page Numbers (Bottom of Page)"/>
        <w:docPartUnique/>
      </w:docPartObj>
    </w:sdtPr>
    <w:sdtContent>
      <w:p w14:paraId="5777BA46" w14:textId="44AE811F" w:rsidR="00E063EF" w:rsidRDefault="00E063EF" w:rsidP="009C190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9BA91B" w14:textId="77777777" w:rsidR="00E063EF" w:rsidRDefault="00E06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6307817"/>
      <w:docPartObj>
        <w:docPartGallery w:val="Page Numbers (Bottom of Page)"/>
        <w:docPartUnique/>
      </w:docPartObj>
    </w:sdtPr>
    <w:sdtContent>
      <w:p w14:paraId="44A8D1AA" w14:textId="43C4C3FB" w:rsidR="00E063EF" w:rsidRDefault="00E063EF" w:rsidP="009C190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D11BAF" w14:textId="77777777" w:rsidR="00E063EF" w:rsidRDefault="00E06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3B1F8B" w14:textId="77777777" w:rsidR="001B02D8" w:rsidRDefault="001B02D8" w:rsidP="00D36027">
      <w:pPr>
        <w:spacing w:after="0" w:line="240" w:lineRule="auto"/>
      </w:pPr>
      <w:r>
        <w:separator/>
      </w:r>
    </w:p>
  </w:footnote>
  <w:footnote w:type="continuationSeparator" w:id="0">
    <w:p w14:paraId="3C7E18A9" w14:textId="77777777" w:rsidR="001B02D8" w:rsidRDefault="001B02D8" w:rsidP="00D36027">
      <w:pPr>
        <w:spacing w:after="0" w:line="240" w:lineRule="auto"/>
      </w:pPr>
      <w:r>
        <w:continuationSeparator/>
      </w:r>
    </w:p>
  </w:footnote>
  <w:footnote w:id="1">
    <w:p w14:paraId="7A19F573" w14:textId="77777777" w:rsidR="002112FE" w:rsidRDefault="002112FE">
      <w:pPr>
        <w:pStyle w:val="FootnoteText"/>
      </w:pPr>
      <w:r>
        <w:rPr>
          <w:rStyle w:val="FootnoteReference"/>
        </w:rPr>
        <w:footnoteRef/>
      </w:r>
      <w:r>
        <w:t xml:space="preserve"> </w:t>
      </w:r>
      <w:r>
        <w:fldChar w:fldCharType="begin"/>
      </w:r>
      <w:r w:rsidR="00840C2D">
        <w:instrText xml:space="preserve"> ADDIN ZOTERO_ITEM CSL_CITATION {"citationID":"ny3lWo3d","properties":{"formattedCitation":"David Robinson, {\\i{}Paths of Accommodation: Muslim Societies and French Colonial Authorities in Senegal and Mauritania, 1880-1920}, Oxford, James Currey, 2000.","plainCitation":"David Robinson, Paths of Accommodation: Muslim Societies and French Colonial Authorities in Senegal and Mauritania, 1880-1920, Oxford, James Currey, 2000.","noteIndex":1},"citationItems":[{"id":1816,"uris":["http://zotero.org/users/649/items/QC977XQD"],"itemData":{"id":1816,"type":"book","event-place":"Oxford","publisher":"James Currey","publisher-place":"Oxford","title":"Paths of Accommodation: Muslim Societies and French Colonial Authorities in Senegal and Mauritania, 1880-1920","author":[{"family":"Robinson","given":"David"}],"issued":{"date-parts":[["2000"]]},"citation-key":"robinsonPathsAccommodationMuslim2000"}}],"schema":"https://github.com/citation-style-language/schema/raw/master/csl-citation.json"} </w:instrText>
      </w:r>
      <w:r>
        <w:fldChar w:fldCharType="separate"/>
      </w:r>
      <w:r w:rsidR="00840C2D" w:rsidRPr="00840C2D">
        <w:rPr>
          <w:rFonts w:cs="Noto Serif"/>
          <w:kern w:val="0"/>
        </w:rPr>
        <w:t xml:space="preserve">David Robinson, </w:t>
      </w:r>
      <w:r w:rsidR="00840C2D" w:rsidRPr="00840C2D">
        <w:rPr>
          <w:rFonts w:cs="Noto Serif"/>
          <w:i/>
          <w:iCs/>
          <w:kern w:val="0"/>
        </w:rPr>
        <w:t>Paths of Accommodation: Muslim Societies and French Colonial Authorities in Senegal and Mauritania, 1880-1920</w:t>
      </w:r>
      <w:r w:rsidR="00840C2D" w:rsidRPr="00840C2D">
        <w:rPr>
          <w:rFonts w:cs="Noto Serif"/>
          <w:kern w:val="0"/>
        </w:rPr>
        <w:t>, Oxford, James Currey, 2000.</w:t>
      </w:r>
      <w:r>
        <w:fldChar w:fldCharType="end"/>
      </w:r>
    </w:p>
  </w:footnote>
  <w:footnote w:id="2">
    <w:p w14:paraId="50EA31BD" w14:textId="77777777" w:rsidR="002112FE" w:rsidRDefault="002112FE">
      <w:pPr>
        <w:pStyle w:val="FootnoteText"/>
      </w:pPr>
      <w:r>
        <w:rPr>
          <w:rStyle w:val="FootnoteReference"/>
        </w:rPr>
        <w:footnoteRef/>
      </w:r>
      <w:r>
        <w:t xml:space="preserve"> </w:t>
      </w:r>
      <w:r>
        <w:fldChar w:fldCharType="begin"/>
      </w:r>
      <w:r w:rsidR="00840C2D">
        <w:instrText xml:space="preserve"> ADDIN ZOTERO_ITEM CSL_CITATION {"citationID":"8x4GfBaS","properties":{"formattedCitation":"David Robinson, \\uc0\\u8220{}French \\uc0\\u8216{}Islamic\\uc0\\u8217{} Policy and Practice in Late Nineteenth-Century Senegal,\\uc0\\u8221{} {\\i{}The Journal of African History} 29, no. 3, (1988): p. 415\\uc0\\u8211{}35.","plainCitation":"David Robinson, “French ‘Islamic’ Policy and Practice in Late Nineteenth-Century Senegal,” The Journal of African History 29, no. 3, (1988): p. 415–35.","noteIndex":2},"citationItems":[{"id":1107,"uris":["http://zotero.org/users/649/items/9NR9G28B"],"itemData":{"id":1107,"type":"article-journal","container-title":"The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Senegal","volume":"29","author":[{"family":"Robinson","given":"David"}],"issued":{"date-parts":[["1988"]]},"citation-key":"robinsonFrenchIslamicPolicy1988"}}],"schema":"https://github.com/citation-style-language/schema/raw/master/csl-citation.json"} </w:instrText>
      </w:r>
      <w:r>
        <w:fldChar w:fldCharType="separate"/>
      </w:r>
      <w:r w:rsidR="00840C2D" w:rsidRPr="00840C2D">
        <w:rPr>
          <w:rFonts w:cs="Noto Serif"/>
          <w:kern w:val="0"/>
        </w:rPr>
        <w:t xml:space="preserve">David Robinson, “French ‘Islamic’ Policy and Practice in Late Nineteenth-Century Senegal,” </w:t>
      </w:r>
      <w:r w:rsidR="00840C2D" w:rsidRPr="00840C2D">
        <w:rPr>
          <w:rFonts w:cs="Noto Serif"/>
          <w:i/>
          <w:iCs/>
          <w:kern w:val="0"/>
        </w:rPr>
        <w:t>The Journal of African History</w:t>
      </w:r>
      <w:r w:rsidR="00840C2D" w:rsidRPr="00840C2D">
        <w:rPr>
          <w:rFonts w:cs="Noto Serif"/>
          <w:kern w:val="0"/>
        </w:rPr>
        <w:t xml:space="preserve"> 29, no. 3, (1988): p. 415–35.</w:t>
      </w:r>
      <w:r>
        <w:fldChar w:fldCharType="end"/>
      </w:r>
    </w:p>
  </w:footnote>
  <w:footnote w:id="3">
    <w:p w14:paraId="43830E54" w14:textId="77777777" w:rsidR="002112FE" w:rsidRPr="00C363D1" w:rsidRDefault="002112FE" w:rsidP="00C363D1">
      <w:pPr>
        <w:pStyle w:val="FootnoteText"/>
      </w:pPr>
      <w:r>
        <w:rPr>
          <w:rStyle w:val="FootnoteReference"/>
        </w:rPr>
        <w:footnoteRef/>
      </w:r>
      <w:r>
        <w:t xml:space="preserve"> </w:t>
      </w:r>
      <w:r w:rsidRPr="00C363D1">
        <w:fldChar w:fldCharType="begin"/>
      </w:r>
      <w:r w:rsidR="00840C2D" w:rsidRPr="00C363D1">
        <w:instrText xml:space="preserve"> ADDIN ZOTERO_ITEM CSL_CITATION {"citationID":"XQMaWN9M","properties":{"formattedCitation":"July Blalack, \\uc0\\u8220{}Al-Was\\uc0\\u299{}\\uc0\\u7789{}: Arabic Literary History and the Invention of Bil\\uc0\\u257{}d Shinq\\uc0\\u299{}\\uc0\\u7789{},\\uc0\\u8221{} {\\i{}L\\uc0\\u8217{}Ouest Saharien} o.s./17, no. 2, (2022): p. 21\\uc0\\u8211{}37, https://doi.org/10.3917/ousa.222.0021.","plainCitation":"July Blalack, “Al-Wasīṭ: Arabic Literary History and the Invention of Bilād Shinqīṭ,” L’Ouest Saharien o.s./17, no. 2, (2022): p. 21–37, https://doi.org/10.3917/ousa.222.0021.","noteIndex":3},"citationItems":[{"id":30625,"uris":["http://zotero.org/users/649/items/UWSKZMQZ"],"itemData":{"id":30625,"type":"article-journal","container-title":"L’Ouest Saharien","DOI":"10.3917/ousa.222.0021","ISSN":"2739-3623","issue":"2","language":"en","page":"21-37","source":"shs.cairn.info","title":"Al-wasīṭ: Arabic literary history and the invention of Bilād Shinqīṭ","title-short":"Al-wasīṭ","volume":"o.s./17","author":[{"family":"Blalack","given":"July"}],"issued":{"date-parts":[["2022"]]},"citation-key":"blalackAlwasitArabicLiterary2022"}}],"schema":"https://github.com/citation-style-language/schema/raw/master/csl-citation.json"} </w:instrText>
      </w:r>
      <w:r w:rsidRPr="00C363D1">
        <w:fldChar w:fldCharType="separate"/>
      </w:r>
      <w:r w:rsidR="00840C2D" w:rsidRPr="00C363D1">
        <w:t>July Blalack, “Al-Wasīṭ: Arabic Literary History and the Invention of Bilād Shinqīṭ,” L’Ouest Saharien o.s./17, no. 2, (2022): p. 21–37, https://doi.org/10.3917/ousa.222.0021.</w:t>
      </w:r>
      <w:r w:rsidRPr="00C363D1">
        <w:fldChar w:fldCharType="end"/>
      </w:r>
    </w:p>
  </w:footnote>
  <w:footnote w:id="4">
    <w:p w14:paraId="15C99139" w14:textId="77777777" w:rsidR="002112FE" w:rsidRPr="00C363D1" w:rsidRDefault="002112FE" w:rsidP="001D40DA">
      <w:pPr>
        <w:pStyle w:val="FootnoteText"/>
      </w:pPr>
      <w:r w:rsidRPr="001D40DA">
        <w:rPr>
          <w:rStyle w:val="FootnoteReference"/>
        </w:rPr>
        <w:footnoteRef/>
      </w:r>
      <w:r w:rsidRPr="00C363D1">
        <w:t xml:space="preserve"> </w:t>
      </w:r>
      <w:r w:rsidRPr="00C363D1">
        <w:fldChar w:fldCharType="begin"/>
      </w:r>
      <w:r w:rsidR="00840C2D" w:rsidRPr="001D40DA">
        <w:instrText xml:space="preserve"> ADDIN ZOTERO_ITEM CSL_CITATION {"citationID":"vMydKpbl","properties":{"formattedCitation":"Salisu Bala, \\uc0\\u8220{}The Preservation of Ancient Arabic Manuscripts: A Reflection on Some Selected Public Repositories in Northern Nigeria,\\uc0\\u8221{} {\\i{}Islamic Africa} 2, (Spring 2011): p. 1\\uc0\\u8211{}10, https://doi.org/10.5192/21540993020101.","plainCitation":"Salisu Bala, “The Preservation of Ancient Arabic Manuscripts: A Reflection on Some Selected Public Repositories in Northern Nigeria,” Islamic Africa 2, (Spring 2011): p. 1–10, https://doi.org/10.5192/21540993020101.","noteIndex":4},"citationItems":[{"id":3878,"uris":["http://zotero.org/users/649/items/FMKAXVRS"],"itemData":{"id":3878,"type":"article-journal","abstract":"The three repositories covered by this paper, the Arewa House Arabic Manuscript repository, the National Jos Museum Arabic Manuscript Collection, and the Gidan Dan Hausa Arabic Manuscripts Collection in Kano, maintain great collections of ancient Arabic manuscripts on diverse subjects. The repositories are in jeopardy due to poor storage systems, lack of capacity building on the part of the staff, and above all laxity on the part of policy makers. The question of procuring and preserving Nigerian Arabic manuscripts for proper utilization by researchers has been a major source of concern to both Nigerian and foreign scholars in the last fifty years or so. Although a lot of progress has been made in this regard since the pioneering days of Professors Abdullahi Smith, K. O. Dike, Murray Last, and others, the three Arabic manuscript repositories covered by this study continue to function in bad conditions, ranging from a lack of paper conservation supplies, poor storage systems, and a complete absence of digitization equipment for proper archiving. However, there is now a de finite consensus among researchers and other stakeholders in this field on the urgency of the matter and, happily, a decisive change of attitude towards the fate of the Arabic / Ajami Manuscripts in most of the repositories of northern Nigeria. A spate of conferences and workshops were organized in quick succession in the last two years and an impressive number of research publications were presented for serious discussions on virtually all aspects of the problems facing the Arabic manuscripts repositories.","container-title":"Islamic Africa","DOI":"10.5192/21540993020101","page":"1-10","source":"IngentaConnect","title":"The Preservation of Ancient Arabic Manuscripts: A Reflection on Some Selected Public Repositories in Northern Nigeria","title-short":"The Preservation of Ancient Arabic Manuscripts","volume":"2","author":[{"family":"Bala","given":"Salisu"}],"issued":{"date-parts":[["2011"]],"season":"Spring"},"citation-key":"balaPreservationAncientArabic2011"}}],"schema":"https://github.com/citation-style-language/schema/raw/master/csl-citation.json"} </w:instrText>
      </w:r>
      <w:r w:rsidRPr="00C363D1">
        <w:fldChar w:fldCharType="separate"/>
      </w:r>
      <w:r w:rsidR="00840C2D" w:rsidRPr="001D40DA">
        <w:t>Salisu</w:t>
      </w:r>
      <w:r w:rsidR="00840C2D" w:rsidRPr="00C363D1">
        <w:t xml:space="preserve"> Bala, “The Preservation of Ancient Arabic Manuscripts: A Reflection on Some Selected Public </w:t>
      </w:r>
      <w:r w:rsidR="00840C2D" w:rsidRPr="001D40DA">
        <w:t>Repositories</w:t>
      </w:r>
      <w:r w:rsidR="00840C2D" w:rsidRPr="00C363D1">
        <w:t xml:space="preserve"> in Northern Nigeria,” Islamic Africa 2, (Spring 2011): p. 1–10, https://doi.org/10.5192/21540993020101.</w:t>
      </w:r>
      <w:r w:rsidRPr="00C363D1">
        <w:fldChar w:fldCharType="end"/>
      </w:r>
    </w:p>
  </w:footnote>
  <w:footnote w:id="5">
    <w:p w14:paraId="70D4EFFA" w14:textId="77777777" w:rsidR="002112FE" w:rsidRDefault="002112FE" w:rsidP="001D40DA">
      <w:pPr>
        <w:pStyle w:val="FootnoteText"/>
      </w:pPr>
      <w:r>
        <w:rPr>
          <w:rStyle w:val="FootnoteReference"/>
        </w:rPr>
        <w:footnoteRef/>
      </w:r>
      <w:r>
        <w:t xml:space="preserve"> </w:t>
      </w:r>
      <w:r>
        <w:fldChar w:fldCharType="begin"/>
      </w:r>
      <w:r w:rsidR="00B91DF7">
        <w:instrText xml:space="preserve"> ADDIN ZOTERO_ITEM CSL_CITATION {"citationID":"ypX5lRPu","properties":{"formattedCitation":"Mervyn Hiskett, {\\i{}The Sword of Truth: The Life and Time of the Shehu Usuman Dan Fodio}, [{\\i{}c.}1960], repr., New York, Oxford University Press, 1973.","plainCitation":"Mervyn Hiskett, The Sword of Truth: The Life and Time of the Shehu Usuman Dan Fodio, [c.1960], repr., New York, Oxford University Press, 1973.","noteIndex":5},"citationItems":[{"id":1760,"uris":["http://zotero.org/users/649/items/A75HT96T"],"itemData":{"id":1760,"type":"book","event-place":"New York","note":"issued: 1973\noriginal-date: ~1960","publisher":"Oxford University Press","publisher-place":"New York","title":"The Sword of Truth: The Life and Time of the Shehu Usuman dan Fodio","author":[{"family":"Hiskett","given":"Mervyn"}],"citation-key":"hiskettSwordTruthLife1973"}}],"schema":"https://github.com/citation-style-language/schema/raw/master/csl-citation.json"} </w:instrText>
      </w:r>
      <w:r>
        <w:fldChar w:fldCharType="separate"/>
      </w:r>
      <w:r w:rsidR="00B91DF7" w:rsidRPr="00B91DF7">
        <w:rPr>
          <w:rFonts w:cs="Noto Serif"/>
          <w:kern w:val="0"/>
        </w:rPr>
        <w:t xml:space="preserve">Mervyn </w:t>
      </w:r>
      <w:r w:rsidR="00B91DF7" w:rsidRPr="001D40DA">
        <w:t>Hiskett</w:t>
      </w:r>
      <w:r w:rsidR="00B91DF7" w:rsidRPr="00B91DF7">
        <w:rPr>
          <w:rFonts w:cs="Noto Serif"/>
          <w:kern w:val="0"/>
        </w:rPr>
        <w:t xml:space="preserve">, </w:t>
      </w:r>
      <w:r w:rsidR="00B91DF7" w:rsidRPr="00B91DF7">
        <w:rPr>
          <w:rFonts w:cs="Noto Serif"/>
          <w:i/>
          <w:iCs/>
          <w:kern w:val="0"/>
        </w:rPr>
        <w:t>The Sword of Truth: The Life and Time of the Shehu Usuman Dan Fodio</w:t>
      </w:r>
      <w:r w:rsidR="00B91DF7" w:rsidRPr="00B91DF7">
        <w:rPr>
          <w:rFonts w:cs="Noto Serif"/>
          <w:kern w:val="0"/>
        </w:rPr>
        <w:t>, [</w:t>
      </w:r>
      <w:r w:rsidR="00B91DF7" w:rsidRPr="00B91DF7">
        <w:rPr>
          <w:rFonts w:cs="Noto Serif"/>
          <w:i/>
          <w:iCs/>
          <w:kern w:val="0"/>
        </w:rPr>
        <w:t>c.</w:t>
      </w:r>
      <w:r w:rsidR="00B91DF7" w:rsidRPr="00B91DF7">
        <w:rPr>
          <w:rFonts w:cs="Noto Serif"/>
          <w:kern w:val="0"/>
        </w:rPr>
        <w:t>1960], repr., New York, Oxford University Press, 1973.</w:t>
      </w:r>
      <w:r>
        <w:fldChar w:fldCharType="end"/>
      </w:r>
    </w:p>
  </w:footnote>
  <w:footnote w:id="6">
    <w:p w14:paraId="34073378" w14:textId="77777777" w:rsidR="002112FE" w:rsidRDefault="002112FE">
      <w:pPr>
        <w:pStyle w:val="FootnoteText"/>
      </w:pPr>
      <w:r>
        <w:rPr>
          <w:rStyle w:val="FootnoteReference"/>
        </w:rPr>
        <w:footnoteRef/>
      </w:r>
      <w:r>
        <w:t xml:space="preserve"> </w:t>
      </w:r>
      <w:r>
        <w:fldChar w:fldCharType="begin"/>
      </w:r>
      <w:r w:rsidR="00840C2D">
        <w:instrText xml:space="preserve"> ADDIN ZOTERO_ITEM CSL_CITATION {"citationID":"ihOfgkDL","properties":{"formattedCitation":"{\\i{}Bala}, \\uc0\\u8220{}The Preservation of Ancient Arabic Manuscripts.\\uc0\\u8221{}","plainCitation":"Bala, “The Preservation of Ancient Arabic Manuscripts.”","noteIndex":6},"citationItems":[{"id":3878,"uris":["http://zotero.org/users/649/items/FMKAXVRS"],"itemData":{"id":3878,"type":"article-journal","abstract":"The three repositories covered by this paper, the Arewa House Arabic Manuscript repository, the National Jos Museum Arabic Manuscript Collection, and the Gidan Dan Hausa Arabic Manuscripts Collection in Kano, maintain great collections of ancient Arabic manuscripts on diverse subjects. The repositories are in jeopardy due to poor storage systems, lack of capacity building on the part of the staff, and above all laxity on the part of policy makers. The question of procuring and preserving Nigerian Arabic manuscripts for proper utilization by researchers has been a major source of concern to both Nigerian and foreign scholars in the last fifty years or so. Although a lot of progress has been made in this regard since the pioneering days of Professors Abdullahi Smith, K. O. Dike, Murray Last, and others, the three Arabic manuscript repositories covered by this study continue to function in bad conditions, ranging from a lack of paper conservation supplies, poor storage systems, and a complete absence of digitization equipment for proper archiving. However, there is now a de finite consensus among researchers and other stakeholders in this field on the urgency of the matter and, happily, a decisive change of attitude towards the fate of the Arabic / Ajami Manuscripts in most of the repositories of northern Nigeria. A spate of conferences and workshops were organized in quick succession in the last two years and an impressive number of research publications were presented for serious discussions on virtually all aspects of the problems facing the Arabic manuscripts repositories.","container-title":"Islamic Africa","DOI":"10.5192/21540993020101","page":"1-10","source":"IngentaConnect","title":"The Preservation of Ancient Arabic Manuscripts: A Reflection on Some Selected Public Repositories in Northern Nigeria","title-short":"The Preservation of Ancient Arabic Manuscripts","volume":"2","author":[{"family":"Bala","given":"Salisu"}],"issued":{"date-parts":[["2011"]],"season":"Spring"},"citation-key":"balaPreservationAncientArabic2011"}}],"schema":"https://github.com/citation-style-language/schema/raw/master/csl-citation.json"} </w:instrText>
      </w:r>
      <w:r>
        <w:fldChar w:fldCharType="separate"/>
      </w:r>
      <w:r w:rsidR="00840C2D" w:rsidRPr="00840C2D">
        <w:rPr>
          <w:rFonts w:cs="Noto Serif"/>
          <w:i/>
          <w:iCs/>
          <w:kern w:val="0"/>
        </w:rPr>
        <w:t>Bala</w:t>
      </w:r>
      <w:r w:rsidR="00840C2D" w:rsidRPr="00840C2D">
        <w:rPr>
          <w:rFonts w:cs="Noto Serif"/>
          <w:kern w:val="0"/>
        </w:rPr>
        <w:t>, “The Preservation of Ancient Arabic Manuscripts.”</w:t>
      </w:r>
      <w:r>
        <w:fldChar w:fldCharType="end"/>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40"/>
    <w:rsid w:val="00015FFC"/>
    <w:rsid w:val="00036B8E"/>
    <w:rsid w:val="00043936"/>
    <w:rsid w:val="00046356"/>
    <w:rsid w:val="000467D6"/>
    <w:rsid w:val="0005006E"/>
    <w:rsid w:val="00055F1F"/>
    <w:rsid w:val="00057948"/>
    <w:rsid w:val="000A6056"/>
    <w:rsid w:val="00123E5F"/>
    <w:rsid w:val="0014522F"/>
    <w:rsid w:val="00170C98"/>
    <w:rsid w:val="0017351E"/>
    <w:rsid w:val="00175F9F"/>
    <w:rsid w:val="001A4DDB"/>
    <w:rsid w:val="001B02D8"/>
    <w:rsid w:val="001D14D9"/>
    <w:rsid w:val="001D40DA"/>
    <w:rsid w:val="001F0B4E"/>
    <w:rsid w:val="001F0E1B"/>
    <w:rsid w:val="002029E8"/>
    <w:rsid w:val="00203E78"/>
    <w:rsid w:val="002049E2"/>
    <w:rsid w:val="002112FE"/>
    <w:rsid w:val="00244C73"/>
    <w:rsid w:val="00251F25"/>
    <w:rsid w:val="002627B9"/>
    <w:rsid w:val="002718AD"/>
    <w:rsid w:val="002A4C9B"/>
    <w:rsid w:val="0030248E"/>
    <w:rsid w:val="00385C8B"/>
    <w:rsid w:val="003A1936"/>
    <w:rsid w:val="003D3F0F"/>
    <w:rsid w:val="003F200C"/>
    <w:rsid w:val="003F3654"/>
    <w:rsid w:val="00400AD9"/>
    <w:rsid w:val="00430D40"/>
    <w:rsid w:val="00473D95"/>
    <w:rsid w:val="00481A49"/>
    <w:rsid w:val="00491109"/>
    <w:rsid w:val="004A6A15"/>
    <w:rsid w:val="004B1CDE"/>
    <w:rsid w:val="004D4B36"/>
    <w:rsid w:val="004E7CD7"/>
    <w:rsid w:val="005568CB"/>
    <w:rsid w:val="00563156"/>
    <w:rsid w:val="00566CF8"/>
    <w:rsid w:val="00573685"/>
    <w:rsid w:val="005979F3"/>
    <w:rsid w:val="005B0E16"/>
    <w:rsid w:val="005B462E"/>
    <w:rsid w:val="00605271"/>
    <w:rsid w:val="00633430"/>
    <w:rsid w:val="00677CED"/>
    <w:rsid w:val="006A0EFE"/>
    <w:rsid w:val="00710997"/>
    <w:rsid w:val="00716213"/>
    <w:rsid w:val="007334AB"/>
    <w:rsid w:val="007364BC"/>
    <w:rsid w:val="007700AC"/>
    <w:rsid w:val="007732DE"/>
    <w:rsid w:val="00777D8A"/>
    <w:rsid w:val="007C2D6A"/>
    <w:rsid w:val="007C4C14"/>
    <w:rsid w:val="00816A31"/>
    <w:rsid w:val="008174CB"/>
    <w:rsid w:val="00820F31"/>
    <w:rsid w:val="00834705"/>
    <w:rsid w:val="00840C2D"/>
    <w:rsid w:val="00892414"/>
    <w:rsid w:val="008A5331"/>
    <w:rsid w:val="008C3815"/>
    <w:rsid w:val="00902447"/>
    <w:rsid w:val="00902FD5"/>
    <w:rsid w:val="0093007D"/>
    <w:rsid w:val="00932B07"/>
    <w:rsid w:val="00941705"/>
    <w:rsid w:val="00950BDE"/>
    <w:rsid w:val="00952BCF"/>
    <w:rsid w:val="00961CE4"/>
    <w:rsid w:val="00983C50"/>
    <w:rsid w:val="009C01E0"/>
    <w:rsid w:val="009F0D2B"/>
    <w:rsid w:val="009F1679"/>
    <w:rsid w:val="00A022F4"/>
    <w:rsid w:val="00A32685"/>
    <w:rsid w:val="00A827DD"/>
    <w:rsid w:val="00AC76D7"/>
    <w:rsid w:val="00B1074D"/>
    <w:rsid w:val="00B364C7"/>
    <w:rsid w:val="00B8099F"/>
    <w:rsid w:val="00B91DF7"/>
    <w:rsid w:val="00BA547E"/>
    <w:rsid w:val="00BA6019"/>
    <w:rsid w:val="00BA70D0"/>
    <w:rsid w:val="00BC7DD9"/>
    <w:rsid w:val="00C15EE0"/>
    <w:rsid w:val="00C363D1"/>
    <w:rsid w:val="00C5385F"/>
    <w:rsid w:val="00C711E0"/>
    <w:rsid w:val="00C77345"/>
    <w:rsid w:val="00C819B4"/>
    <w:rsid w:val="00C94763"/>
    <w:rsid w:val="00CD5BB9"/>
    <w:rsid w:val="00CE3664"/>
    <w:rsid w:val="00CE3883"/>
    <w:rsid w:val="00CE4AFD"/>
    <w:rsid w:val="00CF6152"/>
    <w:rsid w:val="00CF6FF7"/>
    <w:rsid w:val="00D06B80"/>
    <w:rsid w:val="00D36027"/>
    <w:rsid w:val="00D71708"/>
    <w:rsid w:val="00D74AFB"/>
    <w:rsid w:val="00D76737"/>
    <w:rsid w:val="00D830C6"/>
    <w:rsid w:val="00D86FD5"/>
    <w:rsid w:val="00D90B2E"/>
    <w:rsid w:val="00D95DAA"/>
    <w:rsid w:val="00D9632B"/>
    <w:rsid w:val="00DF0AB8"/>
    <w:rsid w:val="00E044AB"/>
    <w:rsid w:val="00E063EF"/>
    <w:rsid w:val="00E14D7C"/>
    <w:rsid w:val="00E465C7"/>
    <w:rsid w:val="00E862D7"/>
    <w:rsid w:val="00E9003F"/>
    <w:rsid w:val="00E96041"/>
    <w:rsid w:val="00ED5FE4"/>
    <w:rsid w:val="00EF2A79"/>
    <w:rsid w:val="00EF5450"/>
    <w:rsid w:val="00F17920"/>
    <w:rsid w:val="00F84BDD"/>
    <w:rsid w:val="00FD649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765E10AF"/>
  <w15:chartTrackingRefBased/>
  <w15:docId w15:val="{FD9950E3-0019-0644-8591-631EE065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3F"/>
    <w:rPr>
      <w:rFonts w:ascii="Noto Serif" w:hAnsi="Noto Serif" w:cs="Noto Naskh Arabic"/>
      <w:sz w:val="23"/>
      <w:lang w:val="en-US"/>
    </w:rPr>
  </w:style>
  <w:style w:type="paragraph" w:styleId="Heading1">
    <w:name w:val="heading 1"/>
    <w:basedOn w:val="Normal"/>
    <w:next w:val="Normal"/>
    <w:link w:val="Heading1Char"/>
    <w:uiPriority w:val="9"/>
    <w:qFormat/>
    <w:rsid w:val="003F3654"/>
    <w:pPr>
      <w:keepNext/>
      <w:keepLines/>
      <w:spacing w:before="360" w:after="80"/>
      <w:outlineLvl w:val="0"/>
    </w:pPr>
    <w:rPr>
      <w:rFonts w:eastAsiaTheme="majorEastAsia" w:cstheme="majorBidi"/>
      <w:b/>
      <w:bCs/>
      <w:color w:val="000000" w:themeColor="text1"/>
      <w:kern w:val="0"/>
      <w:szCs w:val="26"/>
    </w:rPr>
  </w:style>
  <w:style w:type="paragraph" w:styleId="Heading2">
    <w:name w:val="heading 2"/>
    <w:basedOn w:val="Heading1"/>
    <w:next w:val="Normal"/>
    <w:link w:val="Heading2Char"/>
    <w:uiPriority w:val="9"/>
    <w:unhideWhenUsed/>
    <w:qFormat/>
    <w:rsid w:val="002627B9"/>
    <w:pPr>
      <w:outlineLvl w:val="1"/>
    </w:pPr>
    <w:rPr>
      <w:b w:val="0"/>
      <w:bCs w:val="0"/>
      <w:i/>
      <w:iCs/>
    </w:rPr>
  </w:style>
  <w:style w:type="paragraph" w:styleId="Heading3">
    <w:name w:val="heading 3"/>
    <w:basedOn w:val="Normal"/>
    <w:next w:val="Normal"/>
    <w:link w:val="Heading3Char"/>
    <w:uiPriority w:val="9"/>
    <w:unhideWhenUsed/>
    <w:qFormat/>
    <w:rsid w:val="002627B9"/>
    <w:pPr>
      <w:outlineLvl w:val="2"/>
    </w:pPr>
    <w:rPr>
      <w:smallCaps/>
      <w:sz w:val="22"/>
    </w:rPr>
  </w:style>
  <w:style w:type="paragraph" w:styleId="Heading4">
    <w:name w:val="heading 4"/>
    <w:basedOn w:val="Normal"/>
    <w:next w:val="Normal"/>
    <w:link w:val="Heading4Char"/>
    <w:uiPriority w:val="9"/>
    <w:semiHidden/>
    <w:unhideWhenUsed/>
    <w:qFormat/>
    <w:rsid w:val="00400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654"/>
    <w:rPr>
      <w:rFonts w:ascii="Noto Serif" w:eastAsiaTheme="majorEastAsia" w:hAnsi="Noto Serif" w:cstheme="majorBidi"/>
      <w:b/>
      <w:bCs/>
      <w:color w:val="000000" w:themeColor="text1"/>
      <w:kern w:val="0"/>
      <w:sz w:val="23"/>
      <w:szCs w:val="26"/>
      <w:lang w:val="en-US"/>
    </w:rPr>
  </w:style>
  <w:style w:type="character" w:customStyle="1" w:styleId="Heading2Char">
    <w:name w:val="Heading 2 Char"/>
    <w:basedOn w:val="DefaultParagraphFont"/>
    <w:link w:val="Heading2"/>
    <w:uiPriority w:val="9"/>
    <w:rsid w:val="002627B9"/>
    <w:rPr>
      <w:rFonts w:ascii="Brill" w:eastAsiaTheme="majorEastAsia" w:hAnsi="Brill" w:cstheme="majorBidi"/>
      <w:i/>
      <w:iCs/>
      <w:color w:val="000000" w:themeColor="text1"/>
    </w:rPr>
  </w:style>
  <w:style w:type="character" w:customStyle="1" w:styleId="Heading3Char">
    <w:name w:val="Heading 3 Char"/>
    <w:basedOn w:val="DefaultParagraphFont"/>
    <w:link w:val="Heading3"/>
    <w:uiPriority w:val="9"/>
    <w:rsid w:val="002627B9"/>
    <w:rPr>
      <w:rFonts w:ascii="Brill" w:hAnsi="Brill"/>
      <w:smallCaps/>
      <w:sz w:val="22"/>
    </w:rPr>
  </w:style>
  <w:style w:type="character" w:customStyle="1" w:styleId="Heading4Char">
    <w:name w:val="Heading 4 Char"/>
    <w:basedOn w:val="DefaultParagraphFont"/>
    <w:link w:val="Heading4"/>
    <w:uiPriority w:val="9"/>
    <w:semiHidden/>
    <w:rsid w:val="00400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D9"/>
    <w:rPr>
      <w:rFonts w:eastAsiaTheme="majorEastAsia" w:cstheme="majorBidi"/>
      <w:color w:val="272727" w:themeColor="text1" w:themeTint="D8"/>
    </w:rPr>
  </w:style>
  <w:style w:type="paragraph" w:styleId="Title">
    <w:name w:val="Title"/>
    <w:basedOn w:val="Normal"/>
    <w:next w:val="Normal"/>
    <w:link w:val="TitleChar"/>
    <w:uiPriority w:val="10"/>
    <w:qFormat/>
    <w:rsid w:val="00251F25"/>
    <w:pPr>
      <w:spacing w:before="240" w:after="80" w:line="240" w:lineRule="auto"/>
      <w:contextualSpacing/>
    </w:pPr>
    <w:rPr>
      <w:rFonts w:eastAsiaTheme="majorEastAsia" w:cstheme="majorBidi"/>
      <w:b/>
      <w:kern w:val="0"/>
      <w:sz w:val="28"/>
      <w:szCs w:val="56"/>
    </w:rPr>
  </w:style>
  <w:style w:type="character" w:customStyle="1" w:styleId="TitleChar">
    <w:name w:val="Title Char"/>
    <w:basedOn w:val="DefaultParagraphFont"/>
    <w:link w:val="Title"/>
    <w:uiPriority w:val="10"/>
    <w:rsid w:val="00251F25"/>
    <w:rPr>
      <w:rFonts w:ascii="Roboto Serif 20pt" w:eastAsiaTheme="majorEastAsia" w:hAnsi="Roboto Serif 20pt" w:cstheme="majorBidi"/>
      <w:b/>
      <w:kern w:val="0"/>
      <w:sz w:val="28"/>
      <w:szCs w:val="56"/>
    </w:rPr>
  </w:style>
  <w:style w:type="paragraph" w:styleId="Subtitle">
    <w:name w:val="Subtitle"/>
    <w:basedOn w:val="Normal"/>
    <w:next w:val="Normal"/>
    <w:link w:val="SubtitleChar"/>
    <w:uiPriority w:val="11"/>
    <w:qFormat/>
    <w:rsid w:val="00C819B4"/>
    <w:pPr>
      <w:numPr>
        <w:ilvl w:val="1"/>
      </w:numPr>
    </w:pPr>
    <w:rPr>
      <w:rFonts w:eastAsiaTheme="majorEastAsia"/>
      <w:color w:val="595959" w:themeColor="text1" w:themeTint="A6"/>
      <w:kern w:val="0"/>
      <w:sz w:val="28"/>
      <w:szCs w:val="30"/>
    </w:rPr>
  </w:style>
  <w:style w:type="character" w:customStyle="1" w:styleId="SubtitleChar">
    <w:name w:val="Subtitle Char"/>
    <w:basedOn w:val="DefaultParagraphFont"/>
    <w:link w:val="Subtitle"/>
    <w:uiPriority w:val="11"/>
    <w:rsid w:val="00C819B4"/>
    <w:rPr>
      <w:rFonts w:ascii="Noto Serif" w:eastAsiaTheme="majorEastAsia" w:hAnsi="Noto Serif" w:cs="Noto Naskh Arabic"/>
      <w:color w:val="595959" w:themeColor="text1" w:themeTint="A6"/>
      <w:kern w:val="0"/>
      <w:sz w:val="28"/>
      <w:szCs w:val="30"/>
      <w:lang w:val="en-US"/>
    </w:rPr>
  </w:style>
  <w:style w:type="paragraph" w:styleId="Quote">
    <w:name w:val="Quote"/>
    <w:basedOn w:val="Normal"/>
    <w:next w:val="Normal"/>
    <w:link w:val="QuoteChar"/>
    <w:uiPriority w:val="29"/>
    <w:qFormat/>
    <w:rsid w:val="00400AD9"/>
    <w:pPr>
      <w:spacing w:before="160"/>
      <w:jc w:val="center"/>
    </w:pPr>
    <w:rPr>
      <w:i/>
      <w:iCs/>
      <w:color w:val="404040" w:themeColor="text1" w:themeTint="BF"/>
    </w:rPr>
  </w:style>
  <w:style w:type="character" w:customStyle="1" w:styleId="QuoteChar">
    <w:name w:val="Quote Char"/>
    <w:basedOn w:val="DefaultParagraphFont"/>
    <w:link w:val="Quote"/>
    <w:uiPriority w:val="29"/>
    <w:rsid w:val="00400AD9"/>
    <w:rPr>
      <w:i/>
      <w:iCs/>
      <w:color w:val="404040" w:themeColor="text1" w:themeTint="BF"/>
    </w:rPr>
  </w:style>
  <w:style w:type="paragraph" w:styleId="ListParagraph">
    <w:name w:val="List Paragraph"/>
    <w:basedOn w:val="Normal"/>
    <w:uiPriority w:val="34"/>
    <w:qFormat/>
    <w:rsid w:val="00400AD9"/>
    <w:pPr>
      <w:ind w:left="720"/>
      <w:contextualSpacing/>
    </w:pPr>
  </w:style>
  <w:style w:type="character" w:styleId="IntenseEmphasis">
    <w:name w:val="Intense Emphasis"/>
    <w:basedOn w:val="DefaultParagraphFont"/>
    <w:uiPriority w:val="21"/>
    <w:qFormat/>
    <w:rsid w:val="00400AD9"/>
    <w:rPr>
      <w:i/>
      <w:iCs/>
      <w:color w:val="0F4761" w:themeColor="accent1" w:themeShade="BF"/>
    </w:rPr>
  </w:style>
  <w:style w:type="paragraph" w:styleId="IntenseQuote">
    <w:name w:val="Intense Quote"/>
    <w:basedOn w:val="Normal"/>
    <w:next w:val="Normal"/>
    <w:link w:val="IntenseQuoteChar"/>
    <w:uiPriority w:val="30"/>
    <w:qFormat/>
    <w:rsid w:val="00400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D9"/>
    <w:rPr>
      <w:i/>
      <w:iCs/>
      <w:color w:val="0F4761" w:themeColor="accent1" w:themeShade="BF"/>
    </w:rPr>
  </w:style>
  <w:style w:type="character" w:styleId="IntenseReference">
    <w:name w:val="Intense Reference"/>
    <w:basedOn w:val="DefaultParagraphFont"/>
    <w:uiPriority w:val="32"/>
    <w:qFormat/>
    <w:rsid w:val="00400AD9"/>
    <w:rPr>
      <w:b/>
      <w:bCs/>
      <w:smallCaps/>
      <w:color w:val="0F4761" w:themeColor="accent1" w:themeShade="BF"/>
      <w:spacing w:val="5"/>
    </w:rPr>
  </w:style>
  <w:style w:type="paragraph" w:customStyle="1" w:styleId="Abstractkeywordsheading">
    <w:name w:val="Abstract &amp; keywords heading"/>
    <w:basedOn w:val="Normal"/>
    <w:next w:val="BodyText"/>
    <w:qFormat/>
    <w:rsid w:val="00E862D7"/>
    <w:pPr>
      <w:spacing w:before="240"/>
      <w:outlineLvl w:val="0"/>
    </w:pPr>
    <w:rPr>
      <w:b/>
      <w:i/>
      <w:iCs/>
    </w:rPr>
  </w:style>
  <w:style w:type="paragraph" w:styleId="BodyText">
    <w:name w:val="Body Text"/>
    <w:basedOn w:val="Normal"/>
    <w:link w:val="BodyTextChar"/>
    <w:uiPriority w:val="99"/>
    <w:unhideWhenUsed/>
    <w:rsid w:val="003F3654"/>
    <w:pPr>
      <w:spacing w:after="120"/>
    </w:pPr>
    <w:rPr>
      <w:szCs w:val="25"/>
    </w:rPr>
  </w:style>
  <w:style w:type="character" w:customStyle="1" w:styleId="BodyTextChar">
    <w:name w:val="Body Text Char"/>
    <w:basedOn w:val="DefaultParagraphFont"/>
    <w:link w:val="BodyText"/>
    <w:uiPriority w:val="99"/>
    <w:rsid w:val="003F3654"/>
    <w:rPr>
      <w:rFonts w:ascii="Noto Serif" w:hAnsi="Noto Serif" w:cs="Noto Naskh Arabic"/>
      <w:sz w:val="23"/>
      <w:szCs w:val="25"/>
      <w:lang w:val="en-US"/>
    </w:rPr>
  </w:style>
  <w:style w:type="paragraph" w:styleId="NormalWeb">
    <w:name w:val="Normal (Web)"/>
    <w:basedOn w:val="Normal"/>
    <w:link w:val="NormalWebChar"/>
    <w:uiPriority w:val="99"/>
    <w:unhideWhenUsed/>
    <w:rsid w:val="00E9003F"/>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styleId="FootnoteText">
    <w:name w:val="footnote text"/>
    <w:basedOn w:val="Normal"/>
    <w:link w:val="FootnoteTextChar"/>
    <w:uiPriority w:val="99"/>
    <w:unhideWhenUsed/>
    <w:rsid w:val="001D40DA"/>
    <w:pPr>
      <w:spacing w:after="60" w:line="240" w:lineRule="auto"/>
      <w:ind w:left="113" w:hanging="113"/>
    </w:pPr>
    <w:rPr>
      <w:sz w:val="20"/>
      <w:szCs w:val="20"/>
    </w:rPr>
  </w:style>
  <w:style w:type="character" w:customStyle="1" w:styleId="FootnoteTextChar">
    <w:name w:val="Footnote Text Char"/>
    <w:basedOn w:val="DefaultParagraphFont"/>
    <w:link w:val="FootnoteText"/>
    <w:uiPriority w:val="99"/>
    <w:rsid w:val="001D40DA"/>
    <w:rPr>
      <w:rFonts w:ascii="Noto Serif" w:hAnsi="Noto Serif" w:cs="Noto Naskh Arabic"/>
      <w:sz w:val="20"/>
      <w:szCs w:val="20"/>
      <w:lang w:val="en-US"/>
    </w:rPr>
  </w:style>
  <w:style w:type="character" w:styleId="FootnoteReference">
    <w:name w:val="footnote reference"/>
    <w:basedOn w:val="DefaultParagraphFont"/>
    <w:uiPriority w:val="99"/>
    <w:unhideWhenUsed/>
    <w:rsid w:val="00D36027"/>
    <w:rPr>
      <w:vertAlign w:val="superscript"/>
    </w:rPr>
  </w:style>
  <w:style w:type="paragraph" w:styleId="EndnoteText">
    <w:name w:val="endnote text"/>
    <w:basedOn w:val="Normal"/>
    <w:link w:val="EndnoteTextChar"/>
    <w:uiPriority w:val="99"/>
    <w:semiHidden/>
    <w:unhideWhenUsed/>
    <w:rsid w:val="00123E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3E5F"/>
    <w:rPr>
      <w:rFonts w:ascii="Noto Serif" w:hAnsi="Noto Serif" w:cs="Noto Naskh Arabic"/>
      <w:sz w:val="20"/>
      <w:szCs w:val="20"/>
      <w:lang w:val="en-US"/>
    </w:rPr>
  </w:style>
  <w:style w:type="character" w:styleId="EndnoteReference">
    <w:name w:val="endnote reference"/>
    <w:basedOn w:val="DefaultParagraphFont"/>
    <w:uiPriority w:val="99"/>
    <w:semiHidden/>
    <w:unhideWhenUsed/>
    <w:rsid w:val="00123E5F"/>
    <w:rPr>
      <w:vertAlign w:val="superscript"/>
    </w:rPr>
  </w:style>
  <w:style w:type="paragraph" w:styleId="Bibliography">
    <w:name w:val="Bibliography"/>
    <w:basedOn w:val="Normal"/>
    <w:next w:val="Normal"/>
    <w:uiPriority w:val="37"/>
    <w:unhideWhenUsed/>
    <w:rsid w:val="00E9003F"/>
    <w:pPr>
      <w:spacing w:after="0" w:line="480" w:lineRule="auto"/>
      <w:ind w:left="720" w:hanging="720"/>
    </w:pPr>
  </w:style>
  <w:style w:type="paragraph" w:styleId="Header">
    <w:name w:val="header"/>
    <w:basedOn w:val="Normal"/>
    <w:link w:val="HeaderChar"/>
    <w:uiPriority w:val="99"/>
    <w:unhideWhenUsed/>
    <w:rsid w:val="00E06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3EF"/>
    <w:rPr>
      <w:rFonts w:ascii="Noto Serif" w:hAnsi="Noto Serif" w:cs="Noto Naskh Arabic"/>
      <w:sz w:val="23"/>
      <w:lang w:val="en-US"/>
    </w:rPr>
  </w:style>
  <w:style w:type="paragraph" w:styleId="Footer">
    <w:name w:val="footer"/>
    <w:basedOn w:val="Normal"/>
    <w:link w:val="FooterChar"/>
    <w:uiPriority w:val="99"/>
    <w:unhideWhenUsed/>
    <w:rsid w:val="00E06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3EF"/>
    <w:rPr>
      <w:rFonts w:ascii="Noto Serif" w:hAnsi="Noto Serif" w:cs="Noto Naskh Arabic"/>
      <w:sz w:val="23"/>
      <w:lang w:val="en-US"/>
    </w:rPr>
  </w:style>
  <w:style w:type="character" w:styleId="PageNumber">
    <w:name w:val="page number"/>
    <w:basedOn w:val="DefaultParagraphFont"/>
    <w:uiPriority w:val="99"/>
    <w:semiHidden/>
    <w:unhideWhenUsed/>
    <w:rsid w:val="00E063EF"/>
  </w:style>
  <w:style w:type="paragraph" w:styleId="Caption">
    <w:name w:val="caption"/>
    <w:basedOn w:val="Normal"/>
    <w:next w:val="Normal"/>
    <w:uiPriority w:val="35"/>
    <w:unhideWhenUsed/>
    <w:qFormat/>
    <w:rsid w:val="00EF5450"/>
    <w:pPr>
      <w:spacing w:after="200" w:line="240" w:lineRule="auto"/>
    </w:pPr>
    <w:rPr>
      <w:color w:val="000000" w:themeColor="text1"/>
      <w:sz w:val="20"/>
      <w:szCs w:val="20"/>
    </w:rPr>
  </w:style>
  <w:style w:type="paragraph" w:customStyle="1" w:styleId="Arabicpoetry">
    <w:name w:val="Arabic poetry"/>
    <w:basedOn w:val="BodyText"/>
    <w:qFormat/>
    <w:rsid w:val="00ED5FE4"/>
    <w:pPr>
      <w:tabs>
        <w:tab w:val="left" w:pos="4253"/>
      </w:tabs>
      <w:bidi/>
      <w:spacing w:after="0"/>
      <w:ind w:left="992" w:hanging="425"/>
    </w:pPr>
    <w:rPr>
      <w:sz w:val="24"/>
    </w:rPr>
  </w:style>
  <w:style w:type="paragraph" w:customStyle="1" w:styleId="Englishpoetry">
    <w:name w:val="English poetry"/>
    <w:basedOn w:val="BodyText"/>
    <w:qFormat/>
    <w:rsid w:val="00C15EE0"/>
    <w:pPr>
      <w:tabs>
        <w:tab w:val="left" w:pos="4395"/>
      </w:tabs>
      <w:ind w:left="992" w:hanging="425"/>
    </w:pPr>
    <w:rPr>
      <w:lang w:val="en-CA"/>
    </w:rPr>
  </w:style>
  <w:style w:type="paragraph" w:customStyle="1" w:styleId="Englishpoetry-table">
    <w:name w:val="English poetry - table"/>
    <w:basedOn w:val="Englishpoetry"/>
    <w:qFormat/>
    <w:rsid w:val="00C15EE0"/>
    <w:pPr>
      <w:ind w:left="284" w:hanging="284"/>
    </w:pPr>
  </w:style>
  <w:style w:type="paragraph" w:customStyle="1" w:styleId="Non-Englishromanizedpoetry-table">
    <w:name w:val="Non-English romanized poetry - table"/>
    <w:basedOn w:val="Englishpoetry-table"/>
    <w:rsid w:val="00677CED"/>
    <w:pPr>
      <w:ind w:hanging="283"/>
    </w:pPr>
    <w:rPr>
      <w:i/>
      <w:noProof/>
    </w:rPr>
  </w:style>
  <w:style w:type="table" w:styleId="TableGrid">
    <w:name w:val="Table Grid"/>
    <w:basedOn w:val="TableNormal"/>
    <w:uiPriority w:val="39"/>
    <w:rsid w:val="00C15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Englishromanizedpoetry">
    <w:name w:val="Non-English romanized poetry"/>
    <w:basedOn w:val="Englishpoetry"/>
    <w:rsid w:val="00677CED"/>
    <w:rPr>
      <w:i/>
      <w:noProof/>
    </w:rPr>
  </w:style>
  <w:style w:type="paragraph" w:customStyle="1" w:styleId="Arabicpoetry-table">
    <w:name w:val="Arabic poetry - table"/>
    <w:basedOn w:val="Arabicpoetry"/>
    <w:qFormat/>
    <w:rsid w:val="00D95DAA"/>
    <w:pPr>
      <w:spacing w:line="240" w:lineRule="auto"/>
      <w:ind w:left="568" w:hanging="284"/>
    </w:pPr>
  </w:style>
  <w:style w:type="paragraph" w:customStyle="1" w:styleId="Blockquote">
    <w:name w:val="Block quote"/>
    <w:basedOn w:val="BodyText"/>
    <w:qFormat/>
    <w:rsid w:val="00E9003F"/>
    <w:pPr>
      <w:ind w:left="720"/>
    </w:pPr>
  </w:style>
  <w:style w:type="paragraph" w:customStyle="1" w:styleId="Blockquote-non-English">
    <w:name w:val="Block quote - non-English"/>
    <w:basedOn w:val="Blockquote"/>
    <w:qFormat/>
    <w:rsid w:val="00E9003F"/>
    <w:rPr>
      <w:i/>
    </w:rPr>
  </w:style>
  <w:style w:type="paragraph" w:customStyle="1" w:styleId="Tablecellcontents">
    <w:name w:val="Table cell contents"/>
    <w:basedOn w:val="BodyText"/>
    <w:qFormat/>
    <w:rsid w:val="005568CB"/>
    <w:pPr>
      <w:spacing w:line="240" w:lineRule="auto"/>
    </w:pPr>
    <w:rPr>
      <w:sz w:val="21"/>
      <w:szCs w:val="21"/>
      <w:lang w:val="fr-FR"/>
    </w:rPr>
  </w:style>
  <w:style w:type="paragraph" w:customStyle="1" w:styleId="Tableheading">
    <w:name w:val="Table heading"/>
    <w:basedOn w:val="Tablecellcontents"/>
    <w:qFormat/>
    <w:rsid w:val="005568CB"/>
    <w:rPr>
      <w:b/>
      <w:bCs/>
    </w:rPr>
  </w:style>
  <w:style w:type="character" w:styleId="CommentReference">
    <w:name w:val="annotation reference"/>
    <w:basedOn w:val="DefaultParagraphFont"/>
    <w:uiPriority w:val="99"/>
    <w:semiHidden/>
    <w:unhideWhenUsed/>
    <w:rsid w:val="00A32685"/>
    <w:rPr>
      <w:sz w:val="16"/>
      <w:szCs w:val="16"/>
    </w:rPr>
  </w:style>
  <w:style w:type="paragraph" w:customStyle="1" w:styleId="Englishpoetrystanza">
    <w:name w:val="English poetry stanza"/>
    <w:basedOn w:val="Englishpoetry"/>
    <w:qFormat/>
    <w:rsid w:val="00A32685"/>
    <w:pPr>
      <w:ind w:left="567" w:firstLine="0"/>
    </w:pPr>
  </w:style>
  <w:style w:type="paragraph" w:customStyle="1" w:styleId="Englishpoetry-3segments">
    <w:name w:val="English poetry - 3 segments"/>
    <w:basedOn w:val="BodyText"/>
    <w:qFormat/>
    <w:rsid w:val="00C15EE0"/>
    <w:pPr>
      <w:tabs>
        <w:tab w:val="left" w:pos="3120"/>
        <w:tab w:val="left" w:pos="6240"/>
      </w:tabs>
      <w:ind w:left="992" w:hanging="425"/>
    </w:pPr>
    <w:rPr>
      <w:lang w:val="en-CA"/>
    </w:rPr>
  </w:style>
  <w:style w:type="paragraph" w:customStyle="1" w:styleId="Englishpoetry-4segments">
    <w:name w:val="English poetry - 4 segments"/>
    <w:basedOn w:val="BodyText"/>
    <w:qFormat/>
    <w:rsid w:val="00C15EE0"/>
    <w:pPr>
      <w:tabs>
        <w:tab w:val="left" w:pos="2268"/>
        <w:tab w:val="left" w:pos="4536"/>
        <w:tab w:val="left" w:pos="6804"/>
      </w:tabs>
      <w:ind w:left="992" w:hanging="425"/>
    </w:pPr>
    <w:rPr>
      <w:lang w:val="en-CA"/>
    </w:rPr>
  </w:style>
  <w:style w:type="paragraph" w:customStyle="1" w:styleId="Englishpoetry-5segments">
    <w:name w:val="English poetry - 5 segments"/>
    <w:basedOn w:val="BodyText"/>
    <w:qFormat/>
    <w:rsid w:val="00C15EE0"/>
    <w:pPr>
      <w:tabs>
        <w:tab w:val="left" w:pos="1701"/>
        <w:tab w:val="left" w:pos="3402"/>
        <w:tab w:val="left" w:pos="5103"/>
        <w:tab w:val="left" w:pos="6804"/>
      </w:tabs>
      <w:ind w:left="992" w:hanging="425"/>
    </w:pPr>
    <w:rPr>
      <w:lang w:val="en-CA"/>
    </w:rPr>
  </w:style>
  <w:style w:type="paragraph" w:customStyle="1" w:styleId="Arabicpoetry-3segments">
    <w:name w:val="Arabic poetry - 3 segments"/>
    <w:basedOn w:val="BodyText"/>
    <w:qFormat/>
    <w:rsid w:val="00ED5FE4"/>
    <w:pPr>
      <w:tabs>
        <w:tab w:val="left" w:pos="3120"/>
        <w:tab w:val="left" w:pos="6240"/>
      </w:tabs>
      <w:bidi/>
      <w:spacing w:after="0"/>
      <w:ind w:left="992" w:hanging="425"/>
    </w:pPr>
    <w:rPr>
      <w:sz w:val="24"/>
    </w:rPr>
  </w:style>
  <w:style w:type="paragraph" w:customStyle="1" w:styleId="Arabicpoetry-4segments">
    <w:name w:val="Arabic poetry - 4 segments"/>
    <w:basedOn w:val="BodyText"/>
    <w:qFormat/>
    <w:rsid w:val="00ED5FE4"/>
    <w:pPr>
      <w:tabs>
        <w:tab w:val="left" w:pos="2268"/>
        <w:tab w:val="left" w:pos="4536"/>
        <w:tab w:val="left" w:pos="6804"/>
      </w:tabs>
      <w:bidi/>
      <w:spacing w:after="0"/>
      <w:ind w:left="992" w:hanging="425"/>
    </w:pPr>
    <w:rPr>
      <w:sz w:val="24"/>
    </w:rPr>
  </w:style>
  <w:style w:type="paragraph" w:customStyle="1" w:styleId="Arabicpoetry-5segments">
    <w:name w:val="Arabic poetry - 5 segments"/>
    <w:basedOn w:val="BodyText"/>
    <w:qFormat/>
    <w:rsid w:val="00ED5FE4"/>
    <w:pPr>
      <w:tabs>
        <w:tab w:val="left" w:pos="1701"/>
        <w:tab w:val="left" w:pos="3402"/>
        <w:tab w:val="left" w:pos="5103"/>
        <w:tab w:val="left" w:pos="6804"/>
      </w:tabs>
      <w:bidi/>
      <w:spacing w:after="0"/>
      <w:ind w:left="992" w:hanging="425"/>
    </w:pPr>
    <w:rPr>
      <w:sz w:val="24"/>
    </w:rPr>
  </w:style>
  <w:style w:type="paragraph" w:customStyle="1" w:styleId="Non-Englishromanizedpoetry-3segments">
    <w:name w:val="Non-English romanized poetry - 3 segments"/>
    <w:basedOn w:val="Englishpoetry"/>
    <w:rsid w:val="00677CED"/>
    <w:rPr>
      <w:i/>
      <w:noProof/>
    </w:rPr>
  </w:style>
  <w:style w:type="paragraph" w:customStyle="1" w:styleId="Non-Englishromanizedpoetry-4segments">
    <w:name w:val="Non-English romanized poetry - 4 segments"/>
    <w:basedOn w:val="Englishpoetry"/>
    <w:rsid w:val="00677CED"/>
    <w:rPr>
      <w:i/>
      <w:noProof/>
    </w:rPr>
  </w:style>
  <w:style w:type="paragraph" w:customStyle="1" w:styleId="Non-Englishromanizedpoetry-5segments">
    <w:name w:val="Non-English romanized poetry - 5 segments"/>
    <w:basedOn w:val="Englishpoetry"/>
    <w:rsid w:val="00677CED"/>
    <w:rPr>
      <w:i/>
      <w:noProof/>
    </w:rPr>
  </w:style>
  <w:style w:type="paragraph" w:customStyle="1" w:styleId="Englishpoetry-table-3segments">
    <w:name w:val="English poetry - table - 3 segments"/>
    <w:basedOn w:val="Englishpoetry"/>
    <w:qFormat/>
    <w:rsid w:val="00C15EE0"/>
    <w:pPr>
      <w:tabs>
        <w:tab w:val="left" w:pos="3120"/>
        <w:tab w:val="left" w:pos="6240"/>
      </w:tabs>
      <w:ind w:left="284" w:hanging="284"/>
    </w:pPr>
  </w:style>
  <w:style w:type="paragraph" w:customStyle="1" w:styleId="Englishpoetry-table-4segments">
    <w:name w:val="English poetry - table - 4 segments"/>
    <w:basedOn w:val="Englishpoetry"/>
    <w:qFormat/>
    <w:rsid w:val="00C15EE0"/>
    <w:pPr>
      <w:tabs>
        <w:tab w:val="left" w:pos="2268"/>
        <w:tab w:val="left" w:pos="4536"/>
        <w:tab w:val="left" w:pos="6804"/>
      </w:tabs>
      <w:ind w:left="284" w:hanging="284"/>
    </w:pPr>
  </w:style>
  <w:style w:type="paragraph" w:customStyle="1" w:styleId="Englishpoetry-table-5segments">
    <w:name w:val="English poetry - table - 5 segments"/>
    <w:basedOn w:val="Englishpoetry"/>
    <w:qFormat/>
    <w:rsid w:val="00C15EE0"/>
    <w:pPr>
      <w:tabs>
        <w:tab w:val="left" w:pos="1701"/>
        <w:tab w:val="left" w:pos="3402"/>
        <w:tab w:val="left" w:pos="5103"/>
        <w:tab w:val="left" w:pos="6804"/>
      </w:tabs>
      <w:ind w:left="284" w:hanging="284"/>
    </w:pPr>
  </w:style>
  <w:style w:type="paragraph" w:customStyle="1" w:styleId="Arabicpoetry-table-3segments">
    <w:name w:val="Arabic poetry - table - 3 segments"/>
    <w:basedOn w:val="Arabicpoetry"/>
    <w:qFormat/>
    <w:rsid w:val="00D95DAA"/>
    <w:pPr>
      <w:tabs>
        <w:tab w:val="left" w:pos="3120"/>
        <w:tab w:val="left" w:pos="6240"/>
      </w:tabs>
      <w:spacing w:line="240" w:lineRule="auto"/>
      <w:ind w:left="568" w:hanging="284"/>
    </w:pPr>
  </w:style>
  <w:style w:type="paragraph" w:customStyle="1" w:styleId="Arabicpoetry-table-4segments">
    <w:name w:val="Arabic poetry - table - 4 segments"/>
    <w:basedOn w:val="Arabicpoetry"/>
    <w:qFormat/>
    <w:rsid w:val="00D95DAA"/>
    <w:pPr>
      <w:tabs>
        <w:tab w:val="left" w:pos="2268"/>
        <w:tab w:val="left" w:pos="4536"/>
        <w:tab w:val="left" w:pos="6804"/>
      </w:tabs>
      <w:spacing w:line="240" w:lineRule="auto"/>
      <w:ind w:left="568" w:hanging="284"/>
    </w:pPr>
  </w:style>
  <w:style w:type="paragraph" w:customStyle="1" w:styleId="Arabicpoetry-table-5segments">
    <w:name w:val="Arabic poetry - table - 5 segments"/>
    <w:basedOn w:val="Arabicpoetry"/>
    <w:qFormat/>
    <w:rsid w:val="00D95DAA"/>
    <w:pPr>
      <w:tabs>
        <w:tab w:val="left" w:pos="1701"/>
        <w:tab w:val="left" w:pos="3402"/>
        <w:tab w:val="left" w:pos="5103"/>
        <w:tab w:val="left" w:pos="6804"/>
      </w:tabs>
      <w:spacing w:line="240" w:lineRule="auto"/>
      <w:ind w:left="568" w:hanging="284"/>
    </w:pPr>
  </w:style>
  <w:style w:type="paragraph" w:customStyle="1" w:styleId="Non-Englishromanizedpoetry-table-3segments">
    <w:name w:val="Non-English romanized poetry - table - 3 segments"/>
    <w:basedOn w:val="Englishpoetry-table"/>
    <w:rsid w:val="00677CED"/>
    <w:pPr>
      <w:tabs>
        <w:tab w:val="left" w:pos="3120"/>
        <w:tab w:val="left" w:pos="6240"/>
      </w:tabs>
      <w:ind w:hanging="283"/>
    </w:pPr>
    <w:rPr>
      <w:i/>
      <w:noProof/>
    </w:rPr>
  </w:style>
  <w:style w:type="paragraph" w:customStyle="1" w:styleId="Non-Englishromanizedpoetry-table-4segments">
    <w:name w:val="Non-English romanized poetry - table - 4 segments"/>
    <w:basedOn w:val="Englishpoetry-table"/>
    <w:rsid w:val="00677CED"/>
    <w:pPr>
      <w:tabs>
        <w:tab w:val="left" w:pos="2268"/>
        <w:tab w:val="left" w:pos="4536"/>
        <w:tab w:val="left" w:pos="6804"/>
      </w:tabs>
      <w:ind w:hanging="283"/>
    </w:pPr>
    <w:rPr>
      <w:i/>
      <w:noProof/>
    </w:rPr>
  </w:style>
  <w:style w:type="paragraph" w:customStyle="1" w:styleId="Non-Englishromanizedpoetry-table-5segments">
    <w:name w:val="Non-English romanized poetry - table - 5 segments"/>
    <w:basedOn w:val="Englishpoetry-table"/>
    <w:rsid w:val="00677CED"/>
    <w:pPr>
      <w:tabs>
        <w:tab w:val="left" w:pos="1701"/>
        <w:tab w:val="left" w:pos="3402"/>
        <w:tab w:val="left" w:pos="5103"/>
        <w:tab w:val="left" w:pos="6804"/>
      </w:tabs>
      <w:ind w:hanging="283"/>
    </w:pPr>
    <w:rPr>
      <w:i/>
      <w:noProof/>
    </w:rPr>
  </w:style>
  <w:style w:type="paragraph" w:customStyle="1" w:styleId="Arabicpoetrystanza">
    <w:name w:val="Arabic poetry stanza"/>
    <w:basedOn w:val="Arabicpoetry"/>
    <w:qFormat/>
    <w:rsid w:val="00046356"/>
    <w:pPr>
      <w:spacing w:after="200"/>
      <w:ind w:left="567" w:firstLine="0"/>
    </w:pPr>
  </w:style>
  <w:style w:type="paragraph" w:customStyle="1" w:styleId="QuranArabic">
    <w:name w:val="Qur'an Arabic"/>
    <w:basedOn w:val="NormalWeb"/>
    <w:link w:val="QuranArabicChar"/>
    <w:qFormat/>
    <w:rsid w:val="008C3815"/>
    <w:rPr>
      <w:rFonts w:cs="Amiri Quran"/>
    </w:rPr>
  </w:style>
  <w:style w:type="character" w:customStyle="1" w:styleId="NormalWebChar">
    <w:name w:val="Normal (Web) Char"/>
    <w:basedOn w:val="DefaultParagraphFont"/>
    <w:link w:val="NormalWeb"/>
    <w:uiPriority w:val="99"/>
    <w:rsid w:val="00A827DD"/>
    <w:rPr>
      <w:rFonts w:ascii="Times New Roman" w:eastAsia="Times New Roman" w:hAnsi="Times New Roman" w:cs="Times New Roman"/>
      <w:kern w:val="0"/>
      <w:lang w:val="en-US"/>
      <w14:ligatures w14:val="none"/>
    </w:rPr>
  </w:style>
  <w:style w:type="character" w:customStyle="1" w:styleId="QuranArabicChar">
    <w:name w:val="Qur'an Arabic Char"/>
    <w:basedOn w:val="NormalWebChar"/>
    <w:link w:val="QuranArabic"/>
    <w:rsid w:val="00A827DD"/>
    <w:rPr>
      <w:rFonts w:ascii="Times New Roman" w:eastAsia="Times New Roman" w:hAnsi="Times New Roman" w:cs="Amiri Qur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hill/Documents/_1%20Projects/Writing%20Projects/Islamic%20Africa%20editorial/2025%20processing%20submissions/Copy%20editing/Islamic%20Africa%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Islamic Africa article template.dotx</Template>
  <TotalTime>14</TotalTime>
  <Pages>5</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Joseph Hill</cp:lastModifiedBy>
  <cp:revision>7</cp:revision>
  <dcterms:created xsi:type="dcterms:W3CDTF">2026-07-09T10:43:00Z</dcterms:created>
  <dcterms:modified xsi:type="dcterms:W3CDTF">2026-07-29T16:24:00Z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id="pHUHPSBR"/&gt;&lt;style id="http://www.zotero.org/styles/islamic-africa" locale="en-US" hasBibliography="1" bibliographyStyleHasBeenSet="0"/&gt;&lt;prefs&gt;&lt;pref name="fieldType" value="Field"/&gt;&lt;pref name="not</vt:lpwstr>
  </property>
  <property fmtid="{D5CDD505-2E9C-101B-9397-08002B2CF9AE}" pid="3" name="ZOTERO_PREF_2">
    <vt:lpwstr>eType" value="1"/&gt;&lt;/prefs&gt;&lt;/data&gt;</vt:lpwstr>
  </property>
</Properties>
</file>