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72D6AA9" w14:textId="77777777" w:rsidR="0017351E" w:rsidRPr="002627B9" w:rsidRDefault="00400AD9" w:rsidP="001D14D9">
      <w:pPr>
        <w:pStyle w:val="Title"/>
      </w:pPr>
      <w:r w:rsidRPr="002627B9">
        <w:t>Title</w:t>
      </w:r>
      <w:r w:rsidR="00481A49">
        <w:t>: Subtitle</w:t>
      </w:r>
    </w:p>
    <w:p w14:paraId="0461BF92" w14:textId="77777777" w:rsidR="00400AD9" w:rsidRDefault="00961CE4" w:rsidP="001D14D9">
      <w:pPr>
        <w:pStyle w:val="BodyText"/>
      </w:pPr>
      <w:r>
        <w:t>Author Name,</w:t>
      </w:r>
      <w:r w:rsidR="00941705">
        <w:t xml:space="preserve"> Department, Institution, City, Country, email</w:t>
      </w:r>
    </w:p>
    <w:p w14:paraId="34FF0647" w14:textId="77777777" w:rsidR="00BA70D0" w:rsidRPr="00892414" w:rsidRDefault="00BA70D0" w:rsidP="00892414">
      <w:pPr>
        <w:pStyle w:val="Abstractkeywordsheading"/>
      </w:pPr>
      <w:r w:rsidRPr="00BA70D0">
        <w:t>Abstract</w:t>
      </w:r>
    </w:p>
    <w:p w14:paraId="28243897" w14:textId="67A89DED" w:rsidR="00CD5BB9" w:rsidRDefault="00CF3C9E" w:rsidP="000A6056">
      <w:pPr>
        <w:pStyle w:val="BodyText"/>
      </w:pPr>
      <w:r>
        <w:t>This is the abstract.</w:t>
      </w:r>
    </w:p>
    <w:p w14:paraId="66342393" w14:textId="77DA681E" w:rsidR="001F0B4E" w:rsidRPr="001F0B4E" w:rsidRDefault="001F0B4E" w:rsidP="00E862D7">
      <w:pPr>
        <w:pStyle w:val="Abstractkeywordsheading"/>
        <w:rPr>
          <w:lang w:val="en-CA"/>
        </w:rPr>
      </w:pPr>
      <w:r w:rsidRPr="001F0B4E">
        <w:rPr>
          <w:lang w:val="en-CA"/>
        </w:rPr>
        <w:t>Keywords</w:t>
      </w:r>
    </w:p>
    <w:p w14:paraId="78367CE2" w14:textId="65782B1F" w:rsidR="001F0B4E" w:rsidRDefault="00CF3C9E" w:rsidP="000A6056">
      <w:pPr>
        <w:pStyle w:val="BodyText"/>
        <w:rPr>
          <w:lang w:val="en-CA"/>
        </w:rPr>
      </w:pPr>
      <w:r>
        <w:rPr>
          <w:lang w:val="en-CA"/>
        </w:rPr>
        <w:t>research – documents – Obsidian – Zotero – citations</w:t>
      </w:r>
    </w:p>
    <w:p w14:paraId="5B3A66ED" w14:textId="226EC764" w:rsidR="00B21F58" w:rsidRPr="001F0B4E" w:rsidRDefault="00B21F58" w:rsidP="00B21F58">
      <w:pPr>
        <w:pStyle w:val="Abstractkeywordsheading"/>
        <w:rPr>
          <w:lang w:val="en-CA"/>
        </w:rPr>
      </w:pPr>
      <w:r>
        <w:rPr>
          <w:lang w:val="en-CA"/>
        </w:rPr>
        <w:t>Table of Contents</w:t>
      </w:r>
    </w:p>
    <w:p w14:paraId="710E5974" w14:textId="1FEAFD13" w:rsidR="00B21F58" w:rsidRDefault="00B21F58" w:rsidP="00B21F58">
      <w:pPr>
        <w:pStyle w:val="TOC1"/>
        <w:rPr>
          <w:rFonts w:eastAsiaTheme="minorEastAsia" w:cstheme="minorBidi"/>
          <w:sz w:val="24"/>
        </w:rPr>
      </w:pPr>
      <w:r>
        <w:fldChar w:fldCharType="begin"/>
      </w:r>
      <w:r>
        <w:instrText xml:space="preserve"> TOC \o "2-2" \t "Heading 1,1" </w:instrText>
      </w:r>
      <w:r>
        <w:fldChar w:fldCharType="separate"/>
      </w:r>
      <w:r w:rsidRPr="00B21F58">
        <w:t>Introduction</w:t>
      </w:r>
      <w:r>
        <w:tab/>
      </w:r>
      <w:r>
        <w:fldChar w:fldCharType="begin"/>
      </w:r>
      <w:r>
        <w:instrText xml:space="preserve"> PAGEREF _Toc238734742 \h </w:instrText>
      </w:r>
      <w:r>
        <w:fldChar w:fldCharType="separate"/>
      </w:r>
      <w:r>
        <w:t>1</w:t>
      </w:r>
      <w:r>
        <w:fldChar w:fldCharType="end"/>
      </w:r>
    </w:p>
    <w:p w14:paraId="4E8ABDA3" w14:textId="0E70F4CD" w:rsidR="00B21F58" w:rsidRDefault="00B21F58" w:rsidP="00B21F58">
      <w:pPr>
        <w:pStyle w:val="TOC1"/>
        <w:rPr>
          <w:rFonts w:eastAsiaTheme="minorEastAsia" w:cstheme="minorBidi"/>
          <w:sz w:val="24"/>
        </w:rPr>
      </w:pPr>
      <w:r>
        <w:t>Body Section</w:t>
      </w:r>
      <w:r>
        <w:tab/>
      </w:r>
      <w:r>
        <w:fldChar w:fldCharType="begin"/>
      </w:r>
      <w:r>
        <w:instrText xml:space="preserve"> PAGEREF _Toc238734743 \h </w:instrText>
      </w:r>
      <w:r>
        <w:fldChar w:fldCharType="separate"/>
      </w:r>
      <w:r>
        <w:t>2</w:t>
      </w:r>
      <w:r>
        <w:fldChar w:fldCharType="end"/>
      </w:r>
    </w:p>
    <w:p w14:paraId="3B99FD3E" w14:textId="332289A6" w:rsidR="00B21F58" w:rsidRDefault="00B21F58" w:rsidP="00B21F58">
      <w:pPr>
        <w:pStyle w:val="TOC2"/>
        <w:rPr>
          <w:rFonts w:eastAsiaTheme="minorEastAsia" w:cstheme="minorBidi"/>
          <w:noProof/>
          <w:sz w:val="24"/>
          <w:lang w:val="en-CA"/>
        </w:rPr>
      </w:pPr>
      <w:r w:rsidRPr="0021128D">
        <w:rPr>
          <w:noProof/>
          <w:lang w:val="fr-FR"/>
        </w:rPr>
        <w:t>Subsection</w:t>
      </w:r>
      <w:r>
        <w:rPr>
          <w:noProof/>
        </w:rPr>
        <w:tab/>
      </w:r>
      <w:r>
        <w:rPr>
          <w:noProof/>
        </w:rPr>
        <w:fldChar w:fldCharType="begin"/>
      </w:r>
      <w:r>
        <w:rPr>
          <w:noProof/>
        </w:rPr>
        <w:instrText xml:space="preserve"> PAGEREF _Toc238734744 \h </w:instrText>
      </w:r>
      <w:r>
        <w:rPr>
          <w:noProof/>
        </w:rPr>
      </w:r>
      <w:r>
        <w:rPr>
          <w:noProof/>
        </w:rPr>
        <w:fldChar w:fldCharType="separate"/>
      </w:r>
      <w:r>
        <w:rPr>
          <w:noProof/>
        </w:rPr>
        <w:t>2</w:t>
      </w:r>
      <w:r>
        <w:rPr>
          <w:noProof/>
        </w:rPr>
        <w:fldChar w:fldCharType="end"/>
      </w:r>
    </w:p>
    <w:p w14:paraId="1D950400" w14:textId="6B413BA8" w:rsidR="00B21F58" w:rsidRDefault="00B21F58" w:rsidP="00B21F58">
      <w:pPr>
        <w:pStyle w:val="TOC2"/>
        <w:rPr>
          <w:rFonts w:eastAsiaTheme="minorEastAsia" w:cstheme="minorBidi"/>
          <w:noProof/>
          <w:sz w:val="24"/>
          <w:lang w:val="en-CA"/>
        </w:rPr>
      </w:pPr>
      <w:r w:rsidRPr="0021128D">
        <w:rPr>
          <w:noProof/>
          <w:lang w:val="fr-FR"/>
        </w:rPr>
        <w:t>Another Subsection</w:t>
      </w:r>
      <w:r>
        <w:rPr>
          <w:noProof/>
        </w:rPr>
        <w:tab/>
      </w:r>
      <w:r>
        <w:rPr>
          <w:noProof/>
        </w:rPr>
        <w:fldChar w:fldCharType="begin"/>
      </w:r>
      <w:r>
        <w:rPr>
          <w:noProof/>
        </w:rPr>
        <w:instrText xml:space="preserve"> PAGEREF _Toc238734745 \h </w:instrText>
      </w:r>
      <w:r>
        <w:rPr>
          <w:noProof/>
        </w:rPr>
      </w:r>
      <w:r>
        <w:rPr>
          <w:noProof/>
        </w:rPr>
        <w:fldChar w:fldCharType="separate"/>
      </w:r>
      <w:r>
        <w:rPr>
          <w:noProof/>
        </w:rPr>
        <w:t>3</w:t>
      </w:r>
      <w:r>
        <w:rPr>
          <w:noProof/>
        </w:rPr>
        <w:fldChar w:fldCharType="end"/>
      </w:r>
    </w:p>
    <w:p w14:paraId="647D7028" w14:textId="78C72A9F" w:rsidR="00B21F58" w:rsidRDefault="00B21F58" w:rsidP="00B21F58">
      <w:pPr>
        <w:pStyle w:val="BodyText"/>
        <w:rPr>
          <w:lang w:val="en-CA"/>
        </w:rPr>
      </w:pPr>
      <w:r>
        <w:rPr>
          <w:lang w:val="en-CA"/>
        </w:rPr>
        <w:fldChar w:fldCharType="end"/>
      </w:r>
    </w:p>
    <w:p w14:paraId="4A6CD3FA" w14:textId="24D39810" w:rsidR="00400AD9" w:rsidRPr="001F0B4E" w:rsidRDefault="00400AD9" w:rsidP="002627B9">
      <w:pPr>
        <w:pStyle w:val="Heading1"/>
        <w:rPr>
          <w:lang w:val="en-CA"/>
        </w:rPr>
      </w:pPr>
      <w:bookmarkStart w:id="0" w:name="_Toc238734544"/>
      <w:bookmarkStart w:id="1" w:name="_Toc238734645"/>
      <w:bookmarkStart w:id="2" w:name="_Toc238734742"/>
      <w:r w:rsidRPr="001F0B4E">
        <w:rPr>
          <w:lang w:val="en-CA"/>
        </w:rPr>
        <w:t>Introduction</w:t>
      </w:r>
      <w:bookmarkEnd w:id="0"/>
      <w:bookmarkEnd w:id="1"/>
      <w:bookmarkEnd w:id="2"/>
    </w:p>
    <w:p w14:paraId="4C0CE91F" w14:textId="77777777" w:rsidR="000A6056" w:rsidRPr="00430D40" w:rsidRDefault="000A6056" w:rsidP="000A6056">
      <w:pPr>
        <w:pStyle w:val="BodyText"/>
        <w:rPr>
          <w:lang w:val="fr-FR"/>
        </w:rPr>
      </w:pPr>
      <w:r w:rsidRPr="001F0B4E">
        <w:rPr>
          <w:lang w:val="en-CA"/>
        </w:rPr>
        <w:t xml:space="preserve">Lorem ipsum dolor </w:t>
      </w:r>
      <w:proofErr w:type="gramStart"/>
      <w:r w:rsidRPr="001F0B4E">
        <w:rPr>
          <w:lang w:val="en-CA"/>
        </w:rPr>
        <w:t>sit</w:t>
      </w:r>
      <w:proofErr w:type="gramEnd"/>
      <w:r w:rsidRPr="001F0B4E">
        <w:rPr>
          <w:lang w:val="en-CA"/>
        </w:rPr>
        <w:t xml:space="preserve"> </w:t>
      </w:r>
      <w:proofErr w:type="spellStart"/>
      <w:r w:rsidRPr="001F0B4E">
        <w:rPr>
          <w:lang w:val="en-CA"/>
        </w:rPr>
        <w:t>amet</w:t>
      </w:r>
      <w:proofErr w:type="spellEnd"/>
      <w:r w:rsidRPr="001F0B4E">
        <w:rPr>
          <w:lang w:val="en-CA"/>
        </w:rPr>
        <w:t xml:space="preserve">, </w:t>
      </w:r>
      <w:proofErr w:type="spellStart"/>
      <w:r w:rsidRPr="001F0B4E">
        <w:rPr>
          <w:lang w:val="en-CA"/>
        </w:rPr>
        <w:t>consectetur</w:t>
      </w:r>
      <w:proofErr w:type="spellEnd"/>
      <w:r w:rsidRPr="001F0B4E">
        <w:rPr>
          <w:lang w:val="en-CA"/>
        </w:rPr>
        <w:t xml:space="preserve"> </w:t>
      </w:r>
      <w:proofErr w:type="spellStart"/>
      <w:r w:rsidRPr="001F0B4E">
        <w:rPr>
          <w:lang w:val="en-CA"/>
        </w:rPr>
        <w:t>adipiscing</w:t>
      </w:r>
      <w:proofErr w:type="spellEnd"/>
      <w:r w:rsidRPr="001F0B4E">
        <w:rPr>
          <w:lang w:val="en-CA"/>
        </w:rPr>
        <w:t xml:space="preserve"> </w:t>
      </w:r>
      <w:proofErr w:type="spellStart"/>
      <w:r w:rsidRPr="001F0B4E">
        <w:rPr>
          <w:lang w:val="en-CA"/>
        </w:rPr>
        <w:t>elit</w:t>
      </w:r>
      <w:proofErr w:type="spellEnd"/>
      <w:r w:rsidRPr="001F0B4E">
        <w:rPr>
          <w:lang w:val="en-CA"/>
        </w:rPr>
        <w:t xml:space="preserve">. </w:t>
      </w:r>
      <w:proofErr w:type="spellStart"/>
      <w:r w:rsidRPr="001F0B4E">
        <w:rPr>
          <w:lang w:val="en-CA"/>
        </w:rPr>
        <w:t>Phasellus</w:t>
      </w:r>
      <w:proofErr w:type="spellEnd"/>
      <w:r w:rsidRPr="001F0B4E">
        <w:rPr>
          <w:lang w:val="en-CA"/>
        </w:rPr>
        <w:t xml:space="preserve"> </w:t>
      </w:r>
      <w:proofErr w:type="spellStart"/>
      <w:r w:rsidRPr="001F0B4E">
        <w:rPr>
          <w:lang w:val="en-CA"/>
        </w:rPr>
        <w:t>eget</w:t>
      </w:r>
      <w:proofErr w:type="spellEnd"/>
      <w:r w:rsidRPr="001F0B4E">
        <w:rPr>
          <w:lang w:val="en-CA"/>
        </w:rPr>
        <w:t xml:space="preserve"> </w:t>
      </w:r>
      <w:proofErr w:type="spellStart"/>
      <w:r w:rsidRPr="001F0B4E">
        <w:rPr>
          <w:lang w:val="en-CA"/>
        </w:rPr>
        <w:t>turpis</w:t>
      </w:r>
      <w:proofErr w:type="spellEnd"/>
      <w:r w:rsidRPr="001F0B4E">
        <w:rPr>
          <w:lang w:val="en-CA"/>
        </w:rPr>
        <w:t xml:space="preserve"> nec </w:t>
      </w:r>
      <w:proofErr w:type="spellStart"/>
      <w:r w:rsidRPr="001F0B4E">
        <w:rPr>
          <w:lang w:val="en-CA"/>
        </w:rPr>
        <w:t>risus</w:t>
      </w:r>
      <w:proofErr w:type="spellEnd"/>
      <w:r w:rsidRPr="001F0B4E">
        <w:rPr>
          <w:lang w:val="en-CA"/>
        </w:rPr>
        <w:t xml:space="preserve"> </w:t>
      </w:r>
      <w:proofErr w:type="spellStart"/>
      <w:r w:rsidRPr="001F0B4E">
        <w:rPr>
          <w:lang w:val="en-CA"/>
        </w:rPr>
        <w:t>ultricies</w:t>
      </w:r>
      <w:proofErr w:type="spellEnd"/>
      <w:r w:rsidRPr="001F0B4E">
        <w:rPr>
          <w:lang w:val="en-CA"/>
        </w:rPr>
        <w:t xml:space="preserve"> </w:t>
      </w:r>
      <w:proofErr w:type="spellStart"/>
      <w:r w:rsidRPr="001F0B4E">
        <w:rPr>
          <w:lang w:val="en-CA"/>
        </w:rPr>
        <w:t>fringilla</w:t>
      </w:r>
      <w:proofErr w:type="spellEnd"/>
      <w:r w:rsidRPr="001F0B4E">
        <w:rPr>
          <w:lang w:val="en-CA"/>
        </w:rPr>
        <w:t xml:space="preserve"> ac in </w:t>
      </w:r>
      <w:proofErr w:type="spellStart"/>
      <w:r w:rsidRPr="001F0B4E">
        <w:rPr>
          <w:lang w:val="en-CA"/>
        </w:rPr>
        <w:t>arcu</w:t>
      </w:r>
      <w:proofErr w:type="spellEnd"/>
      <w:r w:rsidRPr="001F0B4E">
        <w:rPr>
          <w:lang w:val="en-CA"/>
        </w:rPr>
        <w:t xml:space="preserve">. </w:t>
      </w:r>
      <w:proofErr w:type="spellStart"/>
      <w:r w:rsidRPr="00430D40">
        <w:rPr>
          <w:lang w:val="fr-FR"/>
        </w:rPr>
        <w:t>Vivamus</w:t>
      </w:r>
      <w:proofErr w:type="spellEnd"/>
      <w:r w:rsidRPr="00430D40">
        <w:rPr>
          <w:lang w:val="fr-FR"/>
        </w:rPr>
        <w:t xml:space="preserve"> </w:t>
      </w:r>
      <w:proofErr w:type="spellStart"/>
      <w:r w:rsidRPr="00430D40">
        <w:rPr>
          <w:lang w:val="fr-FR"/>
        </w:rPr>
        <w:t>faucibus</w:t>
      </w:r>
      <w:proofErr w:type="spellEnd"/>
      <w:r w:rsidRPr="00430D40">
        <w:rPr>
          <w:lang w:val="fr-FR"/>
        </w:rPr>
        <w:t xml:space="preserve"> </w:t>
      </w:r>
      <w:proofErr w:type="spellStart"/>
      <w:r w:rsidRPr="00430D40">
        <w:rPr>
          <w:lang w:val="fr-FR"/>
        </w:rPr>
        <w:t>venenatis</w:t>
      </w:r>
      <w:proofErr w:type="spellEnd"/>
      <w:r w:rsidRPr="00430D40">
        <w:rPr>
          <w:lang w:val="fr-FR"/>
        </w:rPr>
        <w:t xml:space="preserve"> </w:t>
      </w:r>
      <w:proofErr w:type="spellStart"/>
      <w:r w:rsidRPr="00430D40">
        <w:rPr>
          <w:lang w:val="fr-FR"/>
        </w:rPr>
        <w:t>nisi</w:t>
      </w:r>
      <w:proofErr w:type="spellEnd"/>
      <w:r w:rsidRPr="00430D40">
        <w:rPr>
          <w:lang w:val="fr-FR"/>
        </w:rPr>
        <w:t xml:space="preserve"> </w:t>
      </w:r>
      <w:proofErr w:type="spellStart"/>
      <w:r w:rsidRPr="00430D40">
        <w:rPr>
          <w:lang w:val="fr-FR"/>
        </w:rPr>
        <w:t>eget</w:t>
      </w:r>
      <w:proofErr w:type="spellEnd"/>
      <w:r w:rsidRPr="00430D40">
        <w:rPr>
          <w:lang w:val="fr-FR"/>
        </w:rPr>
        <w:t xml:space="preserve"> </w:t>
      </w:r>
      <w:proofErr w:type="spellStart"/>
      <w:r w:rsidRPr="00430D40">
        <w:rPr>
          <w:lang w:val="fr-FR"/>
        </w:rPr>
        <w:t>vestibulum</w:t>
      </w:r>
      <w:proofErr w:type="spellEnd"/>
      <w:r w:rsidRPr="00430D40">
        <w:rPr>
          <w:lang w:val="fr-FR"/>
        </w:rPr>
        <w:t xml:space="preserve">. Integer nec est </w:t>
      </w:r>
      <w:proofErr w:type="spellStart"/>
      <w:r w:rsidRPr="00430D40">
        <w:rPr>
          <w:lang w:val="fr-FR"/>
        </w:rPr>
        <w:t>quis</w:t>
      </w:r>
      <w:proofErr w:type="spellEnd"/>
      <w:r w:rsidRPr="00430D40">
        <w:rPr>
          <w:lang w:val="fr-FR"/>
        </w:rPr>
        <w:t xml:space="preserve"> </w:t>
      </w:r>
      <w:proofErr w:type="spellStart"/>
      <w:r w:rsidRPr="00430D40">
        <w:rPr>
          <w:lang w:val="fr-FR"/>
        </w:rPr>
        <w:t>metus</w:t>
      </w:r>
      <w:proofErr w:type="spellEnd"/>
      <w:r w:rsidRPr="00430D40">
        <w:rPr>
          <w:lang w:val="fr-FR"/>
        </w:rPr>
        <w:t xml:space="preserve"> </w:t>
      </w:r>
      <w:proofErr w:type="spellStart"/>
      <w:r w:rsidRPr="00430D40">
        <w:rPr>
          <w:lang w:val="fr-FR"/>
        </w:rPr>
        <w:t>vulputate</w:t>
      </w:r>
      <w:proofErr w:type="spellEnd"/>
      <w:r w:rsidRPr="00430D40">
        <w:rPr>
          <w:lang w:val="fr-FR"/>
        </w:rPr>
        <w:t xml:space="preserve"> </w:t>
      </w:r>
      <w:proofErr w:type="spellStart"/>
      <w:r w:rsidRPr="00430D40">
        <w:rPr>
          <w:lang w:val="fr-FR"/>
        </w:rPr>
        <w:t>molestie</w:t>
      </w:r>
      <w:proofErr w:type="spellEnd"/>
      <w:r w:rsidRPr="00430D40">
        <w:rPr>
          <w:lang w:val="fr-FR"/>
        </w:rPr>
        <w:t xml:space="preserve">. In </w:t>
      </w:r>
      <w:proofErr w:type="spellStart"/>
      <w:r w:rsidRPr="00430D40">
        <w:rPr>
          <w:lang w:val="fr-FR"/>
        </w:rPr>
        <w:t>quis</w:t>
      </w:r>
      <w:proofErr w:type="spellEnd"/>
      <w:r w:rsidRPr="00430D40">
        <w:rPr>
          <w:lang w:val="fr-FR"/>
        </w:rPr>
        <w:t xml:space="preserve"> est </w:t>
      </w:r>
      <w:proofErr w:type="spellStart"/>
      <w:r w:rsidRPr="00430D40">
        <w:rPr>
          <w:lang w:val="fr-FR"/>
        </w:rPr>
        <w:t>venenatis</w:t>
      </w:r>
      <w:proofErr w:type="spellEnd"/>
      <w:r w:rsidRPr="00430D40">
        <w:rPr>
          <w:lang w:val="fr-FR"/>
        </w:rPr>
        <w:t xml:space="preserve">, </w:t>
      </w:r>
      <w:proofErr w:type="spellStart"/>
      <w:r w:rsidRPr="00430D40">
        <w:rPr>
          <w:lang w:val="fr-FR"/>
        </w:rPr>
        <w:t>tincidunt</w:t>
      </w:r>
      <w:proofErr w:type="spellEnd"/>
      <w:r w:rsidRPr="00430D40">
        <w:rPr>
          <w:lang w:val="fr-FR"/>
        </w:rPr>
        <w:t xml:space="preserve"> </w:t>
      </w:r>
      <w:proofErr w:type="spellStart"/>
      <w:r w:rsidRPr="00430D40">
        <w:rPr>
          <w:lang w:val="fr-FR"/>
        </w:rPr>
        <w:t>metus</w:t>
      </w:r>
      <w:proofErr w:type="spellEnd"/>
      <w:r w:rsidRPr="00430D40">
        <w:rPr>
          <w:lang w:val="fr-FR"/>
        </w:rPr>
        <w:t xml:space="preserve"> </w:t>
      </w:r>
      <w:proofErr w:type="spellStart"/>
      <w:r w:rsidRPr="00430D40">
        <w:rPr>
          <w:lang w:val="fr-FR"/>
        </w:rPr>
        <w:t>congue</w:t>
      </w:r>
      <w:proofErr w:type="spellEnd"/>
      <w:r w:rsidRPr="00430D40">
        <w:rPr>
          <w:lang w:val="fr-FR"/>
        </w:rPr>
        <w:t xml:space="preserve">, </w:t>
      </w:r>
      <w:proofErr w:type="spellStart"/>
      <w:r w:rsidRPr="00430D40">
        <w:rPr>
          <w:lang w:val="fr-FR"/>
        </w:rPr>
        <w:t>egestas</w:t>
      </w:r>
      <w:proofErr w:type="spellEnd"/>
      <w:r w:rsidRPr="00430D40">
        <w:rPr>
          <w:lang w:val="fr-FR"/>
        </w:rPr>
        <w:t xml:space="preserve"> </w:t>
      </w:r>
      <w:proofErr w:type="spellStart"/>
      <w:r w:rsidRPr="00430D40">
        <w:rPr>
          <w:lang w:val="fr-FR"/>
        </w:rPr>
        <w:t>neque</w:t>
      </w:r>
      <w:proofErr w:type="spellEnd"/>
      <w:r w:rsidRPr="00430D40">
        <w:rPr>
          <w:lang w:val="fr-FR"/>
        </w:rPr>
        <w:t xml:space="preserve">. Nunc </w:t>
      </w:r>
      <w:proofErr w:type="spellStart"/>
      <w:r w:rsidRPr="00430D40">
        <w:rPr>
          <w:lang w:val="fr-FR"/>
        </w:rPr>
        <w:t>quis</w:t>
      </w:r>
      <w:proofErr w:type="spellEnd"/>
      <w:r w:rsidRPr="00430D40">
        <w:rPr>
          <w:lang w:val="fr-FR"/>
        </w:rPr>
        <w:t xml:space="preserve"> </w:t>
      </w:r>
      <w:proofErr w:type="spellStart"/>
      <w:r w:rsidRPr="00430D40">
        <w:rPr>
          <w:lang w:val="fr-FR"/>
        </w:rPr>
        <w:t>maximus</w:t>
      </w:r>
      <w:proofErr w:type="spellEnd"/>
      <w:r w:rsidRPr="00430D40">
        <w:rPr>
          <w:lang w:val="fr-FR"/>
        </w:rPr>
        <w:t xml:space="preserve"> </w:t>
      </w:r>
      <w:proofErr w:type="spellStart"/>
      <w:r w:rsidRPr="00430D40">
        <w:rPr>
          <w:lang w:val="fr-FR"/>
        </w:rPr>
        <w:t>ligula</w:t>
      </w:r>
      <w:proofErr w:type="spellEnd"/>
      <w:r w:rsidRPr="00430D40">
        <w:rPr>
          <w:lang w:val="fr-FR"/>
        </w:rPr>
        <w:t xml:space="preserve">. Donec </w:t>
      </w:r>
      <w:proofErr w:type="spellStart"/>
      <w:r w:rsidRPr="00430D40">
        <w:rPr>
          <w:lang w:val="fr-FR"/>
        </w:rPr>
        <w:t>feugiat</w:t>
      </w:r>
      <w:proofErr w:type="spellEnd"/>
      <w:r w:rsidRPr="00430D40">
        <w:rPr>
          <w:lang w:val="fr-FR"/>
        </w:rPr>
        <w:t xml:space="preserve"> </w:t>
      </w:r>
      <w:proofErr w:type="spellStart"/>
      <w:r w:rsidRPr="00430D40">
        <w:rPr>
          <w:lang w:val="fr-FR"/>
        </w:rPr>
        <w:t>tortor</w:t>
      </w:r>
      <w:proofErr w:type="spellEnd"/>
      <w:r w:rsidRPr="00430D40">
        <w:rPr>
          <w:lang w:val="fr-FR"/>
        </w:rPr>
        <w:t xml:space="preserve"> </w:t>
      </w:r>
      <w:proofErr w:type="spellStart"/>
      <w:r w:rsidRPr="00430D40">
        <w:rPr>
          <w:lang w:val="fr-FR"/>
        </w:rPr>
        <w:t>nibh</w:t>
      </w:r>
      <w:proofErr w:type="spellEnd"/>
      <w:r w:rsidRPr="00430D40">
        <w:rPr>
          <w:lang w:val="fr-FR"/>
        </w:rPr>
        <w:t xml:space="preserve">, et </w:t>
      </w:r>
      <w:proofErr w:type="spellStart"/>
      <w:r w:rsidRPr="00430D40">
        <w:rPr>
          <w:lang w:val="fr-FR"/>
        </w:rPr>
        <w:t>euismod</w:t>
      </w:r>
      <w:proofErr w:type="spellEnd"/>
      <w:r w:rsidRPr="00430D40">
        <w:rPr>
          <w:lang w:val="fr-FR"/>
        </w:rPr>
        <w:t xml:space="preserve"> massa </w:t>
      </w:r>
      <w:proofErr w:type="spellStart"/>
      <w:r w:rsidRPr="00430D40">
        <w:rPr>
          <w:lang w:val="fr-FR"/>
        </w:rPr>
        <w:t>feugiat</w:t>
      </w:r>
      <w:proofErr w:type="spellEnd"/>
      <w:r w:rsidRPr="00430D40">
        <w:rPr>
          <w:lang w:val="fr-FR"/>
        </w:rPr>
        <w:t xml:space="preserve"> </w:t>
      </w:r>
      <w:proofErr w:type="spellStart"/>
      <w:r w:rsidRPr="00430D40">
        <w:rPr>
          <w:lang w:val="fr-FR"/>
        </w:rPr>
        <w:t>eget</w:t>
      </w:r>
      <w:proofErr w:type="spellEnd"/>
      <w:r w:rsidRPr="00430D40">
        <w:rPr>
          <w:lang w:val="fr-FR"/>
        </w:rPr>
        <w:t xml:space="preserve">. </w:t>
      </w:r>
      <w:proofErr w:type="spellStart"/>
      <w:r w:rsidRPr="00430D40">
        <w:rPr>
          <w:lang w:val="fr-FR"/>
        </w:rPr>
        <w:t>Aliquam</w:t>
      </w:r>
      <w:proofErr w:type="spellEnd"/>
      <w:r w:rsidRPr="00430D40">
        <w:rPr>
          <w:lang w:val="fr-FR"/>
        </w:rPr>
        <w:t xml:space="preserve"> </w:t>
      </w:r>
      <w:proofErr w:type="spellStart"/>
      <w:r w:rsidRPr="00430D40">
        <w:rPr>
          <w:lang w:val="fr-FR"/>
        </w:rPr>
        <w:t>sit</w:t>
      </w:r>
      <w:proofErr w:type="spellEnd"/>
      <w:r w:rsidRPr="00430D40">
        <w:rPr>
          <w:lang w:val="fr-FR"/>
        </w:rPr>
        <w:t xml:space="preserve"> </w:t>
      </w:r>
      <w:proofErr w:type="spellStart"/>
      <w:r w:rsidRPr="00430D40">
        <w:rPr>
          <w:lang w:val="fr-FR"/>
        </w:rPr>
        <w:t>amet</w:t>
      </w:r>
      <w:proofErr w:type="spellEnd"/>
      <w:r w:rsidRPr="00430D40">
        <w:rPr>
          <w:lang w:val="fr-FR"/>
        </w:rPr>
        <w:t xml:space="preserve"> </w:t>
      </w:r>
      <w:proofErr w:type="spellStart"/>
      <w:r w:rsidRPr="00430D40">
        <w:rPr>
          <w:lang w:val="fr-FR"/>
        </w:rPr>
        <w:t>metus</w:t>
      </w:r>
      <w:proofErr w:type="spellEnd"/>
      <w:r w:rsidRPr="00430D40">
        <w:rPr>
          <w:lang w:val="fr-FR"/>
        </w:rPr>
        <w:t xml:space="preserve"> ut </w:t>
      </w:r>
      <w:proofErr w:type="spellStart"/>
      <w:r w:rsidRPr="00430D40">
        <w:rPr>
          <w:lang w:val="fr-FR"/>
        </w:rPr>
        <w:t>nibh</w:t>
      </w:r>
      <w:proofErr w:type="spellEnd"/>
      <w:r w:rsidRPr="00430D40">
        <w:rPr>
          <w:lang w:val="fr-FR"/>
        </w:rPr>
        <w:t xml:space="preserve"> </w:t>
      </w:r>
      <w:proofErr w:type="spellStart"/>
      <w:r w:rsidRPr="00430D40">
        <w:rPr>
          <w:lang w:val="fr-FR"/>
        </w:rPr>
        <w:t>mattis</w:t>
      </w:r>
      <w:proofErr w:type="spellEnd"/>
      <w:r w:rsidRPr="00430D40">
        <w:rPr>
          <w:lang w:val="fr-FR"/>
        </w:rPr>
        <w:t xml:space="preserve"> </w:t>
      </w:r>
      <w:proofErr w:type="spellStart"/>
      <w:r w:rsidRPr="00430D40">
        <w:rPr>
          <w:lang w:val="fr-FR"/>
        </w:rPr>
        <w:t>venenatis</w:t>
      </w:r>
      <w:proofErr w:type="spellEnd"/>
      <w:r w:rsidRPr="00430D40">
        <w:rPr>
          <w:lang w:val="fr-FR"/>
        </w:rPr>
        <w:t xml:space="preserve">. </w:t>
      </w:r>
      <w:proofErr w:type="spellStart"/>
      <w:r w:rsidRPr="00430D40">
        <w:rPr>
          <w:lang w:val="fr-FR"/>
        </w:rPr>
        <w:t>Nulla</w:t>
      </w:r>
      <w:proofErr w:type="spellEnd"/>
      <w:r w:rsidRPr="00430D40">
        <w:rPr>
          <w:lang w:val="fr-FR"/>
        </w:rPr>
        <w:t xml:space="preserve"> erat mi, </w:t>
      </w:r>
      <w:proofErr w:type="spellStart"/>
      <w:r w:rsidRPr="00430D40">
        <w:rPr>
          <w:lang w:val="fr-FR"/>
        </w:rPr>
        <w:t>vestibulum</w:t>
      </w:r>
      <w:proofErr w:type="spellEnd"/>
      <w:r w:rsidRPr="00430D40">
        <w:rPr>
          <w:lang w:val="fr-FR"/>
        </w:rPr>
        <w:t xml:space="preserve"> </w:t>
      </w:r>
      <w:proofErr w:type="spellStart"/>
      <w:r w:rsidRPr="00430D40">
        <w:rPr>
          <w:lang w:val="fr-FR"/>
        </w:rPr>
        <w:t>quis</w:t>
      </w:r>
      <w:proofErr w:type="spellEnd"/>
      <w:r w:rsidRPr="00430D40">
        <w:rPr>
          <w:lang w:val="fr-FR"/>
        </w:rPr>
        <w:t xml:space="preserve"> </w:t>
      </w:r>
      <w:proofErr w:type="spellStart"/>
      <w:r w:rsidRPr="00430D40">
        <w:rPr>
          <w:lang w:val="fr-FR"/>
        </w:rPr>
        <w:t>purus</w:t>
      </w:r>
      <w:proofErr w:type="spellEnd"/>
      <w:r w:rsidRPr="00430D40">
        <w:rPr>
          <w:lang w:val="fr-FR"/>
        </w:rPr>
        <w:t xml:space="preserve"> </w:t>
      </w:r>
      <w:proofErr w:type="spellStart"/>
      <w:r w:rsidRPr="00430D40">
        <w:rPr>
          <w:lang w:val="fr-FR"/>
        </w:rPr>
        <w:t>aliquam</w:t>
      </w:r>
      <w:proofErr w:type="spellEnd"/>
      <w:r w:rsidRPr="00430D40">
        <w:rPr>
          <w:lang w:val="fr-FR"/>
        </w:rPr>
        <w:t xml:space="preserve">, </w:t>
      </w:r>
      <w:proofErr w:type="spellStart"/>
      <w:r w:rsidRPr="00430D40">
        <w:rPr>
          <w:lang w:val="fr-FR"/>
        </w:rPr>
        <w:t>condimentum</w:t>
      </w:r>
      <w:proofErr w:type="spellEnd"/>
      <w:r w:rsidRPr="00430D40">
        <w:rPr>
          <w:lang w:val="fr-FR"/>
        </w:rPr>
        <w:t xml:space="preserve"> </w:t>
      </w:r>
      <w:proofErr w:type="spellStart"/>
      <w:r w:rsidRPr="00430D40">
        <w:rPr>
          <w:lang w:val="fr-FR"/>
        </w:rPr>
        <w:t>tempor</w:t>
      </w:r>
      <w:proofErr w:type="spellEnd"/>
      <w:r w:rsidRPr="00430D40">
        <w:rPr>
          <w:lang w:val="fr-FR"/>
        </w:rPr>
        <w:t xml:space="preserve"> </w:t>
      </w:r>
      <w:proofErr w:type="spellStart"/>
      <w:r w:rsidRPr="00430D40">
        <w:rPr>
          <w:lang w:val="fr-FR"/>
        </w:rPr>
        <w:t>lacus</w:t>
      </w:r>
      <w:proofErr w:type="spellEnd"/>
      <w:r w:rsidRPr="00430D40">
        <w:rPr>
          <w:lang w:val="fr-FR"/>
        </w:rPr>
        <w:t xml:space="preserve">. </w:t>
      </w:r>
      <w:proofErr w:type="spellStart"/>
      <w:r w:rsidRPr="00430D40">
        <w:rPr>
          <w:lang w:val="fr-FR"/>
        </w:rPr>
        <w:t>Aliquam</w:t>
      </w:r>
      <w:proofErr w:type="spellEnd"/>
      <w:r w:rsidRPr="00430D40">
        <w:rPr>
          <w:lang w:val="fr-FR"/>
        </w:rPr>
        <w:t xml:space="preserve"> erat </w:t>
      </w:r>
      <w:proofErr w:type="spellStart"/>
      <w:r w:rsidRPr="00430D40">
        <w:rPr>
          <w:lang w:val="fr-FR"/>
        </w:rPr>
        <w:t>volutpat</w:t>
      </w:r>
      <w:proofErr w:type="spellEnd"/>
      <w:r w:rsidRPr="00430D40">
        <w:rPr>
          <w:lang w:val="fr-FR"/>
        </w:rPr>
        <w:t xml:space="preserve">. </w:t>
      </w:r>
      <w:proofErr w:type="spellStart"/>
      <w:r w:rsidRPr="00430D40">
        <w:rPr>
          <w:lang w:val="fr-FR"/>
        </w:rPr>
        <w:t>Vivamus</w:t>
      </w:r>
      <w:proofErr w:type="spellEnd"/>
      <w:r w:rsidRPr="00430D40">
        <w:rPr>
          <w:lang w:val="fr-FR"/>
        </w:rPr>
        <w:t xml:space="preserve"> magna </w:t>
      </w:r>
      <w:proofErr w:type="spellStart"/>
      <w:r w:rsidRPr="00430D40">
        <w:rPr>
          <w:lang w:val="fr-FR"/>
        </w:rPr>
        <w:t>turpis</w:t>
      </w:r>
      <w:proofErr w:type="spellEnd"/>
      <w:r w:rsidRPr="00430D40">
        <w:rPr>
          <w:lang w:val="fr-FR"/>
        </w:rPr>
        <w:t xml:space="preserve">, </w:t>
      </w:r>
      <w:proofErr w:type="spellStart"/>
      <w:r w:rsidRPr="00430D40">
        <w:rPr>
          <w:lang w:val="fr-FR"/>
        </w:rPr>
        <w:t>maximus</w:t>
      </w:r>
      <w:proofErr w:type="spellEnd"/>
      <w:r w:rsidRPr="00430D40">
        <w:rPr>
          <w:lang w:val="fr-FR"/>
        </w:rPr>
        <w:t xml:space="preserve"> in </w:t>
      </w:r>
      <w:proofErr w:type="spellStart"/>
      <w:r w:rsidRPr="00430D40">
        <w:rPr>
          <w:lang w:val="fr-FR"/>
        </w:rPr>
        <w:t>neque</w:t>
      </w:r>
      <w:proofErr w:type="spellEnd"/>
      <w:r w:rsidRPr="00430D40">
        <w:rPr>
          <w:lang w:val="fr-FR"/>
        </w:rPr>
        <w:t xml:space="preserve"> </w:t>
      </w:r>
      <w:proofErr w:type="spellStart"/>
      <w:r w:rsidRPr="00430D40">
        <w:rPr>
          <w:lang w:val="fr-FR"/>
        </w:rPr>
        <w:t>rutrum</w:t>
      </w:r>
      <w:proofErr w:type="spellEnd"/>
      <w:r w:rsidRPr="00430D40">
        <w:rPr>
          <w:lang w:val="fr-FR"/>
        </w:rPr>
        <w:t xml:space="preserve">, dictum </w:t>
      </w:r>
      <w:proofErr w:type="spellStart"/>
      <w:r w:rsidRPr="00430D40">
        <w:rPr>
          <w:lang w:val="fr-FR"/>
        </w:rPr>
        <w:t>blandit</w:t>
      </w:r>
      <w:proofErr w:type="spellEnd"/>
      <w:r w:rsidRPr="00430D40">
        <w:rPr>
          <w:lang w:val="fr-FR"/>
        </w:rPr>
        <w:t xml:space="preserve"> </w:t>
      </w:r>
      <w:proofErr w:type="spellStart"/>
      <w:r w:rsidRPr="00430D40">
        <w:rPr>
          <w:lang w:val="fr-FR"/>
        </w:rPr>
        <w:t>leo</w:t>
      </w:r>
      <w:proofErr w:type="spellEnd"/>
      <w:r w:rsidRPr="00430D40">
        <w:rPr>
          <w:lang w:val="fr-FR"/>
        </w:rPr>
        <w:t xml:space="preserve">. Morbi </w:t>
      </w:r>
      <w:proofErr w:type="spellStart"/>
      <w:r w:rsidRPr="00430D40">
        <w:rPr>
          <w:lang w:val="fr-FR"/>
        </w:rPr>
        <w:t>vehicula</w:t>
      </w:r>
      <w:proofErr w:type="spellEnd"/>
      <w:r w:rsidRPr="00430D40">
        <w:rPr>
          <w:lang w:val="fr-FR"/>
        </w:rPr>
        <w:t xml:space="preserve"> </w:t>
      </w:r>
      <w:proofErr w:type="spellStart"/>
      <w:r w:rsidRPr="00430D40">
        <w:rPr>
          <w:lang w:val="fr-FR"/>
        </w:rPr>
        <w:t>congue</w:t>
      </w:r>
      <w:proofErr w:type="spellEnd"/>
      <w:r w:rsidRPr="00430D40">
        <w:rPr>
          <w:lang w:val="fr-FR"/>
        </w:rPr>
        <w:t xml:space="preserve"> </w:t>
      </w:r>
      <w:proofErr w:type="spellStart"/>
      <w:r w:rsidRPr="00430D40">
        <w:rPr>
          <w:lang w:val="fr-FR"/>
        </w:rPr>
        <w:t>nulla</w:t>
      </w:r>
      <w:proofErr w:type="spellEnd"/>
      <w:r w:rsidRPr="00430D40">
        <w:rPr>
          <w:lang w:val="fr-FR"/>
        </w:rPr>
        <w:t xml:space="preserve">, </w:t>
      </w:r>
      <w:proofErr w:type="spellStart"/>
      <w:r w:rsidRPr="00430D40">
        <w:rPr>
          <w:lang w:val="fr-FR"/>
        </w:rPr>
        <w:t>quis</w:t>
      </w:r>
      <w:proofErr w:type="spellEnd"/>
      <w:r w:rsidRPr="00430D40">
        <w:rPr>
          <w:lang w:val="fr-FR"/>
        </w:rPr>
        <w:t xml:space="preserve"> </w:t>
      </w:r>
      <w:proofErr w:type="spellStart"/>
      <w:r w:rsidRPr="00430D40">
        <w:rPr>
          <w:lang w:val="fr-FR"/>
        </w:rPr>
        <w:t>ullamcorper</w:t>
      </w:r>
      <w:proofErr w:type="spellEnd"/>
      <w:r w:rsidRPr="00430D40">
        <w:rPr>
          <w:lang w:val="fr-FR"/>
        </w:rPr>
        <w:t xml:space="preserve"> </w:t>
      </w:r>
      <w:proofErr w:type="spellStart"/>
      <w:r w:rsidRPr="00430D40">
        <w:rPr>
          <w:lang w:val="fr-FR"/>
        </w:rPr>
        <w:t>tellus</w:t>
      </w:r>
      <w:proofErr w:type="spellEnd"/>
      <w:r w:rsidRPr="00430D40">
        <w:rPr>
          <w:lang w:val="fr-FR"/>
        </w:rPr>
        <w:t xml:space="preserve"> </w:t>
      </w:r>
      <w:proofErr w:type="spellStart"/>
      <w:r w:rsidRPr="00430D40">
        <w:rPr>
          <w:lang w:val="fr-FR"/>
        </w:rPr>
        <w:t>finibus</w:t>
      </w:r>
      <w:proofErr w:type="spellEnd"/>
      <w:r w:rsidRPr="00430D40">
        <w:rPr>
          <w:lang w:val="fr-FR"/>
        </w:rPr>
        <w:t xml:space="preserve"> mollis. Sed id </w:t>
      </w:r>
      <w:proofErr w:type="spellStart"/>
      <w:r w:rsidRPr="00430D40">
        <w:rPr>
          <w:lang w:val="fr-FR"/>
        </w:rPr>
        <w:t>mauris</w:t>
      </w:r>
      <w:proofErr w:type="spellEnd"/>
      <w:r w:rsidRPr="00430D40">
        <w:rPr>
          <w:lang w:val="fr-FR"/>
        </w:rPr>
        <w:t xml:space="preserve"> at </w:t>
      </w:r>
      <w:proofErr w:type="spellStart"/>
      <w:r w:rsidRPr="00430D40">
        <w:rPr>
          <w:lang w:val="fr-FR"/>
        </w:rPr>
        <w:t>purus</w:t>
      </w:r>
      <w:proofErr w:type="spellEnd"/>
      <w:r w:rsidRPr="00430D40">
        <w:rPr>
          <w:lang w:val="fr-FR"/>
        </w:rPr>
        <w:t xml:space="preserve"> </w:t>
      </w:r>
      <w:proofErr w:type="spellStart"/>
      <w:r w:rsidRPr="00430D40">
        <w:rPr>
          <w:lang w:val="fr-FR"/>
        </w:rPr>
        <w:t>efficitur</w:t>
      </w:r>
      <w:proofErr w:type="spellEnd"/>
      <w:r w:rsidRPr="00430D40">
        <w:rPr>
          <w:lang w:val="fr-FR"/>
        </w:rPr>
        <w:t xml:space="preserve"> </w:t>
      </w:r>
      <w:proofErr w:type="spellStart"/>
      <w:r w:rsidRPr="00430D40">
        <w:rPr>
          <w:lang w:val="fr-FR"/>
        </w:rPr>
        <w:t>vulputate</w:t>
      </w:r>
      <w:proofErr w:type="spellEnd"/>
      <w:r w:rsidRPr="00430D40">
        <w:rPr>
          <w:lang w:val="fr-FR"/>
        </w:rPr>
        <w:t xml:space="preserve"> vitae a </w:t>
      </w:r>
      <w:proofErr w:type="spellStart"/>
      <w:r w:rsidRPr="00430D40">
        <w:rPr>
          <w:lang w:val="fr-FR"/>
        </w:rPr>
        <w:t>sapien</w:t>
      </w:r>
      <w:proofErr w:type="spellEnd"/>
      <w:r w:rsidR="00123E5F" w:rsidRPr="00430D40">
        <w:rPr>
          <w:lang w:val="fr-FR"/>
        </w:rPr>
        <w:t>.</w:t>
      </w:r>
      <w:r w:rsidR="002112FE">
        <w:rPr>
          <w:rStyle w:val="FootnoteReference"/>
        </w:rPr>
        <w:footnoteReference w:id="1"/>
      </w:r>
    </w:p>
    <w:p w14:paraId="26583928" w14:textId="77777777" w:rsidR="000A6056" w:rsidRDefault="000A6056" w:rsidP="000A6056">
      <w:pPr>
        <w:pStyle w:val="BodyText"/>
        <w:rPr>
          <w:lang w:val="fr-FR"/>
        </w:rPr>
      </w:pPr>
      <w:r w:rsidRPr="00123E5F">
        <w:rPr>
          <w:lang w:val="fr-FR"/>
        </w:rPr>
        <w:lastRenderedPageBreak/>
        <w:t xml:space="preserve">Mauris </w:t>
      </w:r>
      <w:proofErr w:type="spellStart"/>
      <w:r w:rsidRPr="00123E5F">
        <w:rPr>
          <w:lang w:val="fr-FR"/>
        </w:rPr>
        <w:t>rutrum</w:t>
      </w:r>
      <w:proofErr w:type="spellEnd"/>
      <w:r w:rsidRPr="00123E5F">
        <w:rPr>
          <w:lang w:val="fr-FR"/>
        </w:rPr>
        <w:t xml:space="preserve"> </w:t>
      </w:r>
      <w:proofErr w:type="spellStart"/>
      <w:r w:rsidRPr="00123E5F">
        <w:rPr>
          <w:lang w:val="fr-FR"/>
        </w:rPr>
        <w:t>lacinia</w:t>
      </w:r>
      <w:proofErr w:type="spellEnd"/>
      <w:r w:rsidRPr="00123E5F">
        <w:rPr>
          <w:lang w:val="fr-FR"/>
        </w:rPr>
        <w:t xml:space="preserve"> nunc ut </w:t>
      </w:r>
      <w:proofErr w:type="spellStart"/>
      <w:r w:rsidRPr="00123E5F">
        <w:rPr>
          <w:lang w:val="fr-FR"/>
        </w:rPr>
        <w:t>euismod</w:t>
      </w:r>
      <w:proofErr w:type="spellEnd"/>
      <w:r w:rsidRPr="00123E5F">
        <w:rPr>
          <w:lang w:val="fr-FR"/>
        </w:rPr>
        <w:t>.</w:t>
      </w:r>
      <w:r w:rsidR="002112FE">
        <w:rPr>
          <w:rStyle w:val="FootnoteReference"/>
          <w:lang w:val="fr-FR"/>
        </w:rPr>
        <w:footnoteReference w:id="2"/>
      </w:r>
      <w:r w:rsidRPr="00123E5F">
        <w:rPr>
          <w:lang w:val="fr-FR"/>
        </w:rPr>
        <w:t xml:space="preserve"> </w:t>
      </w:r>
      <w:proofErr w:type="spellStart"/>
      <w:r w:rsidRPr="00710997">
        <w:rPr>
          <w:lang w:val="fr-FR"/>
        </w:rPr>
        <w:t>Nulla</w:t>
      </w:r>
      <w:proofErr w:type="spellEnd"/>
      <w:r w:rsidRPr="00710997">
        <w:rPr>
          <w:lang w:val="fr-FR"/>
        </w:rPr>
        <w:t xml:space="preserve"> </w:t>
      </w:r>
      <w:proofErr w:type="spellStart"/>
      <w:r w:rsidRPr="00710997">
        <w:rPr>
          <w:lang w:val="fr-FR"/>
        </w:rPr>
        <w:t>facilisi</w:t>
      </w:r>
      <w:proofErr w:type="spellEnd"/>
      <w:r w:rsidRPr="00710997">
        <w:rPr>
          <w:lang w:val="fr-FR"/>
        </w:rPr>
        <w:t>.</w:t>
      </w:r>
      <w:r w:rsidR="00710997" w:rsidRPr="00710997">
        <w:rPr>
          <w:rStyle w:val="FootnoteReference"/>
          <w:lang w:val="fr-FR"/>
        </w:rPr>
        <w:t xml:space="preserve"> </w:t>
      </w:r>
      <w:r w:rsidR="002112FE">
        <w:rPr>
          <w:rStyle w:val="FootnoteReference"/>
          <w:lang w:val="fr-FR"/>
        </w:rPr>
        <w:footnoteReference w:id="3"/>
      </w:r>
      <w:r w:rsidRPr="00710997">
        <w:rPr>
          <w:lang w:val="fr-FR"/>
        </w:rPr>
        <w:t xml:space="preserve"> Ut </w:t>
      </w:r>
      <w:proofErr w:type="spellStart"/>
      <w:r w:rsidRPr="00710997">
        <w:rPr>
          <w:lang w:val="fr-FR"/>
        </w:rPr>
        <w:t>quis</w:t>
      </w:r>
      <w:proofErr w:type="spellEnd"/>
      <w:r w:rsidRPr="00710997">
        <w:rPr>
          <w:lang w:val="fr-FR"/>
        </w:rPr>
        <w:t xml:space="preserve"> nunc </w:t>
      </w:r>
      <w:proofErr w:type="spellStart"/>
      <w:r w:rsidRPr="00710997">
        <w:rPr>
          <w:lang w:val="fr-FR"/>
        </w:rPr>
        <w:t>quis</w:t>
      </w:r>
      <w:proofErr w:type="spellEnd"/>
      <w:r w:rsidRPr="00710997">
        <w:rPr>
          <w:lang w:val="fr-FR"/>
        </w:rPr>
        <w:t xml:space="preserve"> </w:t>
      </w:r>
      <w:proofErr w:type="spellStart"/>
      <w:r w:rsidRPr="00710997">
        <w:rPr>
          <w:lang w:val="fr-FR"/>
        </w:rPr>
        <w:t>enim</w:t>
      </w:r>
      <w:proofErr w:type="spellEnd"/>
      <w:r w:rsidRPr="00710997">
        <w:rPr>
          <w:lang w:val="fr-FR"/>
        </w:rPr>
        <w:t xml:space="preserve"> dictum mollis </w:t>
      </w:r>
      <w:proofErr w:type="spellStart"/>
      <w:r w:rsidRPr="00710997">
        <w:rPr>
          <w:lang w:val="fr-FR"/>
        </w:rPr>
        <w:t>vel</w:t>
      </w:r>
      <w:proofErr w:type="spellEnd"/>
      <w:r w:rsidRPr="00710997">
        <w:rPr>
          <w:lang w:val="fr-FR"/>
        </w:rPr>
        <w:t xml:space="preserve"> dictum ex. </w:t>
      </w:r>
      <w:proofErr w:type="spellStart"/>
      <w:r w:rsidRPr="00430D40">
        <w:rPr>
          <w:lang w:val="fr-FR"/>
        </w:rPr>
        <w:t>Phasellus</w:t>
      </w:r>
      <w:proofErr w:type="spellEnd"/>
      <w:r w:rsidRPr="00430D40">
        <w:rPr>
          <w:lang w:val="fr-FR"/>
        </w:rPr>
        <w:t xml:space="preserve"> ipsum </w:t>
      </w:r>
      <w:proofErr w:type="spellStart"/>
      <w:r w:rsidRPr="00430D40">
        <w:rPr>
          <w:lang w:val="fr-FR"/>
        </w:rPr>
        <w:t>metus</w:t>
      </w:r>
      <w:proofErr w:type="spellEnd"/>
      <w:r w:rsidRPr="00430D40">
        <w:rPr>
          <w:lang w:val="fr-FR"/>
        </w:rPr>
        <w:t xml:space="preserve">, </w:t>
      </w:r>
      <w:proofErr w:type="spellStart"/>
      <w:r w:rsidRPr="00430D40">
        <w:rPr>
          <w:lang w:val="fr-FR"/>
        </w:rPr>
        <w:t>lacinia</w:t>
      </w:r>
      <w:proofErr w:type="spellEnd"/>
      <w:r w:rsidRPr="00430D40">
        <w:rPr>
          <w:lang w:val="fr-FR"/>
        </w:rPr>
        <w:t xml:space="preserve"> </w:t>
      </w:r>
      <w:proofErr w:type="spellStart"/>
      <w:r w:rsidRPr="00430D40">
        <w:rPr>
          <w:lang w:val="fr-FR"/>
        </w:rPr>
        <w:t>quis</w:t>
      </w:r>
      <w:proofErr w:type="spellEnd"/>
      <w:r w:rsidRPr="00430D40">
        <w:rPr>
          <w:lang w:val="fr-FR"/>
        </w:rPr>
        <w:t xml:space="preserve"> </w:t>
      </w:r>
      <w:proofErr w:type="spellStart"/>
      <w:r w:rsidRPr="00430D40">
        <w:rPr>
          <w:lang w:val="fr-FR"/>
        </w:rPr>
        <w:t>augue</w:t>
      </w:r>
      <w:proofErr w:type="spellEnd"/>
      <w:r w:rsidRPr="00430D40">
        <w:rPr>
          <w:lang w:val="fr-FR"/>
        </w:rPr>
        <w:t xml:space="preserve"> nec, </w:t>
      </w:r>
      <w:proofErr w:type="spellStart"/>
      <w:r w:rsidRPr="00430D40">
        <w:rPr>
          <w:lang w:val="fr-FR"/>
        </w:rPr>
        <w:t>gravida</w:t>
      </w:r>
      <w:proofErr w:type="spellEnd"/>
      <w:r w:rsidRPr="00430D40">
        <w:rPr>
          <w:lang w:val="fr-FR"/>
        </w:rPr>
        <w:t xml:space="preserve"> </w:t>
      </w:r>
      <w:proofErr w:type="spellStart"/>
      <w:r w:rsidRPr="00430D40">
        <w:rPr>
          <w:lang w:val="fr-FR"/>
        </w:rPr>
        <w:t>sollicitudin</w:t>
      </w:r>
      <w:proofErr w:type="spellEnd"/>
      <w:r w:rsidRPr="00430D40">
        <w:rPr>
          <w:lang w:val="fr-FR"/>
        </w:rPr>
        <w:t xml:space="preserve"> massa. Duis vitae nunc </w:t>
      </w:r>
      <w:proofErr w:type="spellStart"/>
      <w:r w:rsidRPr="00430D40">
        <w:rPr>
          <w:lang w:val="fr-FR"/>
        </w:rPr>
        <w:t>eleifend</w:t>
      </w:r>
      <w:proofErr w:type="spellEnd"/>
      <w:r w:rsidRPr="00430D40">
        <w:rPr>
          <w:lang w:val="fr-FR"/>
        </w:rPr>
        <w:t xml:space="preserve"> </w:t>
      </w:r>
      <w:proofErr w:type="spellStart"/>
      <w:r w:rsidRPr="00430D40">
        <w:rPr>
          <w:lang w:val="fr-FR"/>
        </w:rPr>
        <w:t>sem</w:t>
      </w:r>
      <w:proofErr w:type="spellEnd"/>
      <w:r w:rsidRPr="00430D40">
        <w:rPr>
          <w:lang w:val="fr-FR"/>
        </w:rPr>
        <w:t xml:space="preserve"> </w:t>
      </w:r>
      <w:proofErr w:type="spellStart"/>
      <w:r w:rsidRPr="00430D40">
        <w:rPr>
          <w:lang w:val="fr-FR"/>
        </w:rPr>
        <w:t>consectetur</w:t>
      </w:r>
      <w:proofErr w:type="spellEnd"/>
      <w:r w:rsidRPr="00430D40">
        <w:rPr>
          <w:lang w:val="fr-FR"/>
        </w:rPr>
        <w:t xml:space="preserve"> </w:t>
      </w:r>
      <w:proofErr w:type="spellStart"/>
      <w:r w:rsidRPr="00430D40">
        <w:rPr>
          <w:lang w:val="fr-FR"/>
        </w:rPr>
        <w:t>luctus</w:t>
      </w:r>
      <w:proofErr w:type="spellEnd"/>
      <w:r w:rsidRPr="00430D40">
        <w:rPr>
          <w:lang w:val="fr-FR"/>
        </w:rPr>
        <w:t xml:space="preserve">. </w:t>
      </w:r>
      <w:proofErr w:type="spellStart"/>
      <w:r w:rsidRPr="00430D40">
        <w:rPr>
          <w:lang w:val="fr-FR"/>
        </w:rPr>
        <w:t>Pellentesque</w:t>
      </w:r>
      <w:proofErr w:type="spellEnd"/>
      <w:r w:rsidRPr="00430D40">
        <w:rPr>
          <w:lang w:val="fr-FR"/>
        </w:rPr>
        <w:t xml:space="preserve"> ante </w:t>
      </w:r>
      <w:proofErr w:type="spellStart"/>
      <w:r w:rsidRPr="00430D40">
        <w:rPr>
          <w:lang w:val="fr-FR"/>
        </w:rPr>
        <w:t>lorem</w:t>
      </w:r>
      <w:proofErr w:type="spellEnd"/>
      <w:r w:rsidRPr="00430D40">
        <w:rPr>
          <w:lang w:val="fr-FR"/>
        </w:rPr>
        <w:t xml:space="preserve">, porta id varius et, </w:t>
      </w:r>
      <w:proofErr w:type="spellStart"/>
      <w:r w:rsidRPr="00430D40">
        <w:rPr>
          <w:lang w:val="fr-FR"/>
        </w:rPr>
        <w:t>sodales</w:t>
      </w:r>
      <w:proofErr w:type="spellEnd"/>
      <w:r w:rsidRPr="00430D40">
        <w:rPr>
          <w:lang w:val="fr-FR"/>
        </w:rPr>
        <w:t xml:space="preserve"> a </w:t>
      </w:r>
      <w:proofErr w:type="spellStart"/>
      <w:r w:rsidRPr="00430D40">
        <w:rPr>
          <w:lang w:val="fr-FR"/>
        </w:rPr>
        <w:t>urna</w:t>
      </w:r>
      <w:proofErr w:type="spellEnd"/>
      <w:r w:rsidRPr="00430D40">
        <w:rPr>
          <w:lang w:val="fr-FR"/>
        </w:rPr>
        <w:t xml:space="preserve">. Morbi </w:t>
      </w:r>
      <w:proofErr w:type="spellStart"/>
      <w:r w:rsidRPr="00430D40">
        <w:rPr>
          <w:lang w:val="fr-FR"/>
        </w:rPr>
        <w:t>vel</w:t>
      </w:r>
      <w:proofErr w:type="spellEnd"/>
      <w:r w:rsidRPr="00430D40">
        <w:rPr>
          <w:lang w:val="fr-FR"/>
        </w:rPr>
        <w:t xml:space="preserve"> </w:t>
      </w:r>
      <w:proofErr w:type="spellStart"/>
      <w:r w:rsidRPr="00430D40">
        <w:rPr>
          <w:lang w:val="fr-FR"/>
        </w:rPr>
        <w:t>nibh</w:t>
      </w:r>
      <w:proofErr w:type="spellEnd"/>
      <w:r w:rsidRPr="00430D40">
        <w:rPr>
          <w:lang w:val="fr-FR"/>
        </w:rPr>
        <w:t xml:space="preserve"> mi. </w:t>
      </w:r>
      <w:proofErr w:type="spellStart"/>
      <w:r w:rsidRPr="00430D40">
        <w:rPr>
          <w:lang w:val="fr-FR"/>
        </w:rPr>
        <w:t>Nulla</w:t>
      </w:r>
      <w:proofErr w:type="spellEnd"/>
      <w:r w:rsidRPr="00430D40">
        <w:rPr>
          <w:lang w:val="fr-FR"/>
        </w:rPr>
        <w:t xml:space="preserve"> </w:t>
      </w:r>
      <w:proofErr w:type="spellStart"/>
      <w:r w:rsidRPr="00430D40">
        <w:rPr>
          <w:lang w:val="fr-FR"/>
        </w:rPr>
        <w:t>lobortis</w:t>
      </w:r>
      <w:proofErr w:type="spellEnd"/>
      <w:r w:rsidRPr="00430D40">
        <w:rPr>
          <w:lang w:val="fr-FR"/>
        </w:rPr>
        <w:t xml:space="preserve">, magna nec </w:t>
      </w:r>
      <w:proofErr w:type="spellStart"/>
      <w:r w:rsidRPr="00430D40">
        <w:rPr>
          <w:lang w:val="fr-FR"/>
        </w:rPr>
        <w:t>auctor</w:t>
      </w:r>
      <w:proofErr w:type="spellEnd"/>
      <w:r w:rsidRPr="00430D40">
        <w:rPr>
          <w:lang w:val="fr-FR"/>
        </w:rPr>
        <w:t xml:space="preserve"> </w:t>
      </w:r>
      <w:proofErr w:type="spellStart"/>
      <w:r w:rsidRPr="00430D40">
        <w:rPr>
          <w:lang w:val="fr-FR"/>
        </w:rPr>
        <w:t>lobortis</w:t>
      </w:r>
      <w:proofErr w:type="spellEnd"/>
      <w:r w:rsidRPr="00430D40">
        <w:rPr>
          <w:lang w:val="fr-FR"/>
        </w:rPr>
        <w:t xml:space="preserve">, mi </w:t>
      </w:r>
      <w:proofErr w:type="spellStart"/>
      <w:r w:rsidRPr="00430D40">
        <w:rPr>
          <w:lang w:val="fr-FR"/>
        </w:rPr>
        <w:t>lorem</w:t>
      </w:r>
      <w:proofErr w:type="spellEnd"/>
      <w:r w:rsidRPr="00430D40">
        <w:rPr>
          <w:lang w:val="fr-FR"/>
        </w:rPr>
        <w:t xml:space="preserve"> </w:t>
      </w:r>
      <w:proofErr w:type="spellStart"/>
      <w:r w:rsidRPr="00430D40">
        <w:rPr>
          <w:lang w:val="fr-FR"/>
        </w:rPr>
        <w:t>ultricies</w:t>
      </w:r>
      <w:proofErr w:type="spellEnd"/>
      <w:r w:rsidRPr="00430D40">
        <w:rPr>
          <w:lang w:val="fr-FR"/>
        </w:rPr>
        <w:t xml:space="preserve"> diam, in </w:t>
      </w:r>
      <w:proofErr w:type="spellStart"/>
      <w:r w:rsidRPr="00430D40">
        <w:rPr>
          <w:lang w:val="fr-FR"/>
        </w:rPr>
        <w:t>ullamcorper</w:t>
      </w:r>
      <w:proofErr w:type="spellEnd"/>
      <w:r w:rsidRPr="00430D40">
        <w:rPr>
          <w:lang w:val="fr-FR"/>
        </w:rPr>
        <w:t xml:space="preserve"> </w:t>
      </w:r>
      <w:proofErr w:type="spellStart"/>
      <w:r w:rsidRPr="00430D40">
        <w:rPr>
          <w:lang w:val="fr-FR"/>
        </w:rPr>
        <w:t>leo</w:t>
      </w:r>
      <w:proofErr w:type="spellEnd"/>
      <w:r w:rsidRPr="00430D40">
        <w:rPr>
          <w:lang w:val="fr-FR"/>
        </w:rPr>
        <w:t xml:space="preserve"> </w:t>
      </w:r>
      <w:proofErr w:type="spellStart"/>
      <w:r w:rsidRPr="00430D40">
        <w:rPr>
          <w:lang w:val="fr-FR"/>
        </w:rPr>
        <w:t>eros</w:t>
      </w:r>
      <w:proofErr w:type="spellEnd"/>
      <w:r w:rsidRPr="00430D40">
        <w:rPr>
          <w:lang w:val="fr-FR"/>
        </w:rPr>
        <w:t xml:space="preserve"> </w:t>
      </w:r>
      <w:proofErr w:type="spellStart"/>
      <w:r w:rsidRPr="00430D40">
        <w:rPr>
          <w:lang w:val="fr-FR"/>
        </w:rPr>
        <w:t>sit</w:t>
      </w:r>
      <w:proofErr w:type="spellEnd"/>
      <w:r w:rsidRPr="00430D40">
        <w:rPr>
          <w:lang w:val="fr-FR"/>
        </w:rPr>
        <w:t xml:space="preserve"> </w:t>
      </w:r>
      <w:proofErr w:type="spellStart"/>
      <w:r w:rsidRPr="00430D40">
        <w:rPr>
          <w:lang w:val="fr-FR"/>
        </w:rPr>
        <w:t>amet</w:t>
      </w:r>
      <w:proofErr w:type="spellEnd"/>
      <w:r w:rsidRPr="00430D40">
        <w:rPr>
          <w:lang w:val="fr-FR"/>
        </w:rPr>
        <w:t xml:space="preserve"> </w:t>
      </w:r>
      <w:proofErr w:type="spellStart"/>
      <w:r w:rsidRPr="00430D40">
        <w:rPr>
          <w:lang w:val="fr-FR"/>
        </w:rPr>
        <w:t>odio</w:t>
      </w:r>
      <w:proofErr w:type="spellEnd"/>
      <w:r w:rsidRPr="00430D40">
        <w:rPr>
          <w:lang w:val="fr-FR"/>
        </w:rPr>
        <w:t xml:space="preserve">. </w:t>
      </w:r>
      <w:proofErr w:type="spellStart"/>
      <w:r w:rsidRPr="00430D40">
        <w:rPr>
          <w:lang w:val="fr-FR"/>
        </w:rPr>
        <w:t>Vivamus</w:t>
      </w:r>
      <w:proofErr w:type="spellEnd"/>
      <w:r w:rsidRPr="00430D40">
        <w:rPr>
          <w:lang w:val="fr-FR"/>
        </w:rPr>
        <w:t xml:space="preserve"> et </w:t>
      </w:r>
      <w:proofErr w:type="spellStart"/>
      <w:r w:rsidRPr="00430D40">
        <w:rPr>
          <w:lang w:val="fr-FR"/>
        </w:rPr>
        <w:t>fringilla</w:t>
      </w:r>
      <w:proofErr w:type="spellEnd"/>
      <w:r w:rsidRPr="00430D40">
        <w:rPr>
          <w:lang w:val="fr-FR"/>
        </w:rPr>
        <w:t xml:space="preserve"> </w:t>
      </w:r>
      <w:proofErr w:type="spellStart"/>
      <w:r w:rsidRPr="00430D40">
        <w:rPr>
          <w:lang w:val="fr-FR"/>
        </w:rPr>
        <w:t>ligula</w:t>
      </w:r>
      <w:proofErr w:type="spellEnd"/>
      <w:r w:rsidRPr="00430D40">
        <w:rPr>
          <w:lang w:val="fr-FR"/>
        </w:rPr>
        <w:t xml:space="preserve">. </w:t>
      </w:r>
      <w:proofErr w:type="spellStart"/>
      <w:r w:rsidRPr="00430D40">
        <w:rPr>
          <w:lang w:val="fr-FR"/>
        </w:rPr>
        <w:t>Nulla</w:t>
      </w:r>
      <w:proofErr w:type="spellEnd"/>
      <w:r w:rsidRPr="00430D40">
        <w:rPr>
          <w:lang w:val="fr-FR"/>
        </w:rPr>
        <w:t xml:space="preserve"> </w:t>
      </w:r>
      <w:proofErr w:type="spellStart"/>
      <w:r w:rsidRPr="00430D40">
        <w:rPr>
          <w:lang w:val="fr-FR"/>
        </w:rPr>
        <w:t>facilisi</w:t>
      </w:r>
      <w:proofErr w:type="spellEnd"/>
      <w:r w:rsidRPr="00430D40">
        <w:rPr>
          <w:lang w:val="fr-FR"/>
        </w:rPr>
        <w:t xml:space="preserve">. </w:t>
      </w:r>
      <w:proofErr w:type="spellStart"/>
      <w:r w:rsidRPr="00430D40">
        <w:rPr>
          <w:lang w:val="fr-FR"/>
        </w:rPr>
        <w:t>Proin</w:t>
      </w:r>
      <w:proofErr w:type="spellEnd"/>
      <w:r w:rsidRPr="00430D40">
        <w:rPr>
          <w:lang w:val="fr-FR"/>
        </w:rPr>
        <w:t xml:space="preserve"> </w:t>
      </w:r>
      <w:proofErr w:type="spellStart"/>
      <w:r w:rsidRPr="00430D40">
        <w:rPr>
          <w:lang w:val="fr-FR"/>
        </w:rPr>
        <w:t>ultrices</w:t>
      </w:r>
      <w:proofErr w:type="spellEnd"/>
      <w:r w:rsidRPr="00430D40">
        <w:rPr>
          <w:lang w:val="fr-FR"/>
        </w:rPr>
        <w:t xml:space="preserve"> </w:t>
      </w:r>
      <w:proofErr w:type="spellStart"/>
      <w:r w:rsidRPr="00430D40">
        <w:rPr>
          <w:lang w:val="fr-FR"/>
        </w:rPr>
        <w:t>imperdiet</w:t>
      </w:r>
      <w:proofErr w:type="spellEnd"/>
      <w:r w:rsidRPr="00430D40">
        <w:rPr>
          <w:lang w:val="fr-FR"/>
        </w:rPr>
        <w:t xml:space="preserve"> </w:t>
      </w:r>
      <w:proofErr w:type="spellStart"/>
      <w:r w:rsidRPr="00430D40">
        <w:rPr>
          <w:lang w:val="fr-FR"/>
        </w:rPr>
        <w:t>sollicitudin</w:t>
      </w:r>
      <w:proofErr w:type="spellEnd"/>
      <w:r w:rsidRPr="00430D40">
        <w:rPr>
          <w:lang w:val="fr-FR"/>
        </w:rPr>
        <w:t xml:space="preserve">. </w:t>
      </w:r>
      <w:proofErr w:type="spellStart"/>
      <w:r w:rsidRPr="00430D40">
        <w:rPr>
          <w:lang w:val="fr-FR"/>
        </w:rPr>
        <w:t>Pellentesque</w:t>
      </w:r>
      <w:proofErr w:type="spellEnd"/>
      <w:r w:rsidRPr="00430D40">
        <w:rPr>
          <w:lang w:val="fr-FR"/>
        </w:rPr>
        <w:t xml:space="preserve"> </w:t>
      </w:r>
      <w:proofErr w:type="spellStart"/>
      <w:r w:rsidRPr="00430D40">
        <w:rPr>
          <w:lang w:val="fr-FR"/>
        </w:rPr>
        <w:t>ac</w:t>
      </w:r>
      <w:proofErr w:type="spellEnd"/>
      <w:r w:rsidRPr="00430D40">
        <w:rPr>
          <w:lang w:val="fr-FR"/>
        </w:rPr>
        <w:t xml:space="preserve"> erat </w:t>
      </w:r>
      <w:proofErr w:type="spellStart"/>
      <w:r w:rsidRPr="00430D40">
        <w:rPr>
          <w:lang w:val="fr-FR"/>
        </w:rPr>
        <w:t>ultricies</w:t>
      </w:r>
      <w:proofErr w:type="spellEnd"/>
      <w:r w:rsidRPr="00430D40">
        <w:rPr>
          <w:lang w:val="fr-FR"/>
        </w:rPr>
        <w:t xml:space="preserve">, cursus </w:t>
      </w:r>
      <w:proofErr w:type="spellStart"/>
      <w:r w:rsidRPr="00430D40">
        <w:rPr>
          <w:lang w:val="fr-FR"/>
        </w:rPr>
        <w:t>augue</w:t>
      </w:r>
      <w:proofErr w:type="spellEnd"/>
      <w:r w:rsidRPr="00430D40">
        <w:rPr>
          <w:lang w:val="fr-FR"/>
        </w:rPr>
        <w:t xml:space="preserve"> </w:t>
      </w:r>
      <w:proofErr w:type="spellStart"/>
      <w:r w:rsidRPr="00430D40">
        <w:rPr>
          <w:lang w:val="fr-FR"/>
        </w:rPr>
        <w:t>vel</w:t>
      </w:r>
      <w:proofErr w:type="spellEnd"/>
      <w:r w:rsidRPr="00430D40">
        <w:rPr>
          <w:lang w:val="fr-FR"/>
        </w:rPr>
        <w:t xml:space="preserve">, </w:t>
      </w:r>
      <w:proofErr w:type="spellStart"/>
      <w:r w:rsidRPr="00430D40">
        <w:rPr>
          <w:lang w:val="fr-FR"/>
        </w:rPr>
        <w:t>lobortis</w:t>
      </w:r>
      <w:proofErr w:type="spellEnd"/>
      <w:r w:rsidRPr="00430D40">
        <w:rPr>
          <w:lang w:val="fr-FR"/>
        </w:rPr>
        <w:t xml:space="preserve"> </w:t>
      </w:r>
      <w:proofErr w:type="spellStart"/>
      <w:r w:rsidRPr="00430D40">
        <w:rPr>
          <w:lang w:val="fr-FR"/>
        </w:rPr>
        <w:t>urna</w:t>
      </w:r>
      <w:proofErr w:type="spellEnd"/>
      <w:r w:rsidRPr="00430D40">
        <w:rPr>
          <w:lang w:val="fr-FR"/>
        </w:rPr>
        <w:t>.</w:t>
      </w:r>
      <w:r w:rsidR="002112FE">
        <w:rPr>
          <w:rStyle w:val="FootnoteReference"/>
        </w:rPr>
        <w:footnoteReference w:id="4"/>
      </w:r>
    </w:p>
    <w:p w14:paraId="14055096" w14:textId="7A7A7D47" w:rsidR="00573685" w:rsidRPr="001D14D9" w:rsidRDefault="00573685" w:rsidP="000A6056">
      <w:pPr>
        <w:pStyle w:val="BodyText"/>
        <w:rPr>
          <w:lang w:val="fr-FR"/>
        </w:rPr>
      </w:pPr>
      <w:r w:rsidRPr="001D14D9">
        <w:rPr>
          <w:highlight w:val="yellow"/>
          <w:lang w:val="fr-FR"/>
        </w:rPr>
        <w:t>&lt;</w:t>
      </w:r>
      <w:proofErr w:type="gramStart"/>
      <w:r w:rsidRPr="001D14D9">
        <w:rPr>
          <w:highlight w:val="yellow"/>
          <w:lang w:val="fr-FR"/>
        </w:rPr>
        <w:t>figure</w:t>
      </w:r>
      <w:proofErr w:type="gramEnd"/>
      <w:r w:rsidRPr="001D14D9">
        <w:rPr>
          <w:highlight w:val="yellow"/>
          <w:lang w:val="fr-FR"/>
        </w:rPr>
        <w:t xml:space="preserve"> 1 about </w:t>
      </w:r>
      <w:proofErr w:type="spellStart"/>
      <w:r w:rsidRPr="001D14D9">
        <w:rPr>
          <w:highlight w:val="yellow"/>
          <w:lang w:val="fr-FR"/>
        </w:rPr>
        <w:t>here</w:t>
      </w:r>
      <w:proofErr w:type="spellEnd"/>
      <w:r w:rsidRPr="001D14D9">
        <w:rPr>
          <w:highlight w:val="yellow"/>
          <w:lang w:val="fr-FR"/>
        </w:rPr>
        <w:t>&gt;</w:t>
      </w:r>
    </w:p>
    <w:p w14:paraId="4EE0D649" w14:textId="0232F827" w:rsidR="00573685" w:rsidRDefault="00573685" w:rsidP="00EF5450">
      <w:pPr>
        <w:pStyle w:val="Caption"/>
      </w:pPr>
      <w:r w:rsidRPr="009A5530">
        <w:rPr>
          <w:lang w:val="fr-FR"/>
        </w:rPr>
        <w:t xml:space="preserve">Figure </w:t>
      </w:r>
      <w:r>
        <w:fldChar w:fldCharType="begin"/>
      </w:r>
      <w:r w:rsidRPr="009A5530">
        <w:rPr>
          <w:lang w:val="fr-FR"/>
        </w:rPr>
        <w:instrText xml:space="preserve"> SEQ Figure \* ARABIC </w:instrText>
      </w:r>
      <w:r>
        <w:fldChar w:fldCharType="separate"/>
      </w:r>
      <w:r w:rsidRPr="009A5530">
        <w:rPr>
          <w:lang w:val="fr-FR"/>
        </w:rPr>
        <w:t>1</w:t>
      </w:r>
      <w:r>
        <w:fldChar w:fldCharType="end"/>
      </w:r>
      <w:r w:rsidRPr="009A5530">
        <w:rPr>
          <w:lang w:val="fr-FR"/>
        </w:rPr>
        <w:t xml:space="preserve">. </w:t>
      </w:r>
      <w:r w:rsidRPr="00EF5450">
        <w:t>This is my figure.</w:t>
      </w:r>
    </w:p>
    <w:p w14:paraId="6DAB4DDF" w14:textId="331F6D06" w:rsidR="001D14D9" w:rsidRPr="001D14D9" w:rsidRDefault="001D14D9" w:rsidP="001D14D9">
      <w:pPr>
        <w:pStyle w:val="Caption"/>
      </w:pPr>
      <w:r>
        <w:t>Alt-text: A portrait of an older woman</w:t>
      </w:r>
      <w:r w:rsidR="00CF3C9E">
        <w:t xml:space="preserve"> standing by a window looking straight at the camera</w:t>
      </w:r>
      <w:r>
        <w:t>.</w:t>
      </w:r>
    </w:p>
    <w:p w14:paraId="118D101C" w14:textId="77777777" w:rsidR="00400AD9" w:rsidRDefault="00D36027" w:rsidP="002627B9">
      <w:pPr>
        <w:pStyle w:val="Heading1"/>
      </w:pPr>
      <w:bookmarkStart w:id="3" w:name="_Toc238734545"/>
      <w:bookmarkStart w:id="4" w:name="_Toc238734646"/>
      <w:bookmarkStart w:id="5" w:name="_Toc238734743"/>
      <w:r>
        <w:t>Body Section</w:t>
      </w:r>
      <w:bookmarkEnd w:id="3"/>
      <w:bookmarkEnd w:id="4"/>
      <w:bookmarkEnd w:id="5"/>
    </w:p>
    <w:p w14:paraId="6BAFCCDF" w14:textId="77777777" w:rsidR="000A6056" w:rsidRDefault="000A6056" w:rsidP="00E9003F">
      <w:pPr>
        <w:pStyle w:val="BodyText"/>
        <w:rPr>
          <w:lang w:val="fr-FR"/>
        </w:rPr>
      </w:pPr>
      <w:r w:rsidRPr="00E9003F">
        <w:t xml:space="preserve">Nam </w:t>
      </w:r>
      <w:proofErr w:type="spellStart"/>
      <w:r w:rsidRPr="00E9003F">
        <w:t>mauris</w:t>
      </w:r>
      <w:proofErr w:type="spellEnd"/>
      <w:r w:rsidRPr="00E9003F">
        <w:t xml:space="preserve"> </w:t>
      </w:r>
      <w:proofErr w:type="spellStart"/>
      <w:r w:rsidRPr="00E9003F">
        <w:t>nulla</w:t>
      </w:r>
      <w:proofErr w:type="spellEnd"/>
      <w:r w:rsidRPr="00E9003F">
        <w:t xml:space="preserve">, </w:t>
      </w:r>
      <w:proofErr w:type="spellStart"/>
      <w:r w:rsidRPr="00E9003F">
        <w:t>rhoncus</w:t>
      </w:r>
      <w:proofErr w:type="spellEnd"/>
      <w:r w:rsidRPr="00E9003F">
        <w:t xml:space="preserve"> in mi vitae, </w:t>
      </w:r>
      <w:proofErr w:type="spellStart"/>
      <w:r w:rsidRPr="00E9003F">
        <w:t>congue</w:t>
      </w:r>
      <w:proofErr w:type="spellEnd"/>
      <w:r w:rsidRPr="00E9003F">
        <w:t xml:space="preserve"> </w:t>
      </w:r>
      <w:proofErr w:type="spellStart"/>
      <w:r w:rsidRPr="00E9003F">
        <w:t>luctus</w:t>
      </w:r>
      <w:proofErr w:type="spellEnd"/>
      <w:r w:rsidRPr="00E9003F">
        <w:t xml:space="preserve"> </w:t>
      </w:r>
      <w:proofErr w:type="spellStart"/>
      <w:r w:rsidRPr="00E9003F">
        <w:t>quam</w:t>
      </w:r>
      <w:proofErr w:type="spellEnd"/>
      <w:r w:rsidRPr="00E9003F">
        <w:t xml:space="preserve">. Integer </w:t>
      </w:r>
      <w:proofErr w:type="spellStart"/>
      <w:r w:rsidRPr="00E9003F">
        <w:t>laoreet</w:t>
      </w:r>
      <w:proofErr w:type="spellEnd"/>
      <w:r w:rsidRPr="00E9003F">
        <w:t xml:space="preserve"> dui et </w:t>
      </w:r>
      <w:proofErr w:type="spellStart"/>
      <w:r w:rsidRPr="00E9003F">
        <w:t>leo</w:t>
      </w:r>
      <w:proofErr w:type="spellEnd"/>
      <w:r w:rsidRPr="00E9003F">
        <w:t xml:space="preserve"> </w:t>
      </w:r>
      <w:proofErr w:type="spellStart"/>
      <w:r w:rsidRPr="00E9003F">
        <w:t>fringilla</w:t>
      </w:r>
      <w:proofErr w:type="spellEnd"/>
      <w:r w:rsidRPr="00E9003F">
        <w:t xml:space="preserve"> </w:t>
      </w:r>
      <w:proofErr w:type="spellStart"/>
      <w:r w:rsidRPr="00E9003F">
        <w:t>venenatis</w:t>
      </w:r>
      <w:proofErr w:type="spellEnd"/>
      <w:r w:rsidRPr="00E9003F">
        <w:t xml:space="preserve">. </w:t>
      </w:r>
      <w:r w:rsidRPr="00196196">
        <w:t xml:space="preserve">In hac habitasse platea dictumst. </w:t>
      </w:r>
      <w:proofErr w:type="spellStart"/>
      <w:r w:rsidRPr="005568CB">
        <w:rPr>
          <w:lang w:val="fr-FR"/>
        </w:rPr>
        <w:t>Nulla</w:t>
      </w:r>
      <w:proofErr w:type="spellEnd"/>
      <w:r w:rsidRPr="005568CB">
        <w:rPr>
          <w:lang w:val="fr-FR"/>
        </w:rPr>
        <w:t xml:space="preserve"> eu </w:t>
      </w:r>
      <w:proofErr w:type="spellStart"/>
      <w:r w:rsidRPr="005568CB">
        <w:rPr>
          <w:lang w:val="fr-FR"/>
        </w:rPr>
        <w:t>dui</w:t>
      </w:r>
      <w:proofErr w:type="spellEnd"/>
      <w:r w:rsidRPr="005568CB">
        <w:rPr>
          <w:lang w:val="fr-FR"/>
        </w:rPr>
        <w:t xml:space="preserve"> eu </w:t>
      </w:r>
      <w:proofErr w:type="spellStart"/>
      <w:r w:rsidRPr="005568CB">
        <w:rPr>
          <w:lang w:val="fr-FR"/>
        </w:rPr>
        <w:t>ligula</w:t>
      </w:r>
      <w:proofErr w:type="spellEnd"/>
      <w:r w:rsidRPr="005568CB">
        <w:rPr>
          <w:lang w:val="fr-FR"/>
        </w:rPr>
        <w:t xml:space="preserve"> </w:t>
      </w:r>
      <w:proofErr w:type="spellStart"/>
      <w:r w:rsidRPr="005568CB">
        <w:rPr>
          <w:lang w:val="fr-FR"/>
        </w:rPr>
        <w:t>facilisis</w:t>
      </w:r>
      <w:proofErr w:type="spellEnd"/>
      <w:r w:rsidRPr="005568CB">
        <w:rPr>
          <w:lang w:val="fr-FR"/>
        </w:rPr>
        <w:t xml:space="preserve"> </w:t>
      </w:r>
      <w:proofErr w:type="spellStart"/>
      <w:r w:rsidRPr="005568CB">
        <w:rPr>
          <w:lang w:val="fr-FR"/>
        </w:rPr>
        <w:t>sagittis</w:t>
      </w:r>
      <w:proofErr w:type="spellEnd"/>
      <w:r w:rsidRPr="005568CB">
        <w:rPr>
          <w:lang w:val="fr-FR"/>
        </w:rPr>
        <w:t xml:space="preserve"> eu nec libero. Sed </w:t>
      </w:r>
      <w:proofErr w:type="spellStart"/>
      <w:r w:rsidRPr="005568CB">
        <w:rPr>
          <w:lang w:val="fr-FR"/>
        </w:rPr>
        <w:t>finibus</w:t>
      </w:r>
      <w:proofErr w:type="spellEnd"/>
      <w:r w:rsidRPr="005568CB">
        <w:rPr>
          <w:lang w:val="fr-FR"/>
        </w:rPr>
        <w:t xml:space="preserve"> mollis </w:t>
      </w:r>
      <w:proofErr w:type="spellStart"/>
      <w:r w:rsidRPr="005568CB">
        <w:rPr>
          <w:lang w:val="fr-FR"/>
        </w:rPr>
        <w:t>lectus</w:t>
      </w:r>
      <w:proofErr w:type="spellEnd"/>
      <w:r w:rsidRPr="005568CB">
        <w:rPr>
          <w:lang w:val="fr-FR"/>
        </w:rPr>
        <w:t xml:space="preserve"> </w:t>
      </w:r>
      <w:proofErr w:type="spellStart"/>
      <w:r w:rsidRPr="005568CB">
        <w:rPr>
          <w:lang w:val="fr-FR"/>
        </w:rPr>
        <w:t>ac</w:t>
      </w:r>
      <w:proofErr w:type="spellEnd"/>
      <w:r w:rsidRPr="005568CB">
        <w:rPr>
          <w:lang w:val="fr-FR"/>
        </w:rPr>
        <w:t xml:space="preserve"> </w:t>
      </w:r>
      <w:proofErr w:type="spellStart"/>
      <w:r w:rsidRPr="005568CB">
        <w:rPr>
          <w:lang w:val="fr-FR"/>
        </w:rPr>
        <w:t>congue</w:t>
      </w:r>
      <w:proofErr w:type="spellEnd"/>
      <w:r w:rsidRPr="005568CB">
        <w:rPr>
          <w:lang w:val="fr-FR"/>
        </w:rPr>
        <w:t xml:space="preserve">. </w:t>
      </w:r>
      <w:proofErr w:type="spellStart"/>
      <w:r w:rsidRPr="005568CB">
        <w:rPr>
          <w:lang w:val="fr-FR"/>
        </w:rPr>
        <w:t>Quisque</w:t>
      </w:r>
      <w:proofErr w:type="spellEnd"/>
      <w:r w:rsidRPr="005568CB">
        <w:rPr>
          <w:lang w:val="fr-FR"/>
        </w:rPr>
        <w:t xml:space="preserve"> </w:t>
      </w:r>
      <w:proofErr w:type="spellStart"/>
      <w:r w:rsidRPr="005568CB">
        <w:rPr>
          <w:lang w:val="fr-FR"/>
        </w:rPr>
        <w:t>quis</w:t>
      </w:r>
      <w:proofErr w:type="spellEnd"/>
      <w:r w:rsidRPr="005568CB">
        <w:rPr>
          <w:lang w:val="fr-FR"/>
        </w:rPr>
        <w:t xml:space="preserve"> </w:t>
      </w:r>
      <w:proofErr w:type="spellStart"/>
      <w:r w:rsidRPr="005568CB">
        <w:rPr>
          <w:lang w:val="fr-FR"/>
        </w:rPr>
        <w:t>lobortis</w:t>
      </w:r>
      <w:proofErr w:type="spellEnd"/>
      <w:r w:rsidRPr="005568CB">
        <w:rPr>
          <w:lang w:val="fr-FR"/>
        </w:rPr>
        <w:t xml:space="preserve"> </w:t>
      </w:r>
      <w:proofErr w:type="spellStart"/>
      <w:r w:rsidRPr="005568CB">
        <w:rPr>
          <w:lang w:val="fr-FR"/>
        </w:rPr>
        <w:t>urna</w:t>
      </w:r>
      <w:proofErr w:type="spellEnd"/>
      <w:r w:rsidRPr="005568CB">
        <w:rPr>
          <w:lang w:val="fr-FR"/>
        </w:rPr>
        <w:t xml:space="preserve">, </w:t>
      </w:r>
      <w:proofErr w:type="spellStart"/>
      <w:r w:rsidRPr="005568CB">
        <w:rPr>
          <w:lang w:val="fr-FR"/>
        </w:rPr>
        <w:t>eget</w:t>
      </w:r>
      <w:proofErr w:type="spellEnd"/>
      <w:r w:rsidRPr="005568CB">
        <w:rPr>
          <w:lang w:val="fr-FR"/>
        </w:rPr>
        <w:t xml:space="preserve"> varius </w:t>
      </w:r>
      <w:proofErr w:type="spellStart"/>
      <w:r w:rsidRPr="005568CB">
        <w:rPr>
          <w:lang w:val="fr-FR"/>
        </w:rPr>
        <w:t>ligula</w:t>
      </w:r>
      <w:proofErr w:type="spellEnd"/>
      <w:r w:rsidRPr="005568CB">
        <w:rPr>
          <w:lang w:val="fr-FR"/>
        </w:rPr>
        <w:t>.</w:t>
      </w:r>
    </w:p>
    <w:tbl>
      <w:tblPr>
        <w:tblStyle w:val="TableGrid"/>
        <w:tblW w:w="0" w:type="auto"/>
        <w:tblLook w:val="04A0" w:firstRow="1" w:lastRow="0" w:firstColumn="1" w:lastColumn="0" w:noHBand="0" w:noVBand="1"/>
      </w:tblPr>
      <w:tblGrid>
        <w:gridCol w:w="3116"/>
        <w:gridCol w:w="3117"/>
        <w:gridCol w:w="3117"/>
      </w:tblGrid>
      <w:tr w:rsidR="005568CB" w14:paraId="4AE200C6" w14:textId="77777777" w:rsidTr="005568CB">
        <w:tc>
          <w:tcPr>
            <w:tcW w:w="3116" w:type="dxa"/>
          </w:tcPr>
          <w:p w14:paraId="3409C90B" w14:textId="33F85222" w:rsidR="005568CB" w:rsidRPr="005568CB" w:rsidRDefault="005568CB" w:rsidP="005568CB">
            <w:r w:rsidRPr="005568CB">
              <w:t>Name</w:t>
            </w:r>
          </w:p>
        </w:tc>
        <w:tc>
          <w:tcPr>
            <w:tcW w:w="3117" w:type="dxa"/>
          </w:tcPr>
          <w:p w14:paraId="76728907" w14:textId="0C6A76E8" w:rsidR="005568CB" w:rsidRPr="005568CB" w:rsidRDefault="005568CB" w:rsidP="005568CB">
            <w:r w:rsidRPr="005568CB">
              <w:t>Country</w:t>
            </w:r>
          </w:p>
        </w:tc>
        <w:tc>
          <w:tcPr>
            <w:tcW w:w="3117" w:type="dxa"/>
          </w:tcPr>
          <w:p w14:paraId="22FFD02D" w14:textId="2436DE88" w:rsidR="005568CB" w:rsidRPr="005568CB" w:rsidRDefault="005568CB" w:rsidP="005568CB">
            <w:r w:rsidRPr="005568CB">
              <w:t>Century</w:t>
            </w:r>
          </w:p>
        </w:tc>
      </w:tr>
      <w:tr w:rsidR="005568CB" w:rsidRPr="009A5530" w14:paraId="59EBF7EE" w14:textId="77777777" w:rsidTr="005568CB">
        <w:tc>
          <w:tcPr>
            <w:tcW w:w="3116" w:type="dxa"/>
          </w:tcPr>
          <w:p w14:paraId="6794C32E" w14:textId="0977B405" w:rsidR="005568CB" w:rsidRPr="005568CB" w:rsidRDefault="005568CB" w:rsidP="005568CB">
            <w:pPr>
              <w:pStyle w:val="Tablecellcontents"/>
            </w:pPr>
            <w:r w:rsidRPr="00E9003F">
              <w:t xml:space="preserve">Nam </w:t>
            </w:r>
            <w:proofErr w:type="spellStart"/>
            <w:r w:rsidRPr="00E9003F">
              <w:t>mauris</w:t>
            </w:r>
            <w:proofErr w:type="spellEnd"/>
            <w:r w:rsidRPr="00E9003F">
              <w:t xml:space="preserve"> </w:t>
            </w:r>
            <w:proofErr w:type="spellStart"/>
            <w:r w:rsidRPr="00E9003F">
              <w:t>nulla</w:t>
            </w:r>
            <w:proofErr w:type="spellEnd"/>
            <w:r w:rsidRPr="00E9003F">
              <w:t xml:space="preserve">, rhoncus in mi vitae, </w:t>
            </w:r>
            <w:proofErr w:type="spellStart"/>
            <w:r w:rsidRPr="00E9003F">
              <w:t>congue</w:t>
            </w:r>
            <w:proofErr w:type="spellEnd"/>
            <w:r w:rsidRPr="00E9003F">
              <w:t xml:space="preserve"> </w:t>
            </w:r>
            <w:proofErr w:type="spellStart"/>
            <w:r w:rsidRPr="00E9003F">
              <w:t>luctus</w:t>
            </w:r>
            <w:proofErr w:type="spellEnd"/>
            <w:r w:rsidRPr="00E9003F">
              <w:t xml:space="preserve"> </w:t>
            </w:r>
            <w:proofErr w:type="spellStart"/>
            <w:r w:rsidRPr="00E9003F">
              <w:t>quam</w:t>
            </w:r>
            <w:proofErr w:type="spellEnd"/>
            <w:r w:rsidRPr="00E9003F">
              <w:t xml:space="preserve">. Integer </w:t>
            </w:r>
            <w:proofErr w:type="spellStart"/>
            <w:r w:rsidRPr="00E9003F">
              <w:t>laoreet</w:t>
            </w:r>
            <w:proofErr w:type="spellEnd"/>
            <w:r w:rsidRPr="00E9003F">
              <w:t xml:space="preserve"> </w:t>
            </w:r>
            <w:proofErr w:type="spellStart"/>
            <w:r w:rsidRPr="00E9003F">
              <w:t>dui</w:t>
            </w:r>
            <w:proofErr w:type="spellEnd"/>
            <w:r w:rsidRPr="00E9003F">
              <w:t xml:space="preserve"> et </w:t>
            </w:r>
            <w:proofErr w:type="spellStart"/>
            <w:r w:rsidRPr="00E9003F">
              <w:t>leo</w:t>
            </w:r>
            <w:proofErr w:type="spellEnd"/>
            <w:r w:rsidRPr="00E9003F">
              <w:t xml:space="preserve"> </w:t>
            </w:r>
            <w:proofErr w:type="spellStart"/>
            <w:r w:rsidRPr="00E9003F">
              <w:t>fringilla</w:t>
            </w:r>
            <w:proofErr w:type="spellEnd"/>
            <w:r w:rsidRPr="00E9003F">
              <w:t xml:space="preserve"> </w:t>
            </w:r>
            <w:proofErr w:type="spellStart"/>
            <w:r w:rsidRPr="00E9003F">
              <w:t>venenatis</w:t>
            </w:r>
            <w:proofErr w:type="spellEnd"/>
            <w:r w:rsidRPr="00E9003F">
              <w:t xml:space="preserve">. In </w:t>
            </w:r>
            <w:proofErr w:type="spellStart"/>
            <w:r w:rsidRPr="00E9003F">
              <w:t>hac</w:t>
            </w:r>
            <w:proofErr w:type="spellEnd"/>
            <w:r w:rsidRPr="00E9003F">
              <w:t xml:space="preserve"> habitasse </w:t>
            </w:r>
            <w:proofErr w:type="spellStart"/>
            <w:r w:rsidRPr="00E9003F">
              <w:t>platea</w:t>
            </w:r>
            <w:proofErr w:type="spellEnd"/>
            <w:r w:rsidRPr="00E9003F">
              <w:t xml:space="preserve"> </w:t>
            </w:r>
            <w:proofErr w:type="spellStart"/>
            <w:r w:rsidRPr="00E9003F">
              <w:t>dictumst</w:t>
            </w:r>
            <w:proofErr w:type="spellEnd"/>
            <w:r w:rsidRPr="00E9003F">
              <w:t xml:space="preserve">. </w:t>
            </w:r>
            <w:proofErr w:type="spellStart"/>
            <w:r w:rsidRPr="005568CB">
              <w:t>Nulla</w:t>
            </w:r>
            <w:proofErr w:type="spellEnd"/>
            <w:r w:rsidRPr="005568CB">
              <w:t xml:space="preserve"> eu </w:t>
            </w:r>
            <w:proofErr w:type="spellStart"/>
            <w:r w:rsidRPr="005568CB">
              <w:t>dui</w:t>
            </w:r>
            <w:proofErr w:type="spellEnd"/>
            <w:r w:rsidRPr="005568CB">
              <w:t xml:space="preserve"> eu </w:t>
            </w:r>
            <w:proofErr w:type="spellStart"/>
            <w:r w:rsidRPr="005568CB">
              <w:t>ligula</w:t>
            </w:r>
            <w:proofErr w:type="spellEnd"/>
            <w:r w:rsidRPr="005568CB">
              <w:t xml:space="preserve"> </w:t>
            </w:r>
            <w:proofErr w:type="spellStart"/>
            <w:r w:rsidRPr="005568CB">
              <w:t>facilisis</w:t>
            </w:r>
            <w:proofErr w:type="spellEnd"/>
            <w:r w:rsidRPr="005568CB">
              <w:t xml:space="preserve"> </w:t>
            </w:r>
            <w:proofErr w:type="spellStart"/>
            <w:r w:rsidRPr="005568CB">
              <w:t>sagittis</w:t>
            </w:r>
            <w:proofErr w:type="spellEnd"/>
          </w:p>
        </w:tc>
        <w:tc>
          <w:tcPr>
            <w:tcW w:w="3117" w:type="dxa"/>
          </w:tcPr>
          <w:p w14:paraId="5110A463" w14:textId="77777777" w:rsidR="005568CB" w:rsidRPr="005568CB" w:rsidRDefault="005568CB" w:rsidP="005568CB">
            <w:pPr>
              <w:pStyle w:val="Tablecellcontents"/>
            </w:pPr>
          </w:p>
        </w:tc>
        <w:tc>
          <w:tcPr>
            <w:tcW w:w="3117" w:type="dxa"/>
          </w:tcPr>
          <w:p w14:paraId="067F3A4B" w14:textId="77777777" w:rsidR="005568CB" w:rsidRPr="005568CB" w:rsidRDefault="005568CB" w:rsidP="005568CB">
            <w:pPr>
              <w:pStyle w:val="Tablecellcontents"/>
            </w:pPr>
          </w:p>
        </w:tc>
      </w:tr>
      <w:tr w:rsidR="005568CB" w14:paraId="40A7E9CB" w14:textId="77777777" w:rsidTr="005568CB">
        <w:tc>
          <w:tcPr>
            <w:tcW w:w="3116" w:type="dxa"/>
          </w:tcPr>
          <w:p w14:paraId="5B448F22" w14:textId="2762F7D7" w:rsidR="005568CB" w:rsidRPr="005568CB" w:rsidRDefault="005568CB" w:rsidP="005568CB">
            <w:pPr>
              <w:pStyle w:val="Tablecellcontents"/>
            </w:pPr>
            <w:r w:rsidRPr="005568CB">
              <w:t>Al-Shaykh Aḥmad</w:t>
            </w:r>
          </w:p>
        </w:tc>
        <w:tc>
          <w:tcPr>
            <w:tcW w:w="3117" w:type="dxa"/>
          </w:tcPr>
          <w:p w14:paraId="7033F812" w14:textId="33C074F9" w:rsidR="005568CB" w:rsidRPr="005568CB" w:rsidRDefault="005568CB" w:rsidP="005568CB">
            <w:pPr>
              <w:pStyle w:val="Tablecellcontents"/>
            </w:pPr>
            <w:proofErr w:type="spellStart"/>
            <w:r w:rsidRPr="005568CB">
              <w:t>Mauritania</w:t>
            </w:r>
            <w:proofErr w:type="spellEnd"/>
          </w:p>
        </w:tc>
        <w:tc>
          <w:tcPr>
            <w:tcW w:w="3117" w:type="dxa"/>
          </w:tcPr>
          <w:p w14:paraId="14C0B9E3" w14:textId="112A05EF" w:rsidR="005568CB" w:rsidRPr="005568CB" w:rsidRDefault="005568CB" w:rsidP="005568CB">
            <w:pPr>
              <w:pStyle w:val="Tablecellcontents"/>
            </w:pPr>
            <w:r w:rsidRPr="005568CB">
              <w:t>20th</w:t>
            </w:r>
          </w:p>
        </w:tc>
      </w:tr>
    </w:tbl>
    <w:p w14:paraId="316C3815" w14:textId="27FD7002" w:rsidR="005568CB" w:rsidRPr="005568CB" w:rsidRDefault="005568CB" w:rsidP="005568CB">
      <w:pPr>
        <w:pStyle w:val="Caption"/>
        <w:rPr>
          <w:lang w:val="fr-FR"/>
        </w:rPr>
      </w:pPr>
      <w:r>
        <w:rPr>
          <w:lang w:val="fr-FR"/>
        </w:rPr>
        <w:t xml:space="preserve">Table 1. </w:t>
      </w:r>
      <w:proofErr w:type="spellStart"/>
      <w:r>
        <w:rPr>
          <w:lang w:val="fr-FR"/>
        </w:rPr>
        <w:t>Caption</w:t>
      </w:r>
      <w:proofErr w:type="spellEnd"/>
      <w:r>
        <w:rPr>
          <w:lang w:val="fr-FR"/>
        </w:rPr>
        <w:t xml:space="preserve"> </w:t>
      </w:r>
      <w:proofErr w:type="spellStart"/>
      <w:r>
        <w:rPr>
          <w:lang w:val="fr-FR"/>
        </w:rPr>
        <w:t>goes</w:t>
      </w:r>
      <w:proofErr w:type="spellEnd"/>
      <w:r>
        <w:rPr>
          <w:lang w:val="fr-FR"/>
        </w:rPr>
        <w:t xml:space="preserve"> </w:t>
      </w:r>
      <w:proofErr w:type="spellStart"/>
      <w:r>
        <w:rPr>
          <w:lang w:val="fr-FR"/>
        </w:rPr>
        <w:t>here</w:t>
      </w:r>
      <w:proofErr w:type="spellEnd"/>
      <w:r>
        <w:rPr>
          <w:lang w:val="fr-FR"/>
        </w:rPr>
        <w:t>.</w:t>
      </w:r>
    </w:p>
    <w:p w14:paraId="35BDB2DA" w14:textId="3877B284" w:rsidR="008C3815" w:rsidRPr="00196196" w:rsidRDefault="000A6056" w:rsidP="00CF3C9E">
      <w:pPr>
        <w:pStyle w:val="BodyText"/>
        <w:rPr>
          <w:lang w:val="fr-FR"/>
        </w:rPr>
      </w:pPr>
      <w:r w:rsidRPr="005568CB">
        <w:rPr>
          <w:lang w:val="fr-FR"/>
        </w:rPr>
        <w:t xml:space="preserve">Suspendisse dictum </w:t>
      </w:r>
      <w:proofErr w:type="spellStart"/>
      <w:r w:rsidRPr="005568CB">
        <w:rPr>
          <w:lang w:val="fr-FR"/>
        </w:rPr>
        <w:t>efficitur</w:t>
      </w:r>
      <w:proofErr w:type="spellEnd"/>
      <w:r w:rsidRPr="005568CB">
        <w:rPr>
          <w:lang w:val="fr-FR"/>
        </w:rPr>
        <w:t xml:space="preserve"> </w:t>
      </w:r>
      <w:proofErr w:type="spellStart"/>
      <w:r w:rsidRPr="005568CB">
        <w:rPr>
          <w:lang w:val="fr-FR"/>
        </w:rPr>
        <w:t>ligula</w:t>
      </w:r>
      <w:proofErr w:type="spellEnd"/>
      <w:r w:rsidRPr="005568CB">
        <w:rPr>
          <w:lang w:val="fr-FR"/>
        </w:rPr>
        <w:t xml:space="preserve"> at </w:t>
      </w:r>
      <w:proofErr w:type="spellStart"/>
      <w:r w:rsidRPr="005568CB">
        <w:rPr>
          <w:lang w:val="fr-FR"/>
        </w:rPr>
        <w:t>vestibulum</w:t>
      </w:r>
      <w:proofErr w:type="spellEnd"/>
      <w:r w:rsidRPr="005568CB">
        <w:rPr>
          <w:lang w:val="fr-FR"/>
        </w:rPr>
        <w:t xml:space="preserve">. Cras magna </w:t>
      </w:r>
      <w:proofErr w:type="spellStart"/>
      <w:r w:rsidRPr="005568CB">
        <w:rPr>
          <w:lang w:val="fr-FR"/>
        </w:rPr>
        <w:t>quam</w:t>
      </w:r>
      <w:proofErr w:type="spellEnd"/>
      <w:r w:rsidRPr="005568CB">
        <w:rPr>
          <w:lang w:val="fr-FR"/>
        </w:rPr>
        <w:t xml:space="preserve">, </w:t>
      </w:r>
      <w:proofErr w:type="spellStart"/>
      <w:r w:rsidRPr="005568CB">
        <w:rPr>
          <w:lang w:val="fr-FR"/>
        </w:rPr>
        <w:t>rutrum</w:t>
      </w:r>
      <w:proofErr w:type="spellEnd"/>
      <w:r w:rsidRPr="005568CB">
        <w:rPr>
          <w:lang w:val="fr-FR"/>
        </w:rPr>
        <w:t xml:space="preserve"> a ex in, </w:t>
      </w:r>
      <w:proofErr w:type="spellStart"/>
      <w:r w:rsidRPr="005568CB">
        <w:rPr>
          <w:lang w:val="fr-FR"/>
        </w:rPr>
        <w:t>interdum</w:t>
      </w:r>
      <w:proofErr w:type="spellEnd"/>
      <w:r w:rsidRPr="005568CB">
        <w:rPr>
          <w:lang w:val="fr-FR"/>
        </w:rPr>
        <w:t xml:space="preserve"> </w:t>
      </w:r>
      <w:proofErr w:type="spellStart"/>
      <w:r w:rsidRPr="005568CB">
        <w:rPr>
          <w:lang w:val="fr-FR"/>
        </w:rPr>
        <w:t>luctus</w:t>
      </w:r>
      <w:proofErr w:type="spellEnd"/>
      <w:r w:rsidRPr="005568CB">
        <w:rPr>
          <w:lang w:val="fr-FR"/>
        </w:rPr>
        <w:t xml:space="preserve"> est. </w:t>
      </w:r>
      <w:proofErr w:type="spellStart"/>
      <w:r w:rsidRPr="005568CB">
        <w:rPr>
          <w:lang w:val="fr-FR"/>
        </w:rPr>
        <w:t>Maecenas</w:t>
      </w:r>
      <w:proofErr w:type="spellEnd"/>
      <w:r w:rsidRPr="005568CB">
        <w:rPr>
          <w:lang w:val="fr-FR"/>
        </w:rPr>
        <w:t xml:space="preserve"> nec </w:t>
      </w:r>
      <w:proofErr w:type="spellStart"/>
      <w:r w:rsidRPr="005568CB">
        <w:rPr>
          <w:lang w:val="fr-FR"/>
        </w:rPr>
        <w:t>elementum</w:t>
      </w:r>
      <w:proofErr w:type="spellEnd"/>
      <w:r w:rsidRPr="005568CB">
        <w:rPr>
          <w:lang w:val="fr-FR"/>
        </w:rPr>
        <w:t xml:space="preserve"> </w:t>
      </w:r>
      <w:proofErr w:type="spellStart"/>
      <w:r w:rsidRPr="005568CB">
        <w:rPr>
          <w:lang w:val="fr-FR"/>
        </w:rPr>
        <w:t>tellus</w:t>
      </w:r>
      <w:proofErr w:type="spellEnd"/>
      <w:r w:rsidRPr="005568CB">
        <w:rPr>
          <w:lang w:val="fr-FR"/>
        </w:rPr>
        <w:t xml:space="preserve">. </w:t>
      </w:r>
      <w:proofErr w:type="spellStart"/>
      <w:r w:rsidRPr="005568CB">
        <w:rPr>
          <w:lang w:val="fr-FR"/>
        </w:rPr>
        <w:t>Phasellus</w:t>
      </w:r>
      <w:proofErr w:type="spellEnd"/>
      <w:r w:rsidRPr="005568CB">
        <w:rPr>
          <w:lang w:val="fr-FR"/>
        </w:rPr>
        <w:t xml:space="preserve"> </w:t>
      </w:r>
      <w:proofErr w:type="spellStart"/>
      <w:r w:rsidRPr="005568CB">
        <w:rPr>
          <w:lang w:val="fr-FR"/>
        </w:rPr>
        <w:t>fermentum</w:t>
      </w:r>
      <w:proofErr w:type="spellEnd"/>
      <w:r w:rsidRPr="005568CB">
        <w:rPr>
          <w:lang w:val="fr-FR"/>
        </w:rPr>
        <w:t xml:space="preserve"> </w:t>
      </w:r>
      <w:proofErr w:type="spellStart"/>
      <w:r w:rsidRPr="005568CB">
        <w:rPr>
          <w:lang w:val="fr-FR"/>
        </w:rPr>
        <w:t>nulla</w:t>
      </w:r>
      <w:proofErr w:type="spellEnd"/>
      <w:r w:rsidRPr="005568CB">
        <w:rPr>
          <w:lang w:val="fr-FR"/>
        </w:rPr>
        <w:t xml:space="preserve"> </w:t>
      </w:r>
      <w:proofErr w:type="spellStart"/>
      <w:r w:rsidRPr="005568CB">
        <w:rPr>
          <w:lang w:val="fr-FR"/>
        </w:rPr>
        <w:t>risus</w:t>
      </w:r>
      <w:proofErr w:type="spellEnd"/>
      <w:r w:rsidRPr="005568CB">
        <w:rPr>
          <w:lang w:val="fr-FR"/>
        </w:rPr>
        <w:t xml:space="preserve">, et </w:t>
      </w:r>
      <w:proofErr w:type="spellStart"/>
      <w:r w:rsidRPr="005568CB">
        <w:rPr>
          <w:lang w:val="fr-FR"/>
        </w:rPr>
        <w:t>convallis</w:t>
      </w:r>
      <w:proofErr w:type="spellEnd"/>
      <w:r w:rsidRPr="005568CB">
        <w:rPr>
          <w:lang w:val="fr-FR"/>
        </w:rPr>
        <w:t xml:space="preserve"> </w:t>
      </w:r>
      <w:proofErr w:type="spellStart"/>
      <w:r w:rsidRPr="005568CB">
        <w:rPr>
          <w:lang w:val="fr-FR"/>
        </w:rPr>
        <w:t>mauris</w:t>
      </w:r>
      <w:proofErr w:type="spellEnd"/>
      <w:r w:rsidRPr="005568CB">
        <w:rPr>
          <w:lang w:val="fr-FR"/>
        </w:rPr>
        <w:t xml:space="preserve"> </w:t>
      </w:r>
      <w:proofErr w:type="spellStart"/>
      <w:r w:rsidRPr="005568CB">
        <w:rPr>
          <w:lang w:val="fr-FR"/>
        </w:rPr>
        <w:t>ornare</w:t>
      </w:r>
      <w:proofErr w:type="spellEnd"/>
      <w:r w:rsidRPr="005568CB">
        <w:rPr>
          <w:lang w:val="fr-FR"/>
        </w:rPr>
        <w:t xml:space="preserve"> </w:t>
      </w:r>
      <w:proofErr w:type="spellStart"/>
      <w:r w:rsidRPr="005568CB">
        <w:rPr>
          <w:lang w:val="fr-FR"/>
        </w:rPr>
        <w:t>eget</w:t>
      </w:r>
      <w:proofErr w:type="spellEnd"/>
      <w:r w:rsidRPr="005568CB">
        <w:rPr>
          <w:lang w:val="fr-FR"/>
        </w:rPr>
        <w:t xml:space="preserve">. </w:t>
      </w:r>
      <w:proofErr w:type="spellStart"/>
      <w:r w:rsidRPr="005568CB">
        <w:rPr>
          <w:lang w:val="fr-FR"/>
        </w:rPr>
        <w:t>Etiam</w:t>
      </w:r>
      <w:proofErr w:type="spellEnd"/>
      <w:r w:rsidRPr="005568CB">
        <w:rPr>
          <w:lang w:val="fr-FR"/>
        </w:rPr>
        <w:t xml:space="preserve"> non </w:t>
      </w:r>
      <w:proofErr w:type="spellStart"/>
      <w:r w:rsidRPr="005568CB">
        <w:rPr>
          <w:lang w:val="fr-FR"/>
        </w:rPr>
        <w:t>hendrerit</w:t>
      </w:r>
      <w:proofErr w:type="spellEnd"/>
      <w:r w:rsidRPr="005568CB">
        <w:rPr>
          <w:lang w:val="fr-FR"/>
        </w:rPr>
        <w:t xml:space="preserve"> </w:t>
      </w:r>
      <w:proofErr w:type="spellStart"/>
      <w:r w:rsidRPr="005568CB">
        <w:rPr>
          <w:lang w:val="fr-FR"/>
        </w:rPr>
        <w:t>augue</w:t>
      </w:r>
      <w:proofErr w:type="spellEnd"/>
      <w:r w:rsidRPr="005568CB">
        <w:rPr>
          <w:lang w:val="fr-FR"/>
        </w:rPr>
        <w:t>.</w:t>
      </w:r>
      <w:r w:rsidR="00D36027" w:rsidRPr="005568CB">
        <w:rPr>
          <w:lang w:val="fr-FR"/>
        </w:rPr>
        <w:t xml:space="preserve"> </w:t>
      </w:r>
      <w:r w:rsidRPr="005568CB">
        <w:rPr>
          <w:lang w:val="fr-FR"/>
        </w:rPr>
        <w:t xml:space="preserve">Ut eu </w:t>
      </w:r>
      <w:proofErr w:type="spellStart"/>
      <w:r w:rsidRPr="005568CB">
        <w:rPr>
          <w:lang w:val="fr-FR"/>
        </w:rPr>
        <w:t>quam</w:t>
      </w:r>
      <w:proofErr w:type="spellEnd"/>
      <w:r w:rsidRPr="005568CB">
        <w:rPr>
          <w:lang w:val="fr-FR"/>
        </w:rPr>
        <w:t xml:space="preserve"> non </w:t>
      </w:r>
      <w:proofErr w:type="spellStart"/>
      <w:r w:rsidRPr="005568CB">
        <w:rPr>
          <w:lang w:val="fr-FR"/>
        </w:rPr>
        <w:lastRenderedPageBreak/>
        <w:t>sapien</w:t>
      </w:r>
      <w:proofErr w:type="spellEnd"/>
      <w:r w:rsidRPr="005568CB">
        <w:rPr>
          <w:lang w:val="fr-FR"/>
        </w:rPr>
        <w:t xml:space="preserve"> </w:t>
      </w:r>
      <w:proofErr w:type="spellStart"/>
      <w:r w:rsidRPr="005568CB">
        <w:rPr>
          <w:lang w:val="fr-FR"/>
        </w:rPr>
        <w:t>tincidunt</w:t>
      </w:r>
      <w:proofErr w:type="spellEnd"/>
      <w:r w:rsidRPr="005568CB">
        <w:rPr>
          <w:lang w:val="fr-FR"/>
        </w:rPr>
        <w:t xml:space="preserve"> </w:t>
      </w:r>
      <w:proofErr w:type="spellStart"/>
      <w:r w:rsidRPr="005568CB">
        <w:rPr>
          <w:lang w:val="fr-FR"/>
        </w:rPr>
        <w:t>venenatis</w:t>
      </w:r>
      <w:proofErr w:type="spellEnd"/>
      <w:r w:rsidRPr="005568CB">
        <w:rPr>
          <w:lang w:val="fr-FR"/>
        </w:rPr>
        <w:t xml:space="preserve">. </w:t>
      </w:r>
      <w:r w:rsidRPr="00196196">
        <w:rPr>
          <w:lang w:val="fr-FR"/>
        </w:rPr>
        <w:t>Aliquam dignissim viverra ex, vel commodo leo aliquam sed</w:t>
      </w:r>
      <w:r w:rsidR="00D36027" w:rsidRPr="00196196">
        <w:rPr>
          <w:lang w:val="fr-FR"/>
        </w:rPr>
        <w:t>.</w:t>
      </w:r>
    </w:p>
    <w:p w14:paraId="6A03F450" w14:textId="414CE9B1" w:rsidR="00175F9F" w:rsidRPr="00CF6152" w:rsidRDefault="00175F9F" w:rsidP="000A6056">
      <w:pPr>
        <w:pStyle w:val="Heading2"/>
        <w:rPr>
          <w:lang w:val="fr-FR"/>
        </w:rPr>
      </w:pPr>
      <w:bookmarkStart w:id="6" w:name="_Toc238734546"/>
      <w:bookmarkStart w:id="7" w:name="_Toc238734647"/>
      <w:bookmarkStart w:id="8" w:name="_Toc238734744"/>
      <w:proofErr w:type="spellStart"/>
      <w:r w:rsidRPr="00CF6152">
        <w:rPr>
          <w:lang w:val="fr-FR"/>
        </w:rPr>
        <w:t>Subsection</w:t>
      </w:r>
      <w:bookmarkEnd w:id="6"/>
      <w:bookmarkEnd w:id="7"/>
      <w:bookmarkEnd w:id="8"/>
      <w:proofErr w:type="spellEnd"/>
    </w:p>
    <w:p w14:paraId="0533375B" w14:textId="77777777" w:rsidR="00E9003F" w:rsidRPr="005568CB" w:rsidRDefault="00D36027" w:rsidP="00E9003F">
      <w:pPr>
        <w:pStyle w:val="BodyText"/>
        <w:rPr>
          <w:lang w:val="fr-FR"/>
        </w:rPr>
      </w:pPr>
      <w:bookmarkStart w:id="9" w:name="_Hlk218498353"/>
      <w:r w:rsidRPr="005568CB">
        <w:rPr>
          <w:lang w:val="fr-FR"/>
        </w:rPr>
        <w:t xml:space="preserve">Mauris </w:t>
      </w:r>
      <w:proofErr w:type="spellStart"/>
      <w:r w:rsidRPr="005568CB">
        <w:rPr>
          <w:lang w:val="fr-FR"/>
        </w:rPr>
        <w:t>rutrum</w:t>
      </w:r>
      <w:proofErr w:type="spellEnd"/>
      <w:r w:rsidRPr="005568CB">
        <w:rPr>
          <w:lang w:val="fr-FR"/>
        </w:rPr>
        <w:t xml:space="preserve"> </w:t>
      </w:r>
      <w:proofErr w:type="spellStart"/>
      <w:r w:rsidRPr="005568CB">
        <w:rPr>
          <w:lang w:val="fr-FR"/>
        </w:rPr>
        <w:t>lacinia</w:t>
      </w:r>
      <w:proofErr w:type="spellEnd"/>
      <w:r w:rsidRPr="005568CB">
        <w:rPr>
          <w:lang w:val="fr-FR"/>
        </w:rPr>
        <w:t xml:space="preserve"> nunc ut </w:t>
      </w:r>
      <w:proofErr w:type="spellStart"/>
      <w:r w:rsidRPr="005568CB">
        <w:rPr>
          <w:lang w:val="fr-FR"/>
        </w:rPr>
        <w:t>euismod</w:t>
      </w:r>
      <w:proofErr w:type="spellEnd"/>
      <w:r w:rsidRPr="005568CB">
        <w:rPr>
          <w:lang w:val="fr-FR"/>
        </w:rPr>
        <w:t xml:space="preserve">. </w:t>
      </w:r>
      <w:proofErr w:type="spellStart"/>
      <w:r w:rsidRPr="005568CB">
        <w:rPr>
          <w:lang w:val="fr-FR"/>
        </w:rPr>
        <w:t>Nulla</w:t>
      </w:r>
      <w:proofErr w:type="spellEnd"/>
      <w:r w:rsidRPr="005568CB">
        <w:rPr>
          <w:lang w:val="fr-FR"/>
        </w:rPr>
        <w:t xml:space="preserve"> </w:t>
      </w:r>
      <w:proofErr w:type="spellStart"/>
      <w:r w:rsidRPr="005568CB">
        <w:rPr>
          <w:lang w:val="fr-FR"/>
        </w:rPr>
        <w:t>facilisi</w:t>
      </w:r>
      <w:proofErr w:type="spellEnd"/>
      <w:r w:rsidRPr="005568CB">
        <w:rPr>
          <w:lang w:val="fr-FR"/>
        </w:rPr>
        <w:t xml:space="preserve">. Ut </w:t>
      </w:r>
      <w:proofErr w:type="spellStart"/>
      <w:r w:rsidRPr="005568CB">
        <w:rPr>
          <w:lang w:val="fr-FR"/>
        </w:rPr>
        <w:t>quis</w:t>
      </w:r>
      <w:proofErr w:type="spellEnd"/>
      <w:r w:rsidRPr="005568CB">
        <w:rPr>
          <w:lang w:val="fr-FR"/>
        </w:rPr>
        <w:t xml:space="preserve"> nunc </w:t>
      </w:r>
      <w:proofErr w:type="spellStart"/>
      <w:r w:rsidRPr="005568CB">
        <w:rPr>
          <w:lang w:val="fr-FR"/>
        </w:rPr>
        <w:t>quis</w:t>
      </w:r>
      <w:proofErr w:type="spellEnd"/>
      <w:r w:rsidRPr="005568CB">
        <w:rPr>
          <w:lang w:val="fr-FR"/>
        </w:rPr>
        <w:t xml:space="preserve"> </w:t>
      </w:r>
      <w:proofErr w:type="spellStart"/>
      <w:r w:rsidRPr="005568CB">
        <w:rPr>
          <w:lang w:val="fr-FR"/>
        </w:rPr>
        <w:t>enim</w:t>
      </w:r>
      <w:proofErr w:type="spellEnd"/>
      <w:r w:rsidRPr="005568CB">
        <w:rPr>
          <w:lang w:val="fr-FR"/>
        </w:rPr>
        <w:t xml:space="preserve"> dictum mollis </w:t>
      </w:r>
      <w:proofErr w:type="spellStart"/>
      <w:r w:rsidRPr="005568CB">
        <w:rPr>
          <w:lang w:val="fr-FR"/>
        </w:rPr>
        <w:t>vel</w:t>
      </w:r>
      <w:proofErr w:type="spellEnd"/>
      <w:r w:rsidRPr="005568CB">
        <w:rPr>
          <w:lang w:val="fr-FR"/>
        </w:rPr>
        <w:t xml:space="preserve"> dictum ex. </w:t>
      </w:r>
      <w:proofErr w:type="spellStart"/>
      <w:r w:rsidRPr="00CF6152">
        <w:rPr>
          <w:lang w:val="fr-FR"/>
        </w:rPr>
        <w:t>Phasellus</w:t>
      </w:r>
      <w:proofErr w:type="spellEnd"/>
      <w:r w:rsidRPr="00CF6152">
        <w:rPr>
          <w:lang w:val="fr-FR"/>
        </w:rPr>
        <w:t xml:space="preserve"> ipsum </w:t>
      </w:r>
      <w:proofErr w:type="spellStart"/>
      <w:r w:rsidRPr="00CF6152">
        <w:rPr>
          <w:lang w:val="fr-FR"/>
        </w:rPr>
        <w:t>metus</w:t>
      </w:r>
      <w:proofErr w:type="spellEnd"/>
      <w:r w:rsidRPr="00CF6152">
        <w:rPr>
          <w:lang w:val="fr-FR"/>
        </w:rPr>
        <w:t xml:space="preserve">, </w:t>
      </w:r>
      <w:proofErr w:type="spellStart"/>
      <w:r w:rsidRPr="00CF6152">
        <w:rPr>
          <w:lang w:val="fr-FR"/>
        </w:rPr>
        <w:t>lacinia</w:t>
      </w:r>
      <w:proofErr w:type="spellEnd"/>
      <w:r w:rsidRPr="00CF6152">
        <w:rPr>
          <w:lang w:val="fr-FR"/>
        </w:rPr>
        <w:t xml:space="preserve"> </w:t>
      </w:r>
      <w:proofErr w:type="spellStart"/>
      <w:r w:rsidRPr="00CF6152">
        <w:rPr>
          <w:lang w:val="fr-FR"/>
        </w:rPr>
        <w:t>quis</w:t>
      </w:r>
      <w:proofErr w:type="spellEnd"/>
      <w:r w:rsidRPr="00CF6152">
        <w:rPr>
          <w:lang w:val="fr-FR"/>
        </w:rPr>
        <w:t xml:space="preserve"> </w:t>
      </w:r>
      <w:proofErr w:type="spellStart"/>
      <w:r w:rsidRPr="00CF6152">
        <w:rPr>
          <w:lang w:val="fr-FR"/>
        </w:rPr>
        <w:t>augue</w:t>
      </w:r>
      <w:proofErr w:type="spellEnd"/>
      <w:r w:rsidRPr="00CF6152">
        <w:rPr>
          <w:lang w:val="fr-FR"/>
        </w:rPr>
        <w:t xml:space="preserve"> nec, </w:t>
      </w:r>
      <w:proofErr w:type="spellStart"/>
      <w:r w:rsidRPr="00CF6152">
        <w:rPr>
          <w:lang w:val="fr-FR"/>
        </w:rPr>
        <w:t>gravida</w:t>
      </w:r>
      <w:proofErr w:type="spellEnd"/>
      <w:r w:rsidRPr="00CF6152">
        <w:rPr>
          <w:lang w:val="fr-FR"/>
        </w:rPr>
        <w:t xml:space="preserve"> </w:t>
      </w:r>
      <w:proofErr w:type="spellStart"/>
      <w:r w:rsidRPr="00CF6152">
        <w:rPr>
          <w:lang w:val="fr-FR"/>
        </w:rPr>
        <w:t>sollicitudin</w:t>
      </w:r>
      <w:proofErr w:type="spellEnd"/>
      <w:r w:rsidRPr="00CF6152">
        <w:rPr>
          <w:lang w:val="fr-FR"/>
        </w:rPr>
        <w:t xml:space="preserve"> massa. </w:t>
      </w:r>
      <w:r w:rsidRPr="005568CB">
        <w:rPr>
          <w:lang w:val="fr-FR"/>
        </w:rPr>
        <w:t xml:space="preserve">Duis vitae nunc </w:t>
      </w:r>
      <w:proofErr w:type="spellStart"/>
      <w:r w:rsidRPr="005568CB">
        <w:rPr>
          <w:lang w:val="fr-FR"/>
        </w:rPr>
        <w:t>eleifend</w:t>
      </w:r>
      <w:proofErr w:type="spellEnd"/>
      <w:r w:rsidRPr="005568CB">
        <w:rPr>
          <w:lang w:val="fr-FR"/>
        </w:rPr>
        <w:t xml:space="preserve"> </w:t>
      </w:r>
      <w:proofErr w:type="spellStart"/>
      <w:r w:rsidRPr="005568CB">
        <w:rPr>
          <w:lang w:val="fr-FR"/>
        </w:rPr>
        <w:t>sem</w:t>
      </w:r>
      <w:proofErr w:type="spellEnd"/>
      <w:r w:rsidRPr="005568CB">
        <w:rPr>
          <w:lang w:val="fr-FR"/>
        </w:rPr>
        <w:t xml:space="preserve"> </w:t>
      </w:r>
      <w:proofErr w:type="spellStart"/>
      <w:r w:rsidRPr="005568CB">
        <w:rPr>
          <w:lang w:val="fr-FR"/>
        </w:rPr>
        <w:t>consectetur</w:t>
      </w:r>
      <w:proofErr w:type="spellEnd"/>
      <w:r w:rsidRPr="005568CB">
        <w:rPr>
          <w:lang w:val="fr-FR"/>
        </w:rPr>
        <w:t xml:space="preserve"> </w:t>
      </w:r>
      <w:proofErr w:type="spellStart"/>
      <w:r w:rsidRPr="005568CB">
        <w:rPr>
          <w:lang w:val="fr-FR"/>
        </w:rPr>
        <w:t>luctus</w:t>
      </w:r>
      <w:proofErr w:type="spellEnd"/>
      <w:r w:rsidRPr="005568CB">
        <w:rPr>
          <w:lang w:val="fr-FR"/>
        </w:rPr>
        <w:t xml:space="preserve">. </w:t>
      </w:r>
      <w:proofErr w:type="spellStart"/>
      <w:r w:rsidRPr="005568CB">
        <w:rPr>
          <w:lang w:val="fr-FR"/>
        </w:rPr>
        <w:t>Pellentesque</w:t>
      </w:r>
      <w:proofErr w:type="spellEnd"/>
      <w:r w:rsidRPr="005568CB">
        <w:rPr>
          <w:lang w:val="fr-FR"/>
        </w:rPr>
        <w:t xml:space="preserve"> ante </w:t>
      </w:r>
      <w:proofErr w:type="spellStart"/>
      <w:r w:rsidRPr="005568CB">
        <w:rPr>
          <w:lang w:val="fr-FR"/>
        </w:rPr>
        <w:t>lorem</w:t>
      </w:r>
      <w:proofErr w:type="spellEnd"/>
      <w:r w:rsidRPr="005568CB">
        <w:rPr>
          <w:lang w:val="fr-FR"/>
        </w:rPr>
        <w:t xml:space="preserve">, porta id varius et, </w:t>
      </w:r>
      <w:proofErr w:type="spellStart"/>
      <w:r w:rsidRPr="005568CB">
        <w:rPr>
          <w:lang w:val="fr-FR"/>
        </w:rPr>
        <w:t>sodales</w:t>
      </w:r>
      <w:proofErr w:type="spellEnd"/>
      <w:r w:rsidRPr="005568CB">
        <w:rPr>
          <w:lang w:val="fr-FR"/>
        </w:rPr>
        <w:t xml:space="preserve"> a </w:t>
      </w:r>
      <w:proofErr w:type="spellStart"/>
      <w:r w:rsidRPr="005568CB">
        <w:rPr>
          <w:lang w:val="fr-FR"/>
        </w:rPr>
        <w:t>urna</w:t>
      </w:r>
      <w:proofErr w:type="spellEnd"/>
      <w:r w:rsidRPr="005568CB">
        <w:rPr>
          <w:lang w:val="fr-FR"/>
        </w:rPr>
        <w:t xml:space="preserve">. Morbi </w:t>
      </w:r>
      <w:proofErr w:type="spellStart"/>
      <w:r w:rsidRPr="005568CB">
        <w:rPr>
          <w:lang w:val="fr-FR"/>
        </w:rPr>
        <w:t>vel</w:t>
      </w:r>
      <w:proofErr w:type="spellEnd"/>
      <w:r w:rsidRPr="005568CB">
        <w:rPr>
          <w:lang w:val="fr-FR"/>
        </w:rPr>
        <w:t xml:space="preserve"> </w:t>
      </w:r>
      <w:proofErr w:type="spellStart"/>
      <w:r w:rsidRPr="005568CB">
        <w:rPr>
          <w:lang w:val="fr-FR"/>
        </w:rPr>
        <w:t>nibh</w:t>
      </w:r>
      <w:proofErr w:type="spellEnd"/>
      <w:r w:rsidRPr="005568CB">
        <w:rPr>
          <w:lang w:val="fr-FR"/>
        </w:rPr>
        <w:t xml:space="preserve"> mi</w:t>
      </w:r>
      <w:r w:rsidR="00E9003F" w:rsidRPr="005568CB">
        <w:rPr>
          <w:lang w:val="fr-FR"/>
        </w:rPr>
        <w:t> :</w:t>
      </w:r>
    </w:p>
    <w:p w14:paraId="34C096B3" w14:textId="1669BA01" w:rsidR="00D36027" w:rsidRPr="005568CB" w:rsidRDefault="00D36027" w:rsidP="00E9003F">
      <w:pPr>
        <w:pStyle w:val="BodyText"/>
        <w:rPr>
          <w:lang w:val="fr-FR"/>
        </w:rPr>
      </w:pPr>
      <w:proofErr w:type="spellStart"/>
      <w:r w:rsidRPr="005568CB">
        <w:rPr>
          <w:lang w:val="fr-FR"/>
        </w:rPr>
        <w:t>Nulla</w:t>
      </w:r>
      <w:proofErr w:type="spellEnd"/>
      <w:r w:rsidRPr="005568CB">
        <w:rPr>
          <w:lang w:val="fr-FR"/>
        </w:rPr>
        <w:t xml:space="preserve"> </w:t>
      </w:r>
      <w:proofErr w:type="spellStart"/>
      <w:r w:rsidRPr="005568CB">
        <w:rPr>
          <w:lang w:val="fr-FR"/>
        </w:rPr>
        <w:t>lobortis</w:t>
      </w:r>
      <w:proofErr w:type="spellEnd"/>
      <w:r w:rsidRPr="005568CB">
        <w:rPr>
          <w:lang w:val="fr-FR"/>
        </w:rPr>
        <w:t xml:space="preserve">, magna nec </w:t>
      </w:r>
      <w:proofErr w:type="spellStart"/>
      <w:r w:rsidRPr="005568CB">
        <w:rPr>
          <w:lang w:val="fr-FR"/>
        </w:rPr>
        <w:t>auctor</w:t>
      </w:r>
      <w:proofErr w:type="spellEnd"/>
      <w:r w:rsidRPr="005568CB">
        <w:rPr>
          <w:lang w:val="fr-FR"/>
        </w:rPr>
        <w:t xml:space="preserve"> </w:t>
      </w:r>
      <w:proofErr w:type="spellStart"/>
      <w:r w:rsidRPr="005568CB">
        <w:rPr>
          <w:lang w:val="fr-FR"/>
        </w:rPr>
        <w:t>lobortis</w:t>
      </w:r>
      <w:proofErr w:type="spellEnd"/>
      <w:r w:rsidRPr="005568CB">
        <w:rPr>
          <w:lang w:val="fr-FR"/>
        </w:rPr>
        <w:t xml:space="preserve">, mi </w:t>
      </w:r>
      <w:proofErr w:type="spellStart"/>
      <w:r w:rsidRPr="005568CB">
        <w:rPr>
          <w:lang w:val="fr-FR"/>
        </w:rPr>
        <w:t>lorem</w:t>
      </w:r>
      <w:proofErr w:type="spellEnd"/>
      <w:r w:rsidRPr="005568CB">
        <w:rPr>
          <w:lang w:val="fr-FR"/>
        </w:rPr>
        <w:t xml:space="preserve"> </w:t>
      </w:r>
      <w:proofErr w:type="spellStart"/>
      <w:r w:rsidRPr="005568CB">
        <w:rPr>
          <w:lang w:val="fr-FR"/>
        </w:rPr>
        <w:t>ultricies</w:t>
      </w:r>
      <w:proofErr w:type="spellEnd"/>
      <w:r w:rsidRPr="005568CB">
        <w:rPr>
          <w:lang w:val="fr-FR"/>
        </w:rPr>
        <w:t xml:space="preserve"> diam, in </w:t>
      </w:r>
      <w:proofErr w:type="spellStart"/>
      <w:r w:rsidRPr="005568CB">
        <w:rPr>
          <w:lang w:val="fr-FR"/>
        </w:rPr>
        <w:t>ullamcorper</w:t>
      </w:r>
      <w:proofErr w:type="spellEnd"/>
      <w:r w:rsidRPr="005568CB">
        <w:rPr>
          <w:lang w:val="fr-FR"/>
        </w:rPr>
        <w:t xml:space="preserve"> </w:t>
      </w:r>
      <w:proofErr w:type="spellStart"/>
      <w:r w:rsidRPr="005568CB">
        <w:rPr>
          <w:lang w:val="fr-FR"/>
        </w:rPr>
        <w:t>leo</w:t>
      </w:r>
      <w:proofErr w:type="spellEnd"/>
      <w:r w:rsidRPr="005568CB">
        <w:rPr>
          <w:lang w:val="fr-FR"/>
        </w:rPr>
        <w:t xml:space="preserve"> </w:t>
      </w:r>
      <w:proofErr w:type="spellStart"/>
      <w:r w:rsidRPr="005568CB">
        <w:rPr>
          <w:lang w:val="fr-FR"/>
        </w:rPr>
        <w:t>eros</w:t>
      </w:r>
      <w:proofErr w:type="spellEnd"/>
      <w:r w:rsidRPr="005568CB">
        <w:rPr>
          <w:lang w:val="fr-FR"/>
        </w:rPr>
        <w:t xml:space="preserve"> </w:t>
      </w:r>
      <w:proofErr w:type="spellStart"/>
      <w:r w:rsidRPr="005568CB">
        <w:rPr>
          <w:lang w:val="fr-FR"/>
        </w:rPr>
        <w:t>sit</w:t>
      </w:r>
      <w:proofErr w:type="spellEnd"/>
      <w:r w:rsidRPr="005568CB">
        <w:rPr>
          <w:lang w:val="fr-FR"/>
        </w:rPr>
        <w:t xml:space="preserve"> </w:t>
      </w:r>
      <w:proofErr w:type="spellStart"/>
      <w:r w:rsidRPr="005568CB">
        <w:rPr>
          <w:lang w:val="fr-FR"/>
        </w:rPr>
        <w:t>amet</w:t>
      </w:r>
      <w:proofErr w:type="spellEnd"/>
      <w:r w:rsidRPr="005568CB">
        <w:rPr>
          <w:lang w:val="fr-FR"/>
        </w:rPr>
        <w:t xml:space="preserve"> </w:t>
      </w:r>
      <w:proofErr w:type="spellStart"/>
      <w:r w:rsidRPr="005568CB">
        <w:rPr>
          <w:lang w:val="fr-FR"/>
        </w:rPr>
        <w:t>odio</w:t>
      </w:r>
      <w:proofErr w:type="spellEnd"/>
      <w:r w:rsidRPr="005568CB">
        <w:rPr>
          <w:lang w:val="fr-FR"/>
        </w:rPr>
        <w:t xml:space="preserve">. </w:t>
      </w:r>
      <w:proofErr w:type="spellStart"/>
      <w:r w:rsidRPr="005568CB">
        <w:rPr>
          <w:lang w:val="fr-FR"/>
        </w:rPr>
        <w:t>Vivamus</w:t>
      </w:r>
      <w:proofErr w:type="spellEnd"/>
      <w:r w:rsidRPr="005568CB">
        <w:rPr>
          <w:lang w:val="fr-FR"/>
        </w:rPr>
        <w:t xml:space="preserve"> et </w:t>
      </w:r>
      <w:proofErr w:type="spellStart"/>
      <w:r w:rsidRPr="005568CB">
        <w:rPr>
          <w:lang w:val="fr-FR"/>
        </w:rPr>
        <w:t>fringilla</w:t>
      </w:r>
      <w:proofErr w:type="spellEnd"/>
      <w:r w:rsidRPr="005568CB">
        <w:rPr>
          <w:lang w:val="fr-FR"/>
        </w:rPr>
        <w:t xml:space="preserve"> </w:t>
      </w:r>
      <w:proofErr w:type="spellStart"/>
      <w:r w:rsidRPr="005568CB">
        <w:rPr>
          <w:lang w:val="fr-FR"/>
        </w:rPr>
        <w:t>ligula</w:t>
      </w:r>
      <w:proofErr w:type="spellEnd"/>
      <w:r w:rsidRPr="005568CB">
        <w:rPr>
          <w:lang w:val="fr-FR"/>
        </w:rPr>
        <w:t xml:space="preserve">. </w:t>
      </w:r>
      <w:proofErr w:type="spellStart"/>
      <w:r w:rsidRPr="005568CB">
        <w:rPr>
          <w:lang w:val="fr-FR"/>
        </w:rPr>
        <w:t>Nulla</w:t>
      </w:r>
      <w:proofErr w:type="spellEnd"/>
      <w:r w:rsidRPr="005568CB">
        <w:rPr>
          <w:lang w:val="fr-FR"/>
        </w:rPr>
        <w:t xml:space="preserve"> </w:t>
      </w:r>
      <w:proofErr w:type="spellStart"/>
      <w:r w:rsidRPr="005568CB">
        <w:rPr>
          <w:lang w:val="fr-FR"/>
        </w:rPr>
        <w:t>facilisi</w:t>
      </w:r>
      <w:proofErr w:type="spellEnd"/>
      <w:r w:rsidRPr="005568CB">
        <w:rPr>
          <w:lang w:val="fr-FR"/>
        </w:rPr>
        <w:t xml:space="preserve">. </w:t>
      </w:r>
      <w:proofErr w:type="spellStart"/>
      <w:r w:rsidRPr="005568CB">
        <w:rPr>
          <w:lang w:val="fr-FR"/>
        </w:rPr>
        <w:t>Proin</w:t>
      </w:r>
      <w:proofErr w:type="spellEnd"/>
      <w:r w:rsidRPr="005568CB">
        <w:rPr>
          <w:lang w:val="fr-FR"/>
        </w:rPr>
        <w:t xml:space="preserve"> </w:t>
      </w:r>
      <w:proofErr w:type="spellStart"/>
      <w:r w:rsidRPr="005568CB">
        <w:rPr>
          <w:lang w:val="fr-FR"/>
        </w:rPr>
        <w:t>ultrices</w:t>
      </w:r>
      <w:proofErr w:type="spellEnd"/>
      <w:r w:rsidRPr="005568CB">
        <w:rPr>
          <w:lang w:val="fr-FR"/>
        </w:rPr>
        <w:t xml:space="preserve"> </w:t>
      </w:r>
      <w:proofErr w:type="spellStart"/>
      <w:r w:rsidRPr="005568CB">
        <w:rPr>
          <w:lang w:val="fr-FR"/>
        </w:rPr>
        <w:t>imperdiet</w:t>
      </w:r>
      <w:proofErr w:type="spellEnd"/>
      <w:r w:rsidRPr="005568CB">
        <w:rPr>
          <w:lang w:val="fr-FR"/>
        </w:rPr>
        <w:t xml:space="preserve"> </w:t>
      </w:r>
      <w:proofErr w:type="spellStart"/>
      <w:r w:rsidRPr="005568CB">
        <w:rPr>
          <w:lang w:val="fr-FR"/>
        </w:rPr>
        <w:t>sollicitudin</w:t>
      </w:r>
      <w:proofErr w:type="spellEnd"/>
      <w:r w:rsidRPr="005568CB">
        <w:rPr>
          <w:lang w:val="fr-FR"/>
        </w:rPr>
        <w:t xml:space="preserve">. </w:t>
      </w:r>
      <w:proofErr w:type="spellStart"/>
      <w:r w:rsidRPr="005568CB">
        <w:rPr>
          <w:lang w:val="fr-FR"/>
        </w:rPr>
        <w:t>Pellentesque</w:t>
      </w:r>
      <w:proofErr w:type="spellEnd"/>
      <w:r w:rsidRPr="005568CB">
        <w:rPr>
          <w:lang w:val="fr-FR"/>
        </w:rPr>
        <w:t xml:space="preserve"> </w:t>
      </w:r>
      <w:proofErr w:type="spellStart"/>
      <w:r w:rsidRPr="005568CB">
        <w:rPr>
          <w:lang w:val="fr-FR"/>
        </w:rPr>
        <w:t>ac</w:t>
      </w:r>
      <w:proofErr w:type="spellEnd"/>
      <w:r w:rsidRPr="005568CB">
        <w:rPr>
          <w:lang w:val="fr-FR"/>
        </w:rPr>
        <w:t xml:space="preserve"> erat </w:t>
      </w:r>
      <w:proofErr w:type="spellStart"/>
      <w:r w:rsidRPr="005568CB">
        <w:rPr>
          <w:lang w:val="fr-FR"/>
        </w:rPr>
        <w:t>ultricies</w:t>
      </w:r>
      <w:proofErr w:type="spellEnd"/>
      <w:r w:rsidRPr="005568CB">
        <w:rPr>
          <w:lang w:val="fr-FR"/>
        </w:rPr>
        <w:t xml:space="preserve">, cursus </w:t>
      </w:r>
      <w:proofErr w:type="spellStart"/>
      <w:r w:rsidRPr="005568CB">
        <w:rPr>
          <w:lang w:val="fr-FR"/>
        </w:rPr>
        <w:t>augue</w:t>
      </w:r>
      <w:proofErr w:type="spellEnd"/>
      <w:r w:rsidRPr="005568CB">
        <w:rPr>
          <w:lang w:val="fr-FR"/>
        </w:rPr>
        <w:t xml:space="preserve"> </w:t>
      </w:r>
      <w:proofErr w:type="spellStart"/>
      <w:r w:rsidRPr="005568CB">
        <w:rPr>
          <w:lang w:val="fr-FR"/>
        </w:rPr>
        <w:t>vel</w:t>
      </w:r>
      <w:proofErr w:type="spellEnd"/>
      <w:r w:rsidRPr="005568CB">
        <w:rPr>
          <w:lang w:val="fr-FR"/>
        </w:rPr>
        <w:t xml:space="preserve">, </w:t>
      </w:r>
      <w:proofErr w:type="spellStart"/>
      <w:r w:rsidRPr="005568CB">
        <w:rPr>
          <w:lang w:val="fr-FR"/>
        </w:rPr>
        <w:t>lobortis</w:t>
      </w:r>
      <w:proofErr w:type="spellEnd"/>
      <w:r w:rsidRPr="005568CB">
        <w:rPr>
          <w:lang w:val="fr-FR"/>
        </w:rPr>
        <w:t xml:space="preserve"> </w:t>
      </w:r>
      <w:proofErr w:type="spellStart"/>
      <w:proofErr w:type="gramStart"/>
      <w:r w:rsidRPr="005568CB">
        <w:rPr>
          <w:lang w:val="fr-FR"/>
        </w:rPr>
        <w:t>urna</w:t>
      </w:r>
      <w:proofErr w:type="spellEnd"/>
      <w:r w:rsidR="00E9003F" w:rsidRPr="005568CB">
        <w:rPr>
          <w:lang w:val="fr-FR"/>
        </w:rPr>
        <w:t>:</w:t>
      </w:r>
      <w:proofErr w:type="gramEnd"/>
      <w:r w:rsidR="002112FE" w:rsidRPr="00E9003F">
        <w:rPr>
          <w:rStyle w:val="FootnoteReference"/>
        </w:rPr>
        <w:footnoteReference w:id="5"/>
      </w:r>
    </w:p>
    <w:bookmarkEnd w:id="9"/>
    <w:p w14:paraId="6DE5BE18" w14:textId="77777777" w:rsidR="00E9003F" w:rsidRPr="005568CB" w:rsidRDefault="00D36027" w:rsidP="00E9003F">
      <w:pPr>
        <w:pStyle w:val="Blockquote-non-English"/>
        <w:rPr>
          <w:lang w:val="fr-FR"/>
        </w:rPr>
      </w:pPr>
      <w:r w:rsidRPr="005568CB">
        <w:rPr>
          <w:lang w:val="fr-FR"/>
        </w:rPr>
        <w:t xml:space="preserve">Ut </w:t>
      </w:r>
      <w:proofErr w:type="spellStart"/>
      <w:r w:rsidRPr="005568CB">
        <w:rPr>
          <w:lang w:val="fr-FR"/>
        </w:rPr>
        <w:t>dolor</w:t>
      </w:r>
      <w:proofErr w:type="spellEnd"/>
      <w:r w:rsidRPr="005568CB">
        <w:rPr>
          <w:lang w:val="fr-FR"/>
        </w:rPr>
        <w:t xml:space="preserve"> magna, </w:t>
      </w:r>
      <w:proofErr w:type="spellStart"/>
      <w:r w:rsidRPr="005568CB">
        <w:rPr>
          <w:lang w:val="fr-FR"/>
        </w:rPr>
        <w:t>molestie</w:t>
      </w:r>
      <w:proofErr w:type="spellEnd"/>
      <w:r w:rsidRPr="005568CB">
        <w:rPr>
          <w:lang w:val="fr-FR"/>
        </w:rPr>
        <w:t xml:space="preserve"> </w:t>
      </w:r>
      <w:proofErr w:type="spellStart"/>
      <w:r w:rsidRPr="005568CB">
        <w:rPr>
          <w:lang w:val="fr-FR"/>
        </w:rPr>
        <w:t>quis</w:t>
      </w:r>
      <w:proofErr w:type="spellEnd"/>
      <w:r w:rsidRPr="005568CB">
        <w:rPr>
          <w:lang w:val="fr-FR"/>
        </w:rPr>
        <w:t xml:space="preserve"> </w:t>
      </w:r>
      <w:proofErr w:type="spellStart"/>
      <w:r w:rsidRPr="005568CB">
        <w:rPr>
          <w:lang w:val="fr-FR"/>
        </w:rPr>
        <w:t>vulputate</w:t>
      </w:r>
      <w:proofErr w:type="spellEnd"/>
      <w:r w:rsidRPr="005568CB">
        <w:rPr>
          <w:lang w:val="fr-FR"/>
        </w:rPr>
        <w:t xml:space="preserve"> in, </w:t>
      </w:r>
      <w:proofErr w:type="spellStart"/>
      <w:r w:rsidRPr="005568CB">
        <w:rPr>
          <w:lang w:val="fr-FR"/>
        </w:rPr>
        <w:t>ullamcorper</w:t>
      </w:r>
      <w:proofErr w:type="spellEnd"/>
      <w:r w:rsidRPr="005568CB">
        <w:rPr>
          <w:lang w:val="fr-FR"/>
        </w:rPr>
        <w:t xml:space="preserve"> </w:t>
      </w:r>
      <w:proofErr w:type="spellStart"/>
      <w:r w:rsidRPr="005568CB">
        <w:rPr>
          <w:lang w:val="fr-FR"/>
        </w:rPr>
        <w:t>vel</w:t>
      </w:r>
      <w:proofErr w:type="spellEnd"/>
      <w:r w:rsidRPr="005568CB">
        <w:rPr>
          <w:lang w:val="fr-FR"/>
        </w:rPr>
        <w:t xml:space="preserve"> </w:t>
      </w:r>
      <w:proofErr w:type="spellStart"/>
      <w:r w:rsidRPr="005568CB">
        <w:rPr>
          <w:lang w:val="fr-FR"/>
        </w:rPr>
        <w:t>metus</w:t>
      </w:r>
      <w:proofErr w:type="spellEnd"/>
      <w:r w:rsidRPr="005568CB">
        <w:rPr>
          <w:lang w:val="fr-FR"/>
        </w:rPr>
        <w:t xml:space="preserve">. </w:t>
      </w:r>
      <w:proofErr w:type="spellStart"/>
      <w:r w:rsidRPr="005568CB">
        <w:rPr>
          <w:lang w:val="fr-FR"/>
        </w:rPr>
        <w:t>Aenean</w:t>
      </w:r>
      <w:proofErr w:type="spellEnd"/>
      <w:r w:rsidRPr="005568CB">
        <w:rPr>
          <w:lang w:val="fr-FR"/>
        </w:rPr>
        <w:t xml:space="preserve"> </w:t>
      </w:r>
      <w:proofErr w:type="spellStart"/>
      <w:r w:rsidRPr="005568CB">
        <w:rPr>
          <w:lang w:val="fr-FR"/>
        </w:rPr>
        <w:t>vel</w:t>
      </w:r>
      <w:proofErr w:type="spellEnd"/>
      <w:r w:rsidRPr="005568CB">
        <w:rPr>
          <w:lang w:val="fr-FR"/>
        </w:rPr>
        <w:t xml:space="preserve"> tristique </w:t>
      </w:r>
      <w:proofErr w:type="spellStart"/>
      <w:r w:rsidRPr="005568CB">
        <w:rPr>
          <w:lang w:val="fr-FR"/>
        </w:rPr>
        <w:t>lorem</w:t>
      </w:r>
      <w:proofErr w:type="spellEnd"/>
      <w:r w:rsidRPr="005568CB">
        <w:rPr>
          <w:lang w:val="fr-FR"/>
        </w:rPr>
        <w:t xml:space="preserve">. </w:t>
      </w:r>
      <w:proofErr w:type="spellStart"/>
      <w:r w:rsidRPr="005568CB">
        <w:rPr>
          <w:lang w:val="fr-FR"/>
        </w:rPr>
        <w:t>Aenean</w:t>
      </w:r>
      <w:proofErr w:type="spellEnd"/>
      <w:r w:rsidRPr="005568CB">
        <w:rPr>
          <w:lang w:val="fr-FR"/>
        </w:rPr>
        <w:t xml:space="preserve"> </w:t>
      </w:r>
      <w:proofErr w:type="spellStart"/>
      <w:r w:rsidRPr="005568CB">
        <w:rPr>
          <w:lang w:val="fr-FR"/>
        </w:rPr>
        <w:t>ultrices</w:t>
      </w:r>
      <w:proofErr w:type="spellEnd"/>
      <w:r w:rsidRPr="005568CB">
        <w:rPr>
          <w:lang w:val="fr-FR"/>
        </w:rPr>
        <w:t xml:space="preserve"> </w:t>
      </w:r>
      <w:proofErr w:type="spellStart"/>
      <w:r w:rsidRPr="005568CB">
        <w:rPr>
          <w:lang w:val="fr-FR"/>
        </w:rPr>
        <w:t>rutrum</w:t>
      </w:r>
      <w:proofErr w:type="spellEnd"/>
      <w:r w:rsidRPr="005568CB">
        <w:rPr>
          <w:lang w:val="fr-FR"/>
        </w:rPr>
        <w:t xml:space="preserve"> </w:t>
      </w:r>
      <w:proofErr w:type="spellStart"/>
      <w:r w:rsidRPr="005568CB">
        <w:rPr>
          <w:lang w:val="fr-FR"/>
        </w:rPr>
        <w:t>auctor</w:t>
      </w:r>
      <w:proofErr w:type="spellEnd"/>
      <w:r w:rsidRPr="005568CB">
        <w:rPr>
          <w:lang w:val="fr-FR"/>
        </w:rPr>
        <w:t xml:space="preserve">. </w:t>
      </w:r>
      <w:proofErr w:type="spellStart"/>
      <w:r w:rsidRPr="005568CB">
        <w:rPr>
          <w:lang w:val="fr-FR"/>
        </w:rPr>
        <w:t>Proin</w:t>
      </w:r>
      <w:proofErr w:type="spellEnd"/>
      <w:r w:rsidRPr="005568CB">
        <w:rPr>
          <w:lang w:val="fr-FR"/>
        </w:rPr>
        <w:t xml:space="preserve"> est ex, </w:t>
      </w:r>
      <w:proofErr w:type="spellStart"/>
      <w:r w:rsidRPr="005568CB">
        <w:rPr>
          <w:lang w:val="fr-FR"/>
        </w:rPr>
        <w:t>viverra</w:t>
      </w:r>
      <w:proofErr w:type="spellEnd"/>
      <w:r w:rsidRPr="005568CB">
        <w:rPr>
          <w:lang w:val="fr-FR"/>
        </w:rPr>
        <w:t xml:space="preserve"> in nunc </w:t>
      </w:r>
      <w:proofErr w:type="spellStart"/>
      <w:r w:rsidRPr="005568CB">
        <w:rPr>
          <w:lang w:val="fr-FR"/>
        </w:rPr>
        <w:t>eget</w:t>
      </w:r>
      <w:proofErr w:type="spellEnd"/>
      <w:r w:rsidRPr="005568CB">
        <w:rPr>
          <w:lang w:val="fr-FR"/>
        </w:rPr>
        <w:t xml:space="preserve">, </w:t>
      </w:r>
      <w:proofErr w:type="spellStart"/>
      <w:r w:rsidRPr="005568CB">
        <w:rPr>
          <w:lang w:val="fr-FR"/>
        </w:rPr>
        <w:t>tempus</w:t>
      </w:r>
      <w:proofErr w:type="spellEnd"/>
      <w:r w:rsidRPr="005568CB">
        <w:rPr>
          <w:lang w:val="fr-FR"/>
        </w:rPr>
        <w:t xml:space="preserve"> </w:t>
      </w:r>
      <w:proofErr w:type="spellStart"/>
      <w:r w:rsidRPr="005568CB">
        <w:rPr>
          <w:lang w:val="fr-FR"/>
        </w:rPr>
        <w:t>tincidunt</w:t>
      </w:r>
      <w:proofErr w:type="spellEnd"/>
      <w:r w:rsidRPr="005568CB">
        <w:rPr>
          <w:lang w:val="fr-FR"/>
        </w:rPr>
        <w:t xml:space="preserve"> </w:t>
      </w:r>
      <w:proofErr w:type="spellStart"/>
      <w:r w:rsidRPr="005568CB">
        <w:rPr>
          <w:lang w:val="fr-FR"/>
        </w:rPr>
        <w:t>risus</w:t>
      </w:r>
      <w:proofErr w:type="spellEnd"/>
      <w:r w:rsidRPr="005568CB">
        <w:rPr>
          <w:lang w:val="fr-FR"/>
        </w:rPr>
        <w:t xml:space="preserve">. Cras id </w:t>
      </w:r>
      <w:proofErr w:type="spellStart"/>
      <w:r w:rsidRPr="005568CB">
        <w:rPr>
          <w:lang w:val="fr-FR"/>
        </w:rPr>
        <w:t>enim</w:t>
      </w:r>
      <w:proofErr w:type="spellEnd"/>
      <w:r w:rsidRPr="005568CB">
        <w:rPr>
          <w:lang w:val="fr-FR"/>
        </w:rPr>
        <w:t xml:space="preserve"> et </w:t>
      </w:r>
      <w:proofErr w:type="spellStart"/>
      <w:r w:rsidRPr="005568CB">
        <w:rPr>
          <w:lang w:val="fr-FR"/>
        </w:rPr>
        <w:t>tortor</w:t>
      </w:r>
      <w:proofErr w:type="spellEnd"/>
      <w:r w:rsidRPr="005568CB">
        <w:rPr>
          <w:lang w:val="fr-FR"/>
        </w:rPr>
        <w:t xml:space="preserve"> </w:t>
      </w:r>
      <w:proofErr w:type="spellStart"/>
      <w:r w:rsidRPr="005568CB">
        <w:rPr>
          <w:lang w:val="fr-FR"/>
        </w:rPr>
        <w:t>elementum</w:t>
      </w:r>
      <w:proofErr w:type="spellEnd"/>
      <w:r w:rsidRPr="005568CB">
        <w:rPr>
          <w:lang w:val="fr-FR"/>
        </w:rPr>
        <w:t xml:space="preserve"> tristique </w:t>
      </w:r>
      <w:proofErr w:type="spellStart"/>
      <w:r w:rsidRPr="005568CB">
        <w:rPr>
          <w:lang w:val="fr-FR"/>
        </w:rPr>
        <w:t>sed</w:t>
      </w:r>
      <w:proofErr w:type="spellEnd"/>
      <w:r w:rsidRPr="005568CB">
        <w:rPr>
          <w:lang w:val="fr-FR"/>
        </w:rPr>
        <w:t xml:space="preserve"> vitae ex. </w:t>
      </w:r>
      <w:proofErr w:type="spellStart"/>
      <w:r w:rsidRPr="005568CB">
        <w:rPr>
          <w:lang w:val="fr-FR"/>
        </w:rPr>
        <w:t>Vivamus</w:t>
      </w:r>
      <w:proofErr w:type="spellEnd"/>
      <w:r w:rsidRPr="005568CB">
        <w:rPr>
          <w:lang w:val="fr-FR"/>
        </w:rPr>
        <w:t xml:space="preserve"> ut </w:t>
      </w:r>
      <w:proofErr w:type="spellStart"/>
      <w:r w:rsidRPr="005568CB">
        <w:rPr>
          <w:lang w:val="fr-FR"/>
        </w:rPr>
        <w:t>fringilla</w:t>
      </w:r>
      <w:proofErr w:type="spellEnd"/>
      <w:r w:rsidRPr="005568CB">
        <w:rPr>
          <w:lang w:val="fr-FR"/>
        </w:rPr>
        <w:t xml:space="preserve"> mi, </w:t>
      </w:r>
      <w:proofErr w:type="spellStart"/>
      <w:r w:rsidRPr="005568CB">
        <w:rPr>
          <w:lang w:val="fr-FR"/>
        </w:rPr>
        <w:t>sit</w:t>
      </w:r>
      <w:proofErr w:type="spellEnd"/>
      <w:r w:rsidRPr="005568CB">
        <w:rPr>
          <w:lang w:val="fr-FR"/>
        </w:rPr>
        <w:t xml:space="preserve"> </w:t>
      </w:r>
      <w:proofErr w:type="spellStart"/>
      <w:r w:rsidRPr="005568CB">
        <w:rPr>
          <w:lang w:val="fr-FR"/>
        </w:rPr>
        <w:t>amet</w:t>
      </w:r>
      <w:proofErr w:type="spellEnd"/>
      <w:r w:rsidRPr="005568CB">
        <w:rPr>
          <w:lang w:val="fr-FR"/>
        </w:rPr>
        <w:t xml:space="preserve"> </w:t>
      </w:r>
      <w:proofErr w:type="spellStart"/>
      <w:r w:rsidRPr="005568CB">
        <w:rPr>
          <w:lang w:val="fr-FR"/>
        </w:rPr>
        <w:t>ultricies</w:t>
      </w:r>
      <w:proofErr w:type="spellEnd"/>
      <w:r w:rsidRPr="005568CB">
        <w:rPr>
          <w:lang w:val="fr-FR"/>
        </w:rPr>
        <w:t xml:space="preserve"> </w:t>
      </w:r>
      <w:proofErr w:type="spellStart"/>
      <w:r w:rsidRPr="005568CB">
        <w:rPr>
          <w:lang w:val="fr-FR"/>
        </w:rPr>
        <w:t>lorem</w:t>
      </w:r>
      <w:proofErr w:type="spellEnd"/>
      <w:r w:rsidRPr="005568CB">
        <w:rPr>
          <w:lang w:val="fr-FR"/>
        </w:rPr>
        <w:t>.</w:t>
      </w:r>
    </w:p>
    <w:p w14:paraId="5B62319C" w14:textId="47038A84" w:rsidR="00D36027" w:rsidRPr="005568CB" w:rsidRDefault="00D36027" w:rsidP="00E9003F">
      <w:pPr>
        <w:pStyle w:val="Blockquote"/>
        <w:rPr>
          <w:lang w:val="fr-FR"/>
        </w:rPr>
      </w:pPr>
      <w:proofErr w:type="spellStart"/>
      <w:r w:rsidRPr="00E9003F">
        <w:rPr>
          <w:lang w:val="fr-FR"/>
        </w:rPr>
        <w:t>Praesent</w:t>
      </w:r>
      <w:proofErr w:type="spellEnd"/>
      <w:r w:rsidRPr="00E9003F">
        <w:rPr>
          <w:lang w:val="fr-FR"/>
        </w:rPr>
        <w:t xml:space="preserve"> </w:t>
      </w:r>
      <w:proofErr w:type="spellStart"/>
      <w:r w:rsidRPr="00E9003F">
        <w:rPr>
          <w:lang w:val="fr-FR"/>
        </w:rPr>
        <w:t>vehicula</w:t>
      </w:r>
      <w:proofErr w:type="spellEnd"/>
      <w:r w:rsidRPr="00E9003F">
        <w:rPr>
          <w:lang w:val="fr-FR"/>
        </w:rPr>
        <w:t xml:space="preserve"> </w:t>
      </w:r>
      <w:proofErr w:type="spellStart"/>
      <w:r w:rsidRPr="00E9003F">
        <w:rPr>
          <w:lang w:val="fr-FR"/>
        </w:rPr>
        <w:t>interdum</w:t>
      </w:r>
      <w:proofErr w:type="spellEnd"/>
      <w:r w:rsidRPr="00E9003F">
        <w:rPr>
          <w:lang w:val="fr-FR"/>
        </w:rPr>
        <w:t xml:space="preserve"> </w:t>
      </w:r>
      <w:proofErr w:type="spellStart"/>
      <w:r w:rsidRPr="00E9003F">
        <w:rPr>
          <w:lang w:val="fr-FR"/>
        </w:rPr>
        <w:t>mauris</w:t>
      </w:r>
      <w:proofErr w:type="spellEnd"/>
      <w:r w:rsidRPr="00E9003F">
        <w:rPr>
          <w:lang w:val="fr-FR"/>
        </w:rPr>
        <w:t xml:space="preserve">, </w:t>
      </w:r>
      <w:proofErr w:type="spellStart"/>
      <w:r w:rsidRPr="00E9003F">
        <w:rPr>
          <w:lang w:val="fr-FR"/>
        </w:rPr>
        <w:t>eget</w:t>
      </w:r>
      <w:proofErr w:type="spellEnd"/>
      <w:r w:rsidRPr="00E9003F">
        <w:rPr>
          <w:lang w:val="fr-FR"/>
        </w:rPr>
        <w:t xml:space="preserve"> </w:t>
      </w:r>
      <w:proofErr w:type="spellStart"/>
      <w:r w:rsidRPr="00E9003F">
        <w:rPr>
          <w:lang w:val="fr-FR"/>
        </w:rPr>
        <w:t>pellentesque</w:t>
      </w:r>
      <w:proofErr w:type="spellEnd"/>
      <w:r w:rsidRPr="00E9003F">
        <w:rPr>
          <w:lang w:val="fr-FR"/>
        </w:rPr>
        <w:t xml:space="preserve"> </w:t>
      </w:r>
      <w:proofErr w:type="spellStart"/>
      <w:r w:rsidRPr="00E9003F">
        <w:rPr>
          <w:lang w:val="fr-FR"/>
        </w:rPr>
        <w:t>sem</w:t>
      </w:r>
      <w:proofErr w:type="spellEnd"/>
      <w:r w:rsidRPr="00E9003F">
        <w:rPr>
          <w:lang w:val="fr-FR"/>
        </w:rPr>
        <w:t xml:space="preserve"> </w:t>
      </w:r>
      <w:proofErr w:type="spellStart"/>
      <w:r w:rsidRPr="00E9003F">
        <w:rPr>
          <w:lang w:val="fr-FR"/>
        </w:rPr>
        <w:t>imperdiet</w:t>
      </w:r>
      <w:proofErr w:type="spellEnd"/>
      <w:r w:rsidRPr="00E9003F">
        <w:rPr>
          <w:lang w:val="fr-FR"/>
        </w:rPr>
        <w:t xml:space="preserve"> </w:t>
      </w:r>
      <w:proofErr w:type="spellStart"/>
      <w:r w:rsidRPr="00E9003F">
        <w:rPr>
          <w:lang w:val="fr-FR"/>
        </w:rPr>
        <w:t>sed</w:t>
      </w:r>
      <w:proofErr w:type="spellEnd"/>
      <w:r w:rsidRPr="00E9003F">
        <w:rPr>
          <w:lang w:val="fr-FR"/>
        </w:rPr>
        <w:t xml:space="preserve">. </w:t>
      </w:r>
      <w:r w:rsidRPr="00E9003F">
        <w:t xml:space="preserve">Sed </w:t>
      </w:r>
      <w:proofErr w:type="spellStart"/>
      <w:r w:rsidRPr="00E9003F">
        <w:t>sapien</w:t>
      </w:r>
      <w:proofErr w:type="spellEnd"/>
      <w:r w:rsidRPr="00E9003F">
        <w:t xml:space="preserve"> nunc, </w:t>
      </w:r>
      <w:proofErr w:type="spellStart"/>
      <w:r w:rsidRPr="00E9003F">
        <w:t>tincidunt</w:t>
      </w:r>
      <w:proofErr w:type="spellEnd"/>
      <w:r w:rsidRPr="00E9003F">
        <w:t xml:space="preserve"> sit </w:t>
      </w:r>
      <w:proofErr w:type="spellStart"/>
      <w:r w:rsidRPr="00E9003F">
        <w:t>amet</w:t>
      </w:r>
      <w:proofErr w:type="spellEnd"/>
      <w:r w:rsidRPr="00E9003F">
        <w:t xml:space="preserve"> </w:t>
      </w:r>
      <w:proofErr w:type="spellStart"/>
      <w:r w:rsidRPr="00E9003F">
        <w:t>lacus</w:t>
      </w:r>
      <w:proofErr w:type="spellEnd"/>
      <w:r w:rsidRPr="00E9003F">
        <w:t xml:space="preserve"> sit </w:t>
      </w:r>
      <w:proofErr w:type="spellStart"/>
      <w:r w:rsidRPr="00E9003F">
        <w:t>amet</w:t>
      </w:r>
      <w:proofErr w:type="spellEnd"/>
      <w:r w:rsidRPr="00E9003F">
        <w:t xml:space="preserve">, </w:t>
      </w:r>
      <w:proofErr w:type="spellStart"/>
      <w:r w:rsidRPr="00E9003F">
        <w:t>rhoncus</w:t>
      </w:r>
      <w:proofErr w:type="spellEnd"/>
      <w:r w:rsidRPr="00E9003F">
        <w:t xml:space="preserve"> </w:t>
      </w:r>
      <w:proofErr w:type="spellStart"/>
      <w:r w:rsidRPr="00E9003F">
        <w:t>rutrum</w:t>
      </w:r>
      <w:proofErr w:type="spellEnd"/>
      <w:r w:rsidRPr="00E9003F">
        <w:t xml:space="preserve"> dolor. </w:t>
      </w:r>
      <w:proofErr w:type="spellStart"/>
      <w:r w:rsidRPr="005568CB">
        <w:rPr>
          <w:lang w:val="fr-FR"/>
        </w:rPr>
        <w:t>Pellentesque</w:t>
      </w:r>
      <w:proofErr w:type="spellEnd"/>
      <w:r w:rsidRPr="005568CB">
        <w:rPr>
          <w:lang w:val="fr-FR"/>
        </w:rPr>
        <w:t xml:space="preserve"> </w:t>
      </w:r>
      <w:proofErr w:type="spellStart"/>
      <w:r w:rsidRPr="005568CB">
        <w:rPr>
          <w:lang w:val="fr-FR"/>
        </w:rPr>
        <w:t>aliquet</w:t>
      </w:r>
      <w:proofErr w:type="spellEnd"/>
      <w:r w:rsidRPr="005568CB">
        <w:rPr>
          <w:lang w:val="fr-FR"/>
        </w:rPr>
        <w:t xml:space="preserve"> </w:t>
      </w:r>
      <w:proofErr w:type="spellStart"/>
      <w:r w:rsidRPr="005568CB">
        <w:rPr>
          <w:lang w:val="fr-FR"/>
        </w:rPr>
        <w:t>aliquet</w:t>
      </w:r>
      <w:proofErr w:type="spellEnd"/>
      <w:r w:rsidRPr="005568CB">
        <w:rPr>
          <w:lang w:val="fr-FR"/>
        </w:rPr>
        <w:t xml:space="preserve"> massa, id tristique </w:t>
      </w:r>
      <w:proofErr w:type="spellStart"/>
      <w:r w:rsidRPr="005568CB">
        <w:rPr>
          <w:lang w:val="fr-FR"/>
        </w:rPr>
        <w:t>purus</w:t>
      </w:r>
      <w:proofErr w:type="spellEnd"/>
      <w:r w:rsidRPr="005568CB">
        <w:rPr>
          <w:lang w:val="fr-FR"/>
        </w:rPr>
        <w:t xml:space="preserve"> </w:t>
      </w:r>
      <w:proofErr w:type="spellStart"/>
      <w:r w:rsidRPr="005568CB">
        <w:rPr>
          <w:lang w:val="fr-FR"/>
        </w:rPr>
        <w:t>consequat</w:t>
      </w:r>
      <w:proofErr w:type="spellEnd"/>
      <w:r w:rsidRPr="005568CB">
        <w:rPr>
          <w:lang w:val="fr-FR"/>
        </w:rPr>
        <w:t xml:space="preserve"> in. Nunc non </w:t>
      </w:r>
      <w:proofErr w:type="spellStart"/>
      <w:r w:rsidRPr="005568CB">
        <w:rPr>
          <w:lang w:val="fr-FR"/>
        </w:rPr>
        <w:t>tincidunt</w:t>
      </w:r>
      <w:proofErr w:type="spellEnd"/>
      <w:r w:rsidRPr="005568CB">
        <w:rPr>
          <w:lang w:val="fr-FR"/>
        </w:rPr>
        <w:t xml:space="preserve"> nunc, nec </w:t>
      </w:r>
      <w:proofErr w:type="spellStart"/>
      <w:r w:rsidRPr="005568CB">
        <w:rPr>
          <w:lang w:val="fr-FR"/>
        </w:rPr>
        <w:t>fringilla</w:t>
      </w:r>
      <w:proofErr w:type="spellEnd"/>
      <w:r w:rsidRPr="005568CB">
        <w:rPr>
          <w:lang w:val="fr-FR"/>
        </w:rPr>
        <w:t xml:space="preserve"> mi. Mauris </w:t>
      </w:r>
      <w:proofErr w:type="spellStart"/>
      <w:r w:rsidRPr="005568CB">
        <w:rPr>
          <w:lang w:val="fr-FR"/>
        </w:rPr>
        <w:t>elit</w:t>
      </w:r>
      <w:proofErr w:type="spellEnd"/>
      <w:r w:rsidRPr="005568CB">
        <w:rPr>
          <w:lang w:val="fr-FR"/>
        </w:rPr>
        <w:t xml:space="preserve"> </w:t>
      </w:r>
      <w:proofErr w:type="spellStart"/>
      <w:r w:rsidRPr="005568CB">
        <w:rPr>
          <w:lang w:val="fr-FR"/>
        </w:rPr>
        <w:t>tellus</w:t>
      </w:r>
      <w:proofErr w:type="spellEnd"/>
      <w:r w:rsidRPr="005568CB">
        <w:rPr>
          <w:lang w:val="fr-FR"/>
        </w:rPr>
        <w:t xml:space="preserve">, </w:t>
      </w:r>
      <w:proofErr w:type="spellStart"/>
      <w:r w:rsidRPr="005568CB">
        <w:rPr>
          <w:lang w:val="fr-FR"/>
        </w:rPr>
        <w:t>vulputate</w:t>
      </w:r>
      <w:proofErr w:type="spellEnd"/>
      <w:r w:rsidRPr="005568CB">
        <w:rPr>
          <w:lang w:val="fr-FR"/>
        </w:rPr>
        <w:t xml:space="preserve"> eu mi </w:t>
      </w:r>
      <w:proofErr w:type="spellStart"/>
      <w:r w:rsidRPr="005568CB">
        <w:rPr>
          <w:lang w:val="fr-FR"/>
        </w:rPr>
        <w:t>eget</w:t>
      </w:r>
      <w:proofErr w:type="spellEnd"/>
      <w:r w:rsidRPr="005568CB">
        <w:rPr>
          <w:lang w:val="fr-FR"/>
        </w:rPr>
        <w:t xml:space="preserve">, </w:t>
      </w:r>
      <w:proofErr w:type="spellStart"/>
      <w:r w:rsidRPr="005568CB">
        <w:rPr>
          <w:lang w:val="fr-FR"/>
        </w:rPr>
        <w:t>tempus</w:t>
      </w:r>
      <w:proofErr w:type="spellEnd"/>
      <w:r w:rsidRPr="005568CB">
        <w:rPr>
          <w:lang w:val="fr-FR"/>
        </w:rPr>
        <w:t xml:space="preserve"> </w:t>
      </w:r>
      <w:proofErr w:type="spellStart"/>
      <w:r w:rsidRPr="005568CB">
        <w:rPr>
          <w:lang w:val="fr-FR"/>
        </w:rPr>
        <w:t>fermentum</w:t>
      </w:r>
      <w:proofErr w:type="spellEnd"/>
      <w:r w:rsidRPr="005568CB">
        <w:rPr>
          <w:lang w:val="fr-FR"/>
        </w:rPr>
        <w:t xml:space="preserve"> </w:t>
      </w:r>
      <w:proofErr w:type="spellStart"/>
      <w:r w:rsidRPr="005568CB">
        <w:rPr>
          <w:lang w:val="fr-FR"/>
        </w:rPr>
        <w:t>mauris</w:t>
      </w:r>
      <w:proofErr w:type="spellEnd"/>
      <w:r w:rsidRPr="005568CB">
        <w:rPr>
          <w:lang w:val="fr-FR"/>
        </w:rPr>
        <w:t xml:space="preserve">. Donec ut nunc </w:t>
      </w:r>
      <w:proofErr w:type="spellStart"/>
      <w:r w:rsidRPr="005568CB">
        <w:rPr>
          <w:lang w:val="fr-FR"/>
        </w:rPr>
        <w:t>augue</w:t>
      </w:r>
      <w:proofErr w:type="spellEnd"/>
      <w:r w:rsidRPr="005568CB">
        <w:rPr>
          <w:lang w:val="fr-FR"/>
        </w:rPr>
        <w:t>.</w:t>
      </w:r>
    </w:p>
    <w:p w14:paraId="61160CAE" w14:textId="77777777" w:rsidR="002627B9" w:rsidRPr="00D36027" w:rsidRDefault="002627B9" w:rsidP="002627B9">
      <w:pPr>
        <w:pStyle w:val="Heading2"/>
        <w:rPr>
          <w:lang w:val="fr-FR"/>
        </w:rPr>
      </w:pPr>
      <w:bookmarkStart w:id="10" w:name="_Toc238734547"/>
      <w:bookmarkStart w:id="11" w:name="_Toc238734648"/>
      <w:bookmarkStart w:id="12" w:name="_Toc238734745"/>
      <w:proofErr w:type="spellStart"/>
      <w:r w:rsidRPr="00D36027">
        <w:rPr>
          <w:lang w:val="fr-FR"/>
        </w:rPr>
        <w:t>Another</w:t>
      </w:r>
      <w:proofErr w:type="spellEnd"/>
      <w:r w:rsidRPr="00D36027">
        <w:rPr>
          <w:lang w:val="fr-FR"/>
        </w:rPr>
        <w:t xml:space="preserve"> </w:t>
      </w:r>
      <w:proofErr w:type="spellStart"/>
      <w:r w:rsidRPr="00D36027">
        <w:rPr>
          <w:lang w:val="fr-FR"/>
        </w:rPr>
        <w:t>Subsection</w:t>
      </w:r>
      <w:bookmarkEnd w:id="10"/>
      <w:bookmarkEnd w:id="11"/>
      <w:bookmarkEnd w:id="12"/>
      <w:proofErr w:type="spellEnd"/>
    </w:p>
    <w:p w14:paraId="25F15557" w14:textId="77777777" w:rsidR="00D36027" w:rsidRPr="005568CB" w:rsidRDefault="00D36027" w:rsidP="00E9003F">
      <w:pPr>
        <w:pStyle w:val="BodyText"/>
        <w:rPr>
          <w:lang w:val="fr-FR"/>
        </w:rPr>
      </w:pPr>
      <w:r w:rsidRPr="005568CB">
        <w:rPr>
          <w:lang w:val="fr-FR"/>
        </w:rPr>
        <w:t xml:space="preserve">Mauris </w:t>
      </w:r>
      <w:proofErr w:type="spellStart"/>
      <w:r w:rsidRPr="005568CB">
        <w:rPr>
          <w:lang w:val="fr-FR"/>
        </w:rPr>
        <w:t>rutrum</w:t>
      </w:r>
      <w:proofErr w:type="spellEnd"/>
      <w:r w:rsidRPr="005568CB">
        <w:rPr>
          <w:lang w:val="fr-FR"/>
        </w:rPr>
        <w:t xml:space="preserve"> </w:t>
      </w:r>
      <w:proofErr w:type="spellStart"/>
      <w:r w:rsidRPr="005568CB">
        <w:rPr>
          <w:lang w:val="fr-FR"/>
        </w:rPr>
        <w:t>lacinia</w:t>
      </w:r>
      <w:proofErr w:type="spellEnd"/>
      <w:r w:rsidRPr="005568CB">
        <w:rPr>
          <w:lang w:val="fr-FR"/>
        </w:rPr>
        <w:t xml:space="preserve"> nunc ut </w:t>
      </w:r>
      <w:proofErr w:type="spellStart"/>
      <w:r w:rsidRPr="005568CB">
        <w:rPr>
          <w:lang w:val="fr-FR"/>
        </w:rPr>
        <w:t>euismod</w:t>
      </w:r>
      <w:proofErr w:type="spellEnd"/>
      <w:r w:rsidRPr="005568CB">
        <w:rPr>
          <w:lang w:val="fr-FR"/>
        </w:rPr>
        <w:t xml:space="preserve">. </w:t>
      </w:r>
      <w:proofErr w:type="spellStart"/>
      <w:r w:rsidRPr="005568CB">
        <w:rPr>
          <w:lang w:val="fr-FR"/>
        </w:rPr>
        <w:t>Nulla</w:t>
      </w:r>
      <w:proofErr w:type="spellEnd"/>
      <w:r w:rsidRPr="005568CB">
        <w:rPr>
          <w:lang w:val="fr-FR"/>
        </w:rPr>
        <w:t xml:space="preserve"> </w:t>
      </w:r>
      <w:proofErr w:type="spellStart"/>
      <w:r w:rsidRPr="005568CB">
        <w:rPr>
          <w:lang w:val="fr-FR"/>
        </w:rPr>
        <w:t>facilisi</w:t>
      </w:r>
      <w:proofErr w:type="spellEnd"/>
      <w:r w:rsidRPr="005568CB">
        <w:rPr>
          <w:lang w:val="fr-FR"/>
        </w:rPr>
        <w:t xml:space="preserve">. Ut </w:t>
      </w:r>
      <w:proofErr w:type="spellStart"/>
      <w:r w:rsidRPr="005568CB">
        <w:rPr>
          <w:lang w:val="fr-FR"/>
        </w:rPr>
        <w:t>quis</w:t>
      </w:r>
      <w:proofErr w:type="spellEnd"/>
      <w:r w:rsidRPr="005568CB">
        <w:rPr>
          <w:lang w:val="fr-FR"/>
        </w:rPr>
        <w:t xml:space="preserve"> nunc </w:t>
      </w:r>
      <w:proofErr w:type="spellStart"/>
      <w:r w:rsidRPr="005568CB">
        <w:rPr>
          <w:lang w:val="fr-FR"/>
        </w:rPr>
        <w:t>quis</w:t>
      </w:r>
      <w:proofErr w:type="spellEnd"/>
      <w:r w:rsidRPr="005568CB">
        <w:rPr>
          <w:lang w:val="fr-FR"/>
        </w:rPr>
        <w:t xml:space="preserve"> </w:t>
      </w:r>
      <w:proofErr w:type="spellStart"/>
      <w:r w:rsidRPr="005568CB">
        <w:rPr>
          <w:lang w:val="fr-FR"/>
        </w:rPr>
        <w:t>enim</w:t>
      </w:r>
      <w:proofErr w:type="spellEnd"/>
      <w:r w:rsidRPr="005568CB">
        <w:rPr>
          <w:lang w:val="fr-FR"/>
        </w:rPr>
        <w:t xml:space="preserve"> dictum mollis </w:t>
      </w:r>
      <w:proofErr w:type="spellStart"/>
      <w:r w:rsidRPr="005568CB">
        <w:rPr>
          <w:lang w:val="fr-FR"/>
        </w:rPr>
        <w:t>vel</w:t>
      </w:r>
      <w:proofErr w:type="spellEnd"/>
      <w:r w:rsidRPr="005568CB">
        <w:rPr>
          <w:lang w:val="fr-FR"/>
        </w:rPr>
        <w:t xml:space="preserve"> dictum ex. </w:t>
      </w:r>
      <w:proofErr w:type="spellStart"/>
      <w:r w:rsidRPr="005568CB">
        <w:rPr>
          <w:lang w:val="fr-FR"/>
        </w:rPr>
        <w:t>Phasellus</w:t>
      </w:r>
      <w:proofErr w:type="spellEnd"/>
      <w:r w:rsidRPr="005568CB">
        <w:rPr>
          <w:lang w:val="fr-FR"/>
        </w:rPr>
        <w:t xml:space="preserve"> ipsum </w:t>
      </w:r>
      <w:proofErr w:type="spellStart"/>
      <w:r w:rsidRPr="005568CB">
        <w:rPr>
          <w:lang w:val="fr-FR"/>
        </w:rPr>
        <w:t>metus</w:t>
      </w:r>
      <w:proofErr w:type="spellEnd"/>
      <w:r w:rsidRPr="005568CB">
        <w:rPr>
          <w:lang w:val="fr-FR"/>
        </w:rPr>
        <w:t xml:space="preserve">, </w:t>
      </w:r>
      <w:proofErr w:type="spellStart"/>
      <w:r w:rsidRPr="005568CB">
        <w:rPr>
          <w:lang w:val="fr-FR"/>
        </w:rPr>
        <w:t>lacinia</w:t>
      </w:r>
      <w:proofErr w:type="spellEnd"/>
      <w:r w:rsidRPr="005568CB">
        <w:rPr>
          <w:lang w:val="fr-FR"/>
        </w:rPr>
        <w:t xml:space="preserve"> </w:t>
      </w:r>
      <w:proofErr w:type="spellStart"/>
      <w:r w:rsidRPr="005568CB">
        <w:rPr>
          <w:lang w:val="fr-FR"/>
        </w:rPr>
        <w:t>quis</w:t>
      </w:r>
      <w:proofErr w:type="spellEnd"/>
      <w:r w:rsidRPr="005568CB">
        <w:rPr>
          <w:lang w:val="fr-FR"/>
        </w:rPr>
        <w:t xml:space="preserve"> </w:t>
      </w:r>
      <w:proofErr w:type="spellStart"/>
      <w:r w:rsidRPr="005568CB">
        <w:rPr>
          <w:lang w:val="fr-FR"/>
        </w:rPr>
        <w:t>augue</w:t>
      </w:r>
      <w:proofErr w:type="spellEnd"/>
      <w:r w:rsidRPr="005568CB">
        <w:rPr>
          <w:lang w:val="fr-FR"/>
        </w:rPr>
        <w:t xml:space="preserve"> nec, </w:t>
      </w:r>
      <w:proofErr w:type="spellStart"/>
      <w:r w:rsidRPr="005568CB">
        <w:rPr>
          <w:lang w:val="fr-FR"/>
        </w:rPr>
        <w:t>gravida</w:t>
      </w:r>
      <w:proofErr w:type="spellEnd"/>
      <w:r w:rsidRPr="005568CB">
        <w:rPr>
          <w:lang w:val="fr-FR"/>
        </w:rPr>
        <w:t xml:space="preserve"> </w:t>
      </w:r>
      <w:proofErr w:type="spellStart"/>
      <w:r w:rsidRPr="005568CB">
        <w:rPr>
          <w:lang w:val="fr-FR"/>
        </w:rPr>
        <w:t>sollicitudin</w:t>
      </w:r>
      <w:proofErr w:type="spellEnd"/>
      <w:r w:rsidRPr="005568CB">
        <w:rPr>
          <w:lang w:val="fr-FR"/>
        </w:rPr>
        <w:t xml:space="preserve"> massa. Duis vitae nunc </w:t>
      </w:r>
      <w:proofErr w:type="spellStart"/>
      <w:r w:rsidRPr="005568CB">
        <w:rPr>
          <w:lang w:val="fr-FR"/>
        </w:rPr>
        <w:t>eleifend</w:t>
      </w:r>
      <w:proofErr w:type="spellEnd"/>
      <w:r w:rsidRPr="005568CB">
        <w:rPr>
          <w:lang w:val="fr-FR"/>
        </w:rPr>
        <w:t xml:space="preserve"> </w:t>
      </w:r>
      <w:proofErr w:type="spellStart"/>
      <w:r w:rsidRPr="005568CB">
        <w:rPr>
          <w:lang w:val="fr-FR"/>
        </w:rPr>
        <w:t>sem</w:t>
      </w:r>
      <w:proofErr w:type="spellEnd"/>
      <w:r w:rsidRPr="005568CB">
        <w:rPr>
          <w:lang w:val="fr-FR"/>
        </w:rPr>
        <w:t xml:space="preserve"> </w:t>
      </w:r>
      <w:proofErr w:type="spellStart"/>
      <w:r w:rsidRPr="005568CB">
        <w:rPr>
          <w:lang w:val="fr-FR"/>
        </w:rPr>
        <w:t>consectetur</w:t>
      </w:r>
      <w:proofErr w:type="spellEnd"/>
      <w:r w:rsidRPr="005568CB">
        <w:rPr>
          <w:lang w:val="fr-FR"/>
        </w:rPr>
        <w:t xml:space="preserve"> </w:t>
      </w:r>
      <w:proofErr w:type="spellStart"/>
      <w:r w:rsidRPr="005568CB">
        <w:rPr>
          <w:lang w:val="fr-FR"/>
        </w:rPr>
        <w:t>luctus</w:t>
      </w:r>
      <w:proofErr w:type="spellEnd"/>
      <w:r w:rsidRPr="005568CB">
        <w:rPr>
          <w:lang w:val="fr-FR"/>
        </w:rPr>
        <w:t xml:space="preserve">. </w:t>
      </w:r>
      <w:proofErr w:type="spellStart"/>
      <w:r w:rsidRPr="005568CB">
        <w:rPr>
          <w:lang w:val="fr-FR"/>
        </w:rPr>
        <w:t>Pellentesque</w:t>
      </w:r>
      <w:proofErr w:type="spellEnd"/>
      <w:r w:rsidRPr="005568CB">
        <w:rPr>
          <w:lang w:val="fr-FR"/>
        </w:rPr>
        <w:t xml:space="preserve"> ante </w:t>
      </w:r>
      <w:proofErr w:type="spellStart"/>
      <w:r w:rsidRPr="005568CB">
        <w:rPr>
          <w:lang w:val="fr-FR"/>
        </w:rPr>
        <w:t>lorem</w:t>
      </w:r>
      <w:proofErr w:type="spellEnd"/>
      <w:r w:rsidRPr="005568CB">
        <w:rPr>
          <w:lang w:val="fr-FR"/>
        </w:rPr>
        <w:t xml:space="preserve">, porta id varius et, </w:t>
      </w:r>
      <w:proofErr w:type="spellStart"/>
      <w:r w:rsidRPr="005568CB">
        <w:rPr>
          <w:lang w:val="fr-FR"/>
        </w:rPr>
        <w:t>sodales</w:t>
      </w:r>
      <w:proofErr w:type="spellEnd"/>
      <w:r w:rsidRPr="005568CB">
        <w:rPr>
          <w:lang w:val="fr-FR"/>
        </w:rPr>
        <w:t xml:space="preserve"> a </w:t>
      </w:r>
      <w:proofErr w:type="spellStart"/>
      <w:r w:rsidRPr="005568CB">
        <w:rPr>
          <w:lang w:val="fr-FR"/>
        </w:rPr>
        <w:t>urna</w:t>
      </w:r>
      <w:proofErr w:type="spellEnd"/>
      <w:r w:rsidRPr="005568CB">
        <w:rPr>
          <w:lang w:val="fr-FR"/>
        </w:rPr>
        <w:t xml:space="preserve">. Morbi </w:t>
      </w:r>
      <w:proofErr w:type="spellStart"/>
      <w:r w:rsidRPr="005568CB">
        <w:rPr>
          <w:lang w:val="fr-FR"/>
        </w:rPr>
        <w:t>vel</w:t>
      </w:r>
      <w:proofErr w:type="spellEnd"/>
      <w:r w:rsidRPr="005568CB">
        <w:rPr>
          <w:lang w:val="fr-FR"/>
        </w:rPr>
        <w:t xml:space="preserve"> </w:t>
      </w:r>
      <w:proofErr w:type="spellStart"/>
      <w:r w:rsidRPr="005568CB">
        <w:rPr>
          <w:lang w:val="fr-FR"/>
        </w:rPr>
        <w:t>nibh</w:t>
      </w:r>
      <w:proofErr w:type="spellEnd"/>
      <w:r w:rsidRPr="005568CB">
        <w:rPr>
          <w:lang w:val="fr-FR"/>
        </w:rPr>
        <w:t xml:space="preserve"> mi. </w:t>
      </w:r>
      <w:proofErr w:type="spellStart"/>
      <w:r w:rsidRPr="005568CB">
        <w:rPr>
          <w:lang w:val="fr-FR"/>
        </w:rPr>
        <w:t>Nulla</w:t>
      </w:r>
      <w:proofErr w:type="spellEnd"/>
      <w:r w:rsidRPr="005568CB">
        <w:rPr>
          <w:lang w:val="fr-FR"/>
        </w:rPr>
        <w:t xml:space="preserve"> </w:t>
      </w:r>
      <w:proofErr w:type="spellStart"/>
      <w:r w:rsidRPr="005568CB">
        <w:rPr>
          <w:lang w:val="fr-FR"/>
        </w:rPr>
        <w:t>lobortis</w:t>
      </w:r>
      <w:proofErr w:type="spellEnd"/>
      <w:r w:rsidRPr="005568CB">
        <w:rPr>
          <w:lang w:val="fr-FR"/>
        </w:rPr>
        <w:t xml:space="preserve">, magna nec </w:t>
      </w:r>
      <w:proofErr w:type="spellStart"/>
      <w:r w:rsidRPr="005568CB">
        <w:rPr>
          <w:lang w:val="fr-FR"/>
        </w:rPr>
        <w:t>auctor</w:t>
      </w:r>
      <w:proofErr w:type="spellEnd"/>
      <w:r w:rsidRPr="005568CB">
        <w:rPr>
          <w:lang w:val="fr-FR"/>
        </w:rPr>
        <w:t xml:space="preserve"> </w:t>
      </w:r>
      <w:proofErr w:type="spellStart"/>
      <w:r w:rsidRPr="005568CB">
        <w:rPr>
          <w:lang w:val="fr-FR"/>
        </w:rPr>
        <w:t>lobortis</w:t>
      </w:r>
      <w:proofErr w:type="spellEnd"/>
      <w:r w:rsidRPr="005568CB">
        <w:rPr>
          <w:lang w:val="fr-FR"/>
        </w:rPr>
        <w:t xml:space="preserve">, mi </w:t>
      </w:r>
      <w:proofErr w:type="spellStart"/>
      <w:r w:rsidRPr="005568CB">
        <w:rPr>
          <w:lang w:val="fr-FR"/>
        </w:rPr>
        <w:t>lorem</w:t>
      </w:r>
      <w:proofErr w:type="spellEnd"/>
      <w:r w:rsidRPr="005568CB">
        <w:rPr>
          <w:lang w:val="fr-FR"/>
        </w:rPr>
        <w:t xml:space="preserve"> </w:t>
      </w:r>
      <w:proofErr w:type="spellStart"/>
      <w:r w:rsidRPr="005568CB">
        <w:rPr>
          <w:lang w:val="fr-FR"/>
        </w:rPr>
        <w:t>ultricies</w:t>
      </w:r>
      <w:proofErr w:type="spellEnd"/>
      <w:r w:rsidRPr="005568CB">
        <w:rPr>
          <w:lang w:val="fr-FR"/>
        </w:rPr>
        <w:t xml:space="preserve"> diam, in </w:t>
      </w:r>
      <w:proofErr w:type="spellStart"/>
      <w:r w:rsidRPr="005568CB">
        <w:rPr>
          <w:lang w:val="fr-FR"/>
        </w:rPr>
        <w:t>ullamcorper</w:t>
      </w:r>
      <w:proofErr w:type="spellEnd"/>
      <w:r w:rsidRPr="005568CB">
        <w:rPr>
          <w:lang w:val="fr-FR"/>
        </w:rPr>
        <w:t xml:space="preserve"> </w:t>
      </w:r>
      <w:proofErr w:type="spellStart"/>
      <w:r w:rsidRPr="005568CB">
        <w:rPr>
          <w:lang w:val="fr-FR"/>
        </w:rPr>
        <w:t>leo</w:t>
      </w:r>
      <w:proofErr w:type="spellEnd"/>
      <w:r w:rsidRPr="005568CB">
        <w:rPr>
          <w:lang w:val="fr-FR"/>
        </w:rPr>
        <w:t xml:space="preserve"> </w:t>
      </w:r>
      <w:proofErr w:type="spellStart"/>
      <w:r w:rsidRPr="005568CB">
        <w:rPr>
          <w:lang w:val="fr-FR"/>
        </w:rPr>
        <w:t>eros</w:t>
      </w:r>
      <w:proofErr w:type="spellEnd"/>
      <w:r w:rsidRPr="005568CB">
        <w:rPr>
          <w:lang w:val="fr-FR"/>
        </w:rPr>
        <w:t xml:space="preserve"> </w:t>
      </w:r>
      <w:proofErr w:type="spellStart"/>
      <w:r w:rsidRPr="005568CB">
        <w:rPr>
          <w:lang w:val="fr-FR"/>
        </w:rPr>
        <w:t>sit</w:t>
      </w:r>
      <w:proofErr w:type="spellEnd"/>
      <w:r w:rsidRPr="005568CB">
        <w:rPr>
          <w:lang w:val="fr-FR"/>
        </w:rPr>
        <w:t xml:space="preserve"> </w:t>
      </w:r>
      <w:proofErr w:type="spellStart"/>
      <w:r w:rsidRPr="005568CB">
        <w:rPr>
          <w:lang w:val="fr-FR"/>
        </w:rPr>
        <w:t>amet</w:t>
      </w:r>
      <w:proofErr w:type="spellEnd"/>
      <w:r w:rsidRPr="005568CB">
        <w:rPr>
          <w:lang w:val="fr-FR"/>
        </w:rPr>
        <w:t xml:space="preserve"> </w:t>
      </w:r>
      <w:proofErr w:type="spellStart"/>
      <w:r w:rsidRPr="005568CB">
        <w:rPr>
          <w:lang w:val="fr-FR"/>
        </w:rPr>
        <w:t>odio</w:t>
      </w:r>
      <w:proofErr w:type="spellEnd"/>
      <w:r w:rsidRPr="005568CB">
        <w:rPr>
          <w:lang w:val="fr-FR"/>
        </w:rPr>
        <w:t xml:space="preserve">. </w:t>
      </w:r>
      <w:proofErr w:type="spellStart"/>
      <w:r w:rsidRPr="005568CB">
        <w:rPr>
          <w:lang w:val="fr-FR"/>
        </w:rPr>
        <w:t>Vivamus</w:t>
      </w:r>
      <w:proofErr w:type="spellEnd"/>
      <w:r w:rsidRPr="005568CB">
        <w:rPr>
          <w:lang w:val="fr-FR"/>
        </w:rPr>
        <w:t xml:space="preserve"> et </w:t>
      </w:r>
      <w:proofErr w:type="spellStart"/>
      <w:r w:rsidRPr="005568CB">
        <w:rPr>
          <w:lang w:val="fr-FR"/>
        </w:rPr>
        <w:t>fringilla</w:t>
      </w:r>
      <w:proofErr w:type="spellEnd"/>
      <w:r w:rsidRPr="005568CB">
        <w:rPr>
          <w:lang w:val="fr-FR"/>
        </w:rPr>
        <w:t xml:space="preserve"> </w:t>
      </w:r>
      <w:proofErr w:type="spellStart"/>
      <w:r w:rsidRPr="005568CB">
        <w:rPr>
          <w:lang w:val="fr-FR"/>
        </w:rPr>
        <w:t>ligula</w:t>
      </w:r>
      <w:proofErr w:type="spellEnd"/>
      <w:r w:rsidRPr="005568CB">
        <w:rPr>
          <w:lang w:val="fr-FR"/>
        </w:rPr>
        <w:t xml:space="preserve">. </w:t>
      </w:r>
      <w:proofErr w:type="spellStart"/>
      <w:r w:rsidRPr="005568CB">
        <w:rPr>
          <w:lang w:val="fr-FR"/>
        </w:rPr>
        <w:t>Nulla</w:t>
      </w:r>
      <w:proofErr w:type="spellEnd"/>
      <w:r w:rsidRPr="005568CB">
        <w:rPr>
          <w:lang w:val="fr-FR"/>
        </w:rPr>
        <w:t xml:space="preserve"> </w:t>
      </w:r>
      <w:proofErr w:type="spellStart"/>
      <w:r w:rsidRPr="005568CB">
        <w:rPr>
          <w:lang w:val="fr-FR"/>
        </w:rPr>
        <w:t>facilisi</w:t>
      </w:r>
      <w:proofErr w:type="spellEnd"/>
      <w:r w:rsidRPr="005568CB">
        <w:rPr>
          <w:lang w:val="fr-FR"/>
        </w:rPr>
        <w:t xml:space="preserve">. </w:t>
      </w:r>
      <w:proofErr w:type="spellStart"/>
      <w:r w:rsidRPr="005568CB">
        <w:rPr>
          <w:lang w:val="fr-FR"/>
        </w:rPr>
        <w:t>Proin</w:t>
      </w:r>
      <w:proofErr w:type="spellEnd"/>
      <w:r w:rsidRPr="005568CB">
        <w:rPr>
          <w:lang w:val="fr-FR"/>
        </w:rPr>
        <w:t xml:space="preserve"> </w:t>
      </w:r>
      <w:proofErr w:type="spellStart"/>
      <w:r w:rsidRPr="005568CB">
        <w:rPr>
          <w:lang w:val="fr-FR"/>
        </w:rPr>
        <w:t>ultrices</w:t>
      </w:r>
      <w:proofErr w:type="spellEnd"/>
      <w:r w:rsidRPr="005568CB">
        <w:rPr>
          <w:lang w:val="fr-FR"/>
        </w:rPr>
        <w:t xml:space="preserve"> </w:t>
      </w:r>
      <w:proofErr w:type="spellStart"/>
      <w:r w:rsidRPr="005568CB">
        <w:rPr>
          <w:lang w:val="fr-FR"/>
        </w:rPr>
        <w:t>imperdiet</w:t>
      </w:r>
      <w:proofErr w:type="spellEnd"/>
      <w:r w:rsidRPr="005568CB">
        <w:rPr>
          <w:lang w:val="fr-FR"/>
        </w:rPr>
        <w:t xml:space="preserve"> </w:t>
      </w:r>
      <w:proofErr w:type="spellStart"/>
      <w:r w:rsidRPr="005568CB">
        <w:rPr>
          <w:lang w:val="fr-FR"/>
        </w:rPr>
        <w:t>sollicitudin</w:t>
      </w:r>
      <w:proofErr w:type="spellEnd"/>
      <w:r w:rsidRPr="005568CB">
        <w:rPr>
          <w:lang w:val="fr-FR"/>
        </w:rPr>
        <w:t xml:space="preserve">. </w:t>
      </w:r>
      <w:proofErr w:type="spellStart"/>
      <w:r w:rsidRPr="005568CB">
        <w:rPr>
          <w:lang w:val="fr-FR"/>
        </w:rPr>
        <w:t>Pellentesque</w:t>
      </w:r>
      <w:proofErr w:type="spellEnd"/>
      <w:r w:rsidRPr="005568CB">
        <w:rPr>
          <w:lang w:val="fr-FR"/>
        </w:rPr>
        <w:t xml:space="preserve"> </w:t>
      </w:r>
      <w:proofErr w:type="spellStart"/>
      <w:r w:rsidRPr="005568CB">
        <w:rPr>
          <w:lang w:val="fr-FR"/>
        </w:rPr>
        <w:t>ac</w:t>
      </w:r>
      <w:proofErr w:type="spellEnd"/>
      <w:r w:rsidRPr="005568CB">
        <w:rPr>
          <w:lang w:val="fr-FR"/>
        </w:rPr>
        <w:t xml:space="preserve"> erat </w:t>
      </w:r>
      <w:proofErr w:type="spellStart"/>
      <w:r w:rsidRPr="005568CB">
        <w:rPr>
          <w:lang w:val="fr-FR"/>
        </w:rPr>
        <w:t>ultricies</w:t>
      </w:r>
      <w:proofErr w:type="spellEnd"/>
      <w:r w:rsidRPr="005568CB">
        <w:rPr>
          <w:lang w:val="fr-FR"/>
        </w:rPr>
        <w:t xml:space="preserve">, cursus </w:t>
      </w:r>
      <w:proofErr w:type="spellStart"/>
      <w:r w:rsidRPr="005568CB">
        <w:rPr>
          <w:lang w:val="fr-FR"/>
        </w:rPr>
        <w:t>augue</w:t>
      </w:r>
      <w:proofErr w:type="spellEnd"/>
      <w:r w:rsidRPr="005568CB">
        <w:rPr>
          <w:lang w:val="fr-FR"/>
        </w:rPr>
        <w:t xml:space="preserve"> </w:t>
      </w:r>
      <w:proofErr w:type="spellStart"/>
      <w:r w:rsidRPr="005568CB">
        <w:rPr>
          <w:lang w:val="fr-FR"/>
        </w:rPr>
        <w:t>vel</w:t>
      </w:r>
      <w:proofErr w:type="spellEnd"/>
      <w:r w:rsidRPr="005568CB">
        <w:rPr>
          <w:lang w:val="fr-FR"/>
        </w:rPr>
        <w:t xml:space="preserve">, </w:t>
      </w:r>
      <w:proofErr w:type="spellStart"/>
      <w:r w:rsidRPr="005568CB">
        <w:rPr>
          <w:lang w:val="fr-FR"/>
        </w:rPr>
        <w:t>lobortis</w:t>
      </w:r>
      <w:proofErr w:type="spellEnd"/>
      <w:r w:rsidRPr="005568CB">
        <w:rPr>
          <w:lang w:val="fr-FR"/>
        </w:rPr>
        <w:t xml:space="preserve"> </w:t>
      </w:r>
      <w:proofErr w:type="spellStart"/>
      <w:r w:rsidRPr="005568CB">
        <w:rPr>
          <w:lang w:val="fr-FR"/>
        </w:rPr>
        <w:t>urna</w:t>
      </w:r>
      <w:proofErr w:type="spellEnd"/>
      <w:r w:rsidRPr="005568CB">
        <w:rPr>
          <w:lang w:val="fr-FR"/>
        </w:rPr>
        <w:t>.</w:t>
      </w:r>
    </w:p>
    <w:p w14:paraId="3663B430" w14:textId="77777777" w:rsidR="002627B9" w:rsidRPr="002112FE" w:rsidRDefault="002627B9" w:rsidP="002627B9">
      <w:pPr>
        <w:pStyle w:val="Heading3"/>
        <w:rPr>
          <w:lang w:val="fr-FR"/>
        </w:rPr>
      </w:pPr>
      <w:bookmarkStart w:id="13" w:name="_Toc238734548"/>
      <w:bookmarkStart w:id="14" w:name="_Toc238734649"/>
      <w:r w:rsidRPr="002112FE">
        <w:rPr>
          <w:lang w:val="fr-FR"/>
        </w:rPr>
        <w:t>Point 1</w:t>
      </w:r>
      <w:bookmarkEnd w:id="13"/>
      <w:bookmarkEnd w:id="14"/>
    </w:p>
    <w:p w14:paraId="2A045727" w14:textId="77777777" w:rsidR="002112FE" w:rsidRPr="00E9003F" w:rsidRDefault="00D36027" w:rsidP="00E9003F">
      <w:pPr>
        <w:pStyle w:val="BodyText"/>
      </w:pPr>
      <w:r w:rsidRPr="005568CB">
        <w:rPr>
          <w:lang w:val="fr-FR"/>
        </w:rPr>
        <w:t xml:space="preserve">Ut </w:t>
      </w:r>
      <w:proofErr w:type="spellStart"/>
      <w:r w:rsidRPr="005568CB">
        <w:rPr>
          <w:lang w:val="fr-FR"/>
        </w:rPr>
        <w:t>dolor</w:t>
      </w:r>
      <w:proofErr w:type="spellEnd"/>
      <w:r w:rsidRPr="005568CB">
        <w:rPr>
          <w:lang w:val="fr-FR"/>
        </w:rPr>
        <w:t xml:space="preserve"> magna, </w:t>
      </w:r>
      <w:proofErr w:type="spellStart"/>
      <w:r w:rsidRPr="005568CB">
        <w:rPr>
          <w:lang w:val="fr-FR"/>
        </w:rPr>
        <w:t>molestie</w:t>
      </w:r>
      <w:proofErr w:type="spellEnd"/>
      <w:r w:rsidRPr="005568CB">
        <w:rPr>
          <w:lang w:val="fr-FR"/>
        </w:rPr>
        <w:t xml:space="preserve"> </w:t>
      </w:r>
      <w:proofErr w:type="spellStart"/>
      <w:r w:rsidRPr="005568CB">
        <w:rPr>
          <w:lang w:val="fr-FR"/>
        </w:rPr>
        <w:t>quis</w:t>
      </w:r>
      <w:proofErr w:type="spellEnd"/>
      <w:r w:rsidRPr="005568CB">
        <w:rPr>
          <w:lang w:val="fr-FR"/>
        </w:rPr>
        <w:t xml:space="preserve"> </w:t>
      </w:r>
      <w:proofErr w:type="spellStart"/>
      <w:r w:rsidRPr="005568CB">
        <w:rPr>
          <w:lang w:val="fr-FR"/>
        </w:rPr>
        <w:t>vulputate</w:t>
      </w:r>
      <w:proofErr w:type="spellEnd"/>
      <w:r w:rsidRPr="005568CB">
        <w:rPr>
          <w:lang w:val="fr-FR"/>
        </w:rPr>
        <w:t xml:space="preserve"> in, </w:t>
      </w:r>
      <w:proofErr w:type="spellStart"/>
      <w:r w:rsidRPr="005568CB">
        <w:rPr>
          <w:lang w:val="fr-FR"/>
        </w:rPr>
        <w:t>ullamcorper</w:t>
      </w:r>
      <w:proofErr w:type="spellEnd"/>
      <w:r w:rsidRPr="005568CB">
        <w:rPr>
          <w:lang w:val="fr-FR"/>
        </w:rPr>
        <w:t xml:space="preserve"> </w:t>
      </w:r>
      <w:proofErr w:type="spellStart"/>
      <w:r w:rsidRPr="005568CB">
        <w:rPr>
          <w:lang w:val="fr-FR"/>
        </w:rPr>
        <w:t>vel</w:t>
      </w:r>
      <w:proofErr w:type="spellEnd"/>
      <w:r w:rsidRPr="005568CB">
        <w:rPr>
          <w:lang w:val="fr-FR"/>
        </w:rPr>
        <w:t xml:space="preserve"> </w:t>
      </w:r>
      <w:proofErr w:type="spellStart"/>
      <w:r w:rsidRPr="005568CB">
        <w:rPr>
          <w:lang w:val="fr-FR"/>
        </w:rPr>
        <w:t>metus</w:t>
      </w:r>
      <w:proofErr w:type="spellEnd"/>
      <w:r w:rsidRPr="005568CB">
        <w:rPr>
          <w:lang w:val="fr-FR"/>
        </w:rPr>
        <w:t xml:space="preserve">. </w:t>
      </w:r>
      <w:proofErr w:type="spellStart"/>
      <w:r w:rsidRPr="005568CB">
        <w:rPr>
          <w:lang w:val="fr-FR"/>
        </w:rPr>
        <w:t>Aenean</w:t>
      </w:r>
      <w:proofErr w:type="spellEnd"/>
      <w:r w:rsidRPr="005568CB">
        <w:rPr>
          <w:lang w:val="fr-FR"/>
        </w:rPr>
        <w:t xml:space="preserve"> </w:t>
      </w:r>
      <w:proofErr w:type="spellStart"/>
      <w:r w:rsidRPr="005568CB">
        <w:rPr>
          <w:lang w:val="fr-FR"/>
        </w:rPr>
        <w:t>vel</w:t>
      </w:r>
      <w:proofErr w:type="spellEnd"/>
      <w:r w:rsidRPr="005568CB">
        <w:rPr>
          <w:lang w:val="fr-FR"/>
        </w:rPr>
        <w:t xml:space="preserve"> tristique </w:t>
      </w:r>
      <w:proofErr w:type="spellStart"/>
      <w:r w:rsidRPr="005568CB">
        <w:rPr>
          <w:lang w:val="fr-FR"/>
        </w:rPr>
        <w:t>lorem</w:t>
      </w:r>
      <w:proofErr w:type="spellEnd"/>
      <w:r w:rsidRPr="005568CB">
        <w:rPr>
          <w:lang w:val="fr-FR"/>
        </w:rPr>
        <w:t xml:space="preserve">. </w:t>
      </w:r>
      <w:proofErr w:type="spellStart"/>
      <w:r w:rsidRPr="005568CB">
        <w:rPr>
          <w:lang w:val="fr-FR"/>
        </w:rPr>
        <w:t>Aenean</w:t>
      </w:r>
      <w:proofErr w:type="spellEnd"/>
      <w:r w:rsidRPr="005568CB">
        <w:rPr>
          <w:lang w:val="fr-FR"/>
        </w:rPr>
        <w:t xml:space="preserve"> </w:t>
      </w:r>
      <w:proofErr w:type="spellStart"/>
      <w:r w:rsidRPr="005568CB">
        <w:rPr>
          <w:lang w:val="fr-FR"/>
        </w:rPr>
        <w:t>ultrices</w:t>
      </w:r>
      <w:proofErr w:type="spellEnd"/>
      <w:r w:rsidRPr="005568CB">
        <w:rPr>
          <w:lang w:val="fr-FR"/>
        </w:rPr>
        <w:t xml:space="preserve"> </w:t>
      </w:r>
      <w:proofErr w:type="spellStart"/>
      <w:r w:rsidRPr="005568CB">
        <w:rPr>
          <w:lang w:val="fr-FR"/>
        </w:rPr>
        <w:t>rutrum</w:t>
      </w:r>
      <w:proofErr w:type="spellEnd"/>
      <w:r w:rsidRPr="005568CB">
        <w:rPr>
          <w:lang w:val="fr-FR"/>
        </w:rPr>
        <w:t xml:space="preserve"> </w:t>
      </w:r>
      <w:proofErr w:type="spellStart"/>
      <w:r w:rsidRPr="005568CB">
        <w:rPr>
          <w:lang w:val="fr-FR"/>
        </w:rPr>
        <w:t>auctor</w:t>
      </w:r>
      <w:proofErr w:type="spellEnd"/>
      <w:r w:rsidRPr="005568CB">
        <w:rPr>
          <w:lang w:val="fr-FR"/>
        </w:rPr>
        <w:t xml:space="preserve">. </w:t>
      </w:r>
      <w:proofErr w:type="spellStart"/>
      <w:r w:rsidRPr="005568CB">
        <w:rPr>
          <w:lang w:val="fr-FR"/>
        </w:rPr>
        <w:t>Proin</w:t>
      </w:r>
      <w:proofErr w:type="spellEnd"/>
      <w:r w:rsidRPr="005568CB">
        <w:rPr>
          <w:lang w:val="fr-FR"/>
        </w:rPr>
        <w:t xml:space="preserve"> est ex, </w:t>
      </w:r>
      <w:proofErr w:type="spellStart"/>
      <w:r w:rsidRPr="005568CB">
        <w:rPr>
          <w:lang w:val="fr-FR"/>
        </w:rPr>
        <w:t>viverra</w:t>
      </w:r>
      <w:proofErr w:type="spellEnd"/>
      <w:r w:rsidRPr="005568CB">
        <w:rPr>
          <w:lang w:val="fr-FR"/>
        </w:rPr>
        <w:t xml:space="preserve"> in nunc </w:t>
      </w:r>
      <w:proofErr w:type="spellStart"/>
      <w:r w:rsidRPr="005568CB">
        <w:rPr>
          <w:lang w:val="fr-FR"/>
        </w:rPr>
        <w:t>eget</w:t>
      </w:r>
      <w:proofErr w:type="spellEnd"/>
      <w:r w:rsidRPr="005568CB">
        <w:rPr>
          <w:lang w:val="fr-FR"/>
        </w:rPr>
        <w:t xml:space="preserve">, </w:t>
      </w:r>
      <w:proofErr w:type="spellStart"/>
      <w:r w:rsidRPr="005568CB">
        <w:rPr>
          <w:lang w:val="fr-FR"/>
        </w:rPr>
        <w:lastRenderedPageBreak/>
        <w:t>tempus</w:t>
      </w:r>
      <w:proofErr w:type="spellEnd"/>
      <w:r w:rsidRPr="005568CB">
        <w:rPr>
          <w:lang w:val="fr-FR"/>
        </w:rPr>
        <w:t xml:space="preserve"> </w:t>
      </w:r>
      <w:proofErr w:type="spellStart"/>
      <w:r w:rsidRPr="005568CB">
        <w:rPr>
          <w:lang w:val="fr-FR"/>
        </w:rPr>
        <w:t>tincidunt</w:t>
      </w:r>
      <w:proofErr w:type="spellEnd"/>
      <w:r w:rsidRPr="005568CB">
        <w:rPr>
          <w:lang w:val="fr-FR"/>
        </w:rPr>
        <w:t xml:space="preserve"> </w:t>
      </w:r>
      <w:proofErr w:type="spellStart"/>
      <w:r w:rsidRPr="005568CB">
        <w:rPr>
          <w:lang w:val="fr-FR"/>
        </w:rPr>
        <w:t>risus</w:t>
      </w:r>
      <w:proofErr w:type="spellEnd"/>
      <w:r w:rsidRPr="005568CB">
        <w:rPr>
          <w:lang w:val="fr-FR"/>
        </w:rPr>
        <w:t xml:space="preserve">. Cras id </w:t>
      </w:r>
      <w:proofErr w:type="spellStart"/>
      <w:r w:rsidRPr="005568CB">
        <w:rPr>
          <w:lang w:val="fr-FR"/>
        </w:rPr>
        <w:t>enim</w:t>
      </w:r>
      <w:proofErr w:type="spellEnd"/>
      <w:r w:rsidRPr="005568CB">
        <w:rPr>
          <w:lang w:val="fr-FR"/>
        </w:rPr>
        <w:t xml:space="preserve"> et </w:t>
      </w:r>
      <w:proofErr w:type="spellStart"/>
      <w:r w:rsidRPr="005568CB">
        <w:rPr>
          <w:lang w:val="fr-FR"/>
        </w:rPr>
        <w:t>tortor</w:t>
      </w:r>
      <w:proofErr w:type="spellEnd"/>
      <w:r w:rsidRPr="005568CB">
        <w:rPr>
          <w:lang w:val="fr-FR"/>
        </w:rPr>
        <w:t xml:space="preserve"> </w:t>
      </w:r>
      <w:proofErr w:type="spellStart"/>
      <w:r w:rsidRPr="005568CB">
        <w:rPr>
          <w:lang w:val="fr-FR"/>
        </w:rPr>
        <w:t>elementum</w:t>
      </w:r>
      <w:proofErr w:type="spellEnd"/>
      <w:r w:rsidRPr="005568CB">
        <w:rPr>
          <w:lang w:val="fr-FR"/>
        </w:rPr>
        <w:t xml:space="preserve"> tristique </w:t>
      </w:r>
      <w:proofErr w:type="spellStart"/>
      <w:r w:rsidRPr="005568CB">
        <w:rPr>
          <w:lang w:val="fr-FR"/>
        </w:rPr>
        <w:t>sed</w:t>
      </w:r>
      <w:proofErr w:type="spellEnd"/>
      <w:r w:rsidRPr="005568CB">
        <w:rPr>
          <w:lang w:val="fr-FR"/>
        </w:rPr>
        <w:t xml:space="preserve"> vitae ex. </w:t>
      </w:r>
      <w:proofErr w:type="spellStart"/>
      <w:r w:rsidRPr="005568CB">
        <w:rPr>
          <w:lang w:val="fr-FR"/>
        </w:rPr>
        <w:t>Vivamus</w:t>
      </w:r>
      <w:proofErr w:type="spellEnd"/>
      <w:r w:rsidRPr="005568CB">
        <w:rPr>
          <w:lang w:val="fr-FR"/>
        </w:rPr>
        <w:t xml:space="preserve"> ut </w:t>
      </w:r>
      <w:proofErr w:type="spellStart"/>
      <w:r w:rsidRPr="005568CB">
        <w:rPr>
          <w:lang w:val="fr-FR"/>
        </w:rPr>
        <w:t>fringilla</w:t>
      </w:r>
      <w:proofErr w:type="spellEnd"/>
      <w:r w:rsidRPr="005568CB">
        <w:rPr>
          <w:lang w:val="fr-FR"/>
        </w:rPr>
        <w:t xml:space="preserve"> mi, </w:t>
      </w:r>
      <w:proofErr w:type="spellStart"/>
      <w:r w:rsidRPr="005568CB">
        <w:rPr>
          <w:lang w:val="fr-FR"/>
        </w:rPr>
        <w:t>sit</w:t>
      </w:r>
      <w:proofErr w:type="spellEnd"/>
      <w:r w:rsidRPr="005568CB">
        <w:rPr>
          <w:lang w:val="fr-FR"/>
        </w:rPr>
        <w:t xml:space="preserve"> </w:t>
      </w:r>
      <w:proofErr w:type="spellStart"/>
      <w:r w:rsidRPr="005568CB">
        <w:rPr>
          <w:lang w:val="fr-FR"/>
        </w:rPr>
        <w:t>amet</w:t>
      </w:r>
      <w:proofErr w:type="spellEnd"/>
      <w:r w:rsidRPr="005568CB">
        <w:rPr>
          <w:lang w:val="fr-FR"/>
        </w:rPr>
        <w:t xml:space="preserve"> </w:t>
      </w:r>
      <w:proofErr w:type="spellStart"/>
      <w:r w:rsidRPr="005568CB">
        <w:rPr>
          <w:lang w:val="fr-FR"/>
        </w:rPr>
        <w:t>ultricies</w:t>
      </w:r>
      <w:proofErr w:type="spellEnd"/>
      <w:r w:rsidRPr="005568CB">
        <w:rPr>
          <w:lang w:val="fr-FR"/>
        </w:rPr>
        <w:t xml:space="preserve"> </w:t>
      </w:r>
      <w:proofErr w:type="spellStart"/>
      <w:r w:rsidRPr="005568CB">
        <w:rPr>
          <w:lang w:val="fr-FR"/>
        </w:rPr>
        <w:t>lorem</w:t>
      </w:r>
      <w:proofErr w:type="spellEnd"/>
      <w:r w:rsidRPr="005568CB">
        <w:rPr>
          <w:lang w:val="fr-FR"/>
        </w:rPr>
        <w:t xml:space="preserve">. </w:t>
      </w:r>
      <w:proofErr w:type="spellStart"/>
      <w:r w:rsidRPr="005568CB">
        <w:rPr>
          <w:lang w:val="fr-FR"/>
        </w:rPr>
        <w:t>Praesent</w:t>
      </w:r>
      <w:proofErr w:type="spellEnd"/>
      <w:r w:rsidRPr="005568CB">
        <w:rPr>
          <w:lang w:val="fr-FR"/>
        </w:rPr>
        <w:t xml:space="preserve"> </w:t>
      </w:r>
      <w:proofErr w:type="spellStart"/>
      <w:r w:rsidRPr="005568CB">
        <w:rPr>
          <w:lang w:val="fr-FR"/>
        </w:rPr>
        <w:t>vehicula</w:t>
      </w:r>
      <w:proofErr w:type="spellEnd"/>
      <w:r w:rsidRPr="005568CB">
        <w:rPr>
          <w:lang w:val="fr-FR"/>
        </w:rPr>
        <w:t xml:space="preserve"> </w:t>
      </w:r>
      <w:proofErr w:type="spellStart"/>
      <w:r w:rsidRPr="005568CB">
        <w:rPr>
          <w:lang w:val="fr-FR"/>
        </w:rPr>
        <w:t>interdum</w:t>
      </w:r>
      <w:proofErr w:type="spellEnd"/>
      <w:r w:rsidRPr="005568CB">
        <w:rPr>
          <w:lang w:val="fr-FR"/>
        </w:rPr>
        <w:t xml:space="preserve"> </w:t>
      </w:r>
      <w:proofErr w:type="spellStart"/>
      <w:r w:rsidRPr="005568CB">
        <w:rPr>
          <w:lang w:val="fr-FR"/>
        </w:rPr>
        <w:t>mauris</w:t>
      </w:r>
      <w:proofErr w:type="spellEnd"/>
      <w:r w:rsidRPr="005568CB">
        <w:rPr>
          <w:lang w:val="fr-FR"/>
        </w:rPr>
        <w:t xml:space="preserve">, </w:t>
      </w:r>
      <w:proofErr w:type="spellStart"/>
      <w:r w:rsidRPr="005568CB">
        <w:rPr>
          <w:lang w:val="fr-FR"/>
        </w:rPr>
        <w:t>eget</w:t>
      </w:r>
      <w:proofErr w:type="spellEnd"/>
      <w:r w:rsidRPr="005568CB">
        <w:rPr>
          <w:lang w:val="fr-FR"/>
        </w:rPr>
        <w:t xml:space="preserve"> </w:t>
      </w:r>
      <w:proofErr w:type="spellStart"/>
      <w:r w:rsidRPr="005568CB">
        <w:rPr>
          <w:lang w:val="fr-FR"/>
        </w:rPr>
        <w:t>pellentesque</w:t>
      </w:r>
      <w:proofErr w:type="spellEnd"/>
      <w:r w:rsidRPr="005568CB">
        <w:rPr>
          <w:lang w:val="fr-FR"/>
        </w:rPr>
        <w:t xml:space="preserve"> </w:t>
      </w:r>
      <w:proofErr w:type="spellStart"/>
      <w:r w:rsidRPr="005568CB">
        <w:rPr>
          <w:lang w:val="fr-FR"/>
        </w:rPr>
        <w:t>sem</w:t>
      </w:r>
      <w:proofErr w:type="spellEnd"/>
      <w:r w:rsidRPr="005568CB">
        <w:rPr>
          <w:lang w:val="fr-FR"/>
        </w:rPr>
        <w:t xml:space="preserve"> </w:t>
      </w:r>
      <w:proofErr w:type="spellStart"/>
      <w:r w:rsidRPr="005568CB">
        <w:rPr>
          <w:lang w:val="fr-FR"/>
        </w:rPr>
        <w:t>imperdiet</w:t>
      </w:r>
      <w:proofErr w:type="spellEnd"/>
      <w:r w:rsidRPr="005568CB">
        <w:rPr>
          <w:lang w:val="fr-FR"/>
        </w:rPr>
        <w:t xml:space="preserve"> </w:t>
      </w:r>
      <w:proofErr w:type="spellStart"/>
      <w:r w:rsidRPr="005568CB">
        <w:rPr>
          <w:lang w:val="fr-FR"/>
        </w:rPr>
        <w:t>sed</w:t>
      </w:r>
      <w:proofErr w:type="spellEnd"/>
      <w:r w:rsidRPr="005568CB">
        <w:rPr>
          <w:lang w:val="fr-FR"/>
        </w:rPr>
        <w:t xml:space="preserve">. </w:t>
      </w:r>
      <w:r w:rsidRPr="009A5530">
        <w:rPr>
          <w:lang w:val="en-CA"/>
        </w:rPr>
        <w:t xml:space="preserve">Sed sapien nunc, tincidunt sit amet lacus sit amet, rhoncus rutrum dolor. </w:t>
      </w:r>
      <w:proofErr w:type="spellStart"/>
      <w:r w:rsidRPr="005568CB">
        <w:rPr>
          <w:lang w:val="fr-FR"/>
        </w:rPr>
        <w:t>Pellentesque</w:t>
      </w:r>
      <w:proofErr w:type="spellEnd"/>
      <w:r w:rsidRPr="005568CB">
        <w:rPr>
          <w:lang w:val="fr-FR"/>
        </w:rPr>
        <w:t xml:space="preserve"> </w:t>
      </w:r>
      <w:proofErr w:type="spellStart"/>
      <w:r w:rsidRPr="005568CB">
        <w:rPr>
          <w:lang w:val="fr-FR"/>
        </w:rPr>
        <w:t>aliquet</w:t>
      </w:r>
      <w:proofErr w:type="spellEnd"/>
      <w:r w:rsidRPr="005568CB">
        <w:rPr>
          <w:lang w:val="fr-FR"/>
        </w:rPr>
        <w:t xml:space="preserve"> </w:t>
      </w:r>
      <w:proofErr w:type="spellStart"/>
      <w:r w:rsidRPr="005568CB">
        <w:rPr>
          <w:lang w:val="fr-FR"/>
        </w:rPr>
        <w:t>aliquet</w:t>
      </w:r>
      <w:proofErr w:type="spellEnd"/>
      <w:r w:rsidRPr="005568CB">
        <w:rPr>
          <w:lang w:val="fr-FR"/>
        </w:rPr>
        <w:t xml:space="preserve"> massa, id tristique </w:t>
      </w:r>
      <w:proofErr w:type="spellStart"/>
      <w:r w:rsidRPr="005568CB">
        <w:rPr>
          <w:lang w:val="fr-FR"/>
        </w:rPr>
        <w:t>purus</w:t>
      </w:r>
      <w:proofErr w:type="spellEnd"/>
      <w:r w:rsidRPr="005568CB">
        <w:rPr>
          <w:lang w:val="fr-FR"/>
        </w:rPr>
        <w:t xml:space="preserve"> </w:t>
      </w:r>
      <w:proofErr w:type="spellStart"/>
      <w:r w:rsidRPr="005568CB">
        <w:rPr>
          <w:lang w:val="fr-FR"/>
        </w:rPr>
        <w:t>consequat</w:t>
      </w:r>
      <w:proofErr w:type="spellEnd"/>
      <w:r w:rsidRPr="005568CB">
        <w:rPr>
          <w:lang w:val="fr-FR"/>
        </w:rPr>
        <w:t xml:space="preserve"> in. Nunc non </w:t>
      </w:r>
      <w:proofErr w:type="spellStart"/>
      <w:r w:rsidRPr="005568CB">
        <w:rPr>
          <w:lang w:val="fr-FR"/>
        </w:rPr>
        <w:t>tincidunt</w:t>
      </w:r>
      <w:proofErr w:type="spellEnd"/>
      <w:r w:rsidRPr="005568CB">
        <w:rPr>
          <w:lang w:val="fr-FR"/>
        </w:rPr>
        <w:t xml:space="preserve"> nunc, nec </w:t>
      </w:r>
      <w:proofErr w:type="spellStart"/>
      <w:r w:rsidRPr="005568CB">
        <w:rPr>
          <w:lang w:val="fr-FR"/>
        </w:rPr>
        <w:t>fringilla</w:t>
      </w:r>
      <w:proofErr w:type="spellEnd"/>
      <w:r w:rsidRPr="005568CB">
        <w:rPr>
          <w:lang w:val="fr-FR"/>
        </w:rPr>
        <w:t xml:space="preserve"> mi. Mauris </w:t>
      </w:r>
      <w:proofErr w:type="spellStart"/>
      <w:r w:rsidRPr="005568CB">
        <w:rPr>
          <w:lang w:val="fr-FR"/>
        </w:rPr>
        <w:t>elit</w:t>
      </w:r>
      <w:proofErr w:type="spellEnd"/>
      <w:r w:rsidRPr="005568CB">
        <w:rPr>
          <w:lang w:val="fr-FR"/>
        </w:rPr>
        <w:t xml:space="preserve"> </w:t>
      </w:r>
      <w:proofErr w:type="spellStart"/>
      <w:r w:rsidRPr="005568CB">
        <w:rPr>
          <w:lang w:val="fr-FR"/>
        </w:rPr>
        <w:t>tellus</w:t>
      </w:r>
      <w:proofErr w:type="spellEnd"/>
      <w:r w:rsidRPr="005568CB">
        <w:rPr>
          <w:lang w:val="fr-FR"/>
        </w:rPr>
        <w:t xml:space="preserve">, </w:t>
      </w:r>
      <w:proofErr w:type="spellStart"/>
      <w:r w:rsidRPr="005568CB">
        <w:rPr>
          <w:lang w:val="fr-FR"/>
        </w:rPr>
        <w:t>vulputate</w:t>
      </w:r>
      <w:proofErr w:type="spellEnd"/>
      <w:r w:rsidRPr="005568CB">
        <w:rPr>
          <w:lang w:val="fr-FR"/>
        </w:rPr>
        <w:t xml:space="preserve"> eu mi </w:t>
      </w:r>
      <w:proofErr w:type="spellStart"/>
      <w:r w:rsidRPr="005568CB">
        <w:rPr>
          <w:lang w:val="fr-FR"/>
        </w:rPr>
        <w:t>eget</w:t>
      </w:r>
      <w:proofErr w:type="spellEnd"/>
      <w:r w:rsidRPr="005568CB">
        <w:rPr>
          <w:lang w:val="fr-FR"/>
        </w:rPr>
        <w:t xml:space="preserve">, </w:t>
      </w:r>
      <w:proofErr w:type="spellStart"/>
      <w:r w:rsidRPr="005568CB">
        <w:rPr>
          <w:lang w:val="fr-FR"/>
        </w:rPr>
        <w:t>tempus</w:t>
      </w:r>
      <w:proofErr w:type="spellEnd"/>
      <w:r w:rsidRPr="005568CB">
        <w:rPr>
          <w:lang w:val="fr-FR"/>
        </w:rPr>
        <w:t xml:space="preserve"> </w:t>
      </w:r>
      <w:proofErr w:type="spellStart"/>
      <w:r w:rsidRPr="005568CB">
        <w:rPr>
          <w:lang w:val="fr-FR"/>
        </w:rPr>
        <w:t>fermentum</w:t>
      </w:r>
      <w:proofErr w:type="spellEnd"/>
      <w:r w:rsidRPr="005568CB">
        <w:rPr>
          <w:lang w:val="fr-FR"/>
        </w:rPr>
        <w:t xml:space="preserve"> </w:t>
      </w:r>
      <w:proofErr w:type="spellStart"/>
      <w:r w:rsidRPr="005568CB">
        <w:rPr>
          <w:lang w:val="fr-FR"/>
        </w:rPr>
        <w:t>mauris</w:t>
      </w:r>
      <w:proofErr w:type="spellEnd"/>
      <w:r w:rsidRPr="005568CB">
        <w:rPr>
          <w:lang w:val="fr-FR"/>
        </w:rPr>
        <w:t xml:space="preserve">. </w:t>
      </w:r>
      <w:r w:rsidRPr="00E9003F">
        <w:t xml:space="preserve">Donec </w:t>
      </w:r>
      <w:proofErr w:type="spellStart"/>
      <w:r w:rsidRPr="00E9003F">
        <w:t>ut</w:t>
      </w:r>
      <w:proofErr w:type="spellEnd"/>
      <w:r w:rsidRPr="00E9003F">
        <w:t xml:space="preserve"> nunc </w:t>
      </w:r>
      <w:proofErr w:type="spellStart"/>
      <w:r w:rsidRPr="00E9003F">
        <w:t>augue</w:t>
      </w:r>
      <w:proofErr w:type="spellEnd"/>
      <w:r w:rsidRPr="00E9003F">
        <w:t>.</w:t>
      </w:r>
    </w:p>
    <w:sectPr w:rsidR="002112FE" w:rsidRPr="00E9003F" w:rsidSect="00196196">
      <w:headerReference w:type="even" r:id="rId6"/>
      <w:headerReference w:type="default" r:id="rId7"/>
      <w:footerReference w:type="even" r:id="rId8"/>
      <w:footerReference w:type="default" r:id="rId9"/>
      <w:headerReference w:type="first" r:id="rId10"/>
      <w:footerReference w:type="first" r:id="rId11"/>
      <w:pgSz w:w="12240" w:h="15840"/>
      <w:pgMar w:top="1440" w:right="1440" w:bottom="1235" w:left="1440" w:header="613" w:footer="4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C524549" w14:textId="77777777" w:rsidR="00C54402" w:rsidRDefault="00C54402" w:rsidP="00D36027">
      <w:pPr>
        <w:spacing w:after="0" w:line="240" w:lineRule="auto"/>
      </w:pPr>
      <w:r>
        <w:separator/>
      </w:r>
    </w:p>
  </w:endnote>
  <w:endnote w:type="continuationSeparator" w:id="0">
    <w:p w14:paraId="5CDD05C5" w14:textId="77777777" w:rsidR="00C54402" w:rsidRDefault="00C54402" w:rsidP="00D360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Noto Serif">
    <w:panose1 w:val="02020502060505020204"/>
    <w:charset w:val="00"/>
    <w:family w:val="roman"/>
    <w:pitch w:val="variable"/>
    <w:sig w:usb0="E00002FF" w:usb1="4000201F" w:usb2="08000029" w:usb3="00000000" w:csb0="0000019F" w:csb1="00000000"/>
  </w:font>
  <w:font w:name="Scheherazade New">
    <w:panose1 w:val="01000600020000020003"/>
    <w:charset w:val="B2"/>
    <w:family w:val="auto"/>
    <w:pitch w:val="variable"/>
    <w:sig w:usb0="800020EF" w:usb1="D200214B" w:usb2="08000028" w:usb3="00000000" w:csb0="00000041" w:csb1="00000000"/>
  </w:font>
  <w:font w:name="Times New Roman">
    <w:panose1 w:val="02020603050405020304"/>
    <w:charset w:val="00"/>
    <w:family w:val="roman"/>
    <w:pitch w:val="variable"/>
    <w:sig w:usb0="E0002EFF" w:usb1="C000785B" w:usb2="00000009" w:usb3="00000000" w:csb0="000001FF" w:csb1="00000000"/>
  </w:font>
  <w:font w:name="Amiri Quran">
    <w:panose1 w:val="00000500000000000000"/>
    <w:charset w:val="B2"/>
    <w:family w:val="auto"/>
    <w:pitch w:val="variable"/>
    <w:sig w:usb0="80002043" w:usb1="80002042" w:usb2="00000000" w:usb3="00000000" w:csb0="000000D3"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75866633"/>
      <w:docPartObj>
        <w:docPartGallery w:val="Page Numbers (Bottom of Page)"/>
        <w:docPartUnique/>
      </w:docPartObj>
    </w:sdtPr>
    <w:sdtContent>
      <w:p w14:paraId="5777BA46" w14:textId="1EF803DF" w:rsidR="00E063EF" w:rsidRDefault="00E063EF" w:rsidP="009C1907">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sidR="00196196">
          <w:rPr>
            <w:rStyle w:val="PageNumber"/>
            <w:noProof/>
          </w:rPr>
          <w:t>2</w:t>
        </w:r>
        <w:r>
          <w:rPr>
            <w:rStyle w:val="PageNumber"/>
          </w:rPr>
          <w:fldChar w:fldCharType="end"/>
        </w:r>
      </w:p>
    </w:sdtContent>
  </w:sdt>
  <w:p w14:paraId="3E9BA91B" w14:textId="77777777" w:rsidR="00E063EF" w:rsidRDefault="00E063E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876307817"/>
      <w:docPartObj>
        <w:docPartGallery w:val="Page Numbers (Bottom of Page)"/>
        <w:docPartUnique/>
      </w:docPartObj>
    </w:sdtPr>
    <w:sdtContent>
      <w:p w14:paraId="44A8D1AA" w14:textId="43C4C3FB" w:rsidR="00E063EF" w:rsidRDefault="00E063EF" w:rsidP="009C1907">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19D11BAF" w14:textId="77777777" w:rsidR="00E063EF" w:rsidRDefault="00E063E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C5A4E6" w14:textId="77777777" w:rsidR="00196196" w:rsidRDefault="0019619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5D4F89D" w14:textId="77777777" w:rsidR="00C54402" w:rsidRDefault="00C54402" w:rsidP="00D36027">
      <w:pPr>
        <w:spacing w:after="0" w:line="240" w:lineRule="auto"/>
      </w:pPr>
      <w:r>
        <w:separator/>
      </w:r>
    </w:p>
  </w:footnote>
  <w:footnote w:type="continuationSeparator" w:id="0">
    <w:p w14:paraId="62255B60" w14:textId="77777777" w:rsidR="00C54402" w:rsidRDefault="00C54402" w:rsidP="00D36027">
      <w:pPr>
        <w:spacing w:after="0" w:line="240" w:lineRule="auto"/>
      </w:pPr>
      <w:r>
        <w:continuationSeparator/>
      </w:r>
    </w:p>
  </w:footnote>
  <w:footnote w:id="1">
    <w:p w14:paraId="7A19F573" w14:textId="5CCFB267" w:rsidR="002112FE" w:rsidRDefault="002112FE">
      <w:pPr>
        <w:pStyle w:val="FootnoteText"/>
      </w:pPr>
      <w:r>
        <w:rPr>
          <w:rStyle w:val="FootnoteReference"/>
        </w:rPr>
        <w:footnoteRef/>
      </w:r>
      <w:r>
        <w:t xml:space="preserve"> </w:t>
      </w:r>
      <w:r>
        <w:fldChar w:fldCharType="begin"/>
      </w:r>
      <w:r w:rsidR="00675E6B">
        <w:instrText xml:space="preserve"> ADDIN ZOTERO_ITEM CSL_CITATION {"citationID":"ny3lWo3d","properties":{"formattedCitation":"David Robinson, {\\i{}Paths of Accommodation: Muslim Societies and French Colonial Authorities in Senegal and Mauritania, 1880-1920} (James Currey, 2000).","plainCitation":"David Robinson, Paths of Accommodation: Muslim Societies and French Colonial Authorities in Senegal and Mauritania, 1880-1920 (James Currey, 2000).","noteIndex":1},"citationItems":[{"id":1816,"uris":["http://zotero.org/users/649/items/QC977XQD"],"itemData":{"id":1816,"type":"book","citation-key":"robinsonPathsAccommodation2000","publisher":"James Currey","publisher-place":"Oxford","title":"Paths of Accommodation: Muslim Societies and French Colonial Authorities in Senegal and Mauritania, 1880-1920","author":[{"family":"Robinson","given":"David"}],"issued":{"date-parts":[["2000"]]}}}],"schema":"https://github.com/citation-style-language/schema/raw/master/csl-citation.json"} </w:instrText>
      </w:r>
      <w:r>
        <w:fldChar w:fldCharType="separate"/>
      </w:r>
      <w:r w:rsidR="00675E6B" w:rsidRPr="00675E6B">
        <w:rPr>
          <w:rFonts w:cs="Noto Serif"/>
          <w:kern w:val="0"/>
        </w:rPr>
        <w:t xml:space="preserve">David Robinson, </w:t>
      </w:r>
      <w:r w:rsidR="00675E6B" w:rsidRPr="00675E6B">
        <w:rPr>
          <w:rFonts w:cs="Noto Serif"/>
          <w:i/>
          <w:iCs/>
          <w:kern w:val="0"/>
        </w:rPr>
        <w:t>Paths of Accommodation: Muslim Societies and French Colonial Authorities in Senegal and Mauritania, 1880-1920</w:t>
      </w:r>
      <w:r w:rsidR="00675E6B" w:rsidRPr="00675E6B">
        <w:rPr>
          <w:rFonts w:cs="Noto Serif"/>
          <w:kern w:val="0"/>
        </w:rPr>
        <w:t xml:space="preserve"> (James Currey, 2000).</w:t>
      </w:r>
      <w:r>
        <w:fldChar w:fldCharType="end"/>
      </w:r>
    </w:p>
  </w:footnote>
  <w:footnote w:id="2">
    <w:p w14:paraId="50EA31BD" w14:textId="64910BA2" w:rsidR="002112FE" w:rsidRDefault="002112FE">
      <w:pPr>
        <w:pStyle w:val="FootnoteText"/>
      </w:pPr>
      <w:r>
        <w:rPr>
          <w:rStyle w:val="FootnoteReference"/>
        </w:rPr>
        <w:footnoteRef/>
      </w:r>
      <w:r>
        <w:t xml:space="preserve"> </w:t>
      </w:r>
      <w:r>
        <w:fldChar w:fldCharType="begin"/>
      </w:r>
      <w:r w:rsidR="00675E6B">
        <w:instrText xml:space="preserve"> ADDIN ZOTERO_ITEM CSL_CITATION {"citationID":"8x4GfBaS","properties":{"formattedCitation":"David Robinson, \\uc0\\u8220{}French \\uc0\\u8216{}Islamic\\uc0\\u8217{} Policy and Practice in Late Nineteenth-Century Senegal,\\uc0\\u8221{} {\\i{}The Journal of African History} 29, no. 3 (1988): 415\\uc0\\u8211{}35.","plainCitation":"David Robinson, “French ‘Islamic’ Policy and Practice in Late Nineteenth-Century Senegal,” The Journal of African History 29, no. 3 (1988): 415–35.","noteIndex":2},"citationItems":[{"id":1107,"uris":["http://zotero.org/users/649/items/9NR9G28B"],"itemData":{"id":1107,"type":"article-journal","citation-key":"robinsonFrenchIslamic1988","container-title":"The Journal of African History","ISSN":"00218537","issue":"3","note":"In contrast to the negative conclusions reached by Donal Cruise O'Brien, it is here argued that the French, in the last half of the nineteenth century, maintained an Islamic policy. They practised some of it all of the time and all of it when they had the human and financial resources. They consistently opposed the Islamic state where it conflicted with their own political and economic interests. They identified it with their old nemesis of Futa Toro and the Tokolor, and then with the Tijaniyya. This attitude can be contrasted with a much more tolerant disposition towards the established monarchies, with whom they coexisted for a much longer time and upon whom they relied to supply the cadre of chiefs. In the case of Umar, the French confronted a jihad that was launched before they began their own expansion in the upper valley, but they contained its influence. They quarantined the Wolof areas and pushed the Umarian state to the margins of their sphere of influence. By allowing much of the younger generation of Tokolor to depart, they turned the preaching of hijra to their own advantage. The French opposed the efforts of Ma Ba to move into the heart of the peanut basin and the campaigns of the Madiyankobe to block the river trade or disrupt cultivation in Cayor. As soon as Mamadu Lamin mobilized for jihad they responded by driving him out of their gateway to expansion. At the same time the French were capable of temporary and tactical alliances with Islamic leaders. The dominant case is the Umarian one. The 1860 agreement became a modus operandi for almost two decades, and even in the 1880s the French and Amadu had brief flurries of cooperation. Ma Ba's movement was acceptable as long as it was directed primarily against disruptive warriors and chiefs in the south. Amadu Madiyu might have stayed in Jolof for many years had he not disrupted essential patterns in Cayor and western Futa. In this instance the weakness of the administration was a significant factor. The French allied with Qadiriyya clerics opposed to the state-building tradition. Hamet Ndiaye Anne and Bu El Mogdad Seck gave the administration very strong credibility among Senegalese and Mauritanian Muslims until 1880, and their prestige was sorely missed thereafter. The administration remained alert to the need to develop positive relations with Muslim leaders, as the cultivation of the Kunta and the reception of the Timbuktu ambassador attest. Bu Kunta, Saad Bu, and Sidiyya were very useful to encourage the separation of Islamic piety from the Islamic state. The educational and judicial institutions, which Faidherbe put in place, nurtured the francophile Muslim community and formed the first indigenous colonial elite. They survived to some degree through the 1870s and 1880s, and were renewed in full force in the 1890s. Meanwhile, however, the French regarded the Tijaniyya with suspicion, using the name very widely as a label for clerics who appeared to threaten them with jihad and revolution, and to justify a policy of exile. Not till the twentieth century did they refine their classifications and modify their attitudes, allowing Amadu Bamba, for example, to return.","page":"415-435","source":"JSTOR","title":"French ‘Islamic’ Policy and Practice in Late Nineteenth-Century Senegal","volume":"29","author":[{"family":"Robinson","given":"David"}],"issued":{"date-parts":[["1988"]]}}}],"schema":"https://github.com/citation-style-language/schema/raw/master/csl-citation.json"} </w:instrText>
      </w:r>
      <w:r>
        <w:fldChar w:fldCharType="separate"/>
      </w:r>
      <w:r w:rsidR="00675E6B" w:rsidRPr="00675E6B">
        <w:rPr>
          <w:rFonts w:cs="Noto Serif"/>
          <w:kern w:val="0"/>
        </w:rPr>
        <w:t xml:space="preserve">David Robinson, “French ‘Islamic’ Policy and Practice in Late Nineteenth-Century Senegal,” </w:t>
      </w:r>
      <w:r w:rsidR="00675E6B" w:rsidRPr="00675E6B">
        <w:rPr>
          <w:rFonts w:cs="Noto Serif"/>
          <w:i/>
          <w:iCs/>
          <w:kern w:val="0"/>
        </w:rPr>
        <w:t>The Journal of African History</w:t>
      </w:r>
      <w:r w:rsidR="00675E6B" w:rsidRPr="00675E6B">
        <w:rPr>
          <w:rFonts w:cs="Noto Serif"/>
          <w:kern w:val="0"/>
        </w:rPr>
        <w:t xml:space="preserve"> 29, no. 3 (1988): 415–35.</w:t>
      </w:r>
      <w:r>
        <w:fldChar w:fldCharType="end"/>
      </w:r>
    </w:p>
  </w:footnote>
  <w:footnote w:id="3">
    <w:p w14:paraId="43830E54" w14:textId="02866143" w:rsidR="002112FE" w:rsidRPr="00C363D1" w:rsidRDefault="002112FE" w:rsidP="00C363D1">
      <w:pPr>
        <w:pStyle w:val="FootnoteText"/>
      </w:pPr>
      <w:r>
        <w:rPr>
          <w:rStyle w:val="FootnoteReference"/>
        </w:rPr>
        <w:footnoteRef/>
      </w:r>
      <w:r>
        <w:t xml:space="preserve"> </w:t>
      </w:r>
      <w:r w:rsidRPr="00C363D1">
        <w:fldChar w:fldCharType="begin"/>
      </w:r>
      <w:r w:rsidR="00675E6B">
        <w:instrText xml:space="preserve"> ADDIN ZOTERO_ITEM CSL_CITATION {"citationID":"XQMaWN9M","properties":{"formattedCitation":"July Blalack, \\uc0\\u8220{}Al-Was\\uc0\\u299{}\\uc0\\u7789{}: Arabic Literary History and the Invention of Bil\\uc0\\u257{}d Shinq\\uc0\\u299{}\\uc0\\u7789{},\\uc0\\u8221{} {\\i{}L\\uc0\\u8217{}Ouest Saharien} o.s./17, no. 2 (2022): 21\\uc0\\u8211{}37, https://doi.org/10.3917/ousa.222.0021.","plainCitation":"July Blalack, “Al-Wasīṭ: Arabic Literary History and the Invention of Bilād Shinqīṭ,” L’Ouest Saharien o.s./17, no. 2 (2022): 21–37, https://doi.org/10.3917/ousa.222.0021.","noteIndex":3},"citationItems":[{"id":30625,"uris":["http://zotero.org/users/649/items/UWSKZMQZ"],"itemData":{"id":30625,"type":"article-journal","citation-key":"blalackAlwasitArabic2022","container-title":"L’Ouest Saharien","DOI":"10.3917/ousa.222.0021","ISSN":"2739-3623","issue":"2","language":"en","page":"21-37","source":"shs.cairn.info","title":"Al-wasīṭ: Arabic literary history and the invention of Bilād Shinqīṭ","title-short":"Al-wasīṭ","volume":"o.s./17","author":[{"family":"Blalack","given":"July"}],"issued":{"date-parts":[["2022"]]}}}],"schema":"https://github.com/citation-style-language/schema/raw/master/csl-citation.json"} </w:instrText>
      </w:r>
      <w:r w:rsidRPr="00C363D1">
        <w:fldChar w:fldCharType="separate"/>
      </w:r>
      <w:r w:rsidR="00675E6B" w:rsidRPr="00675E6B">
        <w:rPr>
          <w:rFonts w:cs="Noto Serif"/>
          <w:kern w:val="0"/>
        </w:rPr>
        <w:t xml:space="preserve">July Blalack, “Al-Wasīṭ: Arabic Literary History and the Invention of Bilād Shinqīṭ,” </w:t>
      </w:r>
      <w:r w:rsidR="00675E6B" w:rsidRPr="00675E6B">
        <w:rPr>
          <w:rFonts w:cs="Noto Serif"/>
          <w:i/>
          <w:iCs/>
          <w:kern w:val="0"/>
        </w:rPr>
        <w:t>L’Ouest Saharien</w:t>
      </w:r>
      <w:r w:rsidR="00675E6B" w:rsidRPr="00675E6B">
        <w:rPr>
          <w:rFonts w:cs="Noto Serif"/>
          <w:kern w:val="0"/>
        </w:rPr>
        <w:t xml:space="preserve"> o.s./17, no. 2 (2022): 21–37, https://doi.org/10.3917/ousa.222.0021.</w:t>
      </w:r>
      <w:r w:rsidRPr="00C363D1">
        <w:fldChar w:fldCharType="end"/>
      </w:r>
    </w:p>
  </w:footnote>
  <w:footnote w:id="4">
    <w:p w14:paraId="15C99139" w14:textId="31E749ED" w:rsidR="002112FE" w:rsidRPr="00C363D1" w:rsidRDefault="002112FE" w:rsidP="001D40DA">
      <w:pPr>
        <w:pStyle w:val="FootnoteText"/>
      </w:pPr>
      <w:r w:rsidRPr="001D40DA">
        <w:rPr>
          <w:rStyle w:val="FootnoteReference"/>
        </w:rPr>
        <w:footnoteRef/>
      </w:r>
      <w:r w:rsidRPr="00C363D1">
        <w:t xml:space="preserve"> </w:t>
      </w:r>
      <w:r w:rsidRPr="00C363D1">
        <w:fldChar w:fldCharType="begin"/>
      </w:r>
      <w:r w:rsidR="00675E6B">
        <w:instrText xml:space="preserve"> ADDIN ZOTERO_ITEM CSL_CITATION {"citationID":"vMydKpbl","properties":{"formattedCitation":"Salisu Bala, \\uc0\\u8220{}The Preservation of Ancient Arabic Manuscripts: A Reflection on Some Selected Public Repositories in Northern Nigeria,\\uc0\\u8221{} {\\i{}Islamic Africa} 2 (Spring 2011): 1\\uc0\\u8211{}10, https://doi.org/10.5192/21540993020101.","plainCitation":"Salisu Bala, “The Preservation of Ancient Arabic Manuscripts: A Reflection on Some Selected Public Repositories in Northern Nigeria,” Islamic Africa 2 (Spring 2011): 1–10, https://doi.org/10.5192/21540993020101.","noteIndex":4},"citationItems":[{"id":3878,"uris":["http://zotero.org/users/649/items/FMKAXVRS"],"itemData":{"id":3878,"type":"article-journal","abstract":"The three repositories covered by this paper, the Arewa House Arabic Manuscript repository, the National Jos Museum Arabic Manuscript Collection, and the Gidan Dan Hausa Arabic Manuscripts Collection in Kano, maintain great collections of ancient Arabic manuscripts on diverse subjects. The repositories are in jeopardy due to poor storage systems, lack of capacity building on the part of the staff, and above all laxity on the part of policy makers. The question of procuring and preserving Nigerian Arabic manuscripts for proper utilization by researchers has been a major source of concern to both Nigerian and foreign scholars in the last fifty years or so. Although a lot of progress has been made in this regard since the pioneering days of Professors Abdullahi Smith, K. O. Dike, Murray Last, and others, the three Arabic manuscript repositories covered by this study continue to function in bad conditions, ranging from a lack of paper conservation supplies, poor storage systems, and a complete absence of digitization equipment for proper archiving. However, there is now a de finite consensus among researchers and other stakeholders in this field on the urgency of the matter and, happily, a decisive change of attitude towards the fate of the Arabic / Ajami Manuscripts in most of the repositories of northern Nigeria. A spate of conferences and workshops were organized in quick succession in the last two years and an impressive number of research publications were presented for serious discussions on virtually all aspects of the problems facing the Arabic manuscripts repositories.","citation-key":"balaPreservationAncient2011","container-title":"Islamic Africa","DOI":"10.5192/21540993020101","page":"1-10","source":"IngentaConnect","title":"The Preservation of Ancient Arabic Manuscripts: A Reflection on Some Selected Public Repositories in Northern Nigeria","title-short":"The Preservation of Ancient Arabic Manuscripts","volume":"2","author":[{"family":"Bala","given":"Salisu"}],"issued":{"date-parts":[["2011"]],"season":"Spring"}}}],"schema":"https://github.com/citation-style-language/schema/raw/master/csl-citation.json"} </w:instrText>
      </w:r>
      <w:r w:rsidRPr="00C363D1">
        <w:fldChar w:fldCharType="separate"/>
      </w:r>
      <w:r w:rsidR="00675E6B" w:rsidRPr="00675E6B">
        <w:rPr>
          <w:rFonts w:cs="Noto Serif"/>
          <w:kern w:val="0"/>
        </w:rPr>
        <w:t xml:space="preserve">Salisu Bala, “The Preservation of Ancient Arabic Manuscripts: A Reflection on Some Selected Public Repositories in Northern Nigeria,” </w:t>
      </w:r>
      <w:r w:rsidR="00675E6B" w:rsidRPr="00675E6B">
        <w:rPr>
          <w:rFonts w:cs="Noto Serif"/>
          <w:i/>
          <w:iCs/>
          <w:kern w:val="0"/>
        </w:rPr>
        <w:t>Islamic Africa</w:t>
      </w:r>
      <w:r w:rsidR="00675E6B" w:rsidRPr="00675E6B">
        <w:rPr>
          <w:rFonts w:cs="Noto Serif"/>
          <w:kern w:val="0"/>
        </w:rPr>
        <w:t xml:space="preserve"> 2 (Spring 2011): 1–10, https://doi.org/10.5192/21540993020101.</w:t>
      </w:r>
      <w:r w:rsidRPr="00C363D1">
        <w:fldChar w:fldCharType="end"/>
      </w:r>
    </w:p>
  </w:footnote>
  <w:footnote w:id="5">
    <w:p w14:paraId="34073378" w14:textId="2DB57561" w:rsidR="002112FE" w:rsidRDefault="002112FE">
      <w:pPr>
        <w:pStyle w:val="FootnoteText"/>
      </w:pPr>
      <w:r>
        <w:rPr>
          <w:rStyle w:val="FootnoteReference"/>
        </w:rPr>
        <w:footnoteRef/>
      </w:r>
      <w:r>
        <w:t xml:space="preserve"> </w:t>
      </w:r>
      <w:r>
        <w:fldChar w:fldCharType="begin"/>
      </w:r>
      <w:r w:rsidR="00675E6B">
        <w:instrText xml:space="preserve"> ADDIN ZOTERO_ITEM CSL_CITATION {"citationID":"ihOfgkDL","properties":{"formattedCitation":"Bala, \\uc0\\u8220{}The Preservation of Ancient Arabic Manuscripts.\\uc0\\u8221{}","plainCitation":"Bala, “The Preservation of Ancient Arabic Manuscripts.”","noteIndex":5},"citationItems":[{"id":3878,"uris":["http://zotero.org/users/649/items/FMKAXVRS"],"itemData":{"id":3878,"type":"article-journal","abstract":"The three repositories covered by this paper, the Arewa House Arabic Manuscript repository, the National Jos Museum Arabic Manuscript Collection, and the Gidan Dan Hausa Arabic Manuscripts Collection in Kano, maintain great collections of ancient Arabic manuscripts on diverse subjects. The repositories are in jeopardy due to poor storage systems, lack of capacity building on the part of the staff, and above all laxity on the part of policy makers. The question of procuring and preserving Nigerian Arabic manuscripts for proper utilization by researchers has been a major source of concern to both Nigerian and foreign scholars in the last fifty years or so. Although a lot of progress has been made in this regard since the pioneering days of Professors Abdullahi Smith, K. O. Dike, Murray Last, and others, the three Arabic manuscript repositories covered by this study continue to function in bad conditions, ranging from a lack of paper conservation supplies, poor storage systems, and a complete absence of digitization equipment for proper archiving. However, there is now a de finite consensus among researchers and other stakeholders in this field on the urgency of the matter and, happily, a decisive change of attitude towards the fate of the Arabic / Ajami Manuscripts in most of the repositories of northern Nigeria. A spate of conferences and workshops were organized in quick succession in the last two years and an impressive number of research publications were presented for serious discussions on virtually all aspects of the problems facing the Arabic manuscripts repositories.","citation-key":"balaPreservationAncient2011","container-title":"Islamic Africa","DOI":"10.5192/21540993020101","page":"1-10","source":"IngentaConnect","title":"The Preservation of Ancient Arabic Manuscripts: A Reflection on Some Selected Public Repositories in Northern Nigeria","title-short":"The Preservation of Ancient Arabic Manuscripts","volume":"2","author":[{"family":"Bala","given":"Salisu"}],"issued":{"date-parts":[["2011"]],"season":"Spring"}}}],"schema":"https://github.com/citation-style-language/schema/raw/master/csl-citation.json"} </w:instrText>
      </w:r>
      <w:r>
        <w:fldChar w:fldCharType="separate"/>
      </w:r>
      <w:r w:rsidR="00675E6B" w:rsidRPr="00675E6B">
        <w:rPr>
          <w:rFonts w:cs="Noto Serif"/>
          <w:kern w:val="0"/>
        </w:rPr>
        <w:t>Bala, “The Preservation of Ancient Arabic Manuscripts.”</w:t>
      </w:r>
      <w:r>
        <w:fldChar w:fldCharType="end"/>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658ADFC" w14:textId="66E6095F" w:rsidR="00196196" w:rsidRDefault="00196196" w:rsidP="00196196">
    <w:pPr>
      <w:pStyle w:val="Header"/>
    </w:pPr>
    <w:fldSimple w:instr=" DOCPROPERTY &quot;Author&quot; \* MERGEFORMAT ">
      <w:r>
        <w:t>Author Name</w:t>
      </w:r>
    </w:fldSimple>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8FFA4C9" w14:textId="594896B9" w:rsidR="00196196" w:rsidRDefault="00196196" w:rsidP="00196196">
    <w:pPr>
      <w:pStyle w:val="Header"/>
      <w:jc w:val="right"/>
    </w:pPr>
    <w:fldSimple w:instr=" DOCPROPERTY &quot;Short Title&quot;  \* MERGEFORMAT ">
      <w:r>
        <w:t>Article Short Title</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7707709" w14:textId="77777777" w:rsidR="00196196" w:rsidRDefault="00196196">
    <w:pPr>
      <w:pStyle w:val="Header"/>
    </w:pP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4"/>
  <w:proofState w:spelling="clean" w:grammar="clean"/>
  <w:attachedTemplate r:id="rId1"/>
  <w:stylePaneFormatFilter w:val="3F21" w:allStyles="1" w:customStyles="0" w:latentStyles="0" w:stylesInUse="0" w:headingStyles="1" w:numberingStyles="0" w:tableStyles="0" w:directFormattingOnRuns="1" w:directFormattingOnParagraphs="1" w:directFormattingOnNumbering="1" w:directFormattingOnTables="1" w:clearFormatting="1" w:top3HeadingStyles="1" w:visibleStyles="0" w:alternateStyleNames="0"/>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0D40"/>
    <w:rsid w:val="00015FFC"/>
    <w:rsid w:val="00036B8E"/>
    <w:rsid w:val="00043936"/>
    <w:rsid w:val="00046356"/>
    <w:rsid w:val="000467D6"/>
    <w:rsid w:val="0005006E"/>
    <w:rsid w:val="00055F1F"/>
    <w:rsid w:val="00057948"/>
    <w:rsid w:val="000A6056"/>
    <w:rsid w:val="00123E5F"/>
    <w:rsid w:val="0014522F"/>
    <w:rsid w:val="00170C98"/>
    <w:rsid w:val="0017351E"/>
    <w:rsid w:val="00175F9F"/>
    <w:rsid w:val="00196196"/>
    <w:rsid w:val="001A4DDB"/>
    <w:rsid w:val="001B02D8"/>
    <w:rsid w:val="001D14D9"/>
    <w:rsid w:val="001D40DA"/>
    <w:rsid w:val="001E0655"/>
    <w:rsid w:val="001F0B4E"/>
    <w:rsid w:val="001F0E1B"/>
    <w:rsid w:val="002029E8"/>
    <w:rsid w:val="00203E78"/>
    <w:rsid w:val="002049E2"/>
    <w:rsid w:val="002112FE"/>
    <w:rsid w:val="00244C73"/>
    <w:rsid w:val="00251F25"/>
    <w:rsid w:val="002627B9"/>
    <w:rsid w:val="002718AD"/>
    <w:rsid w:val="002A4C9B"/>
    <w:rsid w:val="0030248E"/>
    <w:rsid w:val="00385C8B"/>
    <w:rsid w:val="003A1936"/>
    <w:rsid w:val="003D3F0F"/>
    <w:rsid w:val="003F200C"/>
    <w:rsid w:val="003F3654"/>
    <w:rsid w:val="00400AD9"/>
    <w:rsid w:val="00430D40"/>
    <w:rsid w:val="00473D95"/>
    <w:rsid w:val="00481A49"/>
    <w:rsid w:val="00491109"/>
    <w:rsid w:val="004A6A15"/>
    <w:rsid w:val="004B1CDE"/>
    <w:rsid w:val="004D4B36"/>
    <w:rsid w:val="004E7CD7"/>
    <w:rsid w:val="005568CB"/>
    <w:rsid w:val="00563156"/>
    <w:rsid w:val="00566CF8"/>
    <w:rsid w:val="00573685"/>
    <w:rsid w:val="005979F3"/>
    <w:rsid w:val="005B0E16"/>
    <w:rsid w:val="005B462E"/>
    <w:rsid w:val="00605271"/>
    <w:rsid w:val="00605BAB"/>
    <w:rsid w:val="00633430"/>
    <w:rsid w:val="00675E6B"/>
    <w:rsid w:val="00677CED"/>
    <w:rsid w:val="0069386C"/>
    <w:rsid w:val="006A0EFE"/>
    <w:rsid w:val="006E001C"/>
    <w:rsid w:val="006E2E7E"/>
    <w:rsid w:val="00710997"/>
    <w:rsid w:val="00716213"/>
    <w:rsid w:val="007334AB"/>
    <w:rsid w:val="007364BC"/>
    <w:rsid w:val="007700AC"/>
    <w:rsid w:val="007732DE"/>
    <w:rsid w:val="00777D8A"/>
    <w:rsid w:val="007C2D6A"/>
    <w:rsid w:val="007C4C14"/>
    <w:rsid w:val="00816A31"/>
    <w:rsid w:val="008174CB"/>
    <w:rsid w:val="00820F31"/>
    <w:rsid w:val="00834705"/>
    <w:rsid w:val="00840C2D"/>
    <w:rsid w:val="00892414"/>
    <w:rsid w:val="008A5331"/>
    <w:rsid w:val="008C3815"/>
    <w:rsid w:val="008F0396"/>
    <w:rsid w:val="00902447"/>
    <w:rsid w:val="00902FD5"/>
    <w:rsid w:val="0093007D"/>
    <w:rsid w:val="00932B07"/>
    <w:rsid w:val="00941705"/>
    <w:rsid w:val="00950BDE"/>
    <w:rsid w:val="00952BCF"/>
    <w:rsid w:val="00955970"/>
    <w:rsid w:val="00961CE4"/>
    <w:rsid w:val="00983C50"/>
    <w:rsid w:val="009A5530"/>
    <w:rsid w:val="009C01E0"/>
    <w:rsid w:val="009D4A03"/>
    <w:rsid w:val="009F0D2B"/>
    <w:rsid w:val="009F1679"/>
    <w:rsid w:val="00A022F4"/>
    <w:rsid w:val="00A32685"/>
    <w:rsid w:val="00A827DD"/>
    <w:rsid w:val="00AC76D7"/>
    <w:rsid w:val="00B1074D"/>
    <w:rsid w:val="00B21F58"/>
    <w:rsid w:val="00B364C7"/>
    <w:rsid w:val="00B8099F"/>
    <w:rsid w:val="00B91DF7"/>
    <w:rsid w:val="00BA547E"/>
    <w:rsid w:val="00BA6019"/>
    <w:rsid w:val="00BA70D0"/>
    <w:rsid w:val="00BC7DD9"/>
    <w:rsid w:val="00C15EE0"/>
    <w:rsid w:val="00C363D1"/>
    <w:rsid w:val="00C5385F"/>
    <w:rsid w:val="00C54402"/>
    <w:rsid w:val="00C711E0"/>
    <w:rsid w:val="00C77345"/>
    <w:rsid w:val="00C819B4"/>
    <w:rsid w:val="00C94763"/>
    <w:rsid w:val="00CD5BB9"/>
    <w:rsid w:val="00CE3664"/>
    <w:rsid w:val="00CE3883"/>
    <w:rsid w:val="00CE4AFD"/>
    <w:rsid w:val="00CF3C9E"/>
    <w:rsid w:val="00CF6152"/>
    <w:rsid w:val="00CF6FF7"/>
    <w:rsid w:val="00D06B80"/>
    <w:rsid w:val="00D30D6D"/>
    <w:rsid w:val="00D36027"/>
    <w:rsid w:val="00D71708"/>
    <w:rsid w:val="00D74AFB"/>
    <w:rsid w:val="00D76737"/>
    <w:rsid w:val="00D830C6"/>
    <w:rsid w:val="00D86FD5"/>
    <w:rsid w:val="00D90B2E"/>
    <w:rsid w:val="00D95DAA"/>
    <w:rsid w:val="00D9632B"/>
    <w:rsid w:val="00DF0AB8"/>
    <w:rsid w:val="00E044AB"/>
    <w:rsid w:val="00E063EF"/>
    <w:rsid w:val="00E14D7C"/>
    <w:rsid w:val="00E465C7"/>
    <w:rsid w:val="00E862D7"/>
    <w:rsid w:val="00E9003F"/>
    <w:rsid w:val="00E96041"/>
    <w:rsid w:val="00ED5FE4"/>
    <w:rsid w:val="00EF2A79"/>
    <w:rsid w:val="00EF5450"/>
    <w:rsid w:val="00F17920"/>
    <w:rsid w:val="00F84BDD"/>
    <w:rsid w:val="00FD6499"/>
  </w:rsids>
  <m:mathPr>
    <m:mathFont m:val="Cambria Math"/>
    <m:brkBin m:val="before"/>
    <m:brkBinSub m:val="--"/>
    <m:smallFrac m:val="0"/>
    <m:dispDef/>
    <m:lMargin m:val="0"/>
    <m:rMargin m:val="0"/>
    <m:defJc m:val="centerGroup"/>
    <m:wrapIndent m:val="1440"/>
    <m:intLim m:val="subSup"/>
    <m:naryLim m:val="undOvr"/>
  </m:mathPr>
  <w:themeFontLang w:val="en-CA" w:bidi="ar-SA"/>
  <w:clrSchemeMapping w:bg1="light1" w:t1="dark1" w:bg2="light2" w:t2="dark2" w:accent1="accent1" w:accent2="accent2" w:accent3="accent3" w:accent4="accent4" w:accent5="accent5" w:accent6="accent6" w:hyperlink="hyperlink" w:followedHyperlink="followedHyperlink"/>
  <w:decimalSymbol w:val="."/>
  <w:listSeparator w:val=","/>
  <w14:docId w14:val="765E10AF"/>
  <w15:chartTrackingRefBased/>
  <w15:docId w15:val="{FD9950E3-0019-0644-8591-631EE065F9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Noto Serif" w:eastAsia="Noto Serif" w:hAnsi="Noto Serif" w:cs="Scheherazade New"/>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003F"/>
    <w:rPr>
      <w:sz w:val="23"/>
      <w:lang w:val="en-US"/>
    </w:rPr>
  </w:style>
  <w:style w:type="paragraph" w:styleId="Heading">
    <w:name w:val="Heading"/>
    <w:basedOn w:val="Normal"/>
    <w:next w:val="Normal"/>
    <w:qFormat/>
    <w:pPr>
      <w:keepNext/>
      <w:spacing w:before="240" w:after="120"/>
    </w:pPr>
    <w:rPr>
      <w:rFonts w:ascii="Noto Serif" w:hAnsi="Noto Serif" w:eastAsia="Noto Serif" w:cs="Scheherazade New"/>
    </w:rPr>
  </w:style>
  <w:style w:type="paragraph" w:styleId="Heading1">
    <w:name w:val="heading 1"/>
    <w:basedOn w:val="Normal"/>
    <w:next w:val="Normal"/>
    <w:link w:val="Heading1Char"/>
    <w:uiPriority w:val="9"/>
    <w:qFormat/>
    <w:rsid w:val="003F3654"/>
    <w:pPr>
      <w:keepNext/>
      <w:keepLines/>
      <w:spacing w:before="360" w:after="80"/>
      <w:outlineLvl w:val="0"/>
    </w:pPr>
    <w:rPr>
      <w:b/>
      <w:bCs/>
      <w:color w:val="000000" w:themeColor="text1"/>
      <w:kern w:val="0"/>
      <w:szCs w:val="26"/>
    </w:rPr>
  </w:style>
  <w:style w:type="paragraph" w:styleId="Heading2">
    <w:name w:val="heading 2"/>
    <w:basedOn w:val="Heading1"/>
    <w:next w:val="Normal"/>
    <w:link w:val="Heading2Char"/>
    <w:uiPriority w:val="9"/>
    <w:unhideWhenUsed/>
    <w:qFormat/>
    <w:rsid w:val="002627B9"/>
    <w:pPr>
      <w:outlineLvl w:val="1"/>
    </w:pPr>
    <w:rPr>
      <w:b w:val="0"/>
      <w:bCs w:val="0"/>
      <w:i/>
      <w:iCs/>
    </w:rPr>
  </w:style>
  <w:style w:type="paragraph" w:styleId="Heading3">
    <w:name w:val="heading 3"/>
    <w:basedOn w:val="Heading"/>
    <w:next w:val="Normal"/>
    <w:link w:val="Heading3Char"/>
    <w:uiPriority w:val="9"/>
    <w:unhideWhenUsed/>
    <w:qFormat/>
    <w:pPr>
      <w:keepNext/>
      <w:spacing w:before="240" w:after="120"/>
      <w:ind w:left="397"/>
      <w:outlineLvl w:val="2"/>
    </w:pPr>
    <w:rPr>
      <w:smallCaps/>
      <w:color w:val="000000"/>
      <w:sz w:val="22"/>
      <w:szCs w:val="22"/>
    </w:rPr>
  </w:style>
  <w:style w:type="paragraph" w:styleId="Heading4">
    <w:name w:val="heading 4"/>
    <w:basedOn w:val="Heading"/>
    <w:next w:val="Normal"/>
    <w:link w:val="Heading4Char"/>
    <w:uiPriority w:val="9"/>
    <w:unhideWhenUsed/>
    <w:qFormat/>
    <w:pPr>
      <w:keepNext/>
      <w:keepLines/>
      <w:spacing w:before="80" w:after="40"/>
      <w:ind w:left="850"/>
      <w:outlineLvl w:val="3"/>
    </w:pPr>
    <w:rPr>
      <w:i/>
      <w:iCs/>
      <w:color w:val="000000"/>
    </w:rPr>
  </w:style>
  <w:style w:type="paragraph" w:styleId="Heading5">
    <w:name w:val="heading 5"/>
    <w:basedOn w:val="Heading"/>
    <w:next w:val="Normal"/>
    <w:link w:val="Heading5Char"/>
    <w:uiPriority w:val="9"/>
    <w:unhideWhenUsed/>
    <w:qFormat/>
    <w:pPr>
      <w:keepNext/>
      <w:keepLines/>
      <w:spacing w:before="80" w:after="40"/>
      <w:ind w:left="1247"/>
      <w:outlineLvl w:val="4"/>
    </w:pPr>
    <w:rPr>
      <w:color w:val="000000"/>
      <w:sz w:val="20"/>
      <w:szCs w:val="20"/>
    </w:rPr>
  </w:style>
  <w:style w:type="paragraph" w:styleId="Heading6">
    <w:name w:val="heading 6"/>
    <w:basedOn w:val="Heading"/>
    <w:next w:val="Normal"/>
    <w:link w:val="Heading6Char"/>
    <w:uiPriority w:val="9"/>
    <w:unhideWhenUsed/>
    <w:qFormat/>
    <w:pPr>
      <w:keepNext/>
      <w:keepLines/>
      <w:spacing w:before="40" w:after="0"/>
      <w:ind w:left="1701"/>
      <w:outlineLvl w:val="5"/>
    </w:pPr>
    <w:rPr>
      <w:i/>
      <w:iCs/>
      <w:color w:val="000000"/>
      <w:sz w:val="20"/>
      <w:szCs w:val="20"/>
    </w:rPr>
  </w:style>
  <w:style w:type="paragraph" w:styleId="Heading7">
    <w:name w:val="heading 7"/>
    <w:basedOn w:val="Heading"/>
    <w:next w:val="Normal"/>
    <w:link w:val="Heading7Char"/>
    <w:uiPriority w:val="9"/>
    <w:unhideWhenUsed/>
    <w:qFormat/>
    <w:pPr>
      <w:keepNext/>
      <w:keepLines/>
      <w:spacing w:before="40" w:after="0"/>
      <w:ind w:left="2098"/>
      <w:outlineLvl w:val="6"/>
    </w:pPr>
    <w:rPr>
      <w:color w:val="000000"/>
      <w:sz w:val="20"/>
      <w:szCs w:val="20"/>
    </w:rPr>
  </w:style>
  <w:style w:type="paragraph" w:styleId="Heading8">
    <w:name w:val="heading 8"/>
    <w:basedOn w:val="Heading"/>
    <w:next w:val="Normal"/>
    <w:link w:val="Heading8Char"/>
    <w:uiPriority w:val="9"/>
    <w:unhideWhenUsed/>
    <w:qFormat/>
    <w:pPr>
      <w:keepNext/>
      <w:keepLines/>
      <w:spacing w:before="0" w:after="0"/>
      <w:ind w:left="2551"/>
      <w:outlineLvl w:val="7"/>
    </w:pPr>
    <w:rPr>
      <w:i/>
      <w:iCs/>
      <w:color w:val="000000"/>
      <w:sz w:val="18"/>
      <w:szCs w:val="18"/>
    </w:rPr>
  </w:style>
  <w:style w:type="paragraph" w:styleId="Heading9">
    <w:name w:val="heading 9"/>
    <w:basedOn w:val="Heading"/>
    <w:next w:val="Normal"/>
    <w:link w:val="Heading9Char"/>
    <w:uiPriority w:val="9"/>
    <w:unhideWhenUsed/>
    <w:qFormat/>
    <w:pPr>
      <w:keepNext/>
      <w:keepLines/>
      <w:spacing w:before="0" w:after="0"/>
      <w:ind w:left="2948"/>
      <w:outlineLvl w:val="8"/>
    </w:pPr>
    <w:rPr>
      <w:color w:val="00000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F3654"/>
    <w:rPr>
      <w:b/>
      <w:bCs/>
      <w:color w:val="000000" w:themeColor="text1"/>
      <w:kern w:val="0"/>
      <w:sz w:val="23"/>
      <w:szCs w:val="26"/>
      <w:lang w:val="en-US"/>
    </w:rPr>
  </w:style>
  <w:style w:type="character" w:customStyle="1" w:styleId="Heading2Char">
    <w:name w:val="Heading 2 Char"/>
    <w:basedOn w:val="DefaultParagraphFont"/>
    <w:link w:val="Heading2"/>
    <w:uiPriority w:val="9"/>
    <w:rsid w:val="002627B9"/>
    <w:rPr>
      <w:i/>
      <w:iCs/>
      <w:color w:val="000000" w:themeColor="text1"/>
    </w:rPr>
  </w:style>
  <w:style w:type="character" w:customStyle="1" w:styleId="Heading3Char">
    <w:name w:val="Heading 3 Char"/>
    <w:basedOn w:val="DefaultParagraphFont"/>
    <w:link w:val="Heading3"/>
    <w:uiPriority w:val="9"/>
    <w:rsid w:val="002627B9"/>
    <w:rPr>
      <w:smallCaps/>
      <w:sz w:val="22"/>
    </w:rPr>
  </w:style>
  <w:style w:type="character" w:customStyle="1" w:styleId="Heading4Char">
    <w:name w:val="Heading 4 Char"/>
    <w:basedOn w:val="DefaultParagraphFont"/>
    <w:link w:val="Heading4"/>
    <w:uiPriority w:val="9"/>
    <w:semiHidden/>
    <w:rsid w:val="00400AD9"/>
    <w:rPr>
      <w:i/>
      <w:iCs/>
      <w:color w:val="0F4761" w:themeColor="accent1" w:themeShade="BF"/>
    </w:rPr>
  </w:style>
  <w:style w:type="character" w:customStyle="1" w:styleId="Heading5Char">
    <w:name w:val="Heading 5 Char"/>
    <w:basedOn w:val="DefaultParagraphFont"/>
    <w:link w:val="Heading5"/>
    <w:uiPriority w:val="9"/>
    <w:semiHidden/>
    <w:rsid w:val="00400AD9"/>
    <w:rPr>
      <w:color w:val="0F4761" w:themeColor="accent1" w:themeShade="BF"/>
    </w:rPr>
  </w:style>
  <w:style w:type="character" w:customStyle="1" w:styleId="Heading6Char">
    <w:name w:val="Heading 6 Char"/>
    <w:basedOn w:val="DefaultParagraphFont"/>
    <w:link w:val="Heading6"/>
    <w:uiPriority w:val="9"/>
    <w:semiHidden/>
    <w:rsid w:val="00400AD9"/>
    <w:rPr>
      <w:i/>
      <w:iCs/>
      <w:color w:val="595959" w:themeColor="text1" w:themeTint="A6"/>
    </w:rPr>
  </w:style>
  <w:style w:type="character" w:customStyle="1" w:styleId="Heading7Char">
    <w:name w:val="Heading 7 Char"/>
    <w:basedOn w:val="DefaultParagraphFont"/>
    <w:link w:val="Heading7"/>
    <w:uiPriority w:val="9"/>
    <w:semiHidden/>
    <w:rsid w:val="00400AD9"/>
    <w:rPr>
      <w:color w:val="595959" w:themeColor="text1" w:themeTint="A6"/>
    </w:rPr>
  </w:style>
  <w:style w:type="character" w:customStyle="1" w:styleId="Heading8Char">
    <w:name w:val="Heading 8 Char"/>
    <w:basedOn w:val="DefaultParagraphFont"/>
    <w:link w:val="Heading8"/>
    <w:uiPriority w:val="9"/>
    <w:semiHidden/>
    <w:rsid w:val="00400AD9"/>
    <w:rPr>
      <w:i/>
      <w:iCs/>
      <w:color w:val="272727" w:themeColor="text1" w:themeTint="D8"/>
    </w:rPr>
  </w:style>
  <w:style w:type="character" w:customStyle="1" w:styleId="Heading9Char">
    <w:name w:val="Heading 9 Char"/>
    <w:basedOn w:val="DefaultParagraphFont"/>
    <w:link w:val="Heading9"/>
    <w:uiPriority w:val="9"/>
    <w:semiHidden/>
    <w:rsid w:val="00400AD9"/>
    <w:rPr>
      <w:color w:val="272727" w:themeColor="text1" w:themeTint="D8"/>
    </w:rPr>
  </w:style>
  <w:style w:type="paragraph" w:styleId="Title">
    <w:name w:val="Title"/>
    <w:basedOn w:val="Normal"/>
    <w:next w:val="Normal"/>
    <w:link w:val="TitleChar"/>
    <w:uiPriority w:val="10"/>
    <w:qFormat/>
    <w:rsid w:val="00251F25"/>
    <w:pPr>
      <w:spacing w:before="240" w:after="80" w:line="240" w:lineRule="auto"/>
      <w:contextualSpacing/>
    </w:pPr>
    <w:rPr>
      <w:b/>
      <w:kern w:val="0"/>
      <w:sz w:val="28"/>
      <w:szCs w:val="56"/>
    </w:rPr>
  </w:style>
  <w:style w:type="character" w:customStyle="1" w:styleId="TitleChar">
    <w:name w:val="Title Char"/>
    <w:basedOn w:val="DefaultParagraphFont"/>
    <w:link w:val="Title"/>
    <w:uiPriority w:val="10"/>
    <w:rsid w:val="00251F25"/>
    <w:rPr>
      <w:b/>
      <w:kern w:val="0"/>
      <w:sz w:val="28"/>
      <w:szCs w:val="56"/>
    </w:rPr>
  </w:style>
  <w:style w:type="paragraph" w:styleId="Subtitle">
    <w:name w:val="Subtitle"/>
    <w:basedOn w:val="Normal"/>
    <w:next w:val="Normal"/>
    <w:link w:val="SubtitleChar"/>
    <w:uiPriority w:val="11"/>
    <w:qFormat/>
    <w:rsid w:val="00C819B4"/>
    <w:pPr>
      <w:numPr>
        <w:ilvl w:val="1"/>
      </w:numPr>
    </w:pPr>
    <w:rPr>
      <w:color w:val="595959" w:themeColor="text1" w:themeTint="A6"/>
      <w:kern w:val="0"/>
      <w:sz w:val="28"/>
      <w:szCs w:val="30"/>
    </w:rPr>
  </w:style>
  <w:style w:type="character" w:customStyle="1" w:styleId="SubtitleChar">
    <w:name w:val="Subtitle Char"/>
    <w:basedOn w:val="DefaultParagraphFont"/>
    <w:link w:val="Subtitle"/>
    <w:uiPriority w:val="11"/>
    <w:rsid w:val="00C819B4"/>
    <w:rPr>
      <w:color w:val="595959" w:themeColor="text1" w:themeTint="A6"/>
      <w:kern w:val="0"/>
      <w:sz w:val="28"/>
      <w:szCs w:val="30"/>
      <w:lang w:val="en-US"/>
    </w:rPr>
  </w:style>
  <w:style w:type="paragraph" w:styleId="Quote">
    <w:name w:val="Quote"/>
    <w:basedOn w:val="Normal"/>
    <w:next w:val="Normal"/>
    <w:link w:val="QuoteChar"/>
    <w:uiPriority w:val="29"/>
    <w:qFormat/>
    <w:rsid w:val="00400AD9"/>
    <w:pPr>
      <w:spacing w:before="160"/>
      <w:jc w:val="center"/>
    </w:pPr>
    <w:rPr>
      <w:i/>
      <w:iCs/>
      <w:color w:val="404040" w:themeColor="text1" w:themeTint="BF"/>
    </w:rPr>
  </w:style>
  <w:style w:type="character" w:customStyle="1" w:styleId="QuoteChar">
    <w:name w:val="Quote Char"/>
    <w:basedOn w:val="DefaultParagraphFont"/>
    <w:link w:val="Quote"/>
    <w:uiPriority w:val="29"/>
    <w:rsid w:val="00400AD9"/>
    <w:rPr>
      <w:i/>
      <w:iCs/>
      <w:color w:val="404040" w:themeColor="text1" w:themeTint="BF"/>
    </w:rPr>
  </w:style>
  <w:style w:type="paragraph" w:styleId="ListParagraph">
    <w:name w:val="List Paragraph"/>
    <w:basedOn w:val="Normal"/>
    <w:uiPriority w:val="34"/>
    <w:qFormat/>
    <w:rsid w:val="00400AD9"/>
    <w:pPr>
      <w:ind w:left="720"/>
      <w:contextualSpacing/>
    </w:pPr>
  </w:style>
  <w:style w:type="character" w:styleId="IntenseEmphasis">
    <w:name w:val="Intense Emphasis"/>
    <w:basedOn w:val="DefaultParagraphFont"/>
    <w:uiPriority w:val="21"/>
    <w:qFormat/>
    <w:rsid w:val="00400AD9"/>
    <w:rPr>
      <w:i/>
      <w:iCs/>
      <w:color w:val="0F4761" w:themeColor="accent1" w:themeShade="BF"/>
    </w:rPr>
  </w:style>
  <w:style w:type="paragraph" w:styleId="IntenseQuote">
    <w:name w:val="Intense Quote"/>
    <w:basedOn w:val="Normal"/>
    <w:next w:val="Normal"/>
    <w:link w:val="IntenseQuoteChar"/>
    <w:uiPriority w:val="30"/>
    <w:qFormat/>
    <w:rsid w:val="00400AD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00AD9"/>
    <w:rPr>
      <w:i/>
      <w:iCs/>
      <w:color w:val="0F4761" w:themeColor="accent1" w:themeShade="BF"/>
    </w:rPr>
  </w:style>
  <w:style w:type="character" w:styleId="IntenseReference">
    <w:name w:val="Intense Reference"/>
    <w:basedOn w:val="DefaultParagraphFont"/>
    <w:uiPriority w:val="32"/>
    <w:qFormat/>
    <w:rsid w:val="00400AD9"/>
    <w:rPr>
      <w:b/>
      <w:bCs/>
      <w:smallCaps/>
      <w:color w:val="0F4761" w:themeColor="accent1" w:themeShade="BF"/>
      <w:spacing w:val="5"/>
    </w:rPr>
  </w:style>
  <w:style w:type="paragraph" w:customStyle="1" w:styleId="Abstractkeywordsheading">
    <w:name w:val="Abstract &amp; keywords heading"/>
    <w:basedOn w:val="Normal"/>
    <w:next w:val="BodyText"/>
    <w:qFormat/>
    <w:rsid w:val="00E862D7"/>
    <w:pPr>
      <w:spacing w:before="240"/>
      <w:outlineLvl w:val="0"/>
    </w:pPr>
    <w:rPr>
      <w:b/>
      <w:i/>
      <w:iCs/>
    </w:rPr>
  </w:style>
  <w:style w:type="paragraph" w:styleId="BodyText">
    <w:name w:val="Body Text"/>
    <w:basedOn w:val="Normal"/>
    <w:link w:val="BodyTextChar"/>
    <w:uiPriority w:val="99"/>
    <w:unhideWhenUsed/>
    <w:rsid w:val="003F3654"/>
    <w:pPr>
      <w:spacing w:after="120"/>
    </w:pPr>
    <w:rPr>
      <w:szCs w:val="25"/>
    </w:rPr>
  </w:style>
  <w:style w:type="character" w:customStyle="1" w:styleId="BodyTextChar">
    <w:name w:val="Body Text Char"/>
    <w:basedOn w:val="DefaultParagraphFont"/>
    <w:link w:val="BodyText"/>
    <w:uiPriority w:val="99"/>
    <w:rsid w:val="003F3654"/>
    <w:rPr>
      <w:sz w:val="23"/>
      <w:szCs w:val="25"/>
      <w:lang w:val="en-US"/>
    </w:rPr>
  </w:style>
  <w:style w:type="paragraph" w:styleId="NormalWeb">
    <w:name w:val="Normal (Web)"/>
    <w:basedOn w:val="Normal"/>
    <w:link w:val="NormalWebChar"/>
    <w:uiPriority w:val="99"/>
    <w:unhideWhenUsed/>
    <w:rsid w:val="00E9003F"/>
    <w:pPr>
      <w:spacing w:before="100" w:beforeAutospacing="1" w:after="100" w:afterAutospacing="1" w:line="240" w:lineRule="auto"/>
    </w:pPr>
    <w:rPr>
      <w:kern w:val="0"/>
      <w:sz w:val="24"/>
      <w14:ligatures w14:val="none"/>
    </w:rPr>
  </w:style>
  <w:style w:type="paragraph" w:styleId="FootnoteText">
    <w:name w:val="footnote text"/>
    <w:basedOn w:val="Normal"/>
    <w:link w:val="FootnoteTextChar"/>
    <w:uiPriority w:val="99"/>
    <w:unhideWhenUsed/>
    <w:rsid w:val="001D40DA"/>
    <w:pPr>
      <w:spacing w:after="60" w:line="240" w:lineRule="auto"/>
      <w:ind w:left="113" w:hanging="113"/>
    </w:pPr>
    <w:rPr>
      <w:sz w:val="20"/>
      <w:szCs w:val="20"/>
    </w:rPr>
  </w:style>
  <w:style w:type="character" w:customStyle="1" w:styleId="FootnoteTextChar">
    <w:name w:val="Footnote Text Char"/>
    <w:basedOn w:val="DefaultParagraphFont"/>
    <w:link w:val="FootnoteText"/>
    <w:uiPriority w:val="99"/>
    <w:rsid w:val="001D40DA"/>
    <w:rPr>
      <w:sz w:val="20"/>
      <w:szCs w:val="20"/>
      <w:lang w:val="en-US"/>
    </w:rPr>
  </w:style>
  <w:style w:type="character" w:styleId="FootnoteReference">
    <w:name w:val="footnote reference"/>
    <w:basedOn w:val="DefaultParagraphFont"/>
    <w:uiPriority w:val="99"/>
    <w:unhideWhenUsed/>
    <w:rsid w:val="00D36027"/>
    <w:rPr>
      <w:vertAlign w:val="superscript"/>
    </w:rPr>
  </w:style>
  <w:style w:type="paragraph" w:styleId="EndnoteText">
    <w:name w:val="endnote text"/>
    <w:basedOn w:val="Normal"/>
    <w:link w:val="EndnoteTextChar"/>
    <w:uiPriority w:val="99"/>
    <w:semiHidden/>
    <w:unhideWhenUsed/>
    <w:rsid w:val="00123E5F"/>
    <w:pPr>
      <w:spacing w:after="0" w:line="240" w:lineRule="auto"/>
    </w:pPr>
    <w:rPr>
      <w:sz w:val="20"/>
      <w:szCs w:val="20"/>
    </w:rPr>
  </w:style>
  <w:style w:type="character" w:customStyle="1" w:styleId="EndnoteTextChar">
    <w:name w:val="Endnote Text Char"/>
    <w:basedOn w:val="DefaultParagraphFont"/>
    <w:link w:val="EndnoteText"/>
    <w:uiPriority w:val="99"/>
    <w:semiHidden/>
    <w:rsid w:val="00123E5F"/>
    <w:rPr>
      <w:sz w:val="20"/>
      <w:szCs w:val="20"/>
      <w:lang w:val="en-US"/>
    </w:rPr>
  </w:style>
  <w:style w:type="character" w:styleId="EndnoteReference">
    <w:name w:val="endnote reference"/>
    <w:basedOn w:val="DefaultParagraphFont"/>
    <w:uiPriority w:val="99"/>
    <w:semiHidden/>
    <w:unhideWhenUsed/>
    <w:rsid w:val="00123E5F"/>
    <w:rPr>
      <w:vertAlign w:val="superscript"/>
    </w:rPr>
  </w:style>
  <w:style w:type="paragraph" w:styleId="Bibliography">
    <w:name w:val="Bibliography"/>
    <w:basedOn w:val="Normal"/>
    <w:next w:val="Normal"/>
    <w:uiPriority w:val="37"/>
    <w:unhideWhenUsed/>
    <w:rsid w:val="00E9003F"/>
    <w:pPr>
      <w:spacing w:after="0" w:line="480" w:lineRule="auto"/>
      <w:ind w:left="720" w:hanging="720"/>
    </w:pPr>
  </w:style>
  <w:style w:type="paragraph" w:styleId="Header">
    <w:name w:val="header"/>
    <w:basedOn w:val="Normal"/>
    <w:link w:val="HeaderChar"/>
    <w:uiPriority w:val="99"/>
    <w:unhideWhenUsed/>
    <w:rsid w:val="00E063E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063EF"/>
    <w:rPr>
      <w:sz w:val="23"/>
      <w:lang w:val="en-US"/>
    </w:rPr>
  </w:style>
  <w:style w:type="paragraph" w:styleId="Footer">
    <w:name w:val="footer"/>
    <w:basedOn w:val="Normal"/>
    <w:link w:val="FooterChar"/>
    <w:uiPriority w:val="99"/>
    <w:unhideWhenUsed/>
    <w:rsid w:val="00E063E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063EF"/>
    <w:rPr>
      <w:sz w:val="23"/>
      <w:lang w:val="en-US"/>
    </w:rPr>
  </w:style>
  <w:style w:type="character" w:styleId="PageNumber">
    <w:name w:val="page number"/>
    <w:basedOn w:val="DefaultParagraphFont"/>
    <w:uiPriority w:val="99"/>
    <w:semiHidden/>
    <w:unhideWhenUsed/>
    <w:rsid w:val="00E063EF"/>
  </w:style>
  <w:style w:type="paragraph" w:styleId="Caption">
    <w:name w:val="caption"/>
    <w:basedOn w:val="Normal"/>
    <w:next w:val="Normal"/>
    <w:uiPriority w:val="35"/>
    <w:unhideWhenUsed/>
    <w:qFormat/>
    <w:rsid w:val="00EF5450"/>
    <w:pPr>
      <w:spacing w:after="200" w:line="240" w:lineRule="auto"/>
    </w:pPr>
    <w:rPr>
      <w:color w:val="000000" w:themeColor="text1"/>
      <w:sz w:val="20"/>
      <w:szCs w:val="20"/>
    </w:rPr>
  </w:style>
  <w:style w:type="paragraph" w:customStyle="1" w:styleId="Arabicpoetry">
    <w:name w:val="Arabic poetry"/>
    <w:basedOn w:val="BodyText"/>
    <w:qFormat/>
    <w:rsid w:val="00ED5FE4"/>
    <w:pPr>
      <w:tabs>
        <w:tab w:val="left" w:pos="4253"/>
      </w:tabs>
      <w:bidi/>
      <w:spacing w:after="0"/>
      <w:ind w:left="992" w:hanging="425"/>
    </w:pPr>
    <w:rPr>
      <w:sz w:val="24"/>
    </w:rPr>
  </w:style>
  <w:style w:type="paragraph" w:customStyle="1" w:styleId="Englishpoetry">
    <w:name w:val="English poetry"/>
    <w:basedOn w:val="BodyText"/>
    <w:qFormat/>
    <w:rsid w:val="00C15EE0"/>
    <w:pPr>
      <w:tabs>
        <w:tab w:val="left" w:pos="4395"/>
      </w:tabs>
      <w:ind w:left="992" w:hanging="425"/>
    </w:pPr>
    <w:rPr>
      <w:lang w:val="en-CA"/>
    </w:rPr>
  </w:style>
  <w:style w:type="paragraph" w:customStyle="1" w:styleId="Englishpoetry-table">
    <w:name w:val="English poetry - table"/>
    <w:basedOn w:val="Englishpoetry"/>
    <w:qFormat/>
    <w:rsid w:val="00C15EE0"/>
    <w:pPr>
      <w:ind w:left="284" w:hanging="284"/>
    </w:pPr>
  </w:style>
  <w:style w:type="paragraph" w:customStyle="1" w:styleId="Non-Englishromanizedpoetry-table">
    <w:name w:val="Non-English romanized poetry - table"/>
    <w:basedOn w:val="Englishpoetry-table"/>
    <w:rsid w:val="00677CED"/>
    <w:pPr>
      <w:ind w:hanging="283"/>
    </w:pPr>
    <w:rPr>
      <w:i/>
      <w:noProof/>
    </w:rPr>
  </w:style>
  <w:style w:type="table" w:styleId="TableGrid">
    <w:name w:val="Table Grid"/>
    <w:basedOn w:val="TableNormal"/>
    <w:uiPriority w:val="39"/>
    <w:rsid w:val="00C15EE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n-Englishromanizedpoetry">
    <w:name w:val="Non-English romanized poetry"/>
    <w:basedOn w:val="Englishpoetry"/>
    <w:rsid w:val="00677CED"/>
    <w:rPr>
      <w:i/>
      <w:noProof/>
    </w:rPr>
  </w:style>
  <w:style w:type="paragraph" w:customStyle="1" w:styleId="Arabicpoetry-table">
    <w:name w:val="Arabic poetry - table"/>
    <w:basedOn w:val="Arabicpoetry"/>
    <w:qFormat/>
    <w:rsid w:val="00D95DAA"/>
    <w:pPr>
      <w:spacing w:line="240" w:lineRule="auto"/>
      <w:ind w:left="568" w:hanging="284"/>
    </w:pPr>
  </w:style>
  <w:style w:type="paragraph" w:customStyle="1" w:styleId="Blockquote">
    <w:name w:val="Block quote"/>
    <w:basedOn w:val="BodyText"/>
    <w:qFormat/>
    <w:rsid w:val="00E9003F"/>
    <w:pPr>
      <w:ind w:left="720"/>
    </w:pPr>
  </w:style>
  <w:style w:type="paragraph" w:customStyle="1" w:styleId="Blockquote-non-English">
    <w:name w:val="Block quote - non-English"/>
    <w:basedOn w:val="Blockquote"/>
    <w:qFormat/>
    <w:rsid w:val="00E9003F"/>
    <w:rPr>
      <w:i/>
    </w:rPr>
  </w:style>
  <w:style w:type="paragraph" w:customStyle="1" w:styleId="Tablecellcontents">
    <w:name w:val="Table cell contents"/>
    <w:basedOn w:val="BodyText"/>
    <w:qFormat/>
    <w:rsid w:val="005568CB"/>
    <w:pPr>
      <w:spacing w:line="240" w:lineRule="auto"/>
    </w:pPr>
    <w:rPr>
      <w:sz w:val="21"/>
      <w:szCs w:val="21"/>
      <w:lang w:val="fr-FR"/>
    </w:rPr>
  </w:style>
  <w:style w:type="paragraph" w:customStyle="1" w:styleId="Tableheading">
    <w:name w:val="Table heading"/>
    <w:basedOn w:val="Tablecellcontents"/>
    <w:qFormat/>
    <w:rsid w:val="005568CB"/>
    <w:rPr>
      <w:b/>
      <w:bCs/>
    </w:rPr>
  </w:style>
  <w:style w:type="character" w:styleId="CommentReference">
    <w:name w:val="annotation reference"/>
    <w:basedOn w:val="DefaultParagraphFont"/>
    <w:uiPriority w:val="99"/>
    <w:semiHidden/>
    <w:unhideWhenUsed/>
    <w:rsid w:val="00A32685"/>
    <w:rPr>
      <w:sz w:val="16"/>
      <w:szCs w:val="16"/>
    </w:rPr>
  </w:style>
  <w:style w:type="paragraph" w:customStyle="1" w:styleId="Englishpoetrystanza">
    <w:name w:val="English poetry stanza"/>
    <w:basedOn w:val="Englishpoetry"/>
    <w:qFormat/>
    <w:rsid w:val="00A32685"/>
    <w:pPr>
      <w:ind w:left="567" w:firstLine="0"/>
    </w:pPr>
  </w:style>
  <w:style w:type="paragraph" w:customStyle="1" w:styleId="Englishpoetry-3segments">
    <w:name w:val="English poetry - 3 segments"/>
    <w:basedOn w:val="BodyText"/>
    <w:qFormat/>
    <w:rsid w:val="00C15EE0"/>
    <w:pPr>
      <w:tabs>
        <w:tab w:val="left" w:pos="3120"/>
        <w:tab w:val="left" w:pos="6240"/>
      </w:tabs>
      <w:ind w:left="992" w:hanging="425"/>
    </w:pPr>
    <w:rPr>
      <w:lang w:val="en-CA"/>
    </w:rPr>
  </w:style>
  <w:style w:type="paragraph" w:customStyle="1" w:styleId="Englishpoetry-4segments">
    <w:name w:val="English poetry - 4 segments"/>
    <w:basedOn w:val="BodyText"/>
    <w:qFormat/>
    <w:rsid w:val="00C15EE0"/>
    <w:pPr>
      <w:tabs>
        <w:tab w:val="left" w:pos="2268"/>
        <w:tab w:val="left" w:pos="4536"/>
        <w:tab w:val="left" w:pos="6804"/>
      </w:tabs>
      <w:ind w:left="992" w:hanging="425"/>
    </w:pPr>
    <w:rPr>
      <w:lang w:val="en-CA"/>
    </w:rPr>
  </w:style>
  <w:style w:type="paragraph" w:customStyle="1" w:styleId="Englishpoetry-5segments">
    <w:name w:val="English poetry - 5 segments"/>
    <w:basedOn w:val="BodyText"/>
    <w:qFormat/>
    <w:rsid w:val="00C15EE0"/>
    <w:pPr>
      <w:tabs>
        <w:tab w:val="left" w:pos="1701"/>
        <w:tab w:val="left" w:pos="3402"/>
        <w:tab w:val="left" w:pos="5103"/>
        <w:tab w:val="left" w:pos="6804"/>
      </w:tabs>
      <w:ind w:left="992" w:hanging="425"/>
    </w:pPr>
    <w:rPr>
      <w:lang w:val="en-CA"/>
    </w:rPr>
  </w:style>
  <w:style w:type="paragraph" w:customStyle="1" w:styleId="Arabicpoetry-3segments">
    <w:name w:val="Arabic poetry - 3 segments"/>
    <w:basedOn w:val="BodyText"/>
    <w:qFormat/>
    <w:rsid w:val="00ED5FE4"/>
    <w:pPr>
      <w:tabs>
        <w:tab w:val="left" w:pos="3120"/>
        <w:tab w:val="left" w:pos="6240"/>
      </w:tabs>
      <w:bidi/>
      <w:spacing w:after="0"/>
      <w:ind w:left="992" w:hanging="425"/>
    </w:pPr>
    <w:rPr>
      <w:sz w:val="24"/>
    </w:rPr>
  </w:style>
  <w:style w:type="paragraph" w:customStyle="1" w:styleId="Arabicpoetry-4segments">
    <w:name w:val="Arabic poetry - 4 segments"/>
    <w:basedOn w:val="BodyText"/>
    <w:qFormat/>
    <w:rsid w:val="00ED5FE4"/>
    <w:pPr>
      <w:tabs>
        <w:tab w:val="left" w:pos="2268"/>
        <w:tab w:val="left" w:pos="4536"/>
        <w:tab w:val="left" w:pos="6804"/>
      </w:tabs>
      <w:bidi/>
      <w:spacing w:after="0"/>
      <w:ind w:left="992" w:hanging="425"/>
    </w:pPr>
    <w:rPr>
      <w:sz w:val="24"/>
    </w:rPr>
  </w:style>
  <w:style w:type="paragraph" w:customStyle="1" w:styleId="Arabicpoetry-5segments">
    <w:name w:val="Arabic poetry - 5 segments"/>
    <w:basedOn w:val="BodyText"/>
    <w:qFormat/>
    <w:rsid w:val="00ED5FE4"/>
    <w:pPr>
      <w:tabs>
        <w:tab w:val="left" w:pos="1701"/>
        <w:tab w:val="left" w:pos="3402"/>
        <w:tab w:val="left" w:pos="5103"/>
        <w:tab w:val="left" w:pos="6804"/>
      </w:tabs>
      <w:bidi/>
      <w:spacing w:after="0"/>
      <w:ind w:left="992" w:hanging="425"/>
    </w:pPr>
    <w:rPr>
      <w:sz w:val="24"/>
    </w:rPr>
  </w:style>
  <w:style w:type="paragraph" w:customStyle="1" w:styleId="Non-Englishromanizedpoetry-3segments">
    <w:name w:val="Non-English romanized poetry - 3 segments"/>
    <w:basedOn w:val="Englishpoetry"/>
    <w:rsid w:val="00677CED"/>
    <w:rPr>
      <w:i/>
      <w:noProof/>
    </w:rPr>
  </w:style>
  <w:style w:type="paragraph" w:customStyle="1" w:styleId="Non-Englishromanizedpoetry-4segments">
    <w:name w:val="Non-English romanized poetry - 4 segments"/>
    <w:basedOn w:val="Englishpoetry"/>
    <w:rsid w:val="00677CED"/>
    <w:rPr>
      <w:i/>
      <w:noProof/>
    </w:rPr>
  </w:style>
  <w:style w:type="paragraph" w:customStyle="1" w:styleId="Non-Englishromanizedpoetry-5segments">
    <w:name w:val="Non-English romanized poetry - 5 segments"/>
    <w:basedOn w:val="Englishpoetry"/>
    <w:rsid w:val="00677CED"/>
    <w:rPr>
      <w:i/>
      <w:noProof/>
    </w:rPr>
  </w:style>
  <w:style w:type="paragraph" w:customStyle="1" w:styleId="Englishpoetry-table-3segments">
    <w:name w:val="English poetry - table - 3 segments"/>
    <w:basedOn w:val="Englishpoetry"/>
    <w:qFormat/>
    <w:rsid w:val="00C15EE0"/>
    <w:pPr>
      <w:tabs>
        <w:tab w:val="left" w:pos="3120"/>
        <w:tab w:val="left" w:pos="6240"/>
      </w:tabs>
      <w:ind w:left="284" w:hanging="284"/>
    </w:pPr>
  </w:style>
  <w:style w:type="paragraph" w:customStyle="1" w:styleId="Englishpoetry-table-4segments">
    <w:name w:val="English poetry - table - 4 segments"/>
    <w:basedOn w:val="Englishpoetry"/>
    <w:qFormat/>
    <w:rsid w:val="00C15EE0"/>
    <w:pPr>
      <w:tabs>
        <w:tab w:val="left" w:pos="2268"/>
        <w:tab w:val="left" w:pos="4536"/>
        <w:tab w:val="left" w:pos="6804"/>
      </w:tabs>
      <w:ind w:left="284" w:hanging="284"/>
    </w:pPr>
  </w:style>
  <w:style w:type="paragraph" w:customStyle="1" w:styleId="Englishpoetry-table-5segments">
    <w:name w:val="English poetry - table - 5 segments"/>
    <w:basedOn w:val="Englishpoetry"/>
    <w:qFormat/>
    <w:rsid w:val="00C15EE0"/>
    <w:pPr>
      <w:tabs>
        <w:tab w:val="left" w:pos="1701"/>
        <w:tab w:val="left" w:pos="3402"/>
        <w:tab w:val="left" w:pos="5103"/>
        <w:tab w:val="left" w:pos="6804"/>
      </w:tabs>
      <w:ind w:left="284" w:hanging="284"/>
    </w:pPr>
  </w:style>
  <w:style w:type="paragraph" w:customStyle="1" w:styleId="Arabicpoetry-table-3segments">
    <w:name w:val="Arabic poetry - table - 3 segments"/>
    <w:basedOn w:val="Arabicpoetry"/>
    <w:qFormat/>
    <w:rsid w:val="00D95DAA"/>
    <w:pPr>
      <w:tabs>
        <w:tab w:val="left" w:pos="3120"/>
        <w:tab w:val="left" w:pos="6240"/>
      </w:tabs>
      <w:spacing w:line="240" w:lineRule="auto"/>
      <w:ind w:left="568" w:hanging="284"/>
    </w:pPr>
  </w:style>
  <w:style w:type="paragraph" w:customStyle="1" w:styleId="Arabicpoetry-table-4segments">
    <w:name w:val="Arabic poetry - table - 4 segments"/>
    <w:basedOn w:val="Arabicpoetry"/>
    <w:qFormat/>
    <w:rsid w:val="00D95DAA"/>
    <w:pPr>
      <w:tabs>
        <w:tab w:val="left" w:pos="2268"/>
        <w:tab w:val="left" w:pos="4536"/>
        <w:tab w:val="left" w:pos="6804"/>
      </w:tabs>
      <w:spacing w:line="240" w:lineRule="auto"/>
      <w:ind w:left="568" w:hanging="284"/>
    </w:pPr>
  </w:style>
  <w:style w:type="paragraph" w:customStyle="1" w:styleId="Arabicpoetry-table-5segments">
    <w:name w:val="Arabic poetry - table - 5 segments"/>
    <w:basedOn w:val="Arabicpoetry"/>
    <w:qFormat/>
    <w:rsid w:val="00D95DAA"/>
    <w:pPr>
      <w:tabs>
        <w:tab w:val="left" w:pos="1701"/>
        <w:tab w:val="left" w:pos="3402"/>
        <w:tab w:val="left" w:pos="5103"/>
        <w:tab w:val="left" w:pos="6804"/>
      </w:tabs>
      <w:spacing w:line="240" w:lineRule="auto"/>
      <w:ind w:left="568" w:hanging="284"/>
    </w:pPr>
  </w:style>
  <w:style w:type="paragraph" w:customStyle="1" w:styleId="Non-Englishromanizedpoetry-table-3segments">
    <w:name w:val="Non-English romanized poetry - table - 3 segments"/>
    <w:basedOn w:val="Englishpoetry-table"/>
    <w:rsid w:val="00677CED"/>
    <w:pPr>
      <w:tabs>
        <w:tab w:val="left" w:pos="3120"/>
        <w:tab w:val="left" w:pos="6240"/>
      </w:tabs>
      <w:ind w:hanging="283"/>
    </w:pPr>
    <w:rPr>
      <w:i/>
      <w:noProof/>
    </w:rPr>
  </w:style>
  <w:style w:type="paragraph" w:customStyle="1" w:styleId="Non-Englishromanizedpoetry-table-4segments">
    <w:name w:val="Non-English romanized poetry - table - 4 segments"/>
    <w:basedOn w:val="Englishpoetry-table"/>
    <w:rsid w:val="00677CED"/>
    <w:pPr>
      <w:tabs>
        <w:tab w:val="left" w:pos="2268"/>
        <w:tab w:val="left" w:pos="4536"/>
        <w:tab w:val="left" w:pos="6804"/>
      </w:tabs>
      <w:ind w:hanging="283"/>
    </w:pPr>
    <w:rPr>
      <w:i/>
      <w:noProof/>
    </w:rPr>
  </w:style>
  <w:style w:type="paragraph" w:customStyle="1" w:styleId="Non-Englishromanizedpoetry-table-5segments">
    <w:name w:val="Non-English romanized poetry - table - 5 segments"/>
    <w:basedOn w:val="Englishpoetry-table"/>
    <w:rsid w:val="00677CED"/>
    <w:pPr>
      <w:tabs>
        <w:tab w:val="left" w:pos="1701"/>
        <w:tab w:val="left" w:pos="3402"/>
        <w:tab w:val="left" w:pos="5103"/>
        <w:tab w:val="left" w:pos="6804"/>
      </w:tabs>
      <w:ind w:hanging="283"/>
    </w:pPr>
    <w:rPr>
      <w:i/>
      <w:noProof/>
    </w:rPr>
  </w:style>
  <w:style w:type="paragraph" w:customStyle="1" w:styleId="Arabicpoetrystanza">
    <w:name w:val="Arabic poetry stanza"/>
    <w:basedOn w:val="Arabicpoetry"/>
    <w:qFormat/>
    <w:rsid w:val="00046356"/>
    <w:pPr>
      <w:spacing w:after="200"/>
      <w:ind w:left="567" w:firstLine="0"/>
    </w:pPr>
  </w:style>
  <w:style w:type="paragraph" w:customStyle="1" w:styleId="QuranArabic">
    <w:name w:val="Qur'an Arabic"/>
    <w:basedOn w:val="NormalWeb"/>
    <w:link w:val="QuranArabicChar"/>
    <w:qFormat/>
    <w:rsid w:val="008C3815"/>
    <w:rPr>
      <w:rFonts w:cs="Amiri Quran"/>
    </w:rPr>
  </w:style>
  <w:style w:type="character" w:customStyle="1" w:styleId="NormalWebChar">
    <w:name w:val="Normal (Web) Char"/>
    <w:basedOn w:val="DefaultParagraphFont"/>
    <w:link w:val="NormalWeb"/>
    <w:uiPriority w:val="99"/>
    <w:rsid w:val="00A827DD"/>
    <w:rPr>
      <w:kern w:val="0"/>
      <w:lang w:val="en-US"/>
      <w14:ligatures w14:val="none"/>
    </w:rPr>
  </w:style>
  <w:style w:type="character" w:customStyle="1" w:styleId="QuranArabicChar">
    <w:name w:val="Qur'an Arabic Char"/>
    <w:basedOn w:val="NormalWebChar"/>
    <w:link w:val="QuranArabic"/>
    <w:rsid w:val="00A827DD"/>
    <w:rPr>
      <w:rFonts w:cs="Amiri Quran"/>
      <w:kern w:val="0"/>
      <w:lang w:val="en-US"/>
      <w14:ligatures w14:val="none"/>
    </w:rPr>
  </w:style>
  <w:style w:type="paragraph" w:styleId="TOC1">
    <w:name w:val="toc 1"/>
    <w:basedOn w:val="Normal"/>
    <w:next w:val="Normal"/>
    <w:autoRedefine/>
    <w:uiPriority w:val="39"/>
    <w:unhideWhenUsed/>
    <w:rsid w:val="00605BAB"/>
    <w:pPr>
      <w:tabs>
        <w:tab w:val="right" w:pos="9350"/>
      </w:tabs>
      <w:spacing w:before="240" w:after="120"/>
      <w:ind w:left="567"/>
    </w:pPr>
    <w:rPr>
      <w:b/>
      <w:bCs/>
      <w:noProof/>
      <w:sz w:val="22"/>
      <w:szCs w:val="22"/>
      <w:lang w:val="en-CA"/>
    </w:rPr>
  </w:style>
  <w:style w:type="paragraph" w:styleId="TOC2">
    <w:name w:val="toc 2"/>
    <w:basedOn w:val="Normal"/>
    <w:next w:val="Normal"/>
    <w:autoRedefine/>
    <w:uiPriority w:val="39"/>
    <w:unhideWhenUsed/>
    <w:rsid w:val="00605BAB"/>
    <w:pPr>
      <w:tabs>
        <w:tab w:val="right" w:pos="9350"/>
      </w:tabs>
      <w:spacing w:before="120" w:after="0"/>
      <w:ind w:left="1134"/>
    </w:pPr>
    <w:rPr>
      <w:i/>
      <w:iCs/>
      <w:sz w:val="22"/>
    </w:rPr>
  </w:style>
  <w:style w:type="paragraph" w:styleId="TOC3">
    <w:name w:val="toc 3"/>
    <w:basedOn w:val="Normal"/>
    <w:next w:val="Normal"/>
    <w:autoRedefine/>
    <w:uiPriority w:val="39"/>
    <w:unhideWhenUsed/>
    <w:rsid w:val="00B21F58"/>
    <w:pPr>
      <w:spacing w:after="0"/>
      <w:ind w:left="460"/>
    </w:pPr>
    <w:rPr>
      <w:sz w:val="20"/>
    </w:rPr>
  </w:style>
  <w:style w:type="paragraph" w:styleId="TOC4">
    <w:name w:val="toc 4"/>
    <w:basedOn w:val="Normal"/>
    <w:next w:val="Normal"/>
    <w:autoRedefine/>
    <w:uiPriority w:val="39"/>
    <w:unhideWhenUsed/>
    <w:rsid w:val="00B21F58"/>
    <w:pPr>
      <w:spacing w:after="0"/>
      <w:ind w:left="690"/>
    </w:pPr>
    <w:rPr>
      <w:sz w:val="20"/>
    </w:rPr>
  </w:style>
  <w:style w:type="paragraph" w:styleId="TOC5">
    <w:name w:val="toc 5"/>
    <w:basedOn w:val="Normal"/>
    <w:next w:val="Normal"/>
    <w:autoRedefine/>
    <w:uiPriority w:val="39"/>
    <w:unhideWhenUsed/>
    <w:rsid w:val="00B21F58"/>
    <w:pPr>
      <w:spacing w:after="0"/>
      <w:ind w:left="920"/>
    </w:pPr>
    <w:rPr>
      <w:sz w:val="20"/>
    </w:rPr>
  </w:style>
  <w:style w:type="paragraph" w:styleId="TOC6">
    <w:name w:val="toc 6"/>
    <w:basedOn w:val="Normal"/>
    <w:next w:val="Normal"/>
    <w:autoRedefine/>
    <w:uiPriority w:val="39"/>
    <w:unhideWhenUsed/>
    <w:rsid w:val="00B21F58"/>
    <w:pPr>
      <w:spacing w:after="0"/>
      <w:ind w:left="1150"/>
    </w:pPr>
    <w:rPr>
      <w:sz w:val="20"/>
    </w:rPr>
  </w:style>
  <w:style w:type="paragraph" w:styleId="TOC7">
    <w:name w:val="toc 7"/>
    <w:basedOn w:val="Normal"/>
    <w:next w:val="Normal"/>
    <w:autoRedefine/>
    <w:uiPriority w:val="39"/>
    <w:unhideWhenUsed/>
    <w:rsid w:val="00B21F58"/>
    <w:pPr>
      <w:spacing w:after="0"/>
      <w:ind w:left="1380"/>
    </w:pPr>
    <w:rPr>
      <w:sz w:val="20"/>
    </w:rPr>
  </w:style>
  <w:style w:type="paragraph" w:styleId="TOC8">
    <w:name w:val="toc 8"/>
    <w:basedOn w:val="Normal"/>
    <w:next w:val="Normal"/>
    <w:autoRedefine/>
    <w:uiPriority w:val="39"/>
    <w:unhideWhenUsed/>
    <w:rsid w:val="00B21F58"/>
    <w:pPr>
      <w:spacing w:after="0"/>
      <w:ind w:left="1610"/>
    </w:pPr>
    <w:rPr>
      <w:sz w:val="20"/>
    </w:rPr>
  </w:style>
  <w:style w:type="paragraph" w:styleId="TOC9">
    <w:name w:val="toc 9"/>
    <w:basedOn w:val="Normal"/>
    <w:next w:val="Normal"/>
    <w:autoRedefine/>
    <w:uiPriority w:val="39"/>
    <w:unhideWhenUsed/>
    <w:rsid w:val="00B21F58"/>
    <w:pPr>
      <w:spacing w:after="0"/>
      <w:ind w:left="1840"/>
    </w:pPr>
    <w:rPr>
      <w:sz w:val="20"/>
    </w:rPr>
  </w:style>
  <w:style w:type="character" w:styleId="Hyperlink">
    <w:name w:val="Hyperlink"/>
    <w:basedOn w:val="DefaultParagraphFont"/>
    <w:uiPriority w:val="99"/>
    <w:unhideWhenUsed/>
    <w:rsid w:val="009A5530"/>
    <w:rPr>
      <w:color w:val="074F6A" w:themeColor="accent4" w:themeShade="80"/>
      <w:u w:val="none"/>
    </w:rPr>
  </w:style>
  <w:style w:type="paragraph" w:styleId="Heading10">
    <w:name w:val="heading 10"/>
    <w:basedOn w:val="Heading"/>
    <w:next w:val="Normal"/>
    <w:uiPriority w:val="9"/>
    <w:unhideWhenUsed/>
    <w:qFormat/>
    <w:pPr>
      <w:keepNext/>
      <w:tabs>
        <w:tab w:val="left" w:pos="566"/>
      </w:tabs>
      <w:spacing w:before="60" w:after="60"/>
      <w:ind w:left="3288"/>
      <w:outlineLvl w:val="9"/>
    </w:pPr>
    <w:rPr>
      <w:b w:val="0"/>
      <w:bCs w:val="0"/>
      <w:color w:val="000000"/>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josephhill/Documents/_1%20Projects/Writing%20Projects/Islamic%20Africa%20editorial/2025%20processing%20submissions/Copy%20editing/Islamic%20Africa%20article%20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Islamic Africa article template.dotx</Template>
  <TotalTime>35</TotalTime>
  <Pages>4</Pages>
  <Words>777</Words>
  <Characters>4433</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5200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Joseph Hill</cp:lastModifiedBy>
  <cp:revision>13</cp:revision>
  <dcterms:created xsi:type="dcterms:W3CDTF">2026-07-09T10:43:00Z</dcterms:created>
  <dcterms:modified xsi:type="dcterms:W3CDTF">2026-09-22T18:27:00Z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id="fY3Lpfh2"/&gt;&lt;style id="http://www.zotero.org/styles/chicago-notes-bibliography" locale="en-US" hasBibliography="1" bibliographyStyleHasBeenSet="0"/&gt;&lt;prefs&gt;&lt;pref name="fieldType" value="Field"/&gt;&lt;pre</vt:lpwstr>
  </property>
  <property fmtid="{D5CDD505-2E9C-101B-9397-08002B2CF9AE}" pid="3" name="ZOTERO_PREF_2">
    <vt:lpwstr>f name="noteType" value="1"/&gt;&lt;/prefs&gt;&lt;/data&gt;</vt:lpwstr>
  </property>
  <property fmtid="{D5CDD505-2E9C-101B-9397-08002B2CF9AE}" pid="4" name="Short Title">
    <vt:lpwstr>Article Short Title</vt:lpwstr>
  </property>
</Properties>
</file>