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D2ACF" w:rsidRDefault="00AD2ACF" w:rsidP="00AD2ACF"/>
    <w:tbl>
      <w:tblPr>
        <w:tblStyle w:val="TableGrid"/>
        <w:tblW w:w="9677" w:type="dxa"/>
        <w:tblInd w:w="-108" w:type="dxa"/>
        <w:tblCellMar>
          <w:top w:w="15" w:type="dxa"/>
          <w:left w:w="108" w:type="dxa"/>
          <w:bottom w:w="5" w:type="dxa"/>
          <w:right w:w="48" w:type="dxa"/>
        </w:tblCellMar>
        <w:tblLook w:val="04A0" w:firstRow="1" w:lastRow="0" w:firstColumn="1" w:lastColumn="0" w:noHBand="0" w:noVBand="1"/>
      </w:tblPr>
      <w:tblGrid>
        <w:gridCol w:w="2472"/>
        <w:gridCol w:w="2272"/>
        <w:gridCol w:w="4933"/>
      </w:tblGrid>
      <w:tr w:rsidR="00AD2ACF" w:rsidTr="00EA4871">
        <w:trPr>
          <w:trHeight w:val="566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Naziv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357719" w:rsidP="00AD2AC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Pregled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zahtjeva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za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udomljavanje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životinje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Kratak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opis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94A4F" w:rsidRDefault="00AD2ACF" w:rsidP="00357719">
            <w:pPr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Administrator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ima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mogućnost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  <w:tr w:rsidR="00AD2ACF" w:rsidTr="00EA4871">
        <w:trPr>
          <w:trHeight w:val="564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Učesnici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</w:tr>
      <w:tr w:rsidR="00AD2ACF" w:rsidTr="00EA4871">
        <w:trPr>
          <w:trHeight w:val="565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Preduslovi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Internet </w:t>
            </w:r>
            <w:proofErr w:type="spellStart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>konekcija</w:t>
            </w:r>
            <w:proofErr w:type="spellEnd"/>
            <w:r w:rsidRPr="00871C5C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  <w:p w:rsidR="00AD2ACF" w:rsidRPr="00871C5C" w:rsidRDefault="00AD2ACF" w:rsidP="00EA4871">
            <w:pPr>
              <w:pStyle w:val="ListParagraph"/>
              <w:numPr>
                <w:ilvl w:val="0"/>
                <w:numId w:val="1"/>
              </w:num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Posjedovanje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administratorskog</w:t>
            </w:r>
            <w:proofErr w:type="spellEnd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71C5C">
              <w:rPr>
                <w:rFonts w:ascii="Times New Roman" w:hAnsi="Times New Roman" w:cs="Times New Roman"/>
                <w:sz w:val="24"/>
                <w:szCs w:val="24"/>
              </w:rPr>
              <w:t>naloga</w:t>
            </w:r>
            <w:proofErr w:type="spellEnd"/>
          </w:p>
        </w:tc>
      </w:tr>
      <w:tr w:rsidR="00AD2ACF" w:rsidTr="00EA4871">
        <w:trPr>
          <w:trHeight w:val="565"/>
        </w:trPr>
        <w:tc>
          <w:tcPr>
            <w:tcW w:w="2472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</w:tr>
      <w:tr w:rsidR="00AD2ACF" w:rsidTr="00EA4871">
        <w:trPr>
          <w:trHeight w:val="68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357719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AD2ACF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AD2ACF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/>
        </w:tc>
      </w:tr>
      <w:tr w:rsidR="00AD2ACF" w:rsidTr="00AD2ACF">
        <w:trPr>
          <w:trHeight w:val="264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357719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</w:p>
          <w:p w:rsidR="00E0063A" w:rsidRPr="00E0063A" w:rsidRDefault="00E0063A" w:rsidP="00357719">
            <w:pPr>
              <w:rPr>
                <w:rFonts w:ascii="Times New Roman" w:eastAsia="Times New Roman" w:hAnsi="Times New Roman" w:cs="Times New Roman"/>
                <w:i/>
                <w:sz w:val="24"/>
              </w:rPr>
            </w:pPr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[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Mogućnost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prihvatanja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i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odbijanja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zahtjeva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udomljavanje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životinja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]</w:t>
            </w:r>
          </w:p>
          <w:p w:rsidR="00E0063A" w:rsidRDefault="00E0063A" w:rsidP="00357719"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SU: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Prihvatanje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zahtjeva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udomljavanje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životinje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br/>
              <w:t xml:space="preserve">SU: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Odbijanje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zahtjeva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za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udomljavanje</w:t>
            </w:r>
            <w:proofErr w:type="spellEnd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 xml:space="preserve"> </w:t>
            </w:r>
            <w:proofErr w:type="spellStart"/>
            <w:r w:rsidRPr="00E0063A">
              <w:rPr>
                <w:rFonts w:ascii="Times New Roman" w:eastAsia="Times New Roman" w:hAnsi="Times New Roman" w:cs="Times New Roman"/>
                <w:i/>
                <w:sz w:val="24"/>
              </w:rPr>
              <w:t>životinje</w:t>
            </w:r>
            <w:proofErr w:type="spellEnd"/>
          </w:p>
        </w:tc>
        <w:bookmarkStart w:id="0" w:name="_GoBack"/>
        <w:bookmarkEnd w:id="0"/>
      </w:tr>
      <w:tr w:rsidR="00AD2ACF" w:rsidTr="00AD2ACF">
        <w:trPr>
          <w:trHeight w:val="529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Pr="00A732AC" w:rsidRDefault="00AD2ACF" w:rsidP="00357719">
            <w:pPr>
              <w:spacing w:line="244" w:lineRule="auto"/>
              <w:rPr>
                <w:lang w:val="sr-Latn-BA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3.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Izbor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jednog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EA4871">
            <w:pPr>
              <w:pStyle w:val="Heading3"/>
              <w:spacing w:line="480" w:lineRule="auto"/>
              <w:outlineLvl w:val="2"/>
            </w:pPr>
            <w:r>
              <w:rPr>
                <w:rFonts w:eastAsia="Times New Roman"/>
              </w:rPr>
              <w:t xml:space="preserve"> </w:t>
            </w:r>
          </w:p>
        </w:tc>
      </w:tr>
      <w:tr w:rsidR="00AD2ACF" w:rsidTr="00AD2ACF">
        <w:trPr>
          <w:trHeight w:val="35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AD2ACF" w:rsidRDefault="00AD2ACF" w:rsidP="00EA4871"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D2ACF" w:rsidRDefault="00AD2ACF" w:rsidP="00357719">
            <w:r>
              <w:rPr>
                <w:rFonts w:ascii="Times New Roman" w:eastAsia="Times New Roman" w:hAnsi="Times New Roman" w:cs="Times New Roman"/>
                <w:sz w:val="24"/>
              </w:rPr>
              <w:t xml:space="preserve">4.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 w:rsidR="00357719"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 w:rsidR="00357719"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</w:tr>
      <w:tr w:rsidR="00AD2ACF" w:rsidTr="00EA4871">
        <w:trPr>
          <w:trHeight w:val="683"/>
        </w:trPr>
        <w:tc>
          <w:tcPr>
            <w:tcW w:w="24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osnovnog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357719" w:rsidP="00EA4871"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Detaljno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životinje</w:t>
            </w:r>
            <w:proofErr w:type="spellEnd"/>
          </w:p>
        </w:tc>
      </w:tr>
      <w:tr w:rsidR="00AD2ACF" w:rsidTr="00EA4871">
        <w:trPr>
          <w:trHeight w:val="324"/>
        </w:trPr>
        <w:tc>
          <w:tcPr>
            <w:tcW w:w="2472" w:type="dxa"/>
            <w:vMerge w:val="restart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357719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Alternativni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227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Administrator</w:t>
            </w:r>
          </w:p>
        </w:tc>
        <w:tc>
          <w:tcPr>
            <w:tcW w:w="4933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Sistem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vMerge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AD2ACF" w:rsidRDefault="00357719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1.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Odabir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opcije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</w:tr>
      <w:tr w:rsidR="00357719" w:rsidTr="00EA4871">
        <w:trPr>
          <w:trHeight w:val="360"/>
        </w:trPr>
        <w:tc>
          <w:tcPr>
            <w:tcW w:w="2472" w:type="dxa"/>
            <w:tcBorders>
              <w:left w:val="single" w:sz="4" w:space="0" w:color="000000"/>
              <w:right w:val="single" w:sz="4" w:space="0" w:color="000000"/>
            </w:tcBorders>
            <w:vAlign w:val="center"/>
          </w:tcPr>
          <w:p w:rsidR="00357719" w:rsidRDefault="00357719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</w:p>
        </w:tc>
        <w:tc>
          <w:tcPr>
            <w:tcW w:w="2272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auto"/>
            </w:tcBorders>
            <w:vAlign w:val="center"/>
          </w:tcPr>
          <w:p w:rsidR="00357719" w:rsidRDefault="00357719" w:rsidP="00AD2ACF">
            <w:pPr>
              <w:rPr>
                <w:rFonts w:ascii="Times New Roman" w:eastAsia="Times New Roman" w:hAnsi="Times New Roman" w:cs="Times New Roman"/>
                <w:sz w:val="24"/>
              </w:rPr>
            </w:pPr>
          </w:p>
        </w:tc>
        <w:tc>
          <w:tcPr>
            <w:tcW w:w="493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vAlign w:val="center"/>
          </w:tcPr>
          <w:p w:rsidR="00357719" w:rsidRDefault="00357719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2.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Prikaz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</w:p>
        </w:tc>
      </w:tr>
      <w:tr w:rsidR="00AD2ACF" w:rsidTr="00EA4871">
        <w:trPr>
          <w:trHeight w:val="360"/>
        </w:trPr>
        <w:tc>
          <w:tcPr>
            <w:tcW w:w="2472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AD2ACF" w:rsidP="00EA4871">
            <w:pPr>
              <w:jc w:val="center"/>
              <w:rPr>
                <w:rFonts w:ascii="Times New Roman" w:eastAsia="Times New Roman" w:hAnsi="Times New Roman" w:cs="Times New Roman"/>
                <w:b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Ishod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alternativnog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toka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</w:rPr>
              <w:t>akcija</w:t>
            </w:r>
            <w:proofErr w:type="spellEnd"/>
          </w:p>
        </w:tc>
        <w:tc>
          <w:tcPr>
            <w:tcW w:w="7205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D2ACF" w:rsidRDefault="00357719" w:rsidP="00EA4871">
            <w:pPr>
              <w:rPr>
                <w:rFonts w:ascii="Times New Roman" w:eastAsia="Times New Roman" w:hAnsi="Times New Roman" w:cs="Times New Roman"/>
                <w:sz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Pregledani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zahtjevi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za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udomljavanje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životinja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>.</w:t>
            </w:r>
          </w:p>
        </w:tc>
      </w:tr>
    </w:tbl>
    <w:p w:rsidR="00D4222A" w:rsidRDefault="00D4222A"/>
    <w:sectPr w:rsidR="00D42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7434F7"/>
    <w:multiLevelType w:val="hybridMultilevel"/>
    <w:tmpl w:val="06F2C540"/>
    <w:lvl w:ilvl="0" w:tplc="C818C6E0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4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ACF"/>
    <w:rsid w:val="00357719"/>
    <w:rsid w:val="00AD2ACF"/>
    <w:rsid w:val="00D4222A"/>
    <w:rsid w:val="00E0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r-Latn-R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6449EDA-9875-4424-B2EE-98EB7E15A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sr-Latn-R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2ACF"/>
    <w:rPr>
      <w:rFonts w:ascii="Calibri" w:eastAsia="Calibri" w:hAnsi="Calibri" w:cs="Calibri"/>
      <w:color w:val="000000"/>
      <w:lang w:val="en-GB" w:eastAsia="en-GB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2AC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D2ACF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en-GB" w:eastAsia="en-GB"/>
    </w:rPr>
  </w:style>
  <w:style w:type="table" w:customStyle="1" w:styleId="TableGrid">
    <w:name w:val="TableGrid"/>
    <w:rsid w:val="00AD2ACF"/>
    <w:pPr>
      <w:spacing w:after="0" w:line="240" w:lineRule="auto"/>
    </w:pPr>
    <w:rPr>
      <w:rFonts w:eastAsiaTheme="minorEastAsia"/>
      <w:lang w:val="en-GB" w:eastAsia="en-GB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AD2A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140</Words>
  <Characters>804</Characters>
  <Application>Microsoft Office Word</Application>
  <DocSecurity>0</DocSecurity>
  <Lines>6</Lines>
  <Paragraphs>1</Paragraphs>
  <ScaleCrop>false</ScaleCrop>
  <Company/>
  <LinksUpToDate>false</LinksUpToDate>
  <CharactersWithSpaces>943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Tatjana Tomic</dc:creator>
  <cp:keywords/>
  <dc:description/>
  <cp:lastModifiedBy>Tatjana Tomic</cp:lastModifiedBy>
  <cp:revision>6</cp:revision>
  <dcterms:created xsi:type="dcterms:W3CDTF">2019-12-27T21:33:00Z</dcterms:created>
  <dcterms:modified xsi:type="dcterms:W3CDTF">2019-12-28T06:45:00Z</dcterms:modified>
</cp:coreProperties>
</file>