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67F1" w14:textId="77777777" w:rsidR="0054066E" w:rsidRDefault="00C662F0">
      <w:pPr>
        <w:pStyle w:val="a4"/>
      </w:pPr>
      <w:r>
        <w:t>Отчёт по лабораторной работе №4</w:t>
      </w:r>
    </w:p>
    <w:p w14:paraId="48C17C8A" w14:textId="77777777" w:rsidR="0054066E" w:rsidRDefault="00C662F0">
      <w:pPr>
        <w:pStyle w:val="a5"/>
      </w:pPr>
      <w:r>
        <w:t>Дисциплина: архитектура компьютера</w:t>
      </w:r>
    </w:p>
    <w:p w14:paraId="41D39ADE" w14:textId="4DB20297" w:rsidR="0054066E" w:rsidRDefault="00263CF3">
      <w:pPr>
        <w:pStyle w:val="Author"/>
      </w:pPr>
      <w:r>
        <w:t>Брыляков Никита Евгеньевич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21950113"/>
        <w:docPartObj>
          <w:docPartGallery w:val="Table of Contents"/>
          <w:docPartUnique/>
        </w:docPartObj>
      </w:sdtPr>
      <w:sdtEndPr/>
      <w:sdtContent>
        <w:p w14:paraId="6DE8FD3A" w14:textId="64EDA9EA" w:rsidR="00263CF3" w:rsidRDefault="00263CF3" w:rsidP="00263CF3">
          <w:pPr>
            <w:pStyle w:val="ae"/>
          </w:pPr>
        </w:p>
        <w:p w14:paraId="04FE0BE2" w14:textId="4A6D48FF" w:rsidR="0054066E" w:rsidRDefault="00C662F0"/>
      </w:sdtContent>
    </w:sdt>
    <w:p w14:paraId="211A9693" w14:textId="77777777" w:rsidR="0054066E" w:rsidRDefault="00C662F0">
      <w:pPr>
        <w:pStyle w:val="1"/>
      </w:pPr>
      <w:bookmarkStart w:id="0" w:name="цель-работы"/>
      <w:bookmarkStart w:id="1" w:name="_Toc148214086"/>
      <w:r>
        <w:rPr>
          <w:rStyle w:val="SectionNumber"/>
        </w:rPr>
        <w:t>1</w:t>
      </w:r>
      <w:r>
        <w:tab/>
        <w:t>Цель работы</w:t>
      </w:r>
      <w:bookmarkEnd w:id="1"/>
    </w:p>
    <w:p w14:paraId="140F4518" w14:textId="09DFAEDE" w:rsidR="0054066E" w:rsidRDefault="00263CF3">
      <w:pPr>
        <w:pStyle w:val="FirstParagraph"/>
      </w:pPr>
      <w:r w:rsidRPr="00263CF3">
        <w:t xml:space="preserve">Целью работы является освоение процедуры оформления отчетов с помощью легковесного языка разметки Markdown. </w:t>
      </w:r>
    </w:p>
    <w:p w14:paraId="28DA6C55" w14:textId="77777777" w:rsidR="0054066E" w:rsidRDefault="00C662F0">
      <w:pPr>
        <w:pStyle w:val="1"/>
      </w:pPr>
      <w:bookmarkStart w:id="2" w:name="задание"/>
      <w:bookmarkStart w:id="3" w:name="_Toc14821408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86E00D5" w14:textId="77777777" w:rsidR="00263CF3" w:rsidRDefault="00263CF3">
      <w:pPr>
        <w:pStyle w:val="Compact"/>
        <w:numPr>
          <w:ilvl w:val="0"/>
          <w:numId w:val="2"/>
        </w:numPr>
      </w:pPr>
      <w:r w:rsidRPr="00263CF3">
        <w:t>Установка TexLife.</w:t>
      </w:r>
    </w:p>
    <w:p w14:paraId="25F3310C" w14:textId="5B9F148D" w:rsidR="0054066E" w:rsidRDefault="00263CF3">
      <w:pPr>
        <w:pStyle w:val="Compact"/>
        <w:numPr>
          <w:ilvl w:val="0"/>
          <w:numId w:val="2"/>
        </w:numPr>
      </w:pPr>
      <w:r w:rsidRPr="00263CF3">
        <w:t>Установка pandoc.</w:t>
      </w:r>
    </w:p>
    <w:p w14:paraId="7DAD6688" w14:textId="77FAFA0E" w:rsidR="0054066E" w:rsidRDefault="00263CF3">
      <w:pPr>
        <w:pStyle w:val="Compact"/>
        <w:numPr>
          <w:ilvl w:val="0"/>
          <w:numId w:val="2"/>
        </w:numPr>
      </w:pPr>
      <w:r w:rsidRPr="00263CF3">
        <w:t>Заполнение отчета по выполнению лабораторной работы №2 с помощью языка разметки Markdown.</w:t>
      </w:r>
    </w:p>
    <w:p w14:paraId="0043730F" w14:textId="77777777" w:rsidR="0054066E" w:rsidRDefault="00C662F0">
      <w:pPr>
        <w:pStyle w:val="1"/>
      </w:pPr>
      <w:bookmarkStart w:id="4" w:name="теоретическое-введение"/>
      <w:bookmarkStart w:id="5" w:name="_Toc148214088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36A1BF78" w14:textId="77777777" w:rsidR="0054066E" w:rsidRDefault="00C662F0">
      <w:pPr>
        <w:pStyle w:val="FirstParagraph"/>
      </w:pPr>
      <w:r>
        <w:t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</w:t>
      </w:r>
      <w:r>
        <w:t xml:space="preserve">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</w:t>
      </w:r>
      <w:r>
        <w:t>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</w:t>
      </w:r>
      <w:r>
        <w:t>жденных блоков. Огражденные блоки кода — это простой способ выделить синтаксис для фрагментов кода.</w:t>
      </w:r>
    </w:p>
    <w:p w14:paraId="763B4133" w14:textId="77777777" w:rsidR="0054066E" w:rsidRDefault="00C662F0">
      <w:pPr>
        <w:pStyle w:val="1"/>
      </w:pPr>
      <w:bookmarkStart w:id="6" w:name="выполнение-лабораторной-работы"/>
      <w:bookmarkStart w:id="7" w:name="_Toc148214089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11251B7B" w14:textId="674A710F" w:rsidR="0054066E" w:rsidRDefault="00263CF3" w:rsidP="00263CF3">
      <w:pPr>
        <w:pStyle w:val="3"/>
      </w:pPr>
      <w:bookmarkStart w:id="8" w:name="установление-необходимого-по"/>
      <w:bookmarkStart w:id="9" w:name="установка-texlive"/>
      <w:bookmarkStart w:id="10" w:name="_Toc148214091"/>
      <w:r w:rsidRPr="00263CF3">
        <w:rPr>
          <w:rStyle w:val="SectionNumber"/>
        </w:rPr>
        <w:t xml:space="preserve">       </w:t>
      </w:r>
      <w:r w:rsidR="00C662F0">
        <w:rPr>
          <w:rStyle w:val="SectionNumber"/>
        </w:rPr>
        <w:t>1</w:t>
      </w:r>
      <w:r w:rsidR="00C662F0">
        <w:tab/>
        <w:t>Установка TexLive</w:t>
      </w:r>
      <w:bookmarkEnd w:id="10"/>
    </w:p>
    <w:p w14:paraId="1F14CF79" w14:textId="77777777" w:rsidR="00263CF3" w:rsidRDefault="00263CF3" w:rsidP="00263CF3">
      <w:pPr>
        <w:pStyle w:val="a0"/>
        <w:spacing w:before="160"/>
        <w:ind w:left="1012" w:firstLine="34"/>
      </w:pPr>
      <w:bookmarkStart w:id="11" w:name="установка-pandoc-и-pandoc-crossref"/>
      <w:bookmarkStart w:id="12" w:name="_Toc148214092"/>
      <w:bookmarkEnd w:id="9"/>
      <w:r>
        <w:t xml:space="preserve">Скачиваю </w:t>
      </w:r>
      <w:r>
        <w:rPr>
          <w:lang w:val="en-US"/>
        </w:rPr>
        <w:t>TexLive</w:t>
      </w:r>
      <w:r w:rsidRPr="005202B1">
        <w:t xml:space="preserve"> </w:t>
      </w:r>
      <w:r>
        <w:t>с сайта и распаковываю</w:t>
      </w:r>
      <w:r w:rsidRPr="005202B1">
        <w:t xml:space="preserve"> </w:t>
      </w:r>
      <w:r>
        <w:t>(рис. 1).</w:t>
      </w:r>
    </w:p>
    <w:p w14:paraId="7C680BA7" w14:textId="77777777" w:rsidR="00263CF3" w:rsidRDefault="00263CF3" w:rsidP="00263CF3">
      <w:pPr>
        <w:pStyle w:val="a0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64DC13B1" wp14:editId="69EC603D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3638550" cy="563880"/>
            <wp:effectExtent l="0" t="0" r="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3F66F" w14:textId="77777777" w:rsidR="00263CF3" w:rsidRPr="00F6067D" w:rsidRDefault="00263CF3" w:rsidP="00263CF3">
      <w:pPr>
        <w:spacing w:before="257"/>
        <w:ind w:left="555" w:right="542"/>
        <w:jc w:val="center"/>
      </w:pPr>
      <w:r>
        <w:lastRenderedPageBreak/>
        <w:t>Рис.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Распаковка архива TexLive</w:t>
      </w:r>
    </w:p>
    <w:p w14:paraId="4D61E866" w14:textId="77777777" w:rsidR="00263CF3" w:rsidRDefault="00263CF3" w:rsidP="00263CF3">
      <w:pPr>
        <w:pStyle w:val="a0"/>
        <w:spacing w:before="160"/>
        <w:ind w:left="1012" w:firstLine="34"/>
      </w:pPr>
      <w:r>
        <w:t>Перехожу в распакованную папку с помощью cd. Запускаю скрипт install-tl-* с правами root</w:t>
      </w:r>
      <w:r w:rsidRPr="00AF34A8">
        <w:t xml:space="preserve"> </w:t>
      </w:r>
      <w:r>
        <w:t xml:space="preserve"> (рис. 2) </w:t>
      </w:r>
    </w:p>
    <w:p w14:paraId="401D765C" w14:textId="77777777" w:rsidR="00263CF3" w:rsidRDefault="00263CF3" w:rsidP="00263CF3">
      <w:pPr>
        <w:pStyle w:val="a0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C34F66D" wp14:editId="06DE8D84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594735" cy="657225"/>
            <wp:effectExtent l="0" t="0" r="5715" b="952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27114" w14:textId="77777777" w:rsidR="00263CF3" w:rsidRPr="00AF34A8" w:rsidRDefault="00263CF3" w:rsidP="00263CF3">
      <w:pPr>
        <w:spacing w:before="257"/>
        <w:ind w:left="555" w:right="542"/>
        <w:jc w:val="center"/>
      </w:pPr>
      <w:r>
        <w:t>Рис.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Запуск скрипта</w:t>
      </w:r>
    </w:p>
    <w:p w14:paraId="06C8D4F3" w14:textId="77777777" w:rsidR="00263CF3" w:rsidRDefault="00263CF3" w:rsidP="00263CF3">
      <w:pPr>
        <w:pStyle w:val="a0"/>
        <w:spacing w:before="160"/>
        <w:ind w:left="1012" w:firstLine="34"/>
      </w:pPr>
      <w:r>
        <w:t>Добавляю /usr/local/texlive/202</w:t>
      </w:r>
      <w:r w:rsidRPr="00AF34A8">
        <w:t>3</w:t>
      </w:r>
      <w:r>
        <w:t>/bin/x86_64-linux в свой PATH для текущей и будущих сессий (рис. 3).</w:t>
      </w:r>
    </w:p>
    <w:p w14:paraId="619E2918" w14:textId="77777777" w:rsidR="00263CF3" w:rsidRDefault="00263CF3" w:rsidP="00263CF3">
      <w:pPr>
        <w:pStyle w:val="a0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22E7B33B" wp14:editId="2DD3B3B4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4598035" cy="485775"/>
            <wp:effectExtent l="0" t="0" r="0" b="952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B6E1D" w14:textId="77777777" w:rsidR="00263CF3" w:rsidRPr="00263CF3" w:rsidRDefault="00263CF3" w:rsidP="00263CF3">
      <w:pPr>
        <w:spacing w:before="257"/>
        <w:ind w:left="555" w:right="542"/>
        <w:jc w:val="center"/>
      </w:pPr>
      <w:r>
        <w:t>Рис.</w:t>
      </w:r>
      <w:r>
        <w:rPr>
          <w:spacing w:val="1"/>
        </w:rPr>
        <w:t xml:space="preserve"> </w:t>
      </w:r>
      <w:r w:rsidRPr="00263CF3">
        <w:t>3</w:t>
      </w:r>
      <w:r>
        <w:t>.</w:t>
      </w:r>
      <w:r>
        <w:rPr>
          <w:spacing w:val="1"/>
        </w:rPr>
        <w:t xml:space="preserve"> </w:t>
      </w:r>
      <w:r>
        <w:t xml:space="preserve">Добавление в </w:t>
      </w:r>
      <w:r>
        <w:rPr>
          <w:lang w:val="en-US"/>
        </w:rPr>
        <w:t>PATH</w:t>
      </w:r>
    </w:p>
    <w:p w14:paraId="20A7D51D" w14:textId="44AB5BC4" w:rsidR="0054066E" w:rsidRPr="00263CF3" w:rsidRDefault="00263CF3">
      <w:pPr>
        <w:pStyle w:val="3"/>
      </w:pPr>
      <w:r w:rsidRPr="00263CF3">
        <w:rPr>
          <w:rStyle w:val="SectionNumber"/>
        </w:rPr>
        <w:t xml:space="preserve">     </w:t>
      </w:r>
      <w:r w:rsidR="00C662F0">
        <w:rPr>
          <w:rStyle w:val="SectionNumber"/>
        </w:rPr>
        <w:t>2</w:t>
      </w:r>
      <w:r w:rsidR="00C662F0">
        <w:tab/>
        <w:t>Установка pando</w:t>
      </w:r>
      <w:bookmarkEnd w:id="12"/>
      <w:r>
        <w:rPr>
          <w:lang w:val="en-US"/>
        </w:rPr>
        <w:t>c</w:t>
      </w:r>
    </w:p>
    <w:p w14:paraId="082AEC19" w14:textId="77777777" w:rsidR="00263CF3" w:rsidRPr="00E74F1E" w:rsidRDefault="00263CF3" w:rsidP="00263CF3">
      <w:pPr>
        <w:pStyle w:val="a0"/>
        <w:spacing w:before="165" w:after="4" w:line="360" w:lineRule="auto"/>
        <w:ind w:left="263" w:right="108" w:firstLine="422"/>
        <w:jc w:val="both"/>
      </w:pPr>
      <w:bookmarkStart w:id="13" w:name="X7561eecc5b87cdff4ff2485e591a189d524555b"/>
      <w:bookmarkStart w:id="14" w:name="_Toc148214093"/>
      <w:bookmarkEnd w:id="8"/>
      <w:bookmarkEnd w:id="11"/>
      <w:r>
        <w:t xml:space="preserve">Скачиваю pandoc (рис. </w:t>
      </w:r>
      <w:r w:rsidRPr="00E74F1E">
        <w:t>4</w:t>
      </w:r>
      <w:r>
        <w:t>)</w:t>
      </w:r>
      <w:r w:rsidRPr="00E74F1E">
        <w:t>.</w:t>
      </w:r>
    </w:p>
    <w:p w14:paraId="71B02B2F" w14:textId="77777777" w:rsidR="00263CF3" w:rsidRDefault="00263CF3" w:rsidP="00263CF3">
      <w:pPr>
        <w:pStyle w:val="a0"/>
        <w:ind w:left="121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8A16E3F" wp14:editId="340F24A1">
            <wp:extent cx="6400808" cy="12001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717" cy="12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9B72" w14:textId="77777777" w:rsidR="00263CF3" w:rsidRDefault="00263CF3" w:rsidP="00263CF3">
      <w:pPr>
        <w:pStyle w:val="a0"/>
        <w:spacing w:before="8"/>
        <w:rPr>
          <w:sz w:val="25"/>
        </w:rPr>
      </w:pPr>
    </w:p>
    <w:p w14:paraId="50D91125" w14:textId="77777777" w:rsidR="00263CF3" w:rsidRPr="00E74F1E" w:rsidRDefault="00263CF3" w:rsidP="00263CF3">
      <w:pPr>
        <w:ind w:left="555" w:right="543"/>
        <w:jc w:val="center"/>
      </w:pPr>
      <w:r>
        <w:t>Рис.</w:t>
      </w:r>
      <w:r>
        <w:rPr>
          <w:spacing w:val="1"/>
        </w:rPr>
        <w:t xml:space="preserve"> </w:t>
      </w:r>
      <w:r w:rsidRPr="00E74F1E">
        <w:t>4</w:t>
      </w:r>
      <w:r>
        <w:t xml:space="preserve">. Скачивание </w:t>
      </w:r>
      <w:r>
        <w:rPr>
          <w:lang w:val="en-US"/>
        </w:rPr>
        <w:t>pandoc</w:t>
      </w:r>
    </w:p>
    <w:p w14:paraId="3273A324" w14:textId="77777777" w:rsidR="00263CF3" w:rsidRDefault="00263CF3" w:rsidP="00263CF3">
      <w:pPr>
        <w:pStyle w:val="a0"/>
        <w:spacing w:before="10"/>
        <w:rPr>
          <w:sz w:val="32"/>
        </w:rPr>
      </w:pPr>
    </w:p>
    <w:p w14:paraId="194668BC" w14:textId="77777777" w:rsidR="00263CF3" w:rsidRPr="00E74F1E" w:rsidRDefault="00263CF3" w:rsidP="00263CF3">
      <w:pPr>
        <w:pStyle w:val="a0"/>
        <w:spacing w:before="165" w:after="4" w:line="360" w:lineRule="auto"/>
        <w:ind w:left="263" w:right="108" w:firstLine="422"/>
        <w:jc w:val="both"/>
      </w:pPr>
      <w:r>
        <w:t>Скачиваю pandoc</w:t>
      </w:r>
      <w:r w:rsidRPr="00E74F1E">
        <w:t>-</w:t>
      </w:r>
      <w:r>
        <w:rPr>
          <w:lang w:val="en-US"/>
        </w:rPr>
        <w:t>crossref</w:t>
      </w:r>
      <w:r>
        <w:t xml:space="preserve"> (рис. </w:t>
      </w:r>
      <w:r w:rsidRPr="00E74F1E">
        <w:t>5</w:t>
      </w:r>
      <w:r>
        <w:t>)</w:t>
      </w:r>
      <w:r w:rsidRPr="00E74F1E">
        <w:t>.</w:t>
      </w:r>
    </w:p>
    <w:p w14:paraId="3D2CA0CE" w14:textId="77777777" w:rsidR="00263CF3" w:rsidRDefault="00263CF3" w:rsidP="00263CF3">
      <w:pPr>
        <w:pStyle w:val="a0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43FD01BD" wp14:editId="5C3893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2750" cy="1463040"/>
            <wp:effectExtent l="0" t="0" r="6350" b="381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1D4A0" w14:textId="77777777" w:rsidR="00263CF3" w:rsidRPr="00B55AF6" w:rsidRDefault="00263CF3" w:rsidP="00263CF3">
      <w:pPr>
        <w:spacing w:before="262"/>
        <w:ind w:left="555" w:right="540"/>
        <w:jc w:val="center"/>
      </w:pPr>
      <w:r>
        <w:t>Рис.</w:t>
      </w:r>
      <w:r>
        <w:rPr>
          <w:spacing w:val="2"/>
        </w:rPr>
        <w:t xml:space="preserve"> </w:t>
      </w:r>
      <w:r w:rsidRPr="00B55AF6">
        <w:t>5</w:t>
      </w:r>
      <w:r>
        <w:t>.</w:t>
      </w:r>
      <w:r>
        <w:rPr>
          <w:spacing w:val="1"/>
        </w:rPr>
        <w:t xml:space="preserve"> </w:t>
      </w:r>
      <w:r>
        <w:t xml:space="preserve">Скачивание </w:t>
      </w:r>
      <w:r>
        <w:rPr>
          <w:lang w:val="en-US"/>
        </w:rPr>
        <w:t>pandoc</w:t>
      </w:r>
      <w:r w:rsidRPr="00B55AF6">
        <w:t>-</w:t>
      </w:r>
      <w:r>
        <w:rPr>
          <w:lang w:val="en-US"/>
        </w:rPr>
        <w:t>crossref</w:t>
      </w:r>
    </w:p>
    <w:p w14:paraId="50E6FD81" w14:textId="5E55BEE5" w:rsidR="00263CF3" w:rsidRDefault="00263CF3" w:rsidP="00263CF3">
      <w:pPr>
        <w:pStyle w:val="a0"/>
        <w:spacing w:before="10"/>
        <w:rPr>
          <w:sz w:val="32"/>
        </w:rPr>
      </w:pPr>
    </w:p>
    <w:p w14:paraId="48980F9C" w14:textId="1A892F16" w:rsidR="00263CF3" w:rsidRDefault="00263CF3" w:rsidP="00263CF3">
      <w:pPr>
        <w:pStyle w:val="a0"/>
        <w:spacing w:line="362" w:lineRule="auto"/>
        <w:ind w:left="263" w:right="110" w:firstLine="422"/>
        <w:jc w:val="both"/>
      </w:pPr>
      <w:r>
        <w:rPr>
          <w:noProof/>
          <w:sz w:val="20"/>
        </w:rPr>
        <w:drawing>
          <wp:anchor distT="0" distB="0" distL="114300" distR="114300" simplePos="0" relativeHeight="251692032" behindDoc="0" locked="0" layoutInCell="1" allowOverlap="1" wp14:anchorId="018F5333" wp14:editId="2F732DA9">
            <wp:simplePos x="0" y="0"/>
            <wp:positionH relativeFrom="margin">
              <wp:posOffset>685165</wp:posOffset>
            </wp:positionH>
            <wp:positionV relativeFrom="paragraph">
              <wp:posOffset>411480</wp:posOffset>
            </wp:positionV>
            <wp:extent cx="4778375" cy="1219835"/>
            <wp:effectExtent l="0" t="0" r="3175" b="0"/>
            <wp:wrapSquare wrapText="bothSides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Распаковываю скачанное (рис. </w:t>
      </w:r>
      <w:r w:rsidRPr="003F592D">
        <w:t>6</w:t>
      </w:r>
      <w:r>
        <w:t>).</w:t>
      </w:r>
    </w:p>
    <w:p w14:paraId="0C9BB408" w14:textId="77777777" w:rsidR="00263CF3" w:rsidRDefault="00263CF3" w:rsidP="00263CF3">
      <w:pPr>
        <w:spacing w:before="90"/>
        <w:ind w:left="555" w:right="550"/>
        <w:jc w:val="center"/>
      </w:pPr>
      <w:r>
        <w:t>Рис.</w:t>
      </w:r>
      <w:r>
        <w:rPr>
          <w:spacing w:val="2"/>
        </w:rPr>
        <w:t xml:space="preserve"> </w:t>
      </w:r>
      <w:r>
        <w:t>6.</w:t>
      </w:r>
      <w:r>
        <w:rPr>
          <w:spacing w:val="1"/>
        </w:rPr>
        <w:t xml:space="preserve"> </w:t>
      </w:r>
      <w:r>
        <w:t>Распаковка</w:t>
      </w:r>
    </w:p>
    <w:p w14:paraId="4C566103" w14:textId="77777777" w:rsidR="00263CF3" w:rsidRPr="003F592D" w:rsidRDefault="00263CF3" w:rsidP="00263CF3"/>
    <w:p w14:paraId="28D47C38" w14:textId="77777777" w:rsidR="00263CF3" w:rsidRPr="003F592D" w:rsidRDefault="00263CF3" w:rsidP="00263CF3"/>
    <w:p w14:paraId="7AAE38CC" w14:textId="63E180A6" w:rsidR="00263CF3" w:rsidRDefault="00263CF3" w:rsidP="00263CF3"/>
    <w:p w14:paraId="08C5DCC1" w14:textId="5D1151F8" w:rsidR="00263CF3" w:rsidRDefault="00263CF3" w:rsidP="00263CF3">
      <w:pPr>
        <w:pStyle w:val="a0"/>
        <w:spacing w:line="362" w:lineRule="auto"/>
        <w:ind w:left="263" w:right="110" w:firstLine="422"/>
        <w:jc w:val="both"/>
      </w:pPr>
      <w:r>
        <w:rPr>
          <w:noProof/>
          <w:sz w:val="20"/>
        </w:rPr>
        <w:drawing>
          <wp:anchor distT="0" distB="0" distL="114300" distR="114300" simplePos="0" relativeHeight="251695104" behindDoc="0" locked="0" layoutInCell="1" allowOverlap="1" wp14:anchorId="6DA37749" wp14:editId="45F81263">
            <wp:simplePos x="0" y="0"/>
            <wp:positionH relativeFrom="margin">
              <wp:posOffset>328930</wp:posOffset>
            </wp:positionH>
            <wp:positionV relativeFrom="paragraph">
              <wp:posOffset>387350</wp:posOffset>
            </wp:positionV>
            <wp:extent cx="5481320" cy="1357630"/>
            <wp:effectExtent l="0" t="0" r="5080" b="0"/>
            <wp:wrapSquare wrapText="bothSides"/>
            <wp:docPr id="4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Копирую файлы в каталог /usr/local/bin/ (рис. 7).</w:t>
      </w:r>
    </w:p>
    <w:p w14:paraId="29B2884B" w14:textId="188CB43D" w:rsidR="00263CF3" w:rsidRDefault="00263CF3" w:rsidP="00263CF3">
      <w:pPr>
        <w:ind w:left="3600"/>
      </w:pPr>
      <w:r>
        <w:t>Рис.</w:t>
      </w:r>
      <w:r>
        <w:rPr>
          <w:spacing w:val="2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 xml:space="preserve"> Копирование файлов</w:t>
      </w:r>
    </w:p>
    <w:p w14:paraId="41237738" w14:textId="77777777" w:rsidR="00263CF3" w:rsidRDefault="00263CF3" w:rsidP="00263CF3"/>
    <w:p w14:paraId="1F995991" w14:textId="3005EA7F" w:rsidR="0054066E" w:rsidRDefault="00263CF3">
      <w:pPr>
        <w:pStyle w:val="2"/>
      </w:pPr>
      <w:r w:rsidRPr="00263CF3">
        <w:rPr>
          <w:rStyle w:val="SectionNumber"/>
        </w:rPr>
        <w:t>3.</w:t>
      </w:r>
      <w:r w:rsidR="00C662F0">
        <w:tab/>
        <w:t>Заполнение отчета по выполнению лабораторной работы №</w:t>
      </w:r>
      <w:r w:rsidRPr="00263CF3">
        <w:t>2</w:t>
      </w:r>
      <w:r w:rsidR="00C662F0">
        <w:t xml:space="preserve"> с помощью языка разметки Markdown</w:t>
      </w:r>
      <w:bookmarkEnd w:id="14"/>
    </w:p>
    <w:p w14:paraId="3C2D42EB" w14:textId="77777777" w:rsidR="00263CF3" w:rsidRPr="00311BC4" w:rsidRDefault="00263CF3" w:rsidP="00263CF3">
      <w:pPr>
        <w:pStyle w:val="a0"/>
        <w:spacing w:before="165" w:after="4" w:line="360" w:lineRule="auto"/>
        <w:ind w:left="263" w:right="107" w:firstLine="422"/>
        <w:jc w:val="both"/>
      </w:pPr>
      <w:bookmarkStart w:id="15" w:name="выводы"/>
      <w:bookmarkStart w:id="16" w:name="_Toc148214095"/>
      <w:bookmarkEnd w:id="6"/>
      <w:bookmarkEnd w:id="13"/>
      <w:r>
        <w:t>Открываю терминал и перехожу в каталог курса, сформированный при выполнении прошлой лабораторной работы. (рис. 8).</w:t>
      </w:r>
    </w:p>
    <w:p w14:paraId="2F6D0E49" w14:textId="77777777" w:rsidR="00263CF3" w:rsidRDefault="00263CF3" w:rsidP="00263CF3">
      <w:pPr>
        <w:pStyle w:val="a0"/>
        <w:ind w:left="706"/>
        <w:rPr>
          <w:sz w:val="20"/>
        </w:rPr>
      </w:pPr>
      <w:r>
        <w:rPr>
          <w:noProof/>
          <w:sz w:val="20"/>
        </w:rPr>
        <w:drawing>
          <wp:inline distT="0" distB="0" distL="0" distR="0" wp14:anchorId="169624C6" wp14:editId="190D6D90">
            <wp:extent cx="5668632" cy="507150"/>
            <wp:effectExtent l="0" t="0" r="0" b="762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32" cy="5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C2FE" w14:textId="77777777" w:rsidR="00263CF3" w:rsidRDefault="00263CF3" w:rsidP="00263CF3">
      <w:pPr>
        <w:pStyle w:val="a0"/>
        <w:rPr>
          <w:sz w:val="25"/>
        </w:rPr>
      </w:pPr>
    </w:p>
    <w:p w14:paraId="284A2DCB" w14:textId="77777777" w:rsidR="00263CF3" w:rsidRDefault="00263CF3" w:rsidP="00263CF3">
      <w:pPr>
        <w:spacing w:before="1"/>
        <w:ind w:left="555" w:right="549"/>
        <w:jc w:val="center"/>
      </w:pPr>
      <w:r>
        <w:t>Рис.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Перемещение в другую директорию</w:t>
      </w:r>
      <w:r>
        <w:rPr>
          <w:spacing w:val="-3"/>
        </w:rPr>
        <w:t xml:space="preserve"> </w:t>
      </w:r>
    </w:p>
    <w:p w14:paraId="40CB7BF8" w14:textId="77777777" w:rsidR="00263CF3" w:rsidRPr="00C17A2A" w:rsidRDefault="00263CF3" w:rsidP="00263CF3"/>
    <w:p w14:paraId="595FADE9" w14:textId="77777777" w:rsidR="00263CF3" w:rsidRDefault="00263CF3" w:rsidP="00263CF3"/>
    <w:p w14:paraId="469FB529" w14:textId="77777777" w:rsidR="00263CF3" w:rsidRPr="00311BC4" w:rsidRDefault="00263CF3" w:rsidP="00263CF3">
      <w:pPr>
        <w:pStyle w:val="a0"/>
        <w:spacing w:before="165" w:after="4" w:line="360" w:lineRule="auto"/>
        <w:ind w:left="263" w:right="107" w:firstLine="422"/>
        <w:jc w:val="both"/>
      </w:pPr>
      <w:r>
        <w:tab/>
        <w:t xml:space="preserve">Обновляю локальный репозиторий, скачав изменения из удаленного репозитория с помощью команды git pull (рис. </w:t>
      </w:r>
      <w:r w:rsidRPr="00C17A2A">
        <w:t>9</w:t>
      </w:r>
      <w:r>
        <w:t>).</w:t>
      </w:r>
    </w:p>
    <w:p w14:paraId="77F5C6D9" w14:textId="77777777" w:rsidR="00263CF3" w:rsidRDefault="00263CF3" w:rsidP="00263CF3">
      <w:pPr>
        <w:pStyle w:val="a0"/>
        <w:ind w:left="7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30F88B" wp14:editId="78BBAE0E">
            <wp:extent cx="5275875" cy="507150"/>
            <wp:effectExtent l="0" t="0" r="1270" b="7620"/>
            <wp:docPr id="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875" cy="5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74AF" w14:textId="77777777" w:rsidR="00263CF3" w:rsidRDefault="00263CF3" w:rsidP="00263CF3">
      <w:pPr>
        <w:pStyle w:val="a0"/>
        <w:rPr>
          <w:sz w:val="25"/>
        </w:rPr>
      </w:pPr>
    </w:p>
    <w:p w14:paraId="19BB2F2C" w14:textId="77777777" w:rsidR="00263CF3" w:rsidRDefault="00263CF3" w:rsidP="00263CF3">
      <w:pPr>
        <w:spacing w:before="1"/>
        <w:ind w:left="555" w:right="549"/>
        <w:jc w:val="center"/>
      </w:pPr>
      <w:r>
        <w:t>Рис.</w:t>
      </w:r>
      <w:r>
        <w:rPr>
          <w:spacing w:val="1"/>
        </w:rPr>
        <w:t xml:space="preserve"> </w:t>
      </w:r>
      <w:r>
        <w:t>9.</w:t>
      </w:r>
      <w:r>
        <w:rPr>
          <w:spacing w:val="1"/>
        </w:rPr>
        <w:t xml:space="preserve"> </w:t>
      </w:r>
      <w:r>
        <w:t xml:space="preserve">Обновление локального репозитория </w:t>
      </w:r>
    </w:p>
    <w:p w14:paraId="3D0D7D68" w14:textId="77777777" w:rsidR="00263CF3" w:rsidRPr="00C17A2A" w:rsidRDefault="00263CF3" w:rsidP="00263CF3"/>
    <w:p w14:paraId="4990D121" w14:textId="77777777" w:rsidR="00263CF3" w:rsidRPr="00C17A2A" w:rsidRDefault="00263CF3" w:rsidP="00263CF3"/>
    <w:p w14:paraId="53B3AA5E" w14:textId="77777777" w:rsidR="00263CF3" w:rsidRPr="00C17A2A" w:rsidRDefault="00263CF3" w:rsidP="00263CF3"/>
    <w:p w14:paraId="2E9BA7A6" w14:textId="77777777" w:rsidR="00263CF3" w:rsidRPr="00311BC4" w:rsidRDefault="00263CF3" w:rsidP="00263CF3">
      <w:pPr>
        <w:pStyle w:val="a0"/>
        <w:spacing w:before="165" w:after="4" w:line="360" w:lineRule="auto"/>
        <w:ind w:left="263" w:right="107" w:firstLine="422"/>
        <w:jc w:val="both"/>
      </w:pPr>
      <w:r>
        <w:t>Перехожу в каталог с шаблоном отчета по лабораторной работе №3 (рис. 10).</w:t>
      </w:r>
    </w:p>
    <w:p w14:paraId="247B5A6E" w14:textId="77777777" w:rsidR="00263CF3" w:rsidRDefault="00263CF3" w:rsidP="00263CF3">
      <w:pPr>
        <w:pStyle w:val="a0"/>
        <w:ind w:left="706"/>
        <w:rPr>
          <w:sz w:val="20"/>
        </w:rPr>
      </w:pPr>
      <w:r>
        <w:rPr>
          <w:noProof/>
          <w:sz w:val="20"/>
        </w:rPr>
        <w:drawing>
          <wp:inline distT="0" distB="0" distL="0" distR="0" wp14:anchorId="53114CD1" wp14:editId="59BCBFF9">
            <wp:extent cx="5275875" cy="460105"/>
            <wp:effectExtent l="0" t="0" r="1270" b="0"/>
            <wp:docPr id="12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875" cy="4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009C" w14:textId="77777777" w:rsidR="00263CF3" w:rsidRDefault="00263CF3" w:rsidP="00263CF3">
      <w:pPr>
        <w:pStyle w:val="a0"/>
        <w:rPr>
          <w:sz w:val="25"/>
        </w:rPr>
      </w:pPr>
    </w:p>
    <w:p w14:paraId="2AA92190" w14:textId="77777777" w:rsidR="00263CF3" w:rsidRDefault="00263CF3" w:rsidP="00263CF3">
      <w:pPr>
        <w:spacing w:before="1"/>
        <w:ind w:left="555" w:right="549"/>
        <w:jc w:val="center"/>
      </w:pPr>
      <w:r>
        <w:t>Рис.</w:t>
      </w:r>
      <w:r>
        <w:rPr>
          <w:spacing w:val="1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t xml:space="preserve">Перемещение между директориями </w:t>
      </w:r>
    </w:p>
    <w:p w14:paraId="35795054" w14:textId="77777777" w:rsidR="00263CF3" w:rsidRPr="00C17A2A" w:rsidRDefault="00263CF3" w:rsidP="00263CF3"/>
    <w:p w14:paraId="0A0B7724" w14:textId="77777777" w:rsidR="00263CF3" w:rsidRDefault="00263CF3" w:rsidP="00263CF3"/>
    <w:p w14:paraId="74E664A2" w14:textId="77777777" w:rsidR="00263CF3" w:rsidRPr="00311BC4" w:rsidRDefault="00263CF3" w:rsidP="00263CF3">
      <w:pPr>
        <w:pStyle w:val="a0"/>
        <w:spacing w:before="165" w:after="4" w:line="360" w:lineRule="auto"/>
        <w:ind w:left="263" w:right="107" w:firstLine="422"/>
        <w:jc w:val="both"/>
      </w:pPr>
      <w:r>
        <w:t>Компилирую шаблон с использованием, вводя команду make (рис. 11).</w:t>
      </w:r>
    </w:p>
    <w:p w14:paraId="45AFA2C5" w14:textId="77777777" w:rsidR="00263CF3" w:rsidRDefault="00263CF3" w:rsidP="00263CF3">
      <w:pPr>
        <w:pStyle w:val="a0"/>
        <w:ind w:left="706"/>
        <w:rPr>
          <w:sz w:val="20"/>
        </w:rPr>
      </w:pPr>
      <w:r>
        <w:rPr>
          <w:noProof/>
          <w:sz w:val="20"/>
        </w:rPr>
        <w:drawing>
          <wp:inline distT="0" distB="0" distL="0" distR="0" wp14:anchorId="391D8953" wp14:editId="3D2A1523">
            <wp:extent cx="5724938" cy="572494"/>
            <wp:effectExtent l="0" t="0" r="0" b="0"/>
            <wp:docPr id="1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83" cy="5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4C95" w14:textId="77777777" w:rsidR="00263CF3" w:rsidRDefault="00263CF3" w:rsidP="00263CF3">
      <w:pPr>
        <w:pStyle w:val="a0"/>
        <w:rPr>
          <w:sz w:val="25"/>
        </w:rPr>
      </w:pPr>
    </w:p>
    <w:p w14:paraId="05FAFB59" w14:textId="77777777" w:rsidR="00263CF3" w:rsidRDefault="00263CF3" w:rsidP="00263CF3">
      <w:pPr>
        <w:ind w:left="2160" w:firstLine="720"/>
      </w:pPr>
      <w:r>
        <w:t>Рис.</w:t>
      </w:r>
      <w:r>
        <w:rPr>
          <w:spacing w:val="1"/>
        </w:rPr>
        <w:t xml:space="preserve"> </w:t>
      </w:r>
      <w:r>
        <w:t>11.</w:t>
      </w:r>
      <w:r>
        <w:rPr>
          <w:spacing w:val="1"/>
        </w:rPr>
        <w:t xml:space="preserve"> </w:t>
      </w:r>
      <w:r>
        <w:t>Компиляция шаблона</w:t>
      </w:r>
    </w:p>
    <w:p w14:paraId="08894BB2" w14:textId="77777777" w:rsidR="00263CF3" w:rsidRPr="00C17A2A" w:rsidRDefault="00263CF3" w:rsidP="00263CF3">
      <w:pPr>
        <w:tabs>
          <w:tab w:val="left" w:pos="789"/>
        </w:tabs>
        <w:sectPr w:rsidR="00263CF3" w:rsidRPr="00C17A2A">
          <w:pgSz w:w="11910" w:h="16840"/>
          <w:pgMar w:top="1120" w:right="740" w:bottom="1180" w:left="1580" w:header="0" w:footer="998" w:gutter="0"/>
          <w:cols w:space="720"/>
        </w:sectPr>
      </w:pPr>
      <w:r>
        <w:tab/>
      </w:r>
    </w:p>
    <w:p w14:paraId="16298E49" w14:textId="77777777" w:rsidR="00263CF3" w:rsidRPr="00311BC4" w:rsidRDefault="00263CF3" w:rsidP="00263CF3">
      <w:pPr>
        <w:pStyle w:val="a0"/>
        <w:spacing w:before="165" w:after="4" w:line="360" w:lineRule="auto"/>
        <w:ind w:left="263" w:right="107" w:firstLine="422"/>
        <w:jc w:val="both"/>
      </w:pPr>
      <w:r>
        <w:lastRenderedPageBreak/>
        <w:t xml:space="preserve">Открываю сгенерированные файлы pdf и </w:t>
      </w:r>
      <w:r>
        <w:rPr>
          <w:lang w:val="en-US"/>
        </w:rPr>
        <w:t>docx</w:t>
      </w:r>
      <w:r>
        <w:t xml:space="preserve"> (рис. 12). Убеждаюсь, что все правильно сгенерировалось.</w:t>
      </w:r>
      <w:r w:rsidRPr="00CD3CA8">
        <w:t xml:space="preserve"> </w:t>
      </w:r>
    </w:p>
    <w:p w14:paraId="534436D9" w14:textId="77777777" w:rsidR="00263CF3" w:rsidRDefault="00263CF3" w:rsidP="00263CF3">
      <w:pPr>
        <w:pStyle w:val="a0"/>
        <w:ind w:left="706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279AD58" wp14:editId="60FBC356">
            <wp:extent cx="5871730" cy="2623930"/>
            <wp:effectExtent l="0" t="0" r="0" b="5080"/>
            <wp:docPr id="14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1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833" cy="26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02BD" w14:textId="77777777" w:rsidR="00263CF3" w:rsidRDefault="00263CF3" w:rsidP="00263CF3">
      <w:pPr>
        <w:pStyle w:val="a0"/>
        <w:rPr>
          <w:sz w:val="25"/>
        </w:rPr>
      </w:pPr>
    </w:p>
    <w:p w14:paraId="3DEAF9AE" w14:textId="77777777" w:rsidR="00263CF3" w:rsidRPr="00CD3CA8" w:rsidRDefault="00263CF3" w:rsidP="00263CF3">
      <w:pPr>
        <w:ind w:left="2880" w:firstLine="720"/>
      </w:pPr>
      <w:r>
        <w:t>Рис.</w:t>
      </w:r>
      <w:r>
        <w:rPr>
          <w:spacing w:val="1"/>
        </w:rPr>
        <w:t xml:space="preserve"> </w:t>
      </w:r>
      <w:r>
        <w:t>12.</w:t>
      </w:r>
      <w:r>
        <w:rPr>
          <w:spacing w:val="1"/>
        </w:rPr>
        <w:t xml:space="preserve"> </w:t>
      </w:r>
      <w:r>
        <w:t xml:space="preserve">Открытие файла </w:t>
      </w:r>
      <w:r>
        <w:rPr>
          <w:lang w:val="en-US"/>
        </w:rPr>
        <w:t>pdf</w:t>
      </w:r>
      <w:r w:rsidRPr="00CD3CA8">
        <w:t xml:space="preserve"> </w:t>
      </w:r>
      <w:r>
        <w:t xml:space="preserve">и </w:t>
      </w:r>
      <w:r>
        <w:rPr>
          <w:lang w:val="en-US"/>
        </w:rPr>
        <w:t>docx</w:t>
      </w:r>
    </w:p>
    <w:p w14:paraId="7A796D23" w14:textId="77777777" w:rsidR="00263CF3" w:rsidRPr="00C17A2A" w:rsidRDefault="00263CF3" w:rsidP="00263CF3">
      <w:pPr>
        <w:ind w:firstLine="720"/>
      </w:pPr>
    </w:p>
    <w:p w14:paraId="1F5CCB42" w14:textId="77777777" w:rsidR="00263CF3" w:rsidRDefault="00263CF3" w:rsidP="00263CF3"/>
    <w:p w14:paraId="45EE5A0C" w14:textId="77777777" w:rsidR="00263CF3" w:rsidRDefault="00263CF3" w:rsidP="00263CF3">
      <w:pPr>
        <w:tabs>
          <w:tab w:val="left" w:pos="1215"/>
        </w:tabs>
      </w:pPr>
      <w:r>
        <w:tab/>
      </w:r>
    </w:p>
    <w:p w14:paraId="64016B9A" w14:textId="77777777" w:rsidR="00263CF3" w:rsidRPr="008A392F" w:rsidRDefault="00263CF3" w:rsidP="00263CF3">
      <w:pPr>
        <w:pStyle w:val="a0"/>
        <w:spacing w:before="165" w:after="4" w:line="360" w:lineRule="auto"/>
        <w:ind w:left="263" w:right="107" w:firstLine="422"/>
        <w:jc w:val="both"/>
      </w:pPr>
      <w:r>
        <w:tab/>
        <w:t>Удаляю полученные файлы с использованием, вводя команду make clean (рис. 13). Убеждаюсь</w:t>
      </w:r>
      <w:r>
        <w:rPr>
          <w:lang w:val="en-US"/>
        </w:rPr>
        <w:t>,</w:t>
      </w:r>
      <w:r>
        <w:t xml:space="preserve"> что они удалились.</w:t>
      </w:r>
    </w:p>
    <w:p w14:paraId="2589ECB5" w14:textId="77777777" w:rsidR="00263CF3" w:rsidRDefault="00263CF3" w:rsidP="00263CF3">
      <w:pPr>
        <w:pStyle w:val="a0"/>
        <w:ind w:left="706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581A730" wp14:editId="49F7BA53">
            <wp:extent cx="5906833" cy="1900657"/>
            <wp:effectExtent l="0" t="0" r="0" b="4445"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833" cy="19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9599" w14:textId="77777777" w:rsidR="00263CF3" w:rsidRDefault="00263CF3" w:rsidP="00263CF3">
      <w:pPr>
        <w:pStyle w:val="a0"/>
        <w:rPr>
          <w:sz w:val="25"/>
        </w:rPr>
      </w:pPr>
    </w:p>
    <w:p w14:paraId="4359F11D" w14:textId="77777777" w:rsidR="00263CF3" w:rsidRPr="00CD3CA8" w:rsidRDefault="00263CF3" w:rsidP="00263CF3">
      <w:pPr>
        <w:ind w:left="2880" w:firstLine="720"/>
      </w:pPr>
      <w:r>
        <w:t>Рис.</w:t>
      </w:r>
      <w:r>
        <w:rPr>
          <w:spacing w:val="1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Удаление файлов</w:t>
      </w:r>
    </w:p>
    <w:p w14:paraId="6C83B9E7" w14:textId="77777777" w:rsidR="00263CF3" w:rsidRDefault="00263CF3" w:rsidP="00263CF3">
      <w:pPr>
        <w:tabs>
          <w:tab w:val="left" w:pos="739"/>
          <w:tab w:val="left" w:pos="1215"/>
        </w:tabs>
      </w:pPr>
      <w:r>
        <w:tab/>
      </w:r>
    </w:p>
    <w:p w14:paraId="147FC0FE" w14:textId="77777777" w:rsidR="00263CF3" w:rsidRPr="008A392F" w:rsidRDefault="00263CF3" w:rsidP="00263CF3"/>
    <w:p w14:paraId="041B7D4F" w14:textId="77777777" w:rsidR="00263CF3" w:rsidRDefault="00263CF3" w:rsidP="00263CF3"/>
    <w:p w14:paraId="2DA2F98C" w14:textId="77777777" w:rsidR="00263CF3" w:rsidRPr="008A392F" w:rsidRDefault="00263CF3" w:rsidP="00263CF3">
      <w:pPr>
        <w:pStyle w:val="a0"/>
        <w:spacing w:before="165" w:after="4" w:line="360" w:lineRule="auto"/>
        <w:ind w:left="263" w:right="107" w:firstLine="422"/>
        <w:jc w:val="both"/>
      </w:pPr>
      <w:r>
        <w:tab/>
        <w:t xml:space="preserve">Открываю файл report.md с помощью текстового редактора mousepad (рис. </w:t>
      </w:r>
      <w:r w:rsidRPr="004721BF">
        <w:t>14</w:t>
      </w:r>
      <w:r>
        <w:t>)</w:t>
      </w:r>
      <w:r w:rsidRPr="004721BF">
        <w:t xml:space="preserve"> </w:t>
      </w:r>
      <w:r>
        <w:t>и начинаю заполнять отчёт.</w:t>
      </w:r>
    </w:p>
    <w:p w14:paraId="604C2C06" w14:textId="77777777" w:rsidR="00263CF3" w:rsidRDefault="00263CF3" w:rsidP="00263CF3">
      <w:pPr>
        <w:pStyle w:val="a0"/>
        <w:ind w:left="706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FB3CC7B" wp14:editId="6FB86BB7">
            <wp:extent cx="3389505" cy="1900657"/>
            <wp:effectExtent l="0" t="0" r="1905" b="4445"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05" cy="19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DCE9" w14:textId="77777777" w:rsidR="00263CF3" w:rsidRDefault="00263CF3" w:rsidP="00263CF3">
      <w:pPr>
        <w:pStyle w:val="a0"/>
        <w:rPr>
          <w:sz w:val="25"/>
        </w:rPr>
      </w:pPr>
    </w:p>
    <w:p w14:paraId="2DA5A053" w14:textId="77777777" w:rsidR="00263CF3" w:rsidRPr="00263CF3" w:rsidRDefault="00263CF3" w:rsidP="00263CF3">
      <w:pPr>
        <w:ind w:left="2880" w:firstLine="720"/>
      </w:pPr>
      <w:r>
        <w:t>Рис.</w:t>
      </w:r>
      <w:r>
        <w:rPr>
          <w:spacing w:val="1"/>
        </w:rPr>
        <w:t xml:space="preserve"> </w:t>
      </w:r>
      <w:r>
        <w:t>14.</w:t>
      </w:r>
      <w:r>
        <w:rPr>
          <w:spacing w:val="1"/>
        </w:rPr>
        <w:t xml:space="preserve"> </w:t>
      </w:r>
      <w:r>
        <w:t xml:space="preserve">Открытие файла </w:t>
      </w:r>
      <w:r>
        <w:rPr>
          <w:lang w:val="en-US"/>
        </w:rPr>
        <w:t>report</w:t>
      </w:r>
      <w:r w:rsidRPr="008A392F">
        <w:t>.</w:t>
      </w:r>
      <w:r>
        <w:rPr>
          <w:lang w:val="en-US"/>
        </w:rPr>
        <w:t>md</w:t>
      </w:r>
    </w:p>
    <w:p w14:paraId="013FD4A1" w14:textId="5BA6EB81" w:rsidR="00263CF3" w:rsidRDefault="00263CF3" w:rsidP="00263CF3">
      <w:r>
        <w:t xml:space="preserve">Компилирую и отправляю на </w:t>
      </w:r>
      <w:r>
        <w:rPr>
          <w:lang w:val="en-US"/>
        </w:rPr>
        <w:t>github</w:t>
      </w:r>
      <w:r w:rsidRPr="004721BF">
        <w:t>.</w:t>
      </w:r>
    </w:p>
    <w:p w14:paraId="7346A6DE" w14:textId="2D5DC448" w:rsidR="0054066E" w:rsidRDefault="00C662F0" w:rsidP="00263CF3">
      <w:pPr>
        <w:pStyle w:val="1"/>
      </w:pPr>
      <w:r>
        <w:rPr>
          <w:rStyle w:val="SectionNumber"/>
        </w:rPr>
        <w:t>5</w:t>
      </w:r>
      <w:r>
        <w:tab/>
        <w:t>Выводы</w:t>
      </w:r>
      <w:bookmarkEnd w:id="16"/>
    </w:p>
    <w:p w14:paraId="787C7759" w14:textId="77777777" w:rsidR="0054066E" w:rsidRDefault="00C662F0">
      <w:pPr>
        <w:pStyle w:val="FirstParagraph"/>
      </w:pPr>
      <w:r>
        <w:t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p w14:paraId="59FB9654" w14:textId="77777777" w:rsidR="0054066E" w:rsidRDefault="00C662F0">
      <w:pPr>
        <w:pStyle w:val="1"/>
      </w:pPr>
      <w:bookmarkStart w:id="17" w:name="список-литературы"/>
      <w:bookmarkStart w:id="18" w:name="_Toc148214096"/>
      <w:bookmarkEnd w:id="15"/>
      <w:r>
        <w:rPr>
          <w:rStyle w:val="SectionNumber"/>
        </w:rPr>
        <w:t>6</w:t>
      </w:r>
      <w:r>
        <w:tab/>
        <w:t>Список литературы</w:t>
      </w:r>
      <w:bookmarkEnd w:id="18"/>
    </w:p>
    <w:p w14:paraId="23C2FE3E" w14:textId="77777777" w:rsidR="0054066E" w:rsidRDefault="00C662F0">
      <w:pPr>
        <w:pStyle w:val="Compact"/>
        <w:numPr>
          <w:ilvl w:val="0"/>
          <w:numId w:val="5"/>
        </w:numPr>
      </w:pPr>
      <w:hyperlink r:id="rId21">
        <w:r>
          <w:rPr>
            <w:rStyle w:val="ad"/>
          </w:rPr>
          <w:t>Архитектура ЭВМ</w:t>
        </w:r>
      </w:hyperlink>
      <w:bookmarkEnd w:id="17"/>
    </w:p>
    <w:sectPr w:rsidR="0054066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A20AA" w14:textId="77777777" w:rsidR="00C662F0" w:rsidRDefault="00C662F0">
      <w:pPr>
        <w:spacing w:after="0"/>
      </w:pPr>
      <w:r>
        <w:separator/>
      </w:r>
    </w:p>
  </w:endnote>
  <w:endnote w:type="continuationSeparator" w:id="0">
    <w:p w14:paraId="2FFB7C9D" w14:textId="77777777" w:rsidR="00C662F0" w:rsidRDefault="00C662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BB80" w14:textId="77777777" w:rsidR="00C662F0" w:rsidRDefault="00C662F0">
      <w:r>
        <w:separator/>
      </w:r>
    </w:p>
  </w:footnote>
  <w:footnote w:type="continuationSeparator" w:id="0">
    <w:p w14:paraId="1FA4B254" w14:textId="77777777" w:rsidR="00C662F0" w:rsidRDefault="00C66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9A22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1B61C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A1E3E8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66E"/>
    <w:rsid w:val="00263CF3"/>
    <w:rsid w:val="0054066E"/>
    <w:rsid w:val="00C6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CBB2"/>
  <w15:docId w15:val="{4B175688-D43C-4259-B427-25329205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3C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63CF3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263CF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system.rudn.ru/pluginfile.php/1584625/mod_resource/content/1/%D0%9B%D0%B0%D0%B1%D0%BE%D1%80%D0%B0%D1%82%D0%BE%D1%80%D0%BD%D0%B0%D1%8F%20%D1%80%D0%B0%D0%B1%D0%BE%D1%82%D0%B0%20%E2%84%964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Дворкина Ева Владимировна</dc:creator>
  <cp:keywords/>
  <cp:lastModifiedBy>Брыляков Никита Евгеньевич</cp:lastModifiedBy>
  <cp:revision>2</cp:revision>
  <dcterms:created xsi:type="dcterms:W3CDTF">2022-10-29T19:53:00Z</dcterms:created>
  <dcterms:modified xsi:type="dcterms:W3CDTF">2023-10-14T19:21:00Z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