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1A409" w14:textId="2171577B" w:rsidR="00870F4F" w:rsidRDefault="00A52FCB" w:rsidP="00A52FCB">
      <w:pPr>
        <w:rPr>
          <w:color w:val="FF0000"/>
        </w:rPr>
      </w:pPr>
      <w:r>
        <w:t>\section{</w:t>
      </w:r>
      <w:r w:rsidR="00217788" w:rsidRPr="00217788">
        <w:t>Network Layer:</w:t>
      </w:r>
      <w:r>
        <w:t>\\</w:t>
      </w:r>
      <w:r w:rsidR="00217788" w:rsidRPr="00217788">
        <w:t xml:space="preserve"> A Custom Embedded-Oriented Protocol</w:t>
      </w:r>
      <w:r>
        <w:t>}</w:t>
      </w:r>
      <w:r w:rsidR="00217788" w:rsidRPr="00217788">
        <w:rPr>
          <w:color w:val="FF0000"/>
        </w:rPr>
        <w:t>\label{sec:protocol}</w:t>
      </w:r>
    </w:p>
    <w:p w14:paraId="29F0C68C" w14:textId="77777777" w:rsidR="00A52FCB" w:rsidRDefault="00A52FCB" w:rsidP="00A52FCB">
      <w:pPr>
        <w:rPr>
          <w:color w:val="FF0000"/>
        </w:rPr>
      </w:pPr>
    </w:p>
    <w:p w14:paraId="3CB5A404" w14:textId="0DD4709C" w:rsidR="00217788" w:rsidRDefault="00A52FCB" w:rsidP="00A52FCB">
      <w:r>
        <w:t>\section{</w:t>
      </w:r>
      <w:r w:rsidR="00217788">
        <w:t>Background</w:t>
      </w:r>
      <w:r>
        <w:t>}</w:t>
      </w:r>
      <w:r w:rsidR="00217788" w:rsidRPr="00217788">
        <w:t>\label{sec</w:t>
      </w:r>
      <w:r w:rsidR="003265FE">
        <w:t>:protocol:</w:t>
      </w:r>
      <w:r w:rsidR="00217788" w:rsidRPr="00217788">
        <w:t>background}</w:t>
      </w:r>
    </w:p>
    <w:p w14:paraId="14FDB357" w14:textId="77777777" w:rsidR="00A52FCB" w:rsidRDefault="00A52FCB" w:rsidP="00A52FCB"/>
    <w:p w14:paraId="1F620E1D" w14:textId="5C9AD3D1" w:rsidR="00217788" w:rsidRDefault="009D2CAD" w:rsidP="00217788">
      <w:pPr>
        <w:rPr>
          <w:color w:val="FF0000"/>
        </w:rPr>
      </w:pPr>
      <w:r>
        <w:t>A</w:t>
      </w:r>
      <w:r w:rsidR="00217788">
        <w:t xml:space="preserve"> variety of protocols exist </w:t>
      </w:r>
      <w:r w:rsidR="00FE1853">
        <w:t xml:space="preserve">that </w:t>
      </w:r>
      <w:r w:rsidR="00C23B88">
        <w:t>are geared toward</w:t>
      </w:r>
      <w:r w:rsidR="00217788">
        <w:t xml:space="preserve"> different types of networks. Section </w:t>
      </w:r>
      <w:r w:rsidR="00217788" w:rsidRPr="003265FE">
        <w:rPr>
          <w:color w:val="FF0000"/>
        </w:rPr>
        <w:t>\ref{sec</w:t>
      </w:r>
      <w:r w:rsidR="003265FE" w:rsidRPr="003265FE">
        <w:rPr>
          <w:color w:val="FF0000"/>
        </w:rPr>
        <w:t>:protocol:</w:t>
      </w:r>
      <w:r w:rsidR="00217788" w:rsidRPr="003265FE">
        <w:rPr>
          <w:color w:val="FF0000"/>
        </w:rPr>
        <w:t>background-switching}</w:t>
      </w:r>
      <w:r w:rsidR="00217788">
        <w:t xml:space="preserve"> will consider a variety of switching techniques. Section </w:t>
      </w:r>
      <w:r w:rsidR="00217788" w:rsidRPr="003265FE">
        <w:rPr>
          <w:color w:val="FF0000"/>
        </w:rPr>
        <w:t>\ref{sec</w:t>
      </w:r>
      <w:r w:rsidR="003265FE" w:rsidRPr="003265FE">
        <w:rPr>
          <w:color w:val="FF0000"/>
        </w:rPr>
        <w:t>:protocol:</w:t>
      </w:r>
      <w:r w:rsidR="00217788" w:rsidRPr="003265FE">
        <w:rPr>
          <w:color w:val="FF0000"/>
        </w:rPr>
        <w:t xml:space="preserve">background-protocols} </w:t>
      </w:r>
      <w:r w:rsidR="00217788">
        <w:t>will consider two popular protocols currently in widespread use: the Internet Protocol Suite</w:t>
      </w:r>
      <w:r w:rsidR="00C55833">
        <w:t>,</w:t>
      </w:r>
      <w:r w:rsidR="00217788">
        <w:t xml:space="preserve"> also known as Transmission Control Protocol and Internet Protocol (TCP/IP) over Ethernet</w:t>
      </w:r>
      <w:r w:rsidR="00C55833">
        <w:t>,</w:t>
      </w:r>
      <w:r w:rsidR="00217788">
        <w:t xml:space="preserve"> and RapidIO. Switching is discussed first because the switching techniques employed in a given protocol generally influence the information that a protocol include</w:t>
      </w:r>
      <w:r>
        <w:t>s</w:t>
      </w:r>
      <w:r w:rsidR="00217788">
        <w:t xml:space="preserve"> in its packet headers. </w:t>
      </w:r>
      <w:r w:rsidR="00C02D7C">
        <w:t xml:space="preserve">Finally, communication faults are discussed in Section </w:t>
      </w:r>
      <w:r w:rsidR="00C02D7C" w:rsidRPr="00C02D7C">
        <w:rPr>
          <w:color w:val="FF0000"/>
        </w:rPr>
        <w:t>\ref{sec:protocol:comm_faults}.</w:t>
      </w:r>
    </w:p>
    <w:p w14:paraId="63D5D936" w14:textId="77777777" w:rsidR="00A52FCB" w:rsidRDefault="00A52FCB" w:rsidP="00217788"/>
    <w:p w14:paraId="742B49CF" w14:textId="760B14E5" w:rsidR="00217788" w:rsidRDefault="00A52FCB" w:rsidP="00A52FCB">
      <w:pPr>
        <w:rPr>
          <w:color w:val="FF0000"/>
        </w:rPr>
      </w:pPr>
      <w:r>
        <w:t>\subsection{</w:t>
      </w:r>
      <w:r w:rsidR="00217788">
        <w:t>Overview of Select Existing Switching Mechanisms</w:t>
      </w:r>
      <w:r>
        <w:t>}</w:t>
      </w:r>
      <w:r w:rsidR="00217788" w:rsidRPr="005824F5">
        <w:rPr>
          <w:color w:val="FF0000"/>
        </w:rPr>
        <w:t>\label{sec</w:t>
      </w:r>
      <w:r w:rsidR="003265FE" w:rsidRPr="005824F5">
        <w:rPr>
          <w:color w:val="FF0000"/>
        </w:rPr>
        <w:t>:protocol:</w:t>
      </w:r>
      <w:r w:rsidR="00217788" w:rsidRPr="005824F5">
        <w:rPr>
          <w:color w:val="FF0000"/>
        </w:rPr>
        <w:t>background-switching}</w:t>
      </w:r>
    </w:p>
    <w:p w14:paraId="222D9C11" w14:textId="77777777" w:rsidR="00A52FCB" w:rsidRDefault="00A52FCB" w:rsidP="00A52FCB"/>
    <w:p w14:paraId="2257FE95" w14:textId="18C03A72" w:rsidR="00217788" w:rsidRDefault="00217788" w:rsidP="00217788">
      <w:r>
        <w:t xml:space="preserve">Switching techniques determines </w:t>
      </w:r>
      <w:r w:rsidRPr="002C5C28">
        <w:rPr>
          <w:i/>
        </w:rPr>
        <w:t>how</w:t>
      </w:r>
      <w:r>
        <w:t xml:space="preserve"> a data packet is forwarded through a network</w:t>
      </w:r>
      <w:r w:rsidR="009D2CAD">
        <w:t xml:space="preserve">. Switching </w:t>
      </w:r>
      <w:r>
        <w:t xml:space="preserve">is not to be confused with routing, which determines </w:t>
      </w:r>
      <w:r w:rsidR="00A52FCB">
        <w:t>\emph</w:t>
      </w:r>
      <w:r w:rsidR="00A52FCB" w:rsidRPr="00A52FCB">
        <w:t>{</w:t>
      </w:r>
      <w:r w:rsidRPr="00A52FCB">
        <w:t>where</w:t>
      </w:r>
      <w:r w:rsidR="00A52FCB" w:rsidRPr="00A52FCB">
        <w:t>}</w:t>
      </w:r>
      <w:r>
        <w:t xml:space="preserve"> a data packet is sent in the network. The switching technique determines if and how links are reserved, the relationship between the header and the data payload as they travel through the network, etc. </w:t>
      </w:r>
      <w:r w:rsidR="00C23B88">
        <w:t>Many</w:t>
      </w:r>
      <w:r>
        <w:t xml:space="preserve"> different types of switching</w:t>
      </w:r>
      <w:r w:rsidR="009D2CAD">
        <w:t xml:space="preserve"> exist</w:t>
      </w:r>
      <w:r>
        <w:t xml:space="preserve">, so this section will focus on the following basic types of switching: </w:t>
      </w:r>
      <w:r w:rsidR="009D2CAD">
        <w:t>v</w:t>
      </w:r>
      <w:r>
        <w:t xml:space="preserve">irtual </w:t>
      </w:r>
      <w:r w:rsidR="009D2CAD">
        <w:t>c</w:t>
      </w:r>
      <w:r>
        <w:t xml:space="preserve">ircuit </w:t>
      </w:r>
      <w:r w:rsidR="009D2CAD">
        <w:t>s</w:t>
      </w:r>
      <w:r>
        <w:t xml:space="preserve">witching, </w:t>
      </w:r>
      <w:r w:rsidR="009D2CAD">
        <w:t>p</w:t>
      </w:r>
      <w:r>
        <w:t xml:space="preserve">acket switching, </w:t>
      </w:r>
      <w:r w:rsidR="009D2CAD">
        <w:t>v</w:t>
      </w:r>
      <w:r>
        <w:t xml:space="preserve">irtual </w:t>
      </w:r>
      <w:r w:rsidR="009D2CAD">
        <w:t>c</w:t>
      </w:r>
      <w:r>
        <w:t xml:space="preserve">ut-through </w:t>
      </w:r>
      <w:r w:rsidR="009D2CAD">
        <w:t>s</w:t>
      </w:r>
      <w:r>
        <w:t xml:space="preserve">witching, </w:t>
      </w:r>
      <w:r w:rsidR="009D2CAD">
        <w:t>w</w:t>
      </w:r>
      <w:r>
        <w:t xml:space="preserve">ormhole </w:t>
      </w:r>
      <w:r w:rsidR="009D2CAD">
        <w:t>s</w:t>
      </w:r>
      <w:r>
        <w:t>w</w:t>
      </w:r>
      <w:r w:rsidR="00AD57A9">
        <w:t xml:space="preserve">itching, </w:t>
      </w:r>
      <w:r>
        <w:t>a</w:t>
      </w:r>
      <w:r w:rsidR="002C5C28">
        <w:t xml:space="preserve">nd </w:t>
      </w:r>
      <w:r w:rsidR="009D2CAD">
        <w:t>p</w:t>
      </w:r>
      <w:r w:rsidR="002C5C28">
        <w:t xml:space="preserve">ipelined </w:t>
      </w:r>
      <w:r w:rsidR="009D2CAD">
        <w:t>c</w:t>
      </w:r>
      <w:r w:rsidR="002C5C28">
        <w:t xml:space="preserve">ircuit </w:t>
      </w:r>
      <w:r w:rsidR="009D2CAD">
        <w:t>s</w:t>
      </w:r>
      <w:r w:rsidR="002C5C28">
        <w:t>witching.</w:t>
      </w:r>
    </w:p>
    <w:p w14:paraId="24CE71CC" w14:textId="70F33279" w:rsidR="00217788" w:rsidRDefault="00217788" w:rsidP="00217788">
      <w:pPr>
        <w:rPr>
          <w:color w:val="FF0000"/>
        </w:rPr>
      </w:pPr>
      <w:r>
        <w:t xml:space="preserve">Circuit switching was originally developed for the Plain Old Telephone System (POTS) and is called circuit switching because the early automated switching devices used electro-mechanical circuits configured in an array to connect one end to the other. Circuit switching in modern information networks (called Virtual Circuit Switching) uses completely different hardware, of course, but many of the basic principles still apply. The main differentiating characteristic of circuit switching is that a network path is reserved </w:t>
      </w:r>
      <w:r w:rsidR="002810AD">
        <w:t>\emph</w:t>
      </w:r>
      <w:r w:rsidR="002810AD" w:rsidRPr="002810AD">
        <w:t>{</w:t>
      </w:r>
      <w:r w:rsidRPr="002810AD">
        <w:t>prior</w:t>
      </w:r>
      <w:r w:rsidR="002810AD" w:rsidRPr="002810AD">
        <w:t>}</w:t>
      </w:r>
      <w:r w:rsidRPr="002810AD">
        <w:t xml:space="preserve"> </w:t>
      </w:r>
      <w:r>
        <w:t>to sending any data. The path is typically reserved by</w:t>
      </w:r>
      <w:r w:rsidR="002E71A8">
        <w:t xml:space="preserve"> first</w:t>
      </w:r>
      <w:r>
        <w:t xml:space="preserve"> sending a ``probe'' packet. This packet is sent to the destination</w:t>
      </w:r>
      <w:r w:rsidR="009D2CAD">
        <w:t>,</w:t>
      </w:r>
      <w:r>
        <w:t xml:space="preserve"> and each node the probe passes through reserves the appropriate links. </w:t>
      </w:r>
      <w:r w:rsidR="009D2CAD">
        <w:t>When</w:t>
      </w:r>
      <w:r>
        <w:t xml:space="preserve"> the entire path is reserved, the destination sends an acknowledgement</w:t>
      </w:r>
      <w:r w:rsidR="002E71A8">
        <w:t xml:space="preserve"> back</w:t>
      </w:r>
      <w:r>
        <w:t xml:space="preserve"> to the sender indicating that data transmission can commence. The data packet is then transferred along the reserved path. The time-space diagram of a packet being sent through a virtual circuit switching network is shown in Figure </w:t>
      </w:r>
      <w:r w:rsidRPr="008A6957">
        <w:rPr>
          <w:color w:val="FF0000"/>
        </w:rPr>
        <w:t>\ref{fig</w:t>
      </w:r>
      <w:r w:rsidR="003265FE" w:rsidRPr="008A6957">
        <w:rPr>
          <w:color w:val="FF0000"/>
        </w:rPr>
        <w:t>:protocol:</w:t>
      </w:r>
      <w:r w:rsidRPr="008A6957">
        <w:rPr>
          <w:color w:val="FF0000"/>
        </w:rPr>
        <w:t>vcs_time_diagram}</w:t>
      </w:r>
      <w:r>
        <w:t xml:space="preserve">. </w:t>
      </w:r>
      <w:r w:rsidR="004439CE">
        <w:t xml:space="preserve">In the figure, </w:t>
      </w:r>
      <w:r w:rsidR="002810AD">
        <w:t>$t_r</w:t>
      </w:r>
      <w:r w:rsidR="002810AD" w:rsidRPr="002810AD">
        <w:t>$</w:t>
      </w:r>
      <w:r w:rsidR="002810AD">
        <w:t xml:space="preserve"> </w:t>
      </w:r>
      <w:r w:rsidR="004439CE">
        <w:t xml:space="preserve">is the processing time spent making routing decisions and </w:t>
      </w:r>
      <w:r w:rsidR="002810AD">
        <w:t>$t_s</w:t>
      </w:r>
      <w:r w:rsidR="002810AD" w:rsidRPr="002810AD">
        <w:t>$</w:t>
      </w:r>
      <w:r w:rsidR="004439CE">
        <w:t xml:space="preserve"> is the processing time spent making switching decisions. </w:t>
      </w:r>
      <w:r>
        <w:t>The primary advantages of circuit switching are that it is simple to implement and</w:t>
      </w:r>
      <w:r w:rsidR="00C23B88">
        <w:t xml:space="preserve"> that it</w:t>
      </w:r>
      <w:r>
        <w:t xml:space="preserve"> is very reliable </w:t>
      </w:r>
      <w:r w:rsidR="00C23B88">
        <w:t>after</w:t>
      </w:r>
      <w:r>
        <w:t xml:space="preserve"> a path is established. The primary downside to circuit switching is that </w:t>
      </w:r>
      <w:r w:rsidR="009D2CAD">
        <w:t>after</w:t>
      </w:r>
      <w:r>
        <w:t xml:space="preserve"> a path is reserved, no other transfers can use those links</w:t>
      </w:r>
      <w:r w:rsidR="002E71A8">
        <w:t>,</w:t>
      </w:r>
      <w:r>
        <w:t xml:space="preserve"> which can increase congestion. Circuit switching is advantageous in networks where packets are infrequent and long. </w:t>
      </w:r>
      <w:r w:rsidRPr="002B652F">
        <w:rPr>
          <w:color w:val="FF0000"/>
        </w:rPr>
        <w:t>\cite{ref:1997-duato-interconnection_networks}</w:t>
      </w:r>
    </w:p>
    <w:p w14:paraId="3CE44557" w14:textId="77777777" w:rsidR="002810AD" w:rsidRDefault="002810AD" w:rsidP="00217788"/>
    <w:p w14:paraId="411DA868" w14:textId="77777777" w:rsidR="002810AD" w:rsidRDefault="002810AD" w:rsidP="002810AD">
      <w:r>
        <w:t>\begin{figure}[ptb]</w:t>
      </w:r>
    </w:p>
    <w:p w14:paraId="29D26BB5" w14:textId="77777777" w:rsidR="002810AD" w:rsidRDefault="002810AD" w:rsidP="002810AD">
      <w:r>
        <w:tab/>
        <w:t>\begin{centering}</w:t>
      </w:r>
    </w:p>
    <w:p w14:paraId="087AD500" w14:textId="6D9A3AB0" w:rsidR="002810AD" w:rsidRDefault="002810AD" w:rsidP="002810AD">
      <w:r>
        <w:tab/>
      </w:r>
      <w:r>
        <w:tab/>
        <w:t>\includegraphics{Protocol/Figures/protocol-</w:t>
      </w:r>
      <w:r w:rsidRPr="007975AE">
        <w:rPr>
          <w:color w:val="FF0000"/>
        </w:rPr>
        <w:t>vcs_time_diagram</w:t>
      </w:r>
      <w:r>
        <w:t>.pdf}</w:t>
      </w:r>
    </w:p>
    <w:p w14:paraId="6B4A1719" w14:textId="250A14E2" w:rsidR="002810AD" w:rsidRDefault="002810AD" w:rsidP="002810AD">
      <w:r>
        <w:tab/>
      </w:r>
      <w:r>
        <w:tab/>
        <w:t>\caption[</w:t>
      </w:r>
      <w:r w:rsidRPr="007975AE">
        <w:rPr>
          <w:color w:val="FF0000"/>
        </w:rPr>
        <w:t>Virtual Circuit Switc</w:t>
      </w:r>
      <w:r>
        <w:rPr>
          <w:color w:val="FF0000"/>
        </w:rPr>
        <w:t>hing Time Diagram</w:t>
      </w:r>
      <w:r>
        <w:t>]{</w:t>
      </w:r>
      <w:r w:rsidRPr="007975AE">
        <w:rPr>
          <w:color w:val="FF0000"/>
        </w:rPr>
        <w:t>Virtual Circuit Switching Time Diagram \cite{ref:1997-duato-interconnection_networks</w:t>
      </w:r>
      <w:r>
        <w:t>}}</w:t>
      </w:r>
    </w:p>
    <w:p w14:paraId="1464F978" w14:textId="20E15957" w:rsidR="002810AD" w:rsidRDefault="002810AD" w:rsidP="002810AD">
      <w:r>
        <w:tab/>
      </w:r>
      <w:r>
        <w:tab/>
        <w:t>\label{fig:protocol:</w:t>
      </w:r>
      <w:r w:rsidRPr="007975AE">
        <w:rPr>
          <w:color w:val="FF0000"/>
        </w:rPr>
        <w:t>vcs_time_diagram</w:t>
      </w:r>
      <w:r>
        <w:t>}</w:t>
      </w:r>
    </w:p>
    <w:p w14:paraId="00C32CEA" w14:textId="77777777" w:rsidR="002810AD" w:rsidRDefault="002810AD" w:rsidP="002810AD">
      <w:r>
        <w:tab/>
        <w:t>\end{centering}</w:t>
      </w:r>
    </w:p>
    <w:p w14:paraId="1EF06685" w14:textId="5A9EC8F3" w:rsidR="00217788" w:rsidRDefault="002810AD" w:rsidP="002810AD">
      <w:r>
        <w:t>\end{figure}</w:t>
      </w:r>
    </w:p>
    <w:p w14:paraId="598CEADA" w14:textId="0ECFF20E" w:rsidR="00217788" w:rsidRDefault="00217788" w:rsidP="007975AE">
      <w:pPr>
        <w:spacing w:line="240" w:lineRule="auto"/>
      </w:pPr>
    </w:p>
    <w:p w14:paraId="0E1A9845" w14:textId="06923AE8" w:rsidR="00217788" w:rsidRDefault="00217788" w:rsidP="00217788">
      <w:pPr>
        <w:rPr>
          <w:color w:val="FF0000"/>
        </w:rPr>
      </w:pPr>
      <w:r>
        <w:t>Packet switching does not reserve a channel prior to transmitting and instead transmits the data payload with the packet header. Packet switching works best with small packet sizes, so large messages are</w:t>
      </w:r>
      <w:r w:rsidR="002E71A8">
        <w:t xml:space="preserve"> typically</w:t>
      </w:r>
      <w:r>
        <w:t xml:space="preserve"> broken into multiple smaller packets. Each packet contains its own header and is routed independently of the other packets to the destination. </w:t>
      </w:r>
      <w:r w:rsidR="009D2CAD">
        <w:t>Every</w:t>
      </w:r>
      <w:r>
        <w:t xml:space="preserve"> packet is fully buffered at each node</w:t>
      </w:r>
      <w:r w:rsidR="002810AD" w:rsidRPr="002810AD">
        <w:t xml:space="preserve"> $x$</w:t>
      </w:r>
      <w:r>
        <w:t xml:space="preserve">, and then forwarded to the next node. This </w:t>
      </w:r>
      <w:r w:rsidR="009D2CAD">
        <w:t xml:space="preserve">mechanism </w:t>
      </w:r>
      <w:r>
        <w:t xml:space="preserve">makes packet switching very robust to congestion, but at the expensive of more overhead in the packet headers and in processing at each node. In particular, packet switching requires large amounts of buffer storage at each node so it can </w:t>
      </w:r>
      <w:r w:rsidR="002E71A8">
        <w:t xml:space="preserve">potentially </w:t>
      </w:r>
      <w:r>
        <w:t xml:space="preserve">buffer several complete packets at a time, which is something that is often not possible in embedded processors. The time-space diagram is shown in Figure </w:t>
      </w:r>
      <w:r w:rsidRPr="002015E2">
        <w:rPr>
          <w:color w:val="FF0000"/>
        </w:rPr>
        <w:t>\ref{fig</w:t>
      </w:r>
      <w:r w:rsidR="003265FE" w:rsidRPr="002015E2">
        <w:rPr>
          <w:color w:val="FF0000"/>
        </w:rPr>
        <w:t>:protocol:</w:t>
      </w:r>
      <w:r w:rsidRPr="002015E2">
        <w:rPr>
          <w:color w:val="FF0000"/>
        </w:rPr>
        <w:t>ps_time_diagram}</w:t>
      </w:r>
      <w:r>
        <w:t xml:space="preserve">. Packet switching is advantageous in networks where packets are frequent and short. </w:t>
      </w:r>
      <w:r w:rsidRPr="003139EB">
        <w:rPr>
          <w:color w:val="FF0000"/>
        </w:rPr>
        <w:t>\cite{ref:1997-duato-interconnection_networks}</w:t>
      </w:r>
    </w:p>
    <w:p w14:paraId="32EA7DD8" w14:textId="77777777" w:rsidR="002810AD" w:rsidRDefault="002810AD" w:rsidP="00217788"/>
    <w:p w14:paraId="7315ECFF" w14:textId="77777777" w:rsidR="002810AD" w:rsidRDefault="002810AD" w:rsidP="002810AD">
      <w:r>
        <w:t>\begin{figure}[ptb]</w:t>
      </w:r>
    </w:p>
    <w:p w14:paraId="2B31F6E3" w14:textId="77777777" w:rsidR="002810AD" w:rsidRDefault="002810AD" w:rsidP="002810AD">
      <w:r>
        <w:tab/>
        <w:t>\begin{centering}</w:t>
      </w:r>
    </w:p>
    <w:p w14:paraId="36D92CDF" w14:textId="1ECF0B57" w:rsidR="002810AD" w:rsidRDefault="002810AD" w:rsidP="002810AD">
      <w:r>
        <w:tab/>
      </w:r>
      <w:r>
        <w:tab/>
        <w:t>\includegraphics{Protocol/Figures/protocol-</w:t>
      </w:r>
      <w:r w:rsidRPr="003139EB">
        <w:rPr>
          <w:color w:val="FF0000"/>
        </w:rPr>
        <w:t>ps_time_diagram</w:t>
      </w:r>
      <w:r>
        <w:t>.pdf}</w:t>
      </w:r>
    </w:p>
    <w:p w14:paraId="449B28A6" w14:textId="1C9FAD47" w:rsidR="002810AD" w:rsidRDefault="002810AD" w:rsidP="002810AD">
      <w:r>
        <w:tab/>
      </w:r>
      <w:r>
        <w:tab/>
        <w:t>\caption[</w:t>
      </w:r>
      <w:r w:rsidRPr="003139EB">
        <w:rPr>
          <w:color w:val="FF0000"/>
        </w:rPr>
        <w:t>Packet Switch</w:t>
      </w:r>
      <w:r>
        <w:rPr>
          <w:color w:val="FF0000"/>
        </w:rPr>
        <w:t>ing Time Diagram</w:t>
      </w:r>
      <w:r>
        <w:t>]{</w:t>
      </w:r>
      <w:r w:rsidRPr="003139EB">
        <w:rPr>
          <w:color w:val="FF0000"/>
        </w:rPr>
        <w:t>Packet Switching Time Diagram \cite{ref:1997-duato-interconnection_networks}</w:t>
      </w:r>
      <w:r>
        <w:t>}</w:t>
      </w:r>
    </w:p>
    <w:p w14:paraId="0F7346A5" w14:textId="3C13C8DC" w:rsidR="002810AD" w:rsidRDefault="002810AD" w:rsidP="002810AD">
      <w:r>
        <w:tab/>
      </w:r>
      <w:r>
        <w:tab/>
        <w:t>\label{fig:protocol:</w:t>
      </w:r>
      <w:r w:rsidRPr="003139EB">
        <w:rPr>
          <w:color w:val="FF0000"/>
        </w:rPr>
        <w:t>ps_time_diagram</w:t>
      </w:r>
      <w:r>
        <w:t>}</w:t>
      </w:r>
    </w:p>
    <w:p w14:paraId="5469CF5A" w14:textId="77777777" w:rsidR="002810AD" w:rsidRDefault="002810AD" w:rsidP="002810AD">
      <w:r>
        <w:tab/>
        <w:t>\end{centering}</w:t>
      </w:r>
    </w:p>
    <w:p w14:paraId="2D505833" w14:textId="7A449E5C" w:rsidR="00217788" w:rsidRDefault="002810AD" w:rsidP="002810AD">
      <w:r>
        <w:t>\end{figure}</w:t>
      </w:r>
    </w:p>
    <w:p w14:paraId="5568FE38" w14:textId="07F2D7A9" w:rsidR="00217788" w:rsidRDefault="00217788" w:rsidP="003139EB">
      <w:pPr>
        <w:spacing w:line="240" w:lineRule="auto"/>
      </w:pPr>
    </w:p>
    <w:p w14:paraId="37ED8785" w14:textId="366F49F3" w:rsidR="00217788" w:rsidRDefault="00217788" w:rsidP="00217788">
      <w:pPr>
        <w:rPr>
          <w:color w:val="FF0000"/>
        </w:rPr>
      </w:pPr>
      <w:r>
        <w:t>Virtual cut-through switching is a modified version of packet switching that takes advantage of the fact that packet headers occur at the beginning of a packet. This</w:t>
      </w:r>
      <w:r w:rsidR="007E3991">
        <w:t xml:space="preserve"> mechanism</w:t>
      </w:r>
      <w:r>
        <w:t xml:space="preserve"> allows a node to inspect the header as soon as it has arrived and to determine what to do with the packet. The node then begins forwarding data as soon as it arrives. In the case of a blocked path, the entire message is buffered at the node. This eliminates the need for large data buffers in the network </w:t>
      </w:r>
      <w:r w:rsidR="007E3991">
        <w:t>because</w:t>
      </w:r>
      <w:r>
        <w:t xml:space="preserve"> flits can be forwarded as soon as they arrive, and it is reasonable to assume that there won't be a ``pile-up'' of blocked messages. The time-space diagram is shown in Figure </w:t>
      </w:r>
      <w:r w:rsidRPr="003139EB">
        <w:rPr>
          <w:color w:val="FF0000"/>
        </w:rPr>
        <w:t>\ref{fig</w:t>
      </w:r>
      <w:r w:rsidR="003265FE" w:rsidRPr="003139EB">
        <w:rPr>
          <w:color w:val="FF0000"/>
        </w:rPr>
        <w:t>:protocol:</w:t>
      </w:r>
      <w:r w:rsidRPr="003139EB">
        <w:rPr>
          <w:color w:val="FF0000"/>
        </w:rPr>
        <w:t>vcts_time_diagram}</w:t>
      </w:r>
      <w:r>
        <w:t>. Virtual cut-through switching does decrease latency and buffer capacity, but still suffers from high</w:t>
      </w:r>
      <w:r w:rsidR="009D2CAD">
        <w:t xml:space="preserve"> </w:t>
      </w:r>
      <w:r>
        <w:t xml:space="preserve">complexity. </w:t>
      </w:r>
      <w:r w:rsidRPr="003139EB">
        <w:rPr>
          <w:color w:val="FF0000"/>
        </w:rPr>
        <w:t>\cite{ref:1997-duato-interconnection_networks}</w:t>
      </w:r>
    </w:p>
    <w:p w14:paraId="0A4813B6" w14:textId="77777777" w:rsidR="002810AD" w:rsidRDefault="002810AD" w:rsidP="00217788"/>
    <w:p w14:paraId="4A820DFE" w14:textId="77777777" w:rsidR="002810AD" w:rsidRDefault="002810AD" w:rsidP="002810AD">
      <w:r>
        <w:t>\begin{figure}[ptb]</w:t>
      </w:r>
    </w:p>
    <w:p w14:paraId="7A5F9506" w14:textId="77777777" w:rsidR="002810AD" w:rsidRDefault="002810AD" w:rsidP="002810AD">
      <w:r>
        <w:tab/>
        <w:t>\begin{centering}</w:t>
      </w:r>
    </w:p>
    <w:p w14:paraId="3FE4F985" w14:textId="538B91EF" w:rsidR="002810AD" w:rsidRDefault="002810AD" w:rsidP="002810AD">
      <w:r>
        <w:tab/>
      </w:r>
      <w:r>
        <w:tab/>
        <w:t>\includegraphics{Protocol/Figures/protocol-</w:t>
      </w:r>
      <w:r w:rsidRPr="003139EB">
        <w:rPr>
          <w:color w:val="FF0000"/>
        </w:rPr>
        <w:t>vcts_time_diagram</w:t>
      </w:r>
      <w:r>
        <w:t>.pdf}</w:t>
      </w:r>
    </w:p>
    <w:p w14:paraId="4E454433" w14:textId="55BC54A0" w:rsidR="002810AD" w:rsidRDefault="002810AD" w:rsidP="002810AD">
      <w:r>
        <w:tab/>
      </w:r>
      <w:r>
        <w:tab/>
        <w:t>\caption[</w:t>
      </w:r>
      <w:r w:rsidRPr="003139EB">
        <w:rPr>
          <w:color w:val="FF0000"/>
        </w:rPr>
        <w:t>Virtual Cut-Through Switching Time Diagram</w:t>
      </w:r>
      <w:r>
        <w:rPr>
          <w:color w:val="FF0000"/>
        </w:rPr>
        <w:t>]{</w:t>
      </w:r>
      <w:r w:rsidRPr="003139EB">
        <w:rPr>
          <w:color w:val="FF0000"/>
        </w:rPr>
        <w:t>Virtual Cut-Through Switching Time Diagram \cite{ref:1997-duato-interconnection_networks}</w:t>
      </w:r>
      <w:r>
        <w:t>}</w:t>
      </w:r>
    </w:p>
    <w:p w14:paraId="52562D0C" w14:textId="186A6AC1" w:rsidR="002810AD" w:rsidRDefault="002810AD" w:rsidP="002810AD">
      <w:r>
        <w:tab/>
      </w:r>
      <w:r>
        <w:tab/>
        <w:t>\label{fig:protocol:</w:t>
      </w:r>
      <w:r w:rsidRPr="003139EB">
        <w:rPr>
          <w:color w:val="FF0000"/>
        </w:rPr>
        <w:t>vcts_time_diagram</w:t>
      </w:r>
      <w:r>
        <w:t>}</w:t>
      </w:r>
    </w:p>
    <w:p w14:paraId="4F0AFB00" w14:textId="77777777" w:rsidR="002810AD" w:rsidRDefault="002810AD" w:rsidP="002810AD">
      <w:r>
        <w:tab/>
        <w:t>\end{centering}</w:t>
      </w:r>
    </w:p>
    <w:p w14:paraId="2E74BB08" w14:textId="734C2070" w:rsidR="00217788" w:rsidRDefault="002810AD" w:rsidP="002810AD">
      <w:r>
        <w:t>\end{figure}</w:t>
      </w:r>
    </w:p>
    <w:p w14:paraId="53BC45AE" w14:textId="350768AD" w:rsidR="00217788" w:rsidRDefault="00217788" w:rsidP="003139EB">
      <w:pPr>
        <w:spacing w:line="240" w:lineRule="auto"/>
      </w:pPr>
    </w:p>
    <w:p w14:paraId="78C9FE1F" w14:textId="225B53E8" w:rsidR="00217788" w:rsidRDefault="00217788" w:rsidP="00217788">
      <w:r>
        <w:t xml:space="preserve">Wormhole switching is very </w:t>
      </w:r>
      <w:r w:rsidR="00E06B0C">
        <w:t>similar to virtual cut-through s</w:t>
      </w:r>
      <w:r>
        <w:t>witching in that it begins forwarding flits</w:t>
      </w:r>
      <w:r w:rsidR="00DD4D08">
        <w:t xml:space="preserve"> </w:t>
      </w:r>
      <w:r>
        <w:t xml:space="preserve">as soon as they are available. The key difference between virtual cut-through switching and wormhole switching is how they deal with blocked links. In wormhole switching, a blocked path results in the transmission ``stalling'' where it is. In other words, transmission stops where it is, leaving the packet spread across multiple routers. As a result, the complexity is higher than virtual cut-through switching, but it requires significantly smaller buffers compared to virtual cut-through switching. The time-space diagram for wormhole routing is shown in Figure </w:t>
      </w:r>
      <w:r w:rsidRPr="003064C0">
        <w:rPr>
          <w:color w:val="FF0000"/>
        </w:rPr>
        <w:t>\ref{fig</w:t>
      </w:r>
      <w:r w:rsidR="003265FE" w:rsidRPr="003064C0">
        <w:rPr>
          <w:color w:val="FF0000"/>
        </w:rPr>
        <w:t>:protocol:</w:t>
      </w:r>
      <w:r w:rsidRPr="003064C0">
        <w:rPr>
          <w:color w:val="FF0000"/>
        </w:rPr>
        <w:t>ws_time_diagram}</w:t>
      </w:r>
      <w:r>
        <w:t xml:space="preserve">. </w:t>
      </w:r>
      <w:r w:rsidRPr="003064C0">
        <w:rPr>
          <w:color w:val="FF0000"/>
        </w:rPr>
        <w:t>\cite{ref:1997-duato-interconnection_networks}</w:t>
      </w:r>
    </w:p>
    <w:p w14:paraId="7826EA43" w14:textId="24AEB8FC" w:rsidR="00217788" w:rsidRDefault="00217788" w:rsidP="00217788">
      <w:pPr>
        <w:rPr>
          <w:noProof/>
        </w:rPr>
      </w:pPr>
    </w:p>
    <w:p w14:paraId="7CC5C8CA" w14:textId="77777777" w:rsidR="00C80413" w:rsidRDefault="00C80413" w:rsidP="00C80413">
      <w:r>
        <w:t>\begin{figure}[ptb]</w:t>
      </w:r>
    </w:p>
    <w:p w14:paraId="4AB4D934" w14:textId="77777777" w:rsidR="00C80413" w:rsidRDefault="00C80413" w:rsidP="00C80413">
      <w:r>
        <w:tab/>
        <w:t>\begin{centering}</w:t>
      </w:r>
    </w:p>
    <w:p w14:paraId="16FD886B" w14:textId="760AEC48" w:rsidR="00C80413" w:rsidRDefault="00C80413" w:rsidP="00C80413">
      <w:r>
        <w:tab/>
      </w:r>
      <w:r>
        <w:tab/>
        <w:t>\includegraphics{Protocol/Figures/protocol-</w:t>
      </w:r>
      <w:r w:rsidR="00AF5618" w:rsidRPr="00B521C7">
        <w:rPr>
          <w:color w:val="FF0000"/>
        </w:rPr>
        <w:t>ws_time_diagram</w:t>
      </w:r>
      <w:r>
        <w:t>.pdf}</w:t>
      </w:r>
    </w:p>
    <w:p w14:paraId="17673343" w14:textId="2A874882" w:rsidR="00C80413" w:rsidRDefault="00C80413" w:rsidP="00C80413">
      <w:r>
        <w:tab/>
      </w:r>
      <w:r>
        <w:tab/>
        <w:t>\caption[</w:t>
      </w:r>
      <w:r w:rsidRPr="00B521C7">
        <w:rPr>
          <w:color w:val="FF0000"/>
        </w:rPr>
        <w:t>Wormhole Switching Time Diagram</w:t>
      </w:r>
      <w:r>
        <w:t>]{</w:t>
      </w:r>
      <w:r w:rsidRPr="00B521C7">
        <w:rPr>
          <w:color w:val="FF0000"/>
        </w:rPr>
        <w:t>Wormhole Switching Time Diagram \cite{ref:1997-duato-interconnection_networks}</w:t>
      </w:r>
      <w:r>
        <w:t>}</w:t>
      </w:r>
    </w:p>
    <w:p w14:paraId="6D264244" w14:textId="6BEE5618" w:rsidR="00C80413" w:rsidRDefault="00C80413" w:rsidP="00C80413">
      <w:r>
        <w:tab/>
      </w:r>
      <w:r>
        <w:tab/>
        <w:t>\label{fig:protocol:</w:t>
      </w:r>
      <w:r w:rsidR="00AF5618" w:rsidRPr="00B521C7">
        <w:rPr>
          <w:color w:val="FF0000"/>
        </w:rPr>
        <w:t>ws_time_diagram</w:t>
      </w:r>
      <w:r>
        <w:t>}</w:t>
      </w:r>
    </w:p>
    <w:p w14:paraId="6FC91BFE" w14:textId="77777777" w:rsidR="00C80413" w:rsidRDefault="00C80413" w:rsidP="00C80413">
      <w:r>
        <w:tab/>
        <w:t>\end{centering}</w:t>
      </w:r>
    </w:p>
    <w:p w14:paraId="5DFB5CE2" w14:textId="1143D1B1" w:rsidR="00C80413" w:rsidRDefault="00C80413" w:rsidP="00C80413">
      <w:r>
        <w:t>\end{figure}</w:t>
      </w:r>
    </w:p>
    <w:p w14:paraId="5E32A2C7" w14:textId="1C177F3E" w:rsidR="00217788" w:rsidRDefault="00217788" w:rsidP="00B521C7">
      <w:pPr>
        <w:spacing w:line="240" w:lineRule="auto"/>
      </w:pPr>
    </w:p>
    <w:p w14:paraId="579B9844" w14:textId="4B143185" w:rsidR="00217788" w:rsidRDefault="00217788" w:rsidP="00217788">
      <w:pPr>
        <w:rPr>
          <w:color w:val="FF0000"/>
        </w:rPr>
      </w:pPr>
      <w:r>
        <w:t>Pipelined circuit switching is designed to make wormhole routing more fault tolerant</w:t>
      </w:r>
      <w:r w:rsidR="007E3991">
        <w:t>,</w:t>
      </w:r>
      <w:r w:rsidR="00E06B0C">
        <w:t xml:space="preserve"> at the expense of performance</w:t>
      </w:r>
      <w:r>
        <w:t xml:space="preserve">. In wormhole routing, if the header gets stuck somewhere due to a faulty component or blocked link, the data payload stalls in the network, leaving the resources unavailable for other transfers. In pipelined circuit switching, instead of sending the data payload immediately after sending the header, the connection is first reserved using the same mechanisms as virtual circuit switching and then the data payload is sent. In order to prevent blocked messages, virtual channels, described in Chapter </w:t>
      </w:r>
      <w:r w:rsidRPr="009E5EA3">
        <w:rPr>
          <w:color w:val="FF0000"/>
        </w:rPr>
        <w:t>\ref{sec:spi}</w:t>
      </w:r>
      <w:r>
        <w:t xml:space="preserve">, are utilized. This method is called a ``hybrid'' switching technique because it combines elements of wormhole routing and virtual circuit routing. Pipelined circuit switching requires very small buffers, </w:t>
      </w:r>
      <w:r w:rsidR="009D2CAD">
        <w:t>as</w:t>
      </w:r>
      <w:r>
        <w:t xml:space="preserve"> in wormhole routing, but </w:t>
      </w:r>
      <w:r w:rsidR="007E3991">
        <w:t xml:space="preserve">it </w:t>
      </w:r>
      <w:r>
        <w:t>also has the fault tolerance of virtual circuit routing and is very good at avoiding blocked links</w:t>
      </w:r>
      <w:r w:rsidR="00E06B0C">
        <w:t>, while also being considerably simpler</w:t>
      </w:r>
      <w:r>
        <w:t xml:space="preserve">. The time-space diagram for pipelined circuit switching is shown in Figure </w:t>
      </w:r>
      <w:r w:rsidRPr="009E5EA3">
        <w:rPr>
          <w:color w:val="FF0000"/>
        </w:rPr>
        <w:t>\ref{fig</w:t>
      </w:r>
      <w:r w:rsidR="003265FE" w:rsidRPr="009E5EA3">
        <w:rPr>
          <w:color w:val="FF0000"/>
        </w:rPr>
        <w:t>:protocol:</w:t>
      </w:r>
      <w:r w:rsidRPr="009E5EA3">
        <w:rPr>
          <w:color w:val="FF0000"/>
        </w:rPr>
        <w:t>pcs_time_diagram}</w:t>
      </w:r>
      <w:r>
        <w:t xml:space="preserve">. </w:t>
      </w:r>
      <w:r w:rsidRPr="009E5EA3">
        <w:rPr>
          <w:color w:val="FF0000"/>
        </w:rPr>
        <w:t>\cite{ref:1997-duato-interconnection_networks}</w:t>
      </w:r>
    </w:p>
    <w:p w14:paraId="4C793561" w14:textId="77777777" w:rsidR="00AF5618" w:rsidRDefault="00AF5618" w:rsidP="00217788"/>
    <w:p w14:paraId="1FB72639" w14:textId="77777777" w:rsidR="00AF5618" w:rsidRDefault="00AF5618" w:rsidP="00AF5618">
      <w:r>
        <w:t>\begin{figure}[ptb]</w:t>
      </w:r>
    </w:p>
    <w:p w14:paraId="504212ED" w14:textId="77777777" w:rsidR="00AF5618" w:rsidRDefault="00AF5618" w:rsidP="00AF5618">
      <w:r>
        <w:tab/>
        <w:t>\begin{centering}</w:t>
      </w:r>
    </w:p>
    <w:p w14:paraId="11DCED1C" w14:textId="3EAAE7DB" w:rsidR="00AF5618" w:rsidRDefault="00AF5618" w:rsidP="00AF5618">
      <w:r>
        <w:tab/>
      </w:r>
      <w:r>
        <w:tab/>
        <w:t>\includegraphics{Protocol/Figures/protocol-</w:t>
      </w:r>
      <w:r w:rsidRPr="00173F5D">
        <w:rPr>
          <w:color w:val="FF0000"/>
        </w:rPr>
        <w:t>pcs_time_diagram</w:t>
      </w:r>
      <w:r>
        <w:t>.pdf}</w:t>
      </w:r>
    </w:p>
    <w:p w14:paraId="63810AEF" w14:textId="25E012EC" w:rsidR="00AF5618" w:rsidRDefault="00AF5618" w:rsidP="00AF5618">
      <w:r>
        <w:tab/>
      </w:r>
      <w:r>
        <w:tab/>
        <w:t>\caption[</w:t>
      </w:r>
      <w:r w:rsidRPr="00173F5D">
        <w:rPr>
          <w:color w:val="FF0000"/>
        </w:rPr>
        <w:t>Pipelined</w:t>
      </w:r>
      <w:r>
        <w:rPr>
          <w:color w:val="FF0000"/>
        </w:rPr>
        <w:t xml:space="preserve"> Circuit Switching Time Diagram</w:t>
      </w:r>
      <w:r>
        <w:t>]{</w:t>
      </w:r>
      <w:r w:rsidRPr="00173F5D">
        <w:rPr>
          <w:color w:val="FF0000"/>
        </w:rPr>
        <w:t>Pipelined Circuit Switching Time Diagram \cite{ref:1997-duato-interconnection_networks}</w:t>
      </w:r>
      <w:r>
        <w:t>}</w:t>
      </w:r>
    </w:p>
    <w:p w14:paraId="688D62C4" w14:textId="6F7CB7FA" w:rsidR="00AF5618" w:rsidRDefault="00AF5618" w:rsidP="00AF5618">
      <w:r>
        <w:tab/>
      </w:r>
      <w:r>
        <w:tab/>
        <w:t>\label{fig:protocol:</w:t>
      </w:r>
      <w:r w:rsidRPr="00173F5D">
        <w:rPr>
          <w:color w:val="FF0000"/>
        </w:rPr>
        <w:t>pcs_time_diagram</w:t>
      </w:r>
      <w:r>
        <w:t>}</w:t>
      </w:r>
    </w:p>
    <w:p w14:paraId="1312E148" w14:textId="77777777" w:rsidR="00AF5618" w:rsidRDefault="00AF5618" w:rsidP="00AF5618">
      <w:r>
        <w:tab/>
        <w:t>\end{centering}</w:t>
      </w:r>
    </w:p>
    <w:p w14:paraId="072D4FBC" w14:textId="56594618" w:rsidR="00217788" w:rsidRDefault="00AF5618" w:rsidP="00AF5618">
      <w:r>
        <w:t>\end{figure}</w:t>
      </w:r>
    </w:p>
    <w:p w14:paraId="213E252B" w14:textId="3D8D926D" w:rsidR="00217788" w:rsidRDefault="00217788" w:rsidP="00173F5D">
      <w:pPr>
        <w:spacing w:line="240" w:lineRule="auto"/>
      </w:pPr>
    </w:p>
    <w:p w14:paraId="6824AE5F" w14:textId="760B3F64" w:rsidR="00217788" w:rsidRDefault="00AF5618" w:rsidP="00AF5618">
      <w:r>
        <w:t>\subsection{</w:t>
      </w:r>
      <w:r w:rsidR="00217788">
        <w:t>Overview of Select Existing Prot</w:t>
      </w:r>
      <w:r w:rsidR="00173F5D">
        <w:t>ocols</w:t>
      </w:r>
      <w:r>
        <w:t>}</w:t>
      </w:r>
      <w:r w:rsidR="00217788" w:rsidRPr="00173F5D">
        <w:t>\label{sec</w:t>
      </w:r>
      <w:r w:rsidR="003265FE" w:rsidRPr="00173F5D">
        <w:t>:protocol:</w:t>
      </w:r>
      <w:r w:rsidR="00217788" w:rsidRPr="00173F5D">
        <w:t>background</w:t>
      </w:r>
      <w:r w:rsidR="00476BEC">
        <w:t>:</w:t>
      </w:r>
      <w:r w:rsidR="00217788" w:rsidRPr="00173F5D">
        <w:t>protocols}</w:t>
      </w:r>
    </w:p>
    <w:p w14:paraId="7B373F94" w14:textId="77777777" w:rsidR="00AF5618" w:rsidRPr="00AF5618" w:rsidRDefault="00AF5618" w:rsidP="00AF5618"/>
    <w:p w14:paraId="2823E014" w14:textId="6F809EEA" w:rsidR="00217788" w:rsidRDefault="009D2CAD" w:rsidP="00217788">
      <w:r>
        <w:t>A</w:t>
      </w:r>
      <w:r w:rsidR="00217788">
        <w:t xml:space="preserve"> variety of protocols</w:t>
      </w:r>
      <w:r>
        <w:t xml:space="preserve"> exist</w:t>
      </w:r>
      <w:r w:rsidR="00217788">
        <w:t xml:space="preserve"> that have been developed for different purposes. TCP/IP is ubiquitous in large scale networks and is the protocol used by personal computers</w:t>
      </w:r>
      <w:r w:rsidR="0050746C">
        <w:t xml:space="preserve"> and the </w:t>
      </w:r>
      <w:r>
        <w:t>I</w:t>
      </w:r>
      <w:r w:rsidR="0050746C">
        <w:t>nternet</w:t>
      </w:r>
      <w:r w:rsidR="00217788">
        <w:t xml:space="preserve">. </w:t>
      </w:r>
      <w:r w:rsidR="007E3991">
        <w:t xml:space="preserve">Other </w:t>
      </w:r>
      <w:r w:rsidR="00946249">
        <w:t>protocols</w:t>
      </w:r>
      <w:r w:rsidR="007E3991">
        <w:t xml:space="preserve"> have been used in the past, such as NetBIOS over IPX/SPX, but have fallen out of favor in exchange for TCP/IP.</w:t>
      </w:r>
      <w:r w:rsidR="00C55C91">
        <w:t xml:space="preserve"> O</w:t>
      </w:r>
      <w:r w:rsidR="00217788">
        <w:t>ther protocols in use tend to be more special purposes</w:t>
      </w:r>
      <w:r w:rsidR="00C55C91">
        <w:t xml:space="preserve"> than TCP/IP</w:t>
      </w:r>
      <w:r w:rsidR="00217788">
        <w:t>. PCI</w:t>
      </w:r>
      <w:r w:rsidR="00944C2B">
        <w:t xml:space="preserve"> Express (PCIe)</w:t>
      </w:r>
      <w:r w:rsidR="00217788">
        <w:t>, for example, is used to connect peripherals in a personal computer to the main processor. RapidIO has recently become popular in high</w:t>
      </w:r>
      <w:r w:rsidR="00B8218D">
        <w:t>-</w:t>
      </w:r>
      <w:r w:rsidR="00217788">
        <w:t>end embedded systems.</w:t>
      </w:r>
    </w:p>
    <w:p w14:paraId="77E6A035" w14:textId="77777777" w:rsidR="00E1294F" w:rsidRDefault="00E1294F" w:rsidP="00217788"/>
    <w:p w14:paraId="69C77BA9" w14:textId="51A32167" w:rsidR="00217788" w:rsidRDefault="00E1294F" w:rsidP="00E1294F">
      <w:r>
        <w:t>\subsubsection{</w:t>
      </w:r>
      <w:r w:rsidR="00217788">
        <w:t>TCP/IP Overview</w:t>
      </w:r>
      <w:r>
        <w:t>}</w:t>
      </w:r>
      <w:r w:rsidR="00217788" w:rsidRPr="002D0C99">
        <w:t>\label{sec</w:t>
      </w:r>
      <w:r w:rsidR="003265FE" w:rsidRPr="002D0C99">
        <w:t>:protocol:</w:t>
      </w:r>
      <w:r w:rsidR="00217788" w:rsidRPr="002D0C99">
        <w:t>background</w:t>
      </w:r>
      <w:r w:rsidR="00C67F20">
        <w:t>:</w:t>
      </w:r>
      <w:r w:rsidR="005F1939">
        <w:t>protocols:</w:t>
      </w:r>
      <w:r w:rsidR="00217788" w:rsidRPr="002D0C99">
        <w:t>tcpip}</w:t>
      </w:r>
    </w:p>
    <w:p w14:paraId="6F6AEA44" w14:textId="77777777" w:rsidR="00E1294F" w:rsidRPr="00E1294F" w:rsidRDefault="00E1294F" w:rsidP="00E1294F"/>
    <w:p w14:paraId="3E9A32BB" w14:textId="5BE7AEF7" w:rsidR="00217788" w:rsidRDefault="00217788" w:rsidP="00217788">
      <w:pPr>
        <w:rPr>
          <w:color w:val="FF0000"/>
        </w:rPr>
      </w:pPr>
      <w:r>
        <w:t xml:space="preserve">TCP/IP is a suite of layered protocols that provide the primary protocols used for intranets and the </w:t>
      </w:r>
      <w:r w:rsidR="009D2CAD">
        <w:t>I</w:t>
      </w:r>
      <w:r>
        <w:t>nternet. The term TCP/IP is often used to denote different things depending on the context. For the purposes of this discussion, TCP/IP will refer to the protocols in the network and transport layers, but not in the data link</w:t>
      </w:r>
      <w:r w:rsidR="005D4DDB">
        <w:t>/</w:t>
      </w:r>
      <w:r>
        <w:t>application</w:t>
      </w:r>
      <w:r w:rsidR="005D4DDB">
        <w:t>/</w:t>
      </w:r>
      <w:r>
        <w:t xml:space="preserve">etc layers. TCP/IP is run on many different types of data link layers, but the most common is Ethernet. Ethernet is a shared medium physical and data link layer protocol and is </w:t>
      </w:r>
      <w:r w:rsidR="005D4DDB">
        <w:t>analogous</w:t>
      </w:r>
      <w:r>
        <w:t xml:space="preserve"> to the peer-to-peer mechanism described in Section </w:t>
      </w:r>
      <w:r w:rsidRPr="00946513">
        <w:rPr>
          <w:color w:val="FF0000"/>
        </w:rPr>
        <w:t>\ref{sec:spi}</w:t>
      </w:r>
      <w:r w:rsidR="00B8218D">
        <w:t xml:space="preserve">.  Ethernet </w:t>
      </w:r>
      <w:r>
        <w:t>utilize</w:t>
      </w:r>
      <w:r w:rsidR="00B8218D">
        <w:t>s</w:t>
      </w:r>
      <w:r>
        <w:t xml:space="preserve"> a 22 byte header, </w:t>
      </w:r>
      <w:r w:rsidR="00B8218D">
        <w:t xml:space="preserve">shown in Figure </w:t>
      </w:r>
      <w:r w:rsidR="00B8218D" w:rsidRPr="00B8218D">
        <w:rPr>
          <w:color w:val="FF0000"/>
        </w:rPr>
        <w:t>\ref{fig:protocol:Ethernet_header}</w:t>
      </w:r>
      <w:r w:rsidR="00B8218D">
        <w:t xml:space="preserve">, </w:t>
      </w:r>
      <w:r>
        <w:t xml:space="preserve">which adds overhead to the system. </w:t>
      </w:r>
      <w:r w:rsidR="00B8218D">
        <w:t>The header is responsible for conditioning the signal, specifying source and destination hardware addresses, and specifying the data length</w:t>
      </w:r>
      <w:r w:rsidR="00340C94">
        <w:t>.</w:t>
      </w:r>
      <w:r w:rsidR="00B8218D">
        <w:t xml:space="preserve"> </w:t>
      </w:r>
      <w:r>
        <w:t xml:space="preserve">Ethernet switches typically use packet switching, </w:t>
      </w:r>
      <w:r w:rsidR="004413F6">
        <w:t>although some variations exist</w:t>
      </w:r>
      <w:r>
        <w:t xml:space="preserve">. </w:t>
      </w:r>
      <w:r w:rsidRPr="00A915E9">
        <w:rPr>
          <w:color w:val="FF0000"/>
        </w:rPr>
        <w:t>\cite{ref:2004-forouzan-data_communications_and_networking}</w:t>
      </w:r>
    </w:p>
    <w:p w14:paraId="7A454F2C" w14:textId="77777777" w:rsidR="00E1294F" w:rsidRDefault="00E1294F" w:rsidP="00217788"/>
    <w:p w14:paraId="10750FAD" w14:textId="77777777" w:rsidR="00E1294F" w:rsidRDefault="00E1294F" w:rsidP="00E1294F">
      <w:pPr>
        <w:rPr>
          <w:noProof/>
        </w:rPr>
      </w:pPr>
      <w:r>
        <w:rPr>
          <w:noProof/>
        </w:rPr>
        <w:t>\begin{figure}[ptb]</w:t>
      </w:r>
    </w:p>
    <w:p w14:paraId="75E71D5C" w14:textId="77777777" w:rsidR="00E1294F" w:rsidRDefault="00E1294F" w:rsidP="00E1294F">
      <w:pPr>
        <w:rPr>
          <w:noProof/>
        </w:rPr>
      </w:pPr>
      <w:r>
        <w:rPr>
          <w:noProof/>
        </w:rPr>
        <w:tab/>
        <w:t>\begin{centering}</w:t>
      </w:r>
    </w:p>
    <w:p w14:paraId="3E5E577F" w14:textId="1554D318" w:rsidR="00E1294F" w:rsidRDefault="00E1294F" w:rsidP="00E1294F">
      <w:pPr>
        <w:rPr>
          <w:noProof/>
        </w:rPr>
      </w:pPr>
      <w:r>
        <w:rPr>
          <w:noProof/>
        </w:rPr>
        <w:tab/>
      </w:r>
      <w:r>
        <w:rPr>
          <w:noProof/>
        </w:rPr>
        <w:tab/>
        <w:t>\includegraphics{Protocol/Figures/protocol-</w:t>
      </w:r>
      <w:r w:rsidRPr="00235D1A">
        <w:rPr>
          <w:color w:val="FF0000"/>
        </w:rPr>
        <w:t>ethernet_header</w:t>
      </w:r>
      <w:r>
        <w:rPr>
          <w:noProof/>
        </w:rPr>
        <w:t>.pdf}</w:t>
      </w:r>
    </w:p>
    <w:p w14:paraId="444F6D64" w14:textId="5E474B79" w:rsidR="00E1294F" w:rsidRDefault="00E1294F" w:rsidP="00E1294F">
      <w:pPr>
        <w:rPr>
          <w:noProof/>
        </w:rPr>
      </w:pPr>
      <w:r>
        <w:rPr>
          <w:noProof/>
        </w:rPr>
        <w:tab/>
      </w:r>
      <w:r>
        <w:rPr>
          <w:noProof/>
        </w:rPr>
        <w:tab/>
        <w:t>\caption[</w:t>
      </w:r>
      <w:r>
        <w:rPr>
          <w:color w:val="FF0000"/>
        </w:rPr>
        <w:t>Ethernet Header</w:t>
      </w:r>
      <w:r>
        <w:rPr>
          <w:noProof/>
        </w:rPr>
        <w:t>]{</w:t>
      </w:r>
      <w:r w:rsidRPr="00235D1A">
        <w:rPr>
          <w:color w:val="FF0000"/>
        </w:rPr>
        <w:t>Ethernet Header \cite{ref:2004-forouzan-data_communications_and_networking}</w:t>
      </w:r>
      <w:r>
        <w:rPr>
          <w:noProof/>
        </w:rPr>
        <w:t>}</w:t>
      </w:r>
    </w:p>
    <w:p w14:paraId="36246F65" w14:textId="77A3C1A4" w:rsidR="00E1294F" w:rsidRDefault="00E1294F" w:rsidP="00E1294F">
      <w:pPr>
        <w:rPr>
          <w:noProof/>
        </w:rPr>
      </w:pPr>
      <w:r>
        <w:rPr>
          <w:noProof/>
        </w:rPr>
        <w:tab/>
      </w:r>
      <w:r>
        <w:rPr>
          <w:noProof/>
        </w:rPr>
        <w:tab/>
        <w:t>\label{fig:protocol:</w:t>
      </w:r>
      <w:r w:rsidRPr="00235D1A">
        <w:rPr>
          <w:color w:val="FF0000"/>
        </w:rPr>
        <w:t>ethernet_header</w:t>
      </w:r>
      <w:r>
        <w:rPr>
          <w:noProof/>
        </w:rPr>
        <w:t>}</w:t>
      </w:r>
    </w:p>
    <w:p w14:paraId="2ED235E8" w14:textId="77777777" w:rsidR="00E1294F" w:rsidRDefault="00E1294F" w:rsidP="00E1294F">
      <w:pPr>
        <w:rPr>
          <w:noProof/>
        </w:rPr>
      </w:pPr>
      <w:r>
        <w:rPr>
          <w:noProof/>
        </w:rPr>
        <w:tab/>
        <w:t>\end{centering}</w:t>
      </w:r>
    </w:p>
    <w:p w14:paraId="4FFB3442" w14:textId="516AD24F" w:rsidR="00E1294F" w:rsidRDefault="00E1294F" w:rsidP="00E1294F">
      <w:pPr>
        <w:rPr>
          <w:noProof/>
        </w:rPr>
      </w:pPr>
      <w:r>
        <w:rPr>
          <w:noProof/>
        </w:rPr>
        <w:t>\end{figure}</w:t>
      </w:r>
    </w:p>
    <w:p w14:paraId="3C990F8B" w14:textId="7310A9C1" w:rsidR="00217788" w:rsidRDefault="00217788" w:rsidP="00217788"/>
    <w:p w14:paraId="41C42AF6" w14:textId="26698531" w:rsidR="00217788" w:rsidRDefault="00217788" w:rsidP="00217788">
      <w:pPr>
        <w:rPr>
          <w:color w:val="FF0000"/>
        </w:rPr>
      </w:pPr>
      <w:r>
        <w:t xml:space="preserve">The most important TCP/IP protocol at the network layer is the IP protocol. This protocol handles data transmissions originating from the higher layers. The other protocols are generally management-oriented or extend the IP protocol. The current IP protocol, IPv4, has been around for almost 30 years and will soon be replaced by IPv6. Due to the prevalence of IPv4, however, this paper will only consider </w:t>
      </w:r>
      <w:r w:rsidR="006B3879">
        <w:t>it</w:t>
      </w:r>
      <w:r>
        <w:t xml:space="preserve">. IPv4 accepts data from the transport layer, packages it into an IP packet, and sends it to the data link layer. In the context of the </w:t>
      </w:r>
      <w:r w:rsidR="00340C94">
        <w:t>I</w:t>
      </w:r>
      <w:r>
        <w:t>nternet, IPv4 is responsible for delivering the packet to the final destination. By itself</w:t>
      </w:r>
      <w:r w:rsidR="00340C94">
        <w:t>,</w:t>
      </w:r>
      <w:r>
        <w:t xml:space="preserve"> IPv4 uses universal addresses for all nodes. These IP addresses are assigned by central authorities</w:t>
      </w:r>
      <w:r w:rsidR="006B3879">
        <w:t xml:space="preserve">, such as the </w:t>
      </w:r>
      <w:r w:rsidR="006B3879" w:rsidRPr="006B3879">
        <w:t>Internet Corporation for Assigned Names and Numbers</w:t>
      </w:r>
      <w:r w:rsidR="006B3879">
        <w:t xml:space="preserve"> (ICANN)</w:t>
      </w:r>
      <w:r>
        <w:t xml:space="preserve">. </w:t>
      </w:r>
      <w:r w:rsidR="00340C94">
        <w:t>T</w:t>
      </w:r>
      <w:r>
        <w:t xml:space="preserve">echnologies such as Network Address Translation (NAT) allow private IP addresses </w:t>
      </w:r>
      <w:r w:rsidR="00340C94">
        <w:t xml:space="preserve">that </w:t>
      </w:r>
      <w:r>
        <w:t>are not universally unique. IPv4 does not specify how to route a packet</w:t>
      </w:r>
      <w:r w:rsidR="00340C94">
        <w:t>,</w:t>
      </w:r>
      <w:r>
        <w:t xml:space="preserve"> and IPv4 supports arbitrary data fragmentation. These features allow IPv4 to be used on different types of networks with different types of routing protocols and packet lengths. The IPv4 header is shown in Figure </w:t>
      </w:r>
      <w:r w:rsidRPr="00815227">
        <w:rPr>
          <w:color w:val="FF0000"/>
        </w:rPr>
        <w:t>\ref{fig</w:t>
      </w:r>
      <w:r w:rsidR="003265FE" w:rsidRPr="00815227">
        <w:rPr>
          <w:color w:val="FF0000"/>
        </w:rPr>
        <w:t>:protocol:</w:t>
      </w:r>
      <w:r w:rsidRPr="00815227">
        <w:rPr>
          <w:color w:val="FF0000"/>
        </w:rPr>
        <w:t>ip_header}</w:t>
      </w:r>
      <w:r>
        <w:t>. The options field in the header is the only variable length field, and usually isn't used. When unused, the total header length is 20 bytes long. The source and destination specify the initial source and final destination of the transfer, respectively. There is also a header checksum, assortment of flags, packet ID, and other information.  The fragment offset specifies where a data fragment fits into the full packet. Note that this implies</w:t>
      </w:r>
      <w:r w:rsidR="006B3879">
        <w:t>, interestingly enough,</w:t>
      </w:r>
      <w:r>
        <w:t xml:space="preserve"> that the process of partitioning the data into fragments and reassembling them on the other side </w:t>
      </w:r>
      <w:r w:rsidR="00E1294F">
        <w:t>\emph</w:t>
      </w:r>
      <w:r w:rsidR="00E1294F" w:rsidRPr="00E1294F">
        <w:t>{</w:t>
      </w:r>
      <w:r w:rsidRPr="00E1294F">
        <w:t>is not handled</w:t>
      </w:r>
      <w:r w:rsidR="00E1294F" w:rsidRPr="00E1294F">
        <w:t>}</w:t>
      </w:r>
      <w:r>
        <w:t xml:space="preserve"> by IP. </w:t>
      </w:r>
      <w:r w:rsidRPr="00512A97">
        <w:rPr>
          <w:color w:val="FF0000"/>
        </w:rPr>
        <w:t>\cite{ref:2005-kozierok-tcpip_guide}</w:t>
      </w:r>
    </w:p>
    <w:p w14:paraId="39277F58" w14:textId="77777777" w:rsidR="00E1294F" w:rsidRDefault="00E1294F" w:rsidP="00217788"/>
    <w:p w14:paraId="5EF210FC" w14:textId="77777777" w:rsidR="00E1294F" w:rsidRDefault="00E1294F" w:rsidP="00E1294F">
      <w:r>
        <w:t>\begin{figure}[ptb]</w:t>
      </w:r>
    </w:p>
    <w:p w14:paraId="07827029" w14:textId="77777777" w:rsidR="00E1294F" w:rsidRDefault="00E1294F" w:rsidP="00E1294F">
      <w:r>
        <w:tab/>
        <w:t>\begin{centering}</w:t>
      </w:r>
    </w:p>
    <w:p w14:paraId="32159BDA" w14:textId="38792244" w:rsidR="00E1294F" w:rsidRDefault="00E1294F" w:rsidP="00E1294F">
      <w:r>
        <w:tab/>
      </w:r>
      <w:r>
        <w:tab/>
        <w:t>\includegraphics{Protocol/Figures/protocol-</w:t>
      </w:r>
      <w:r w:rsidRPr="00BE76A5">
        <w:rPr>
          <w:color w:val="FF0000"/>
        </w:rPr>
        <w:t>ip_header</w:t>
      </w:r>
      <w:r>
        <w:t>.pdf}</w:t>
      </w:r>
    </w:p>
    <w:p w14:paraId="0208D490" w14:textId="0E56FA9F" w:rsidR="00E1294F" w:rsidRDefault="00E1294F" w:rsidP="00E1294F">
      <w:r>
        <w:tab/>
      </w:r>
      <w:r>
        <w:tab/>
        <w:t>\caption[</w:t>
      </w:r>
      <w:r w:rsidRPr="00BE76A5">
        <w:rPr>
          <w:color w:val="FF0000"/>
        </w:rPr>
        <w:t>IP Header</w:t>
      </w:r>
      <w:r>
        <w:t>]{</w:t>
      </w:r>
      <w:r w:rsidRPr="00BE76A5">
        <w:rPr>
          <w:color w:val="FF0000"/>
        </w:rPr>
        <w:t>IP Header \cite{ref:2005-kozierok-tcpip_guide}</w:t>
      </w:r>
      <w:r>
        <w:t>}</w:t>
      </w:r>
    </w:p>
    <w:p w14:paraId="27CF4E0A" w14:textId="0B5C5E45" w:rsidR="00E1294F" w:rsidRDefault="00E1294F" w:rsidP="00E1294F">
      <w:r>
        <w:tab/>
      </w:r>
      <w:r>
        <w:tab/>
        <w:t>\label{fig:protocol:</w:t>
      </w:r>
      <w:r w:rsidRPr="00BE76A5">
        <w:rPr>
          <w:color w:val="FF0000"/>
        </w:rPr>
        <w:t>ip_header</w:t>
      </w:r>
      <w:r>
        <w:t>}</w:t>
      </w:r>
    </w:p>
    <w:p w14:paraId="56F1922D" w14:textId="77777777" w:rsidR="00E1294F" w:rsidRDefault="00E1294F" w:rsidP="00E1294F">
      <w:r>
        <w:tab/>
        <w:t>\end{centering}</w:t>
      </w:r>
    </w:p>
    <w:p w14:paraId="1DB10486" w14:textId="0C81B034" w:rsidR="00217788" w:rsidRDefault="00E1294F" w:rsidP="00E1294F">
      <w:r>
        <w:t>\end{figure}</w:t>
      </w:r>
    </w:p>
    <w:p w14:paraId="1845BEAA" w14:textId="1A2455C9" w:rsidR="00217788" w:rsidRDefault="00217788" w:rsidP="00BE76A5">
      <w:pPr>
        <w:spacing w:line="240" w:lineRule="auto"/>
      </w:pPr>
    </w:p>
    <w:p w14:paraId="46B04597" w14:textId="0DE2745E" w:rsidR="00217788" w:rsidRDefault="00340C94" w:rsidP="00217788">
      <w:pPr>
        <w:rPr>
          <w:color w:val="FF0000"/>
        </w:rPr>
      </w:pPr>
      <w:r>
        <w:t>T</w:t>
      </w:r>
      <w:r w:rsidR="00217788">
        <w:t xml:space="preserve">wo protocols </w:t>
      </w:r>
      <w:r>
        <w:t xml:space="preserve">are commonly used </w:t>
      </w:r>
      <w:r w:rsidR="00217788">
        <w:t>at the transport layer in TCP/IP: the Transmission Control Protocol (TCP) and the User Datagram Protocol (UDP). TCP provides connection oriented transmission with guaranteed delivery and other services. TCP operations are generally divided into three phases: connection phase, data transfer phase, and termination phase. TCP uses a client/server model</w:t>
      </w:r>
      <w:r w:rsidR="00F27A47">
        <w:t>,</w:t>
      </w:r>
      <w:r w:rsidR="00217788">
        <w:t xml:space="preserve"> with the server listening on a port. A client that wants to communicate with the server first establishes a connection with the server by talking on the port</w:t>
      </w:r>
      <w:r>
        <w:t xml:space="preserve"> where</w:t>
      </w:r>
      <w:r w:rsidR="00217788">
        <w:t xml:space="preserve"> the server is listening. </w:t>
      </w:r>
      <w:r>
        <w:t>After</w:t>
      </w:r>
      <w:r w:rsidR="00217788">
        <w:t xml:space="preserve"> the client and server have finished handshaking, the client can start sending data to the server. </w:t>
      </w:r>
      <w:r>
        <w:t>After</w:t>
      </w:r>
      <w:r w:rsidR="00217788">
        <w:t xml:space="preserve"> the client is finished sending data, the connection is closed by the client. The header for a TCP packet is shown in Figure </w:t>
      </w:r>
      <w:r w:rsidR="00217788" w:rsidRPr="001819F6">
        <w:rPr>
          <w:color w:val="FF0000"/>
        </w:rPr>
        <w:t>\ref{fig</w:t>
      </w:r>
      <w:r w:rsidR="003265FE" w:rsidRPr="001819F6">
        <w:rPr>
          <w:color w:val="FF0000"/>
        </w:rPr>
        <w:t>:protocol:</w:t>
      </w:r>
      <w:r w:rsidR="00217788" w:rsidRPr="001819F6">
        <w:rPr>
          <w:color w:val="FF0000"/>
        </w:rPr>
        <w:t>tcp_header}</w:t>
      </w:r>
      <w:r w:rsidR="00217788">
        <w:t xml:space="preserve">. The header specifies the source port on the client and the destination port on the server. The sequence number is used to reassemble the fragmented data in the correct order </w:t>
      </w:r>
      <w:r>
        <w:t>when</w:t>
      </w:r>
      <w:r w:rsidR="00217788">
        <w:t xml:space="preserve"> the packets have been received. The sequence number also indicates </w:t>
      </w:r>
      <w:r>
        <w:t>that</w:t>
      </w:r>
      <w:r w:rsidR="00217788">
        <w:t xml:space="preserve"> a data packet was not transmitted correctly when a gap in sequence numbers is detected. The acknowledgement number is used to ACK data transfers for guaranteed delivery. TCP allows multiple data packets to be sent before an ACK is required. The amount of data that can be sent</w:t>
      </w:r>
      <w:r w:rsidR="006B3879">
        <w:t xml:space="preserve"> before an ACK is required</w:t>
      </w:r>
      <w:r w:rsidR="00217788">
        <w:t xml:space="preserve"> is specified in the window field. The window size can also be used for flow control by setting it to 0. </w:t>
      </w:r>
      <w:r w:rsidR="00217788" w:rsidRPr="001819F6">
        <w:rPr>
          <w:color w:val="FF0000"/>
        </w:rPr>
        <w:t>\cite{ref:2005-kozierok-tcpip_guide}</w:t>
      </w:r>
    </w:p>
    <w:p w14:paraId="7280E646" w14:textId="77777777" w:rsidR="00816F98" w:rsidRDefault="00816F98" w:rsidP="00217788"/>
    <w:p w14:paraId="7786CFEE" w14:textId="77777777" w:rsidR="00816F98" w:rsidRDefault="00816F98" w:rsidP="00816F98">
      <w:r>
        <w:t>\begin{figure}[ptb]</w:t>
      </w:r>
    </w:p>
    <w:p w14:paraId="09E3D730" w14:textId="77777777" w:rsidR="00816F98" w:rsidRDefault="00816F98" w:rsidP="00816F98">
      <w:r>
        <w:tab/>
        <w:t>\begin{centering}</w:t>
      </w:r>
    </w:p>
    <w:p w14:paraId="04C2EF95" w14:textId="678D0C62" w:rsidR="00816F98" w:rsidRDefault="00816F98" w:rsidP="00816F98">
      <w:r>
        <w:tab/>
      </w:r>
      <w:r>
        <w:tab/>
        <w:t>\includegraphics{Protocol/Figures/protocol-</w:t>
      </w:r>
      <w:r w:rsidRPr="001819F6">
        <w:rPr>
          <w:color w:val="FF0000"/>
        </w:rPr>
        <w:t>tcp_header</w:t>
      </w:r>
      <w:r>
        <w:t>.pdf}</w:t>
      </w:r>
    </w:p>
    <w:p w14:paraId="456DE1DF" w14:textId="321A804E" w:rsidR="00816F98" w:rsidRDefault="00816F98" w:rsidP="00816F98">
      <w:r>
        <w:tab/>
      </w:r>
      <w:r>
        <w:tab/>
        <w:t>\caption[</w:t>
      </w:r>
      <w:r w:rsidRPr="001819F6">
        <w:rPr>
          <w:color w:val="FF0000"/>
        </w:rPr>
        <w:t>TCP Header</w:t>
      </w:r>
      <w:r>
        <w:t>]{</w:t>
      </w:r>
      <w:r w:rsidRPr="001819F6">
        <w:rPr>
          <w:color w:val="FF0000"/>
        </w:rPr>
        <w:t>TCP Header \cite{ref:2005-kozierok-tcpip_guide}</w:t>
      </w:r>
      <w:r>
        <w:t>}</w:t>
      </w:r>
    </w:p>
    <w:p w14:paraId="237F1170" w14:textId="7D5F90AB" w:rsidR="00816F98" w:rsidRDefault="00816F98" w:rsidP="00816F98">
      <w:r>
        <w:tab/>
      </w:r>
      <w:r>
        <w:tab/>
        <w:t>\label{fig:protocol:</w:t>
      </w:r>
      <w:r w:rsidRPr="001819F6">
        <w:rPr>
          <w:color w:val="FF0000"/>
        </w:rPr>
        <w:t>tcp_header</w:t>
      </w:r>
      <w:r>
        <w:t>}</w:t>
      </w:r>
    </w:p>
    <w:p w14:paraId="5CCCBEF7" w14:textId="77777777" w:rsidR="00816F98" w:rsidRDefault="00816F98" w:rsidP="00816F98">
      <w:r>
        <w:tab/>
        <w:t>\end{centering}</w:t>
      </w:r>
    </w:p>
    <w:p w14:paraId="736A96C8" w14:textId="35C6FC4C" w:rsidR="00217788" w:rsidRDefault="00816F98" w:rsidP="00816F98">
      <w:r>
        <w:t>\end{figure}</w:t>
      </w:r>
    </w:p>
    <w:p w14:paraId="1E848952" w14:textId="29210630" w:rsidR="00217788" w:rsidRDefault="00217788" w:rsidP="001819F6">
      <w:pPr>
        <w:spacing w:line="240" w:lineRule="auto"/>
      </w:pPr>
    </w:p>
    <w:p w14:paraId="5D94DAD7" w14:textId="095A716C" w:rsidR="00217788" w:rsidRDefault="00217788" w:rsidP="00217788">
      <w:pPr>
        <w:rPr>
          <w:color w:val="FF0000"/>
        </w:rPr>
      </w:pPr>
      <w:r>
        <w:t xml:space="preserve">UDP provides a much more basic (and efficient) connectionless transmission without guaranteed delivery. UDP provides the minimum necessary functionality for a transport level protocol. The maximum length of a UDP packet is, in practice, determined by the underlying network layer, which is 65,507 bytes for IPv4. Because </w:t>
      </w:r>
      <w:r w:rsidR="00340C94">
        <w:t>IPv4 does not guarantee delivery</w:t>
      </w:r>
      <w:r>
        <w:t>, packets can arrive out of order or may not arrive at all</w:t>
      </w:r>
      <w:r w:rsidR="006B3879">
        <w:t>, and it is the responsibility of the programmer to handle these situations</w:t>
      </w:r>
      <w:r>
        <w:t xml:space="preserve">. The header, shown in Figure </w:t>
      </w:r>
      <w:r w:rsidRPr="004B6C16">
        <w:rPr>
          <w:color w:val="FF0000"/>
        </w:rPr>
        <w:t>\ref{fig</w:t>
      </w:r>
      <w:r w:rsidR="003265FE" w:rsidRPr="004B6C16">
        <w:rPr>
          <w:color w:val="FF0000"/>
        </w:rPr>
        <w:t>:protocol:</w:t>
      </w:r>
      <w:r w:rsidRPr="004B6C16">
        <w:rPr>
          <w:color w:val="FF0000"/>
        </w:rPr>
        <w:t>udp_header}</w:t>
      </w:r>
      <w:r>
        <w:t>, is 8 bytes long. The short header size, combined with the lack of handshaking/etc</w:t>
      </w:r>
      <w:r w:rsidR="004B6C16">
        <w:t>.</w:t>
      </w:r>
      <w:r>
        <w:t xml:space="preserve"> means that </w:t>
      </w:r>
      <w:r w:rsidR="00340C94">
        <w:t>UDP has</w:t>
      </w:r>
      <w:r>
        <w:t xml:space="preserve"> considerably less overhead than TCP, and is ideal for scenarios where some data loss is tolerable, such as streaming media. </w:t>
      </w:r>
      <w:r w:rsidRPr="004B6C16">
        <w:rPr>
          <w:color w:val="FF0000"/>
        </w:rPr>
        <w:t>\cite{ref:2005-kozierok-tcpip_guide}</w:t>
      </w:r>
    </w:p>
    <w:p w14:paraId="72F71934" w14:textId="77777777" w:rsidR="00816F98" w:rsidRDefault="00816F98" w:rsidP="00217788"/>
    <w:p w14:paraId="5DD0FBD2" w14:textId="77777777" w:rsidR="00816F98" w:rsidRDefault="00816F98" w:rsidP="00816F98">
      <w:r>
        <w:t>\begin{figure}[ptb]</w:t>
      </w:r>
    </w:p>
    <w:p w14:paraId="35598D1E" w14:textId="77777777" w:rsidR="00816F98" w:rsidRDefault="00816F98" w:rsidP="00816F98">
      <w:r>
        <w:tab/>
        <w:t>\begin{centering}</w:t>
      </w:r>
    </w:p>
    <w:p w14:paraId="47878BF8" w14:textId="21AEC0A7" w:rsidR="00816F98" w:rsidRDefault="00816F98" w:rsidP="00816F98">
      <w:r>
        <w:tab/>
      </w:r>
      <w:r>
        <w:tab/>
        <w:t>\includegraphics{Protocol/Figures/protocol-</w:t>
      </w:r>
      <w:r w:rsidRPr="004B6C16">
        <w:rPr>
          <w:color w:val="FF0000"/>
        </w:rPr>
        <w:t>udp_header</w:t>
      </w:r>
      <w:r>
        <w:t>.pdf}</w:t>
      </w:r>
    </w:p>
    <w:p w14:paraId="36117B4B" w14:textId="4871A688" w:rsidR="00816F98" w:rsidRDefault="00816F98" w:rsidP="00816F98">
      <w:r>
        <w:tab/>
      </w:r>
      <w:r>
        <w:tab/>
        <w:t>\caption{</w:t>
      </w:r>
      <w:r w:rsidRPr="004B6C16">
        <w:rPr>
          <w:color w:val="FF0000"/>
        </w:rPr>
        <w:t>UDP Header \cite{ref:2005-kozierok-tcpip_guide}</w:t>
      </w:r>
      <w:r>
        <w:t>}</w:t>
      </w:r>
    </w:p>
    <w:p w14:paraId="57B3A9B0" w14:textId="1D579F84" w:rsidR="00816F98" w:rsidRDefault="00816F98" w:rsidP="00816F98">
      <w:r>
        <w:tab/>
      </w:r>
      <w:r>
        <w:tab/>
        <w:t>\label{fig:protocol:</w:t>
      </w:r>
      <w:r w:rsidRPr="004B6C16">
        <w:rPr>
          <w:color w:val="FF0000"/>
        </w:rPr>
        <w:t>udp_header</w:t>
      </w:r>
      <w:r>
        <w:t>}</w:t>
      </w:r>
    </w:p>
    <w:p w14:paraId="22819CAE" w14:textId="77777777" w:rsidR="00816F98" w:rsidRDefault="00816F98" w:rsidP="00816F98">
      <w:r>
        <w:tab/>
        <w:t>\end{centering}</w:t>
      </w:r>
    </w:p>
    <w:p w14:paraId="329C51F5" w14:textId="61648D96" w:rsidR="00217788" w:rsidRDefault="00816F98" w:rsidP="00816F98">
      <w:r>
        <w:t>\end{figure}</w:t>
      </w:r>
    </w:p>
    <w:p w14:paraId="54A38BD0" w14:textId="48217918" w:rsidR="00217788" w:rsidRDefault="00217788" w:rsidP="004B6C16">
      <w:pPr>
        <w:spacing w:line="240" w:lineRule="auto"/>
      </w:pPr>
    </w:p>
    <w:p w14:paraId="6B6BE33E" w14:textId="2094237C" w:rsidR="00217788" w:rsidRDefault="00816F98" w:rsidP="00816F98">
      <w:r>
        <w:t>\subsubsection{</w:t>
      </w:r>
      <w:r w:rsidR="00217788">
        <w:t>RapidIO Overview</w:t>
      </w:r>
      <w:r>
        <w:t>}</w:t>
      </w:r>
      <w:r w:rsidR="00217788" w:rsidRPr="004B6C16">
        <w:t>\label{sec</w:t>
      </w:r>
      <w:r w:rsidR="003265FE" w:rsidRPr="004B6C16">
        <w:t>:protocol:</w:t>
      </w:r>
      <w:r w:rsidR="00217788" w:rsidRPr="004B6C16">
        <w:t>background</w:t>
      </w:r>
      <w:r w:rsidR="004B6C16" w:rsidRPr="004B6C16">
        <w:t>:protocols:</w:t>
      </w:r>
      <w:r w:rsidR="00217788" w:rsidRPr="004B6C16">
        <w:t>rapidio}</w:t>
      </w:r>
    </w:p>
    <w:p w14:paraId="6E2222BD" w14:textId="77777777" w:rsidR="00816F98" w:rsidRDefault="00816F98" w:rsidP="00816F98"/>
    <w:p w14:paraId="24F9A1A9" w14:textId="04F011DD" w:rsidR="00217788" w:rsidRDefault="00217788" w:rsidP="00217788">
      <w:r>
        <w:t xml:space="preserve">RapidIO was developed specifically for high-end embedded systems and provides physical, data link, and network level communications. RapidIO is a chip-to-chip and board-to-board level interconnect and runs at speeds up to 10 </w:t>
      </w:r>
      <w:r w:rsidR="00EC1057">
        <w:t>G</w:t>
      </w:r>
      <w:r>
        <w:t xml:space="preserve">bps. RapidIO was designed with </w:t>
      </w:r>
      <w:r w:rsidR="00477E71">
        <w:t>the following</w:t>
      </w:r>
      <w:r>
        <w:t xml:space="preserve"> set of objectives in mind </w:t>
      </w:r>
      <w:r w:rsidRPr="003C044F">
        <w:rPr>
          <w:color w:val="FF0000"/>
        </w:rPr>
        <w:t>\cite{ref:2005-fuller-rapidio_the_embedded_interconnect}</w:t>
      </w:r>
      <w:r>
        <w:t>:</w:t>
      </w:r>
    </w:p>
    <w:p w14:paraId="2E9BA393" w14:textId="77777777" w:rsidR="00816F98" w:rsidRDefault="00816F98" w:rsidP="00217788">
      <w:r>
        <w:t>\begin{enumerate}</w:t>
      </w:r>
    </w:p>
    <w:p w14:paraId="1003D095" w14:textId="5F7D5892" w:rsidR="00217788" w:rsidRDefault="00816F98" w:rsidP="00816F98">
      <w:r>
        <w:tab/>
        <w:t xml:space="preserve">\item </w:t>
      </w:r>
      <w:r w:rsidR="00217788">
        <w:t>Focus on devices that are ``within the chassis'', i.e. connec</w:t>
      </w:r>
      <w:r w:rsidR="007D2BD8">
        <w:t>ting devices in the same system</w:t>
      </w:r>
    </w:p>
    <w:p w14:paraId="7D65A756" w14:textId="71B25167" w:rsidR="00217788" w:rsidRDefault="00816F98" w:rsidP="00816F98">
      <w:r>
        <w:tab/>
        <w:t xml:space="preserve">\item </w:t>
      </w:r>
      <w:r w:rsidR="007D2BD8">
        <w:t>L</w:t>
      </w:r>
      <w:r w:rsidR="00217788">
        <w:t xml:space="preserve">imit the impact on software, i.e. do </w:t>
      </w:r>
      <w:r w:rsidR="007D2BD8">
        <w:t>as much in hardware as possible</w:t>
      </w:r>
    </w:p>
    <w:p w14:paraId="3FD18BD3" w14:textId="63F708E8" w:rsidR="00217788" w:rsidRDefault="00816F98" w:rsidP="00816F98">
      <w:r>
        <w:tab/>
        <w:t xml:space="preserve">\item </w:t>
      </w:r>
      <w:r w:rsidR="00217788">
        <w:t>Confine the protocol overhea</w:t>
      </w:r>
      <w:r w:rsidR="007D2BD8">
        <w:t>d so it is as small as possible</w:t>
      </w:r>
    </w:p>
    <w:p w14:paraId="64EDE19C" w14:textId="224E8558" w:rsidR="00217788" w:rsidRDefault="00816F98" w:rsidP="00816F98">
      <w:r>
        <w:tab/>
        <w:t xml:space="preserve">\item </w:t>
      </w:r>
      <w:r w:rsidR="00217788">
        <w:t>Partitio</w:t>
      </w:r>
      <w:r w:rsidR="007D2BD8">
        <w:t>n the specification into layers</w:t>
      </w:r>
    </w:p>
    <w:p w14:paraId="14F51436" w14:textId="195AB180" w:rsidR="00217788" w:rsidRDefault="00816F98" w:rsidP="00816F98">
      <w:r>
        <w:tab/>
        <w:t xml:space="preserve">\item </w:t>
      </w:r>
      <w:r w:rsidR="007D2BD8">
        <w:t>Manage errors in hardware</w:t>
      </w:r>
    </w:p>
    <w:p w14:paraId="19151CBC" w14:textId="0FA7767C" w:rsidR="00217788" w:rsidRDefault="00816F98" w:rsidP="00816F98">
      <w:r>
        <w:tab/>
        <w:t xml:space="preserve">\item </w:t>
      </w:r>
      <w:r w:rsidR="007D2BD8">
        <w:t>Limit the silicon footprint</w:t>
      </w:r>
    </w:p>
    <w:p w14:paraId="59FC05DA" w14:textId="71AB2DE9" w:rsidR="00217788" w:rsidRDefault="00816F98" w:rsidP="00816F98">
      <w:r>
        <w:tab/>
        <w:t xml:space="preserve">\item </w:t>
      </w:r>
      <w:r w:rsidR="00217788">
        <w:t xml:space="preserve">Leverage established I/O driver/receiver technology, i.e. should be implementable in CMOS so </w:t>
      </w:r>
      <w:r w:rsidR="00F27A47">
        <w:t xml:space="preserve">that </w:t>
      </w:r>
      <w:r w:rsidR="00217788">
        <w:t>external physica</w:t>
      </w:r>
      <w:r w:rsidR="007D2BD8">
        <w:t>l layer hardware is unnecessary</w:t>
      </w:r>
    </w:p>
    <w:p w14:paraId="4F0D3FA6" w14:textId="4A4FB4D2" w:rsidR="00816F98" w:rsidRDefault="00816F98" w:rsidP="00816F98">
      <w:r>
        <w:t>\end{enumerate}</w:t>
      </w:r>
    </w:p>
    <w:p w14:paraId="146523BB" w14:textId="4CE5ABC3" w:rsidR="00EB25EC" w:rsidRDefault="00EB25EC" w:rsidP="00EB25EC">
      <w:r>
        <w:t xml:space="preserve">Services are defined at three layers: physical, transport and logical layers. The physical layer defines both a parallel and a serial implementation, handles flow control, low-level error detection/correction, basic packet information, and other services traditionally defined in the data link layer. The transport layer defines the network layer information, including addressing schemes and routing. The logical layer defines several APIs and mechanisms that clients use to communicate. </w:t>
      </w:r>
      <w:r w:rsidRPr="008127C3">
        <w:rPr>
          <w:color w:val="FF0000"/>
        </w:rPr>
        <w:t>\cite{ref:2005-fuller-rapidio_the_embedded_interconnect}</w:t>
      </w:r>
    </w:p>
    <w:p w14:paraId="28403E86" w14:textId="09D8A007" w:rsidR="00163D32" w:rsidRPr="00163D32" w:rsidRDefault="00EB25EC" w:rsidP="00EB25EC">
      <w:pPr>
        <w:rPr>
          <w:color w:val="FF0000"/>
        </w:rPr>
      </w:pPr>
      <w:r>
        <w:t xml:space="preserve">The serial physical layer uses 8B/10B encoding and supports either one differential pair or four differential pairs (called lanes) that are ``ganged'' together. Data can be transmitted at 1, 2, or 2.5 Gbps per lane. A 3 byte packet header is defined for the serial physical layer and includes ACK and CRC information. The parallel physical layer uses 8- or 16-bit wide LVDS lanes and operates at frequencies of 250 MHz to 1 GHz. The parallel packet is slightly different than the serial variant in specification but contains the same information. The physical layer defines several control packets used for port initialization, error recovery, and flow control for both implementations. </w:t>
      </w:r>
      <w:r w:rsidRPr="000E1016">
        <w:rPr>
          <w:color w:val="FF0000"/>
        </w:rPr>
        <w:t>\cite{ref:2005-fuller-rapidio_the_embedded_interconnect}</w:t>
      </w:r>
    </w:p>
    <w:p w14:paraId="5216302F" w14:textId="6CA6C981" w:rsidR="00EB25EC" w:rsidRDefault="00EB25EC" w:rsidP="00EB25EC">
      <w:r>
        <w:t xml:space="preserve">The transport layer is </w:t>
      </w:r>
      <w:r w:rsidR="00340C94">
        <w:t xml:space="preserve">independent of the </w:t>
      </w:r>
      <w:r>
        <w:t xml:space="preserve">physical layer and routing implementation. The transport layer header defines three common </w:t>
      </w:r>
      <w:r w:rsidRPr="00293405">
        <w:t xml:space="preserve">fields: </w:t>
      </w:r>
      <w:r w:rsidR="00293405" w:rsidRPr="00293405">
        <w:t>\emph{</w:t>
      </w:r>
      <w:r w:rsidR="00633A66" w:rsidRPr="00293405">
        <w:t>Source Address</w:t>
      </w:r>
      <w:r w:rsidR="00293405" w:rsidRPr="00293405">
        <w:t>}</w:t>
      </w:r>
      <w:r w:rsidRPr="00293405">
        <w:t xml:space="preserve">, </w:t>
      </w:r>
      <w:r w:rsidR="00293405" w:rsidRPr="00293405">
        <w:t>\emph{</w:t>
      </w:r>
      <w:r w:rsidR="00633A66" w:rsidRPr="00293405">
        <w:t>D</w:t>
      </w:r>
      <w:r w:rsidRPr="00293405">
        <w:t>estination</w:t>
      </w:r>
      <w:r w:rsidR="00633A66" w:rsidRPr="00293405">
        <w:t xml:space="preserve"> Address</w:t>
      </w:r>
      <w:r w:rsidR="00293405" w:rsidRPr="00293405">
        <w:t>}</w:t>
      </w:r>
      <w:r w:rsidRPr="00293405">
        <w:t xml:space="preserve">, and </w:t>
      </w:r>
      <w:r w:rsidR="00293405" w:rsidRPr="00293405">
        <w:t>\emph{</w:t>
      </w:r>
      <w:r w:rsidR="00633A66" w:rsidRPr="00293405">
        <w:t>TT</w:t>
      </w:r>
      <w:r w:rsidR="00293405" w:rsidRPr="00293405">
        <w:t>}</w:t>
      </w:r>
      <w:r w:rsidRPr="00293405">
        <w:t xml:space="preserve"> (</w:t>
      </w:r>
      <w:r w:rsidR="00633A66" w:rsidRPr="00293405">
        <w:t>T</w:t>
      </w:r>
      <w:r w:rsidRPr="00293405">
        <w:t>ransport</w:t>
      </w:r>
      <w:r>
        <w:t xml:space="preserve"> </w:t>
      </w:r>
      <w:r w:rsidR="00633A66">
        <w:t>T</w:t>
      </w:r>
      <w:r>
        <w:t xml:space="preserve">ype). The 2-bit </w:t>
      </w:r>
      <w:r w:rsidR="00293405">
        <w:t>\em</w:t>
      </w:r>
      <w:r w:rsidR="00293405" w:rsidRPr="00293405">
        <w:t>ph{</w:t>
      </w:r>
      <w:r w:rsidR="004F4BDB" w:rsidRPr="00293405">
        <w:t>TT</w:t>
      </w:r>
      <w:r w:rsidR="00293405" w:rsidRPr="00293405">
        <w:t>}</w:t>
      </w:r>
      <w:r w:rsidRPr="00293405">
        <w:t xml:space="preserve"> </w:t>
      </w:r>
      <w:r>
        <w:t xml:space="preserve">field defines the type of transport packet and </w:t>
      </w:r>
      <w:r w:rsidR="00F27A47">
        <w:t>the</w:t>
      </w:r>
      <w:r>
        <w:t xml:space="preserve"> other header fields </w:t>
      </w:r>
      <w:r w:rsidR="00F27A47">
        <w:t xml:space="preserve">that </w:t>
      </w:r>
      <w:r>
        <w:t xml:space="preserve">are included. Currently, </w:t>
      </w:r>
      <w:r w:rsidR="00293405">
        <w:t>\em</w:t>
      </w:r>
      <w:r w:rsidR="00293405" w:rsidRPr="00293405">
        <w:t>ph{</w:t>
      </w:r>
      <w:r w:rsidR="004F4BDB" w:rsidRPr="00293405">
        <w:t>TT</w:t>
      </w:r>
      <w:r w:rsidR="00293405" w:rsidRPr="00293405">
        <w:t>}</w:t>
      </w:r>
      <w:r w:rsidR="004F4BDB" w:rsidRPr="00293405">
        <w:t>=0</w:t>
      </w:r>
      <w:r w:rsidR="004F4BDB">
        <w:t xml:space="preserve">0 defines 8-bit device IDs, </w:t>
      </w:r>
      <w:r w:rsidR="00293405">
        <w:t>\em</w:t>
      </w:r>
      <w:r w:rsidR="00293405" w:rsidRPr="00293405">
        <w:t>ph{</w:t>
      </w:r>
      <w:r w:rsidR="004F4BDB" w:rsidRPr="00293405">
        <w:t>TT</w:t>
      </w:r>
      <w:r w:rsidR="00293405" w:rsidRPr="00293405">
        <w:t>}</w:t>
      </w:r>
      <w:r w:rsidR="004F4BDB" w:rsidRPr="00293405">
        <w:t>=</w:t>
      </w:r>
      <w:r>
        <w:t xml:space="preserve">01 defines 16-bit device IDs, and </w:t>
      </w:r>
      <w:r w:rsidR="00293405">
        <w:t>\em</w:t>
      </w:r>
      <w:r w:rsidR="00293405" w:rsidRPr="00293405">
        <w:t>ph{</w:t>
      </w:r>
      <w:r w:rsidR="004F4BDB" w:rsidRPr="00293405">
        <w:t>TT</w:t>
      </w:r>
      <w:r w:rsidR="00293405" w:rsidRPr="00293405">
        <w:t>}</w:t>
      </w:r>
      <w:r w:rsidRPr="00293405">
        <w:t>=</w:t>
      </w:r>
      <w:r>
        <w:t xml:space="preserve">1x is undefined. The transport layer can optionally add other fields, such as a </w:t>
      </w:r>
      <w:r w:rsidR="00293405">
        <w:t>\</w:t>
      </w:r>
      <w:r w:rsidR="00293405" w:rsidRPr="00293405">
        <w:t>emph{</w:t>
      </w:r>
      <w:r w:rsidR="006F47A2" w:rsidRPr="00293405">
        <w:t>Hop Count</w:t>
      </w:r>
      <w:r w:rsidR="00293405" w:rsidRPr="00293405">
        <w:t>}</w:t>
      </w:r>
      <w:r w:rsidRPr="00293405">
        <w:t xml:space="preserve"> f</w:t>
      </w:r>
      <w:r>
        <w:t xml:space="preserve">ield or other management fields. </w:t>
      </w:r>
      <w:r w:rsidR="004111C4">
        <w:t>T</w:t>
      </w:r>
      <w:r>
        <w:t xml:space="preserve">he transport header and logical header are ``interleaved'' in </w:t>
      </w:r>
      <w:r w:rsidR="004111C4">
        <w:t xml:space="preserve">the </w:t>
      </w:r>
      <w:r>
        <w:t>sense that they are not encapsulated, but rather have their fields defined in a single common specification</w:t>
      </w:r>
      <w:r w:rsidR="00354A52">
        <w:t xml:space="preserve">, as </w:t>
      </w:r>
      <w:r w:rsidR="00340C94">
        <w:t>shown</w:t>
      </w:r>
      <w:r w:rsidR="00354A52">
        <w:t xml:space="preserve"> in Figure </w:t>
      </w:r>
      <w:r w:rsidR="00354A52" w:rsidRPr="00354A52">
        <w:rPr>
          <w:color w:val="FF0000"/>
        </w:rPr>
        <w:t>\ref{fig:protocol:rapidio_packets}</w:t>
      </w:r>
      <w:r>
        <w:t xml:space="preserve">. This also implies that the logical APIs </w:t>
      </w:r>
      <w:r w:rsidR="00293405" w:rsidRPr="00293405">
        <w:t>\emph{</w:t>
      </w:r>
      <w:r w:rsidRPr="00293405">
        <w:t>must</w:t>
      </w:r>
      <w:r w:rsidR="00293405" w:rsidRPr="00293405">
        <w:t>}</w:t>
      </w:r>
      <w:r w:rsidRPr="00293405">
        <w:t xml:space="preserve"> b</w:t>
      </w:r>
      <w:r>
        <w:t xml:space="preserve">e used. </w:t>
      </w:r>
      <w:r w:rsidRPr="000E1016">
        <w:rPr>
          <w:color w:val="FF0000"/>
        </w:rPr>
        <w:t>\cite{ref:2005-fuller-rapidio_the_embedded_interconnect}</w:t>
      </w:r>
    </w:p>
    <w:p w14:paraId="7DA013CD" w14:textId="5383DEFC" w:rsidR="00EB25EC" w:rsidRDefault="00EB25EC" w:rsidP="00EB25EC">
      <w:pPr>
        <w:rPr>
          <w:color w:val="FF0000"/>
        </w:rPr>
      </w:pPr>
      <w:r>
        <w:t xml:space="preserve">The logical layer mechanisms are all defined using a transaction model; communication is always performed in a request-response manner. Request and response packets each have their own basic header definition, with further fields being defined based on the transaction type. The transaction types are grouped according to function into the following groups: I/O, message passing, distributed shared memory, and data streaming. </w:t>
      </w:r>
      <w:r w:rsidR="00340C94">
        <w:t>O</w:t>
      </w:r>
      <w:r>
        <w:t>ther protocols</w:t>
      </w:r>
      <w:r w:rsidR="004111C4">
        <w:t>, such as PCI,</w:t>
      </w:r>
      <w:r>
        <w:t xml:space="preserve"> </w:t>
      </w:r>
      <w:r w:rsidR="00340C94">
        <w:t xml:space="preserve">can </w:t>
      </w:r>
      <w:r>
        <w:t xml:space="preserve">be transported </w:t>
      </w:r>
      <w:r w:rsidR="00340C94">
        <w:t>over</w:t>
      </w:r>
      <w:r>
        <w:t xml:space="preserve"> RapidIO. When all three layers are taken together, packet overhead can range from 16 to 20 bytes.</w:t>
      </w:r>
      <w:r w:rsidR="008F0646">
        <w:t xml:space="preserve"> Typi</w:t>
      </w:r>
      <w:r w:rsidR="003554F5">
        <w:t>cal request and response</w:t>
      </w:r>
      <w:r w:rsidR="008F0646">
        <w:t xml:space="preserve"> packets are shown in Figures </w:t>
      </w:r>
      <w:r w:rsidR="008F0646" w:rsidRPr="003554F5">
        <w:rPr>
          <w:color w:val="FF0000"/>
        </w:rPr>
        <w:t>\ref{fig:protocol:rapidio_packets</w:t>
      </w:r>
      <w:r w:rsidR="003554F5" w:rsidRPr="003554F5">
        <w:rPr>
          <w:color w:val="FF0000"/>
        </w:rPr>
        <w:t>:request</w:t>
      </w:r>
      <w:r w:rsidR="008F0646" w:rsidRPr="003554F5">
        <w:rPr>
          <w:color w:val="FF0000"/>
        </w:rPr>
        <w:t>}</w:t>
      </w:r>
      <w:r w:rsidR="003554F5">
        <w:t xml:space="preserve"> and </w:t>
      </w:r>
      <w:r w:rsidR="003554F5" w:rsidRPr="003554F5">
        <w:rPr>
          <w:color w:val="FF0000"/>
        </w:rPr>
        <w:t>\ref{fig:protocol</w:t>
      </w:r>
      <w:r w:rsidR="00354A52">
        <w:rPr>
          <w:color w:val="FF0000"/>
        </w:rPr>
        <w:t>:</w:t>
      </w:r>
      <w:r w:rsidR="003554F5" w:rsidRPr="003554F5">
        <w:rPr>
          <w:color w:val="FF0000"/>
        </w:rPr>
        <w:t>rapidio_packets:response}</w:t>
      </w:r>
      <w:r w:rsidR="003554F5">
        <w:t>, respectively</w:t>
      </w:r>
      <w:r w:rsidR="008F0646">
        <w:t>.</w:t>
      </w:r>
      <w:r>
        <w:t xml:space="preserve"> </w:t>
      </w:r>
      <w:r w:rsidRPr="000E1016">
        <w:rPr>
          <w:color w:val="FF0000"/>
        </w:rPr>
        <w:t>\cite{ref:2005-fuller-rapidio_the_embedded_interconnect}</w:t>
      </w:r>
    </w:p>
    <w:p w14:paraId="2527FDAF" w14:textId="558D5D96" w:rsidR="009F48D0" w:rsidRDefault="009F48D0" w:rsidP="00EB25EC">
      <w:pPr>
        <w:rPr>
          <w:noProof/>
          <w:color w:val="FF0000"/>
        </w:rPr>
      </w:pPr>
    </w:p>
    <w:p w14:paraId="55F7FFD6" w14:textId="77777777" w:rsidR="00293405" w:rsidRPr="00293405" w:rsidRDefault="00293405" w:rsidP="00293405">
      <w:pPr>
        <w:rPr>
          <w:color w:val="FF0000"/>
        </w:rPr>
      </w:pPr>
      <w:r w:rsidRPr="00293405">
        <w:rPr>
          <w:color w:val="FF0000"/>
        </w:rPr>
        <w:t>\begin{figure}[ptb]</w:t>
      </w:r>
    </w:p>
    <w:p w14:paraId="261E9A1F" w14:textId="77777777" w:rsidR="00293405" w:rsidRDefault="00293405" w:rsidP="00293405">
      <w:pPr>
        <w:rPr>
          <w:color w:val="FF0000"/>
        </w:rPr>
      </w:pPr>
      <w:r w:rsidRPr="00293405">
        <w:rPr>
          <w:color w:val="FF0000"/>
        </w:rPr>
        <w:tab/>
        <w:t>\begin{centering}</w:t>
      </w:r>
    </w:p>
    <w:p w14:paraId="0422368D" w14:textId="1CB1780C" w:rsidR="00293405" w:rsidRDefault="00293405" w:rsidP="00293405">
      <w:pPr>
        <w:rPr>
          <w:color w:val="FF0000"/>
        </w:rPr>
      </w:pPr>
      <w:r>
        <w:rPr>
          <w:color w:val="FF0000"/>
        </w:rPr>
        <w:tab/>
      </w:r>
      <w:r>
        <w:rPr>
          <w:color w:val="FF0000"/>
        </w:rPr>
        <w:tab/>
        <w:t>\subfigure[Request Packet]</w:t>
      </w:r>
    </w:p>
    <w:p w14:paraId="092E4714" w14:textId="675D0747" w:rsidR="00293405" w:rsidRPr="00293405" w:rsidRDefault="00293405" w:rsidP="00293405">
      <w:pPr>
        <w:rPr>
          <w:color w:val="FF0000"/>
        </w:rPr>
      </w:pPr>
      <w:r>
        <w:rPr>
          <w:color w:val="FF0000"/>
        </w:rPr>
        <w:tab/>
      </w:r>
      <w:r>
        <w:rPr>
          <w:color w:val="FF0000"/>
        </w:rPr>
        <w:tab/>
        <w:t>{</w:t>
      </w:r>
    </w:p>
    <w:p w14:paraId="7F0B67E2" w14:textId="7A112937" w:rsidR="00293405" w:rsidRDefault="00293405" w:rsidP="00293405">
      <w:pPr>
        <w:rPr>
          <w:color w:val="FF0000"/>
        </w:rPr>
      </w:pPr>
      <w:r w:rsidRPr="00293405">
        <w:rPr>
          <w:color w:val="FF0000"/>
        </w:rPr>
        <w:tab/>
      </w:r>
      <w:r w:rsidRPr="00293405">
        <w:rPr>
          <w:color w:val="FF0000"/>
        </w:rPr>
        <w:tab/>
      </w:r>
      <w:r>
        <w:rPr>
          <w:color w:val="FF0000"/>
        </w:rPr>
        <w:tab/>
      </w:r>
      <w:r w:rsidRPr="00293405">
        <w:rPr>
          <w:color w:val="FF0000"/>
        </w:rPr>
        <w:t>\includegraphics{Protocol/Figures/protocol-.pdf}</w:t>
      </w:r>
    </w:p>
    <w:p w14:paraId="7F671864" w14:textId="2F74B442" w:rsidR="00293405" w:rsidRDefault="00293405" w:rsidP="00293405">
      <w:pPr>
        <w:rPr>
          <w:color w:val="FF0000"/>
        </w:rPr>
      </w:pPr>
      <w:r>
        <w:rPr>
          <w:color w:val="FF0000"/>
        </w:rPr>
        <w:tab/>
      </w:r>
      <w:r>
        <w:rPr>
          <w:color w:val="FF0000"/>
        </w:rPr>
        <w:tab/>
      </w:r>
      <w:r>
        <w:rPr>
          <w:color w:val="FF0000"/>
        </w:rPr>
        <w:tab/>
        <w:t>\label{</w:t>
      </w:r>
      <w:r w:rsidRPr="003554F5">
        <w:rPr>
          <w:color w:val="FF0000"/>
        </w:rPr>
        <w:t>fig:protocol:rapidio_packets:request</w:t>
      </w:r>
      <w:r>
        <w:rPr>
          <w:color w:val="FF0000"/>
        </w:rPr>
        <w:t>}</w:t>
      </w:r>
    </w:p>
    <w:p w14:paraId="798D71B7" w14:textId="77777777" w:rsidR="00293405" w:rsidRDefault="00293405" w:rsidP="00293405">
      <w:pPr>
        <w:rPr>
          <w:color w:val="FF0000"/>
        </w:rPr>
      </w:pPr>
      <w:r>
        <w:rPr>
          <w:color w:val="FF0000"/>
        </w:rPr>
        <w:tab/>
      </w:r>
      <w:r>
        <w:rPr>
          <w:color w:val="FF0000"/>
        </w:rPr>
        <w:tab/>
        <w:t>}</w:t>
      </w:r>
    </w:p>
    <w:p w14:paraId="42507856" w14:textId="7BD697F0" w:rsidR="00293405" w:rsidRDefault="00293405" w:rsidP="00293405">
      <w:pPr>
        <w:rPr>
          <w:color w:val="FF0000"/>
        </w:rPr>
      </w:pPr>
      <w:r>
        <w:rPr>
          <w:color w:val="FF0000"/>
        </w:rPr>
        <w:tab/>
      </w:r>
      <w:r>
        <w:rPr>
          <w:color w:val="FF0000"/>
        </w:rPr>
        <w:tab/>
        <w:t>\subfigure[</w:t>
      </w:r>
      <w:r w:rsidRPr="00252C24">
        <w:rPr>
          <w:color w:val="FF0000"/>
        </w:rPr>
        <w:t>Response Packet</w:t>
      </w:r>
      <w:r>
        <w:rPr>
          <w:color w:val="FF0000"/>
        </w:rPr>
        <w:t>]</w:t>
      </w:r>
    </w:p>
    <w:p w14:paraId="242542A7" w14:textId="77777777" w:rsidR="00293405" w:rsidRPr="00293405" w:rsidRDefault="00293405" w:rsidP="00293405">
      <w:pPr>
        <w:rPr>
          <w:color w:val="FF0000"/>
        </w:rPr>
      </w:pPr>
      <w:r>
        <w:rPr>
          <w:color w:val="FF0000"/>
        </w:rPr>
        <w:tab/>
      </w:r>
      <w:r>
        <w:rPr>
          <w:color w:val="FF0000"/>
        </w:rPr>
        <w:tab/>
        <w:t>{</w:t>
      </w:r>
    </w:p>
    <w:p w14:paraId="447AB81D" w14:textId="77777777" w:rsidR="00293405" w:rsidRDefault="00293405" w:rsidP="00293405">
      <w:pPr>
        <w:rPr>
          <w:color w:val="FF0000"/>
        </w:rPr>
      </w:pPr>
      <w:r w:rsidRPr="00293405">
        <w:rPr>
          <w:color w:val="FF0000"/>
        </w:rPr>
        <w:tab/>
      </w:r>
      <w:r w:rsidRPr="00293405">
        <w:rPr>
          <w:color w:val="FF0000"/>
        </w:rPr>
        <w:tab/>
      </w:r>
      <w:r>
        <w:rPr>
          <w:color w:val="FF0000"/>
        </w:rPr>
        <w:tab/>
      </w:r>
      <w:r w:rsidRPr="00293405">
        <w:rPr>
          <w:color w:val="FF0000"/>
        </w:rPr>
        <w:t>\includegraphics{Protocol/Figures/protocol-.pdf}</w:t>
      </w:r>
    </w:p>
    <w:p w14:paraId="32F61A43" w14:textId="5934B4E8" w:rsidR="00293405" w:rsidRDefault="00293405" w:rsidP="00293405">
      <w:pPr>
        <w:rPr>
          <w:color w:val="FF0000"/>
        </w:rPr>
      </w:pPr>
      <w:r>
        <w:rPr>
          <w:color w:val="FF0000"/>
        </w:rPr>
        <w:tab/>
      </w:r>
      <w:r>
        <w:rPr>
          <w:color w:val="FF0000"/>
        </w:rPr>
        <w:tab/>
      </w:r>
      <w:r>
        <w:rPr>
          <w:color w:val="FF0000"/>
        </w:rPr>
        <w:tab/>
        <w:t>\label{</w:t>
      </w:r>
      <w:r w:rsidRPr="003554F5">
        <w:rPr>
          <w:color w:val="FF0000"/>
        </w:rPr>
        <w:t>fig:protocol</w:t>
      </w:r>
      <w:r>
        <w:rPr>
          <w:color w:val="FF0000"/>
        </w:rPr>
        <w:t>:</w:t>
      </w:r>
      <w:r w:rsidRPr="003554F5">
        <w:rPr>
          <w:color w:val="FF0000"/>
        </w:rPr>
        <w:t>rapidio_packets:response</w:t>
      </w:r>
      <w:r>
        <w:rPr>
          <w:color w:val="FF0000"/>
        </w:rPr>
        <w:t>}</w:t>
      </w:r>
    </w:p>
    <w:p w14:paraId="76ED2ACC" w14:textId="6E9B4311" w:rsidR="00293405" w:rsidRPr="00293405" w:rsidRDefault="00293405" w:rsidP="00293405">
      <w:pPr>
        <w:rPr>
          <w:color w:val="FF0000"/>
        </w:rPr>
      </w:pPr>
      <w:r>
        <w:rPr>
          <w:color w:val="FF0000"/>
        </w:rPr>
        <w:tab/>
      </w:r>
      <w:r>
        <w:rPr>
          <w:color w:val="FF0000"/>
        </w:rPr>
        <w:tab/>
        <w:t>}</w:t>
      </w:r>
    </w:p>
    <w:p w14:paraId="739D3405" w14:textId="167D5D7D" w:rsidR="00293405" w:rsidRPr="00293405" w:rsidRDefault="00293405" w:rsidP="00293405">
      <w:pPr>
        <w:rPr>
          <w:color w:val="FF0000"/>
        </w:rPr>
      </w:pPr>
      <w:r w:rsidRPr="00293405">
        <w:rPr>
          <w:color w:val="FF0000"/>
        </w:rPr>
        <w:tab/>
      </w:r>
      <w:r w:rsidRPr="00293405">
        <w:rPr>
          <w:color w:val="FF0000"/>
        </w:rPr>
        <w:tab/>
        <w:t>\caption{</w:t>
      </w:r>
      <w:r w:rsidRPr="00252C24">
        <w:rPr>
          <w:color w:val="FF0000"/>
        </w:rPr>
        <w:t>Typical RapidIO request and response packets</w:t>
      </w:r>
      <w:r w:rsidRPr="00293405">
        <w:rPr>
          <w:color w:val="FF0000"/>
        </w:rPr>
        <w:t>}</w:t>
      </w:r>
    </w:p>
    <w:p w14:paraId="70E1ABCF" w14:textId="74A1AD83" w:rsidR="00293405" w:rsidRPr="00293405" w:rsidRDefault="00293405" w:rsidP="00293405">
      <w:pPr>
        <w:rPr>
          <w:color w:val="FF0000"/>
        </w:rPr>
      </w:pPr>
      <w:r w:rsidRPr="00293405">
        <w:rPr>
          <w:color w:val="FF0000"/>
        </w:rPr>
        <w:tab/>
      </w:r>
      <w:r w:rsidRPr="00293405">
        <w:rPr>
          <w:color w:val="FF0000"/>
        </w:rPr>
        <w:tab/>
        <w:t>\label{fig:protocol:</w:t>
      </w:r>
      <w:r w:rsidRPr="00252C24">
        <w:rPr>
          <w:color w:val="FF0000"/>
        </w:rPr>
        <w:t>rapidio_packets</w:t>
      </w:r>
      <w:r w:rsidRPr="00293405">
        <w:rPr>
          <w:color w:val="FF0000"/>
        </w:rPr>
        <w:t>}</w:t>
      </w:r>
    </w:p>
    <w:p w14:paraId="1C89181E" w14:textId="77777777" w:rsidR="00293405" w:rsidRPr="00293405" w:rsidRDefault="00293405" w:rsidP="00293405">
      <w:pPr>
        <w:rPr>
          <w:color w:val="FF0000"/>
        </w:rPr>
      </w:pPr>
      <w:r w:rsidRPr="00293405">
        <w:rPr>
          <w:color w:val="FF0000"/>
        </w:rPr>
        <w:tab/>
        <w:t>\end{centering}</w:t>
      </w:r>
    </w:p>
    <w:p w14:paraId="2B4C3768" w14:textId="526EEA60" w:rsidR="00293405" w:rsidRDefault="00293405" w:rsidP="00293405">
      <w:pPr>
        <w:rPr>
          <w:color w:val="FF0000"/>
        </w:rPr>
      </w:pPr>
      <w:r w:rsidRPr="00293405">
        <w:rPr>
          <w:color w:val="FF0000"/>
        </w:rPr>
        <w:t>\end{figure}</w:t>
      </w:r>
    </w:p>
    <w:p w14:paraId="37E415F7" w14:textId="798A7A90" w:rsidR="009C13CC" w:rsidRDefault="009C13CC" w:rsidP="009C13CC">
      <w:pPr>
        <w:spacing w:line="240" w:lineRule="auto"/>
        <w:rPr>
          <w:color w:val="FF0000"/>
        </w:rPr>
      </w:pPr>
    </w:p>
    <w:p w14:paraId="0AEEDC2F" w14:textId="15E715CF" w:rsidR="00DD0B5C" w:rsidRDefault="00754BFA" w:rsidP="00754BFA">
      <w:r>
        <w:t>\section{</w:t>
      </w:r>
      <w:r w:rsidR="00DD0B5C">
        <w:t>Communication Faults</w:t>
      </w:r>
      <w:r>
        <w:t>}</w:t>
      </w:r>
      <w:r w:rsidR="00DD0B5C" w:rsidRPr="00DD0B5C">
        <w:t>\label{sec:protocol:introduction:communication_faults}</w:t>
      </w:r>
    </w:p>
    <w:p w14:paraId="0BA32EC4" w14:textId="77777777" w:rsidR="00754BFA" w:rsidRPr="00754BFA" w:rsidRDefault="00754BFA" w:rsidP="00754BFA"/>
    <w:p w14:paraId="4A4EF4F6" w14:textId="707248DD" w:rsidR="002B0517" w:rsidRDefault="00340C94" w:rsidP="002B0517">
      <w:r>
        <w:t>F</w:t>
      </w:r>
      <w:r w:rsidR="0053562B">
        <w:t>our</w:t>
      </w:r>
      <w:r w:rsidR="005A4176">
        <w:t xml:space="preserve"> primary faults can occur at the network layer: dead-lock, live-lock, starvation</w:t>
      </w:r>
      <w:r w:rsidR="00F24A8E">
        <w:t>, and path cycles</w:t>
      </w:r>
      <w:r w:rsidR="004111C4">
        <w:t>. These</w:t>
      </w:r>
      <w:r w:rsidR="005A4176">
        <w:t xml:space="preserve"> fault</w:t>
      </w:r>
      <w:r w:rsidR="004111C4">
        <w:t>s</w:t>
      </w:r>
      <w:r w:rsidR="005A4176">
        <w:t xml:space="preserve"> can cause a communication system to become c</w:t>
      </w:r>
      <w:r w:rsidR="004111C4">
        <w:t xml:space="preserve">ompletely unresponsive and </w:t>
      </w:r>
      <w:r>
        <w:t>must</w:t>
      </w:r>
      <w:r w:rsidR="005A4176">
        <w:t xml:space="preserve"> be avoided at all costs.</w:t>
      </w:r>
    </w:p>
    <w:p w14:paraId="5D3C618A" w14:textId="77777777" w:rsidR="00754BFA" w:rsidRDefault="00754BFA" w:rsidP="002B0517"/>
    <w:p w14:paraId="06E02989" w14:textId="7EC30181" w:rsidR="005A4176" w:rsidRDefault="005A4176" w:rsidP="002B0517">
      <w:r>
        <w:t xml:space="preserve">Dead-lock is a situation that happens when packets get stuck because they are requesting resources that other packets currently have reserved. An example is shown in Figure </w:t>
      </w:r>
      <w:r w:rsidRPr="005A4176">
        <w:rPr>
          <w:color w:val="FF0000"/>
        </w:rPr>
        <w:t>\ref{fig:protocol:dead_lock}</w:t>
      </w:r>
      <w:r>
        <w:t>. In this scenario,</w:t>
      </w:r>
      <w:r w:rsidR="00C0538A">
        <w:t xml:space="preserve"> all buffers are full (each buffer element has its destination listed).</w:t>
      </w:r>
      <w:r>
        <w:t xml:space="preserve"> </w:t>
      </w:r>
      <w:r w:rsidR="00C0538A">
        <w:t>T</w:t>
      </w:r>
      <w:r>
        <w:t>he packets at node 1 can</w:t>
      </w:r>
      <w:r w:rsidR="005806D8">
        <w:t>'</w:t>
      </w:r>
      <w:bookmarkStart w:id="0" w:name="_GoBack"/>
      <w:bookmarkEnd w:id="0"/>
      <w:r>
        <w:t>t move on to node 2 because the packets at node 2 are occupying all available buffers. Node 2 can</w:t>
      </w:r>
      <w:r w:rsidR="007B0A75">
        <w:t>'</w:t>
      </w:r>
      <w:r>
        <w:t>t move on to node 3 for the same reason, and so forth.</w:t>
      </w:r>
    </w:p>
    <w:p w14:paraId="5129E613" w14:textId="7076E5F0" w:rsidR="00782FA7" w:rsidRDefault="00782FA7" w:rsidP="002B0517">
      <w:pPr>
        <w:rPr>
          <w:noProof/>
        </w:rPr>
      </w:pPr>
    </w:p>
    <w:p w14:paraId="42D6866B" w14:textId="77777777" w:rsidR="00754BFA" w:rsidRDefault="00754BFA" w:rsidP="00754BFA">
      <w:r>
        <w:t>\begin{figure}[ptb]</w:t>
      </w:r>
    </w:p>
    <w:p w14:paraId="3AEF8852" w14:textId="77777777" w:rsidR="00754BFA" w:rsidRDefault="00754BFA" w:rsidP="00754BFA">
      <w:r>
        <w:tab/>
        <w:t>\begin{centering}</w:t>
      </w:r>
    </w:p>
    <w:p w14:paraId="124D7647" w14:textId="75FA76BD" w:rsidR="00754BFA" w:rsidRDefault="00754BFA" w:rsidP="00754BFA">
      <w:r>
        <w:tab/>
      </w:r>
      <w:r>
        <w:tab/>
        <w:t>\includegraphics{Protocol/Figures/protocol-</w:t>
      </w:r>
      <w:r w:rsidRPr="00782FA7">
        <w:rPr>
          <w:color w:val="FF0000"/>
        </w:rPr>
        <w:t>dead_lock</w:t>
      </w:r>
      <w:r>
        <w:t>.pdf}</w:t>
      </w:r>
    </w:p>
    <w:p w14:paraId="40BF3605" w14:textId="72C8BBA8" w:rsidR="00754BFA" w:rsidRDefault="00754BFA" w:rsidP="00754BFA">
      <w:r>
        <w:tab/>
      </w:r>
      <w:r>
        <w:tab/>
        <w:t>\caption{</w:t>
      </w:r>
      <w:r w:rsidRPr="00782FA7">
        <w:rPr>
          <w:color w:val="FF0000"/>
        </w:rPr>
        <w:t>Example dead-locked fault</w:t>
      </w:r>
      <w:r>
        <w:t>}</w:t>
      </w:r>
    </w:p>
    <w:p w14:paraId="02882873" w14:textId="4F458BD6" w:rsidR="00754BFA" w:rsidRDefault="00754BFA" w:rsidP="00754BFA">
      <w:r>
        <w:tab/>
      </w:r>
      <w:r>
        <w:tab/>
        <w:t>\label{fig:protocol:</w:t>
      </w:r>
      <w:r w:rsidRPr="00782FA7">
        <w:rPr>
          <w:color w:val="FF0000"/>
        </w:rPr>
        <w:t>dead_lock</w:t>
      </w:r>
      <w:r>
        <w:t>}</w:t>
      </w:r>
    </w:p>
    <w:p w14:paraId="3C8473F5" w14:textId="77777777" w:rsidR="00754BFA" w:rsidRDefault="00754BFA" w:rsidP="00754BFA">
      <w:r>
        <w:tab/>
        <w:t>\end{centering}</w:t>
      </w:r>
    </w:p>
    <w:p w14:paraId="1C601D3A" w14:textId="40614FFA" w:rsidR="00754BFA" w:rsidRDefault="00754BFA" w:rsidP="00754BFA">
      <w:r>
        <w:t>\end{figure}</w:t>
      </w:r>
    </w:p>
    <w:p w14:paraId="0586DB83" w14:textId="24AA1BA9" w:rsidR="00782FA7" w:rsidRDefault="00782FA7" w:rsidP="002B0517"/>
    <w:p w14:paraId="508C9E05" w14:textId="75BC7996" w:rsidR="007332CE" w:rsidRDefault="007332CE" w:rsidP="002B0517">
      <w:r>
        <w:t xml:space="preserve">Live-lock is similar to dead-lock, except that packets are still moving in the system. A common example of live-lock is when two nodes try </w:t>
      </w:r>
      <w:r w:rsidR="00340C94">
        <w:t>to</w:t>
      </w:r>
      <w:r>
        <w:t xml:space="preserve"> transmit at the same time and collide. Each node backs of waits the same amount of time and tries again, and col</w:t>
      </w:r>
      <w:r w:rsidR="004111C4">
        <w:t>lides again, and they keep going on like this</w:t>
      </w:r>
      <w:r>
        <w:t xml:space="preserve"> forever.</w:t>
      </w:r>
    </w:p>
    <w:p w14:paraId="2CF3E48F" w14:textId="77777777" w:rsidR="00754BFA" w:rsidRDefault="00754BFA" w:rsidP="002B0517"/>
    <w:p w14:paraId="169E0117" w14:textId="0529A9CC" w:rsidR="0048401A" w:rsidRDefault="0048401A" w:rsidP="002B0517">
      <w:r>
        <w:t xml:space="preserve">Starvation occurs when a packet is prevented from acquiring resources indefinitely because other resources continually acquire all available resources first. An example is shown in Figure </w:t>
      </w:r>
      <w:r w:rsidRPr="0048401A">
        <w:rPr>
          <w:color w:val="FF0000"/>
        </w:rPr>
        <w:t>\ref{fig:protocol:starvation}</w:t>
      </w:r>
      <w:r w:rsidR="001B2CF7">
        <w:t xml:space="preserve"> where node 4 is blocked from sending a priority 2 message to node 1 because node 3 is streaming higher priority 3 messages to node 1.</w:t>
      </w:r>
    </w:p>
    <w:p w14:paraId="7459314B" w14:textId="23940456" w:rsidR="005A4176" w:rsidRDefault="005A4176" w:rsidP="002B0517">
      <w:pPr>
        <w:rPr>
          <w:noProof/>
        </w:rPr>
      </w:pPr>
    </w:p>
    <w:p w14:paraId="6E684C5D" w14:textId="77777777" w:rsidR="00754BFA" w:rsidRDefault="00754BFA" w:rsidP="00754BFA">
      <w:r>
        <w:t>\begin{figure}[ptb]</w:t>
      </w:r>
    </w:p>
    <w:p w14:paraId="324684DF" w14:textId="77777777" w:rsidR="00754BFA" w:rsidRDefault="00754BFA" w:rsidP="00754BFA">
      <w:r>
        <w:tab/>
        <w:t>\begin{centering}</w:t>
      </w:r>
    </w:p>
    <w:p w14:paraId="566426DE" w14:textId="1A852F42" w:rsidR="00754BFA" w:rsidRDefault="00754BFA" w:rsidP="00754BFA">
      <w:r>
        <w:tab/>
      </w:r>
      <w:r>
        <w:tab/>
        <w:t>\includegraphics{Protocol/Figures/protocol-</w:t>
      </w:r>
      <w:r w:rsidRPr="001B2CF7">
        <w:rPr>
          <w:color w:val="FF0000"/>
        </w:rPr>
        <w:t>starvation</w:t>
      </w:r>
      <w:r>
        <w:t>.pdf}</w:t>
      </w:r>
    </w:p>
    <w:p w14:paraId="5B33F3E7" w14:textId="14609C24" w:rsidR="00754BFA" w:rsidRDefault="00754BFA" w:rsidP="00754BFA">
      <w:r>
        <w:tab/>
      </w:r>
      <w:r>
        <w:tab/>
        <w:t>\caption{</w:t>
      </w:r>
      <w:r w:rsidRPr="001B2CF7">
        <w:rPr>
          <w:color w:val="FF0000"/>
        </w:rPr>
        <w:t>Example starvation fault</w:t>
      </w:r>
      <w:r>
        <w:t>}</w:t>
      </w:r>
    </w:p>
    <w:p w14:paraId="7320DC47" w14:textId="35B2A00A" w:rsidR="00754BFA" w:rsidRDefault="00754BFA" w:rsidP="00754BFA">
      <w:r>
        <w:tab/>
      </w:r>
      <w:r>
        <w:tab/>
        <w:t>\label{fig:protocol:</w:t>
      </w:r>
      <w:r w:rsidRPr="001B2CF7">
        <w:rPr>
          <w:color w:val="FF0000"/>
        </w:rPr>
        <w:t>starvation</w:t>
      </w:r>
      <w:r>
        <w:t>}</w:t>
      </w:r>
    </w:p>
    <w:p w14:paraId="4EAF7732" w14:textId="77777777" w:rsidR="00754BFA" w:rsidRDefault="00754BFA" w:rsidP="00754BFA">
      <w:r>
        <w:tab/>
        <w:t>\end{centering}</w:t>
      </w:r>
    </w:p>
    <w:p w14:paraId="00772E8A" w14:textId="3C7C861E" w:rsidR="00754BFA" w:rsidRDefault="00754BFA" w:rsidP="00754BFA">
      <w:r>
        <w:t>\end{figure}</w:t>
      </w:r>
    </w:p>
    <w:p w14:paraId="0AA47B35" w14:textId="3F801B6B" w:rsidR="001B2CF7" w:rsidRDefault="001B2CF7" w:rsidP="001B2CF7">
      <w:pPr>
        <w:spacing w:line="240" w:lineRule="auto"/>
        <w:rPr>
          <w:color w:val="FF0000"/>
        </w:rPr>
      </w:pPr>
    </w:p>
    <w:p w14:paraId="5371D3F8" w14:textId="45774433" w:rsidR="0088089B" w:rsidRDefault="0088089B" w:rsidP="0088089B">
      <w:r>
        <w:t xml:space="preserve">Path cycles </w:t>
      </w:r>
      <w:r w:rsidR="00F27A47">
        <w:t xml:space="preserve">can </w:t>
      </w:r>
      <w:r>
        <w:t>occur when the routing algorithm is allowed to take non-minimal paths, i.e. does not have to take the shortest path from A to B</w:t>
      </w:r>
      <w:r w:rsidR="00F27A47">
        <w:t>. A path cycle</w:t>
      </w:r>
      <w:r>
        <w:t xml:space="preserve"> occurs when a packet continuously travels in a circle without reaching its destination. This is possible in all adaptive routing algorithms, and in some oblivious routing algorithms, unless </w:t>
      </w:r>
      <w:r w:rsidR="004422FB">
        <w:t xml:space="preserve">explicit </w:t>
      </w:r>
      <w:r>
        <w:t>measures are taken to prevent it.</w:t>
      </w:r>
    </w:p>
    <w:p w14:paraId="30A89DB5" w14:textId="77777777" w:rsidR="00754BFA" w:rsidRDefault="00754BFA" w:rsidP="0088089B"/>
    <w:p w14:paraId="6DBD3CDE" w14:textId="718CFEC2" w:rsidR="009C13CC" w:rsidRDefault="00754BFA" w:rsidP="00754BFA">
      <w:r>
        <w:t>\section{</w:t>
      </w:r>
      <w:r w:rsidR="001F624D">
        <w:t>Objectives</w:t>
      </w:r>
      <w:r>
        <w:t>}</w:t>
      </w:r>
      <w:r w:rsidR="001F624D" w:rsidRPr="001F624D">
        <w:t>\label{sec:protocol:objectives}</w:t>
      </w:r>
    </w:p>
    <w:p w14:paraId="4FB6E752" w14:textId="77777777" w:rsidR="00754BFA" w:rsidRPr="00754BFA" w:rsidRDefault="00754BFA" w:rsidP="00754BFA"/>
    <w:p w14:paraId="21D4E885" w14:textId="26B644D8" w:rsidR="00E951CB" w:rsidRDefault="009C13CC" w:rsidP="009C13CC">
      <w:r>
        <w:t xml:space="preserve">The protocol must meet the following criteria: </w:t>
      </w:r>
    </w:p>
    <w:p w14:paraId="7FE90A9B" w14:textId="77777777" w:rsidR="00E951CB" w:rsidRDefault="00E951CB" w:rsidP="009C13CC">
      <w:r>
        <w:t>\begin{enumerate}</w:t>
      </w:r>
    </w:p>
    <w:p w14:paraId="5B61BC75" w14:textId="419C560C" w:rsidR="0012219B" w:rsidRDefault="00E951CB" w:rsidP="00E951CB">
      <w:r>
        <w:tab/>
        <w:t xml:space="preserve">\item </w:t>
      </w:r>
      <w:r w:rsidR="0012219B">
        <w:t>S</w:t>
      </w:r>
      <w:r w:rsidR="009C13CC">
        <w:t>upport</w:t>
      </w:r>
      <w:r w:rsidR="0012219B">
        <w:t>s</w:t>
      </w:r>
      <w:r w:rsidR="009C13CC">
        <w:t xml:space="preserve"> ``end-to-end''</w:t>
      </w:r>
      <w:r w:rsidR="0012219B">
        <w:t xml:space="preserve"> transmissions</w:t>
      </w:r>
    </w:p>
    <w:p w14:paraId="5D58B52E" w14:textId="704D408A" w:rsidR="0012219B" w:rsidRDefault="00E951CB" w:rsidP="00E951CB">
      <w:r>
        <w:tab/>
        <w:t xml:space="preserve">\item </w:t>
      </w:r>
      <w:r w:rsidR="0012219B">
        <w:t>P</w:t>
      </w:r>
      <w:r w:rsidR="009C13CC">
        <w:t>rovide</w:t>
      </w:r>
      <w:r w:rsidR="0012219B">
        <w:t>s</w:t>
      </w:r>
      <w:r w:rsidR="009C13CC">
        <w:t xml:space="preserve"> dynamic and self-configuring addressing</w:t>
      </w:r>
    </w:p>
    <w:p w14:paraId="7A1870C8" w14:textId="30DFB471" w:rsidR="0012219B" w:rsidRDefault="00E951CB" w:rsidP="00E951CB">
      <w:r>
        <w:tab/>
        <w:t xml:space="preserve">\item </w:t>
      </w:r>
      <w:r w:rsidR="0012219B">
        <w:t>P</w:t>
      </w:r>
      <w:r w:rsidR="009C13CC">
        <w:t>rovide</w:t>
      </w:r>
      <w:r w:rsidR="0012219B">
        <w:t>s</w:t>
      </w:r>
      <w:r w:rsidR="009C13CC">
        <w:t xml:space="preserve"> error checking</w:t>
      </w:r>
    </w:p>
    <w:p w14:paraId="72DBDA0D" w14:textId="3CF03B39" w:rsidR="0012219B" w:rsidRDefault="00E951CB" w:rsidP="00E951CB">
      <w:r>
        <w:tab/>
        <w:t xml:space="preserve">\item </w:t>
      </w:r>
      <w:r w:rsidR="0012219B">
        <w:t>P</w:t>
      </w:r>
      <w:r w:rsidR="009C13CC">
        <w:t>roper complexity for mainstream embedded systems</w:t>
      </w:r>
    </w:p>
    <w:p w14:paraId="13AE0A11" w14:textId="74DB277D" w:rsidR="009C13CC" w:rsidRDefault="00E951CB" w:rsidP="00E951CB">
      <w:r>
        <w:tab/>
        <w:t xml:space="preserve">\item </w:t>
      </w:r>
      <w:r w:rsidR="0012219B">
        <w:t xml:space="preserve">Fault </w:t>
      </w:r>
      <w:r w:rsidR="00321924">
        <w:t>tolerance</w:t>
      </w:r>
    </w:p>
    <w:p w14:paraId="1686DE99" w14:textId="4F16548B" w:rsidR="00E951CB" w:rsidRDefault="00E951CB" w:rsidP="00E951CB">
      <w:r>
        <w:t>\end{enumerate}</w:t>
      </w:r>
    </w:p>
    <w:p w14:paraId="481C4CED" w14:textId="7C7E0E5C" w:rsidR="00A83F63" w:rsidRDefault="00CB7834" w:rsidP="00A83F63">
      <w:r>
        <w:t xml:space="preserve">Most of these criteria ensure that the system is easy to use by application developers. </w:t>
      </w:r>
      <w:r w:rsidR="00173154">
        <w:t xml:space="preserve">End-to-end transmissions, i.e. transmissions between nodes that are not directly connected, </w:t>
      </w:r>
      <w:r w:rsidR="00340C94">
        <w:t>must</w:t>
      </w:r>
      <w:r w:rsidR="00173154">
        <w:t xml:space="preserve"> be supported and </w:t>
      </w:r>
      <w:r w:rsidR="00F27A47">
        <w:t xml:space="preserve">be </w:t>
      </w:r>
      <w:r w:rsidR="00173154">
        <w:t>transparent to the application developer. Error checking is vital in any communications system, and this one should be no different. The complex</w:t>
      </w:r>
      <w:r w:rsidR="00E366FA">
        <w:t xml:space="preserve">ity of the protocol </w:t>
      </w:r>
      <w:r w:rsidR="00340C94">
        <w:t xml:space="preserve">must </w:t>
      </w:r>
      <w:r w:rsidR="00E366FA">
        <w:t xml:space="preserve">be proportional to the complexity of embedded systems. In other words, it needs to support features expected of a mainstream system, without going overboard and re-implementing TCP/IP. </w:t>
      </w:r>
      <w:r w:rsidR="00321924">
        <w:t xml:space="preserve">The system </w:t>
      </w:r>
      <w:r w:rsidR="00340C94">
        <w:t>must</w:t>
      </w:r>
      <w:r w:rsidR="00321924">
        <w:t xml:space="preserve"> be fault tolerant with respect to dead-lock, li</w:t>
      </w:r>
      <w:r w:rsidR="004111C4">
        <w:t>ve-lock, and starvation</w:t>
      </w:r>
      <w:r w:rsidR="00E951CB">
        <w:t>\footnote{</w:t>
      </w:r>
      <w:r w:rsidR="00E951CB">
        <w:t>It is the responsibility of the routing algorithm to ensure path cycles are not encountered</w:t>
      </w:r>
      <w:r w:rsidR="00E951CB">
        <w:t>}</w:t>
      </w:r>
      <w:r w:rsidR="004111C4">
        <w:t>.</w:t>
      </w:r>
    </w:p>
    <w:p w14:paraId="400C0B10" w14:textId="77777777" w:rsidR="00352104" w:rsidRDefault="00352104" w:rsidP="00A83F63"/>
    <w:p w14:paraId="335D9DB4" w14:textId="61882F77" w:rsidR="00217788" w:rsidRDefault="00352104" w:rsidP="00352104">
      <w:r>
        <w:t>\section{</w:t>
      </w:r>
      <w:r w:rsidR="00217788">
        <w:t>Methodology</w:t>
      </w:r>
      <w:r>
        <w:t>}</w:t>
      </w:r>
      <w:r w:rsidR="001F624D">
        <w:t xml:space="preserve"> </w:t>
      </w:r>
      <w:r w:rsidR="00217788" w:rsidRPr="001F624D">
        <w:t>\label{sec</w:t>
      </w:r>
      <w:r w:rsidR="003265FE" w:rsidRPr="001F624D">
        <w:t>:protocol:</w:t>
      </w:r>
      <w:r w:rsidR="00217788" w:rsidRPr="001F624D">
        <w:t>methodology}</w:t>
      </w:r>
    </w:p>
    <w:p w14:paraId="29112866" w14:textId="77777777" w:rsidR="00352104" w:rsidRPr="00352104" w:rsidRDefault="00352104" w:rsidP="00352104"/>
    <w:p w14:paraId="3B4F5A68" w14:textId="77777777" w:rsidR="00E73513" w:rsidRPr="00E73513" w:rsidRDefault="00E73513" w:rsidP="00E73513">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776DFC8E" w14:textId="77777777" w:rsidR="00E73513" w:rsidRPr="00E73513" w:rsidRDefault="00E73513" w:rsidP="00E73513">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58995C8A" w14:textId="0719E8AF" w:rsidR="00F859E5" w:rsidRDefault="00F859E5" w:rsidP="00F859E5">
      <w:r>
        <w:t xml:space="preserve">The current protocols that exist are eschewed in favor of a custom protocol. TCP/IP over Ethernet is simply a poor fit for embedded systems: the </w:t>
      </w:r>
      <w:r w:rsidR="00352104">
        <w:t>\em</w:t>
      </w:r>
      <w:r w:rsidR="00352104" w:rsidRPr="00352104">
        <w:t>ph{</w:t>
      </w:r>
      <w:r w:rsidRPr="00352104">
        <w:t>minimum</w:t>
      </w:r>
      <w:r w:rsidR="00352104" w:rsidRPr="00352104">
        <w:t>}</w:t>
      </w:r>
      <w:r w:rsidRPr="00352104">
        <w:t xml:space="preserve"> </w:t>
      </w:r>
      <w:r>
        <w:t xml:space="preserve">combined header size for a UDP based packet is 50 bytes, and is 62 bytes for a TCP based packet. RapidIO has much smaller packets, but can still be variable in length. Variable length packet headers can certainly be more flexible than fixed length, but the processing firmware is more complex as a result. RapidIO also has a plethora of different header definitions, which makes the protocol stack considerably more complex. Given the target application of mainstream embedded processors that are responsible for the protocol </w:t>
      </w:r>
      <w:r w:rsidR="00352104">
        <w:t>\emp</w:t>
      </w:r>
      <w:r w:rsidR="00352104" w:rsidRPr="00352104">
        <w:t>h{</w:t>
      </w:r>
      <w:r w:rsidRPr="00352104">
        <w:t>and</w:t>
      </w:r>
      <w:r w:rsidR="00352104" w:rsidRPr="00352104">
        <w:t>}</w:t>
      </w:r>
      <w:r w:rsidR="00447626" w:rsidRPr="00352104">
        <w:t xml:space="preserve"> </w:t>
      </w:r>
      <w:r>
        <w:t>application, a fixed packet header of very small length is more appropriate.</w:t>
      </w:r>
    </w:p>
    <w:p w14:paraId="08003BF2" w14:textId="77777777" w:rsidR="00352104" w:rsidRDefault="00352104" w:rsidP="00F859E5"/>
    <w:p w14:paraId="5FB49231" w14:textId="302809A1" w:rsidR="00E73513" w:rsidRDefault="00352104" w:rsidP="00352104">
      <w:r>
        <w:t>\</w:t>
      </w:r>
      <w:r w:rsidR="000F1F52">
        <w:t>sub</w:t>
      </w:r>
      <w:r>
        <w:t>section{</w:t>
      </w:r>
      <w:r w:rsidR="00E73513">
        <w:t>Custom Protocol</w:t>
      </w:r>
      <w:r w:rsidR="000A58FB">
        <w:t xml:space="preserve"> Concepts</w:t>
      </w:r>
      <w:r>
        <w:t>}</w:t>
      </w:r>
      <w:r w:rsidR="00E73513" w:rsidRPr="00E73513">
        <w:t>\label{sec:protocol:methodology:</w:t>
      </w:r>
      <w:r w:rsidR="000A58FB">
        <w:t>concepts</w:t>
      </w:r>
      <w:r w:rsidR="00E73513" w:rsidRPr="00E73513">
        <w:t>}</w:t>
      </w:r>
    </w:p>
    <w:p w14:paraId="0C087980" w14:textId="77777777" w:rsidR="00352104" w:rsidRPr="00352104" w:rsidRDefault="00352104" w:rsidP="00352104"/>
    <w:p w14:paraId="4E092729" w14:textId="5F328275" w:rsidR="0098690C" w:rsidRDefault="0098690C" w:rsidP="0098690C">
      <w:r>
        <w:t xml:space="preserve">A custom protocol has been created that borrows elements from both RapidIO (such as small header size) and TCP/IP over Ethernet (such as packet identification), while trying to keep everything simpler than </w:t>
      </w:r>
      <w:r w:rsidR="00340C94">
        <w:t>either protocol.</w:t>
      </w:r>
      <w:r>
        <w:t xml:space="preserve"> One</w:t>
      </w:r>
      <w:r w:rsidR="00340C94">
        <w:t xml:space="preserve"> means to keep</w:t>
      </w:r>
      <w:r>
        <w:t xml:space="preserve"> the protocol simple is </w:t>
      </w:r>
      <w:r w:rsidR="00340C94">
        <w:t>to</w:t>
      </w:r>
      <w:r>
        <w:t xml:space="preserve"> </w:t>
      </w:r>
      <w:r w:rsidR="00DD4D4C">
        <w:t>combin</w:t>
      </w:r>
      <w:r w:rsidR="00340C94">
        <w:t xml:space="preserve">e </w:t>
      </w:r>
      <w:r w:rsidR="00DD4D4C">
        <w:t>all headers above the data link layer into a single packet</w:t>
      </w:r>
      <w:r>
        <w:t>, i.e. only one packet definition</w:t>
      </w:r>
      <w:r w:rsidR="00340C94">
        <w:t xml:space="preserve"> exists</w:t>
      </w:r>
      <w:r>
        <w:t xml:space="preserve"> instead of packets inside of packets, like TCP</w:t>
      </w:r>
      <w:r w:rsidR="00DD4D4C">
        <w:t xml:space="preserve"> inside of IP</w:t>
      </w:r>
      <w:r>
        <w:t>. Another way that the protocol is kept simple is by using a ``root'' node</w:t>
      </w:r>
      <w:r w:rsidR="00B82E11">
        <w:t xml:space="preserve"> with a pre-determined address</w:t>
      </w:r>
      <w:r>
        <w:t xml:space="preserve"> to handle addressing and global management instead o</w:t>
      </w:r>
      <w:r w:rsidR="00B82E11">
        <w:t>f using a distributed approach. This simplifies the address acquisition process considerably</w:t>
      </w:r>
      <w:r w:rsidR="00340C94">
        <w:t>,</w:t>
      </w:r>
      <w:r w:rsidR="00B82E11">
        <w:t xml:space="preserve"> because a node requesting an address does not have to </w:t>
      </w:r>
      <w:r w:rsidR="009F52D7">
        <w:t>first send out ``discover’’ packets to find out where the root node is.</w:t>
      </w:r>
      <w:r w:rsidR="00E4201C">
        <w:t xml:space="preserve"> Using a root node also simplifies the creation of the routing table, described in Chapter </w:t>
      </w:r>
      <w:r w:rsidR="00E4201C" w:rsidRPr="00E4201C">
        <w:rPr>
          <w:color w:val="FF0000"/>
        </w:rPr>
        <w:t>\ref{sec:routing}</w:t>
      </w:r>
      <w:r w:rsidR="00E4201C">
        <w:t>.</w:t>
      </w:r>
      <w:r w:rsidR="00A91512">
        <w:t xml:space="preserve"> The downside to using a root node is that if something happens to the root node, then the entire system is brought down. This is deemed as acceptable</w:t>
      </w:r>
      <w:r w:rsidR="00340C94">
        <w:t xml:space="preserve"> for this application</w:t>
      </w:r>
      <w:r w:rsidR="00A91512">
        <w:t xml:space="preserve"> because a node disappearing in an embedded system is more than likely a hardware failure, and thus is symptomatic of greater problems.</w:t>
      </w:r>
      <w:r w:rsidR="007A52E5">
        <w:t xml:space="preserve"> This mechanism</w:t>
      </w:r>
      <w:r w:rsidR="00A60560">
        <w:t xml:space="preserve"> satisfies the addressing objective and</w:t>
      </w:r>
      <w:r w:rsidR="007A52E5">
        <w:t xml:space="preserve"> also helps to satisfy the complexity objective.</w:t>
      </w:r>
    </w:p>
    <w:p w14:paraId="4D18A96F" w14:textId="77777777" w:rsidR="00352104" w:rsidRDefault="00352104" w:rsidP="0098690C"/>
    <w:p w14:paraId="63E315C7" w14:textId="68D6AF00" w:rsidR="0098690C" w:rsidRDefault="0098690C" w:rsidP="0098690C">
      <w:r>
        <w:t xml:space="preserve">Pipelined circuit switching is used in the system because it is reliable and eliminates the need to buffer </w:t>
      </w:r>
      <w:r w:rsidR="003E7F01">
        <w:t>complete</w:t>
      </w:r>
      <w:r>
        <w:t xml:space="preserve"> packets in a node other than the destination node</w:t>
      </w:r>
      <w:r w:rsidR="00447626">
        <w:t>, while keeping the firmware simple</w:t>
      </w:r>
      <w:r>
        <w:t>. PCS is only used for data transfers because single flits are never broken up or buffered</w:t>
      </w:r>
      <w:r w:rsidR="00E955B3">
        <w:t>, and a header is exactly one flit</w:t>
      </w:r>
      <w:r>
        <w:t xml:space="preserve">. The ``probe'' packet would consist of the entire control packet, so there would be no data </w:t>
      </w:r>
      <w:r w:rsidRPr="00E955B3">
        <w:rPr>
          <w:i/>
        </w:rPr>
        <w:t>to</w:t>
      </w:r>
      <w:r>
        <w:t xml:space="preserve"> transfer</w:t>
      </w:r>
      <w:r w:rsidR="00E955B3">
        <w:t xml:space="preserve"> in this case</w:t>
      </w:r>
      <w:r>
        <w:t>.</w:t>
      </w:r>
      <w:r w:rsidR="001606C7">
        <w:t xml:space="preserve"> This is the</w:t>
      </w:r>
      <w:r w:rsidR="007200DE">
        <w:t xml:space="preserve"> key point in realizing</w:t>
      </w:r>
      <w:r w:rsidR="001606C7">
        <w:t xml:space="preserve"> fault tolerance for dead-lock and live-lock.</w:t>
      </w:r>
      <w:r w:rsidR="000A77AD">
        <w:t xml:space="preserve"> </w:t>
      </w:r>
      <w:r w:rsidR="00340C94">
        <w:t>When</w:t>
      </w:r>
      <w:r w:rsidR="000A77AD">
        <w:t xml:space="preserve"> a channel is reserved for a transfer, dead-lock, live-lock, and starvation cannot happen </w:t>
      </w:r>
      <w:r w:rsidR="00352104">
        <w:t>\emp</w:t>
      </w:r>
      <w:r w:rsidR="00352104" w:rsidRPr="00352104">
        <w:t>h{</w:t>
      </w:r>
      <w:r w:rsidR="000A77AD" w:rsidRPr="00352104">
        <w:t>by definition</w:t>
      </w:r>
      <w:r w:rsidR="00352104" w:rsidRPr="00352104">
        <w:t>}</w:t>
      </w:r>
      <w:r w:rsidR="000A77AD" w:rsidRPr="00352104">
        <w:t>.</w:t>
      </w:r>
      <w:r w:rsidR="000A77AD">
        <w:t xml:space="preserve"> </w:t>
      </w:r>
      <w:r w:rsidR="00865A1F">
        <w:t xml:space="preserve">This means that probe packets and header packets are the only transfers that can still fault. </w:t>
      </w:r>
      <w:r w:rsidR="00742B1C">
        <w:t xml:space="preserve">The use of virtual channels, as described in Chapter </w:t>
      </w:r>
      <w:r w:rsidR="00742B1C" w:rsidRPr="00742B1C">
        <w:rPr>
          <w:color w:val="FF0000"/>
        </w:rPr>
        <w:t>\ref{sec:spi}</w:t>
      </w:r>
      <w:r w:rsidR="00580BEB">
        <w:t>, avoids dead-lock and live-lock for header/probe packets. Starvation is avoided by not using a priority</w:t>
      </w:r>
      <w:r w:rsidR="00447626">
        <w:t>-based</w:t>
      </w:r>
      <w:r w:rsidR="00580BEB">
        <w:t xml:space="preserve"> system. All flits are queued in FIFO order, which means that packets are serviced on a first-come, first-serve basis</w:t>
      </w:r>
      <w:r w:rsidR="00340C94">
        <w:t>,</w:t>
      </w:r>
      <w:r w:rsidR="00DE2F6A">
        <w:t xml:space="preserve"> </w:t>
      </w:r>
      <w:r w:rsidR="00340C94">
        <w:t>guaranteeing</w:t>
      </w:r>
      <w:r w:rsidR="00DE2F6A">
        <w:t xml:space="preserve"> that packets will be processed eventually</w:t>
      </w:r>
      <w:r w:rsidR="00580BEB">
        <w:t>.</w:t>
      </w:r>
      <w:r w:rsidR="00854162">
        <w:t xml:space="preserve"> This trade-off is deemed acceptable because embedded networks just do not have the variety of traffic that computer networks do.</w:t>
      </w:r>
      <w:r w:rsidR="00F34A58">
        <w:t xml:space="preserve"> </w:t>
      </w:r>
      <w:r w:rsidR="00CA0E5D">
        <w:t xml:space="preserve">To </w:t>
      </w:r>
      <w:r w:rsidR="00447626">
        <w:t xml:space="preserve">help </w:t>
      </w:r>
      <w:r w:rsidR="00CA0E5D">
        <w:t xml:space="preserve">prevent path cycles, the entire path the packet will take in the network is determined in advance and stored in the packet header. </w:t>
      </w:r>
      <w:r w:rsidR="009E27AD">
        <w:t>Th</w:t>
      </w:r>
      <w:r w:rsidR="0055484B">
        <w:t>ese mechanisms</w:t>
      </w:r>
      <w:r w:rsidR="009E27AD">
        <w:t xml:space="preserve"> satisf</w:t>
      </w:r>
      <w:r w:rsidR="007E7B93">
        <w:t>y</w:t>
      </w:r>
      <w:r w:rsidR="009E27AD">
        <w:t xml:space="preserve"> the fault tolerance objective.</w:t>
      </w:r>
    </w:p>
    <w:p w14:paraId="4628D4BA" w14:textId="77777777" w:rsidR="00352104" w:rsidRDefault="00352104" w:rsidP="0098690C"/>
    <w:p w14:paraId="2F137817" w14:textId="37EA3CB7" w:rsidR="009C1876" w:rsidRDefault="00352104" w:rsidP="00352104">
      <w:r>
        <w:t>\</w:t>
      </w:r>
      <w:r w:rsidR="000F1F52">
        <w:t>sub</w:t>
      </w:r>
      <w:r>
        <w:t>section{</w:t>
      </w:r>
      <w:r w:rsidR="009C1876">
        <w:t>Packet Header Format</w:t>
      </w:r>
      <w:r>
        <w:t>}</w:t>
      </w:r>
      <w:r w:rsidR="009C1876" w:rsidRPr="009C1876">
        <w:t>\label{sec:protocol:methodology:header_format}</w:t>
      </w:r>
    </w:p>
    <w:p w14:paraId="0F046FC4" w14:textId="77777777" w:rsidR="00352104" w:rsidRPr="00352104" w:rsidRDefault="00352104" w:rsidP="00352104"/>
    <w:p w14:paraId="19677257" w14:textId="0BAF9FAA" w:rsidR="00DC71DB" w:rsidRDefault="0053562B" w:rsidP="0098690C">
      <w:r>
        <w:t xml:space="preserve"> A packet header has been designed that</w:t>
      </w:r>
      <w:r w:rsidR="001B0FDF">
        <w:t xml:space="preserve"> is simple yet flexible.</w:t>
      </w:r>
      <w:r>
        <w:t xml:space="preserve"> </w:t>
      </w:r>
      <w:r w:rsidR="00DC71DB">
        <w:t xml:space="preserve">The full packet header is shown in Figure </w:t>
      </w:r>
      <w:r w:rsidR="00DC71DB" w:rsidRPr="00875ED3">
        <w:rPr>
          <w:color w:val="FF0000"/>
        </w:rPr>
        <w:t>\ref{fig:protocol-packet_header}</w:t>
      </w:r>
      <w:r w:rsidR="00DC71DB">
        <w:t>.</w:t>
      </w:r>
    </w:p>
    <w:p w14:paraId="5B9C7A9D" w14:textId="77777777" w:rsidR="00352104" w:rsidRDefault="00352104" w:rsidP="0098690C"/>
    <w:p w14:paraId="06015953" w14:textId="77777777" w:rsidR="00352104" w:rsidRDefault="00352104" w:rsidP="00352104">
      <w:r>
        <w:t>\begin{figure}[ptb]</w:t>
      </w:r>
    </w:p>
    <w:p w14:paraId="7CCC6E49" w14:textId="77777777" w:rsidR="00352104" w:rsidRDefault="00352104" w:rsidP="00352104">
      <w:r>
        <w:tab/>
        <w:t>\begin{centering}</w:t>
      </w:r>
    </w:p>
    <w:p w14:paraId="49AFDC02" w14:textId="29503DCE" w:rsidR="00352104" w:rsidRDefault="00352104" w:rsidP="00352104">
      <w:r>
        <w:tab/>
      </w:r>
      <w:r>
        <w:tab/>
        <w:t>\includegraphics{Protocol/Figures/protocol-</w:t>
      </w:r>
      <w:r w:rsidRPr="00537B76">
        <w:rPr>
          <w:color w:val="FF0000"/>
        </w:rPr>
        <w:t>packet_header</w:t>
      </w:r>
      <w:r>
        <w:t>.pdf}</w:t>
      </w:r>
    </w:p>
    <w:p w14:paraId="7A980B5F" w14:textId="1788FD5C" w:rsidR="00352104" w:rsidRDefault="00352104" w:rsidP="00352104">
      <w:r>
        <w:tab/>
      </w:r>
      <w:r>
        <w:tab/>
        <w:t>\caption{</w:t>
      </w:r>
      <w:r w:rsidRPr="00537B76">
        <w:rPr>
          <w:color w:val="FF0000"/>
        </w:rPr>
        <w:t>Packet Header</w:t>
      </w:r>
      <w:r>
        <w:t>}</w:t>
      </w:r>
    </w:p>
    <w:p w14:paraId="35F922C4" w14:textId="6CC82763" w:rsidR="00352104" w:rsidRDefault="00352104" w:rsidP="00352104">
      <w:r>
        <w:tab/>
      </w:r>
      <w:r>
        <w:tab/>
        <w:t>\label{fig:protocol:</w:t>
      </w:r>
      <w:r w:rsidRPr="00537B76">
        <w:rPr>
          <w:color w:val="FF0000"/>
        </w:rPr>
        <w:t>packet_header</w:t>
      </w:r>
      <w:r>
        <w:t>}</w:t>
      </w:r>
    </w:p>
    <w:p w14:paraId="31B77838" w14:textId="77777777" w:rsidR="00352104" w:rsidRDefault="00352104" w:rsidP="00352104">
      <w:r>
        <w:tab/>
        <w:t>\end{centering}</w:t>
      </w:r>
    </w:p>
    <w:p w14:paraId="0CC2DA79" w14:textId="668BCCF7" w:rsidR="00DC71DB" w:rsidRDefault="00352104" w:rsidP="00352104">
      <w:r>
        <w:t>\end{figure}</w:t>
      </w:r>
    </w:p>
    <w:p w14:paraId="3E4EA3EF" w14:textId="065FC103" w:rsidR="006E720D" w:rsidRDefault="006E720D" w:rsidP="0053562B">
      <w:pPr>
        <w:spacing w:line="240" w:lineRule="auto"/>
        <w:rPr>
          <w:color w:val="FF0000"/>
        </w:rPr>
      </w:pPr>
    </w:p>
    <w:p w14:paraId="386EB2EB" w14:textId="72117FF2" w:rsidR="00197877" w:rsidRDefault="00197877" w:rsidP="00197877">
      <w:r>
        <w:t xml:space="preserve">The version field specifies the protocol version of the header, although in practice it basically just serves as a training sequence </w:t>
      </w:r>
      <w:r w:rsidR="00340C94">
        <w:t>because</w:t>
      </w:r>
      <w:r>
        <w:t xml:space="preserve"> the current version is still version 1. The communication type field enumerates the communication type for this packet</w:t>
      </w:r>
      <w:r w:rsidR="00097CD4">
        <w:t xml:space="preserve">. The header supports unicast, broadcast, multicast, and a fourth type of communication called addressless communication, which is used for data-link layer communications. </w:t>
      </w:r>
      <w:r>
        <w:t>The packet ID serves as an identifier for the packet</w:t>
      </w:r>
      <w:r w:rsidR="00340C94">
        <w:t xml:space="preserve"> </w:t>
      </w:r>
      <w:r>
        <w:t>and is used for data transfer lookups, resource reservations, and the like. The field is only 8-bits</w:t>
      </w:r>
      <w:r w:rsidR="00340C94">
        <w:t>,</w:t>
      </w:r>
      <w:r>
        <w:t xml:space="preserve"> so it can't identify every packet over the </w:t>
      </w:r>
      <w:r w:rsidR="003B4C39">
        <w:t xml:space="preserve">entire </w:t>
      </w:r>
      <w:r>
        <w:t xml:space="preserve">duration of </w:t>
      </w:r>
      <w:r w:rsidR="003B4C39">
        <w:t>p</w:t>
      </w:r>
      <w:r>
        <w:t>rogram</w:t>
      </w:r>
      <w:r w:rsidR="003B4C39">
        <w:t xml:space="preserve"> execution</w:t>
      </w:r>
      <w:r>
        <w:t xml:space="preserve">, </w:t>
      </w:r>
      <w:r w:rsidR="003B4C39">
        <w:t xml:space="preserve">but can locally identify the packet </w:t>
      </w:r>
      <w:r w:rsidR="00DC2AD2">
        <w:t>within</w:t>
      </w:r>
      <w:r w:rsidR="003B4C39">
        <w:t xml:space="preserve"> the temporal locality of commands.</w:t>
      </w:r>
    </w:p>
    <w:p w14:paraId="4DD185FB" w14:textId="77777777" w:rsidR="000F1F52" w:rsidRPr="00197877" w:rsidRDefault="000F1F52" w:rsidP="00197877"/>
    <w:p w14:paraId="3502B25C" w14:textId="6D9B4115" w:rsidR="0098690C" w:rsidRDefault="0098690C" w:rsidP="00FE5647">
      <w:r>
        <w:t xml:space="preserve">In TCP/IP, nested layers are used to </w:t>
      </w:r>
      <w:r w:rsidR="00742530">
        <w:t>allow different types of communication</w:t>
      </w:r>
      <w:r>
        <w:t xml:space="preserve"> to utilize common lower layers. </w:t>
      </w:r>
      <w:r w:rsidR="00742530">
        <w:t xml:space="preserve">RapidIO utilizes a combination of nested layers and multiple packet formats to achieve similar flexibility. </w:t>
      </w:r>
      <w:r w:rsidR="0017715C">
        <w:t>To achieve a similar end,</w:t>
      </w:r>
      <w:r w:rsidR="00742530">
        <w:t xml:space="preserve"> </w:t>
      </w:r>
      <w:r w:rsidR="0017715C">
        <w:t>t</w:t>
      </w:r>
      <w:r>
        <w:t>he custom protocol utilizes ``commands'</w:t>
      </w:r>
      <w:r w:rsidR="00B23327">
        <w:t>' that are enumerated in the command field</w:t>
      </w:r>
      <w:r>
        <w:t xml:space="preserve"> that specify the packet's purpose (the </w:t>
      </w:r>
      <w:r w:rsidR="00055B2E">
        <w:t>current list of commands are</w:t>
      </w:r>
      <w:r>
        <w:t xml:space="preserve"> in Table </w:t>
      </w:r>
      <w:r w:rsidRPr="00865BD9">
        <w:rPr>
          <w:color w:val="FF0000"/>
        </w:rPr>
        <w:t>\ref{table:command_list}</w:t>
      </w:r>
      <w:r>
        <w:t xml:space="preserve">). Each command has an associated set of ``sequence steps,'' </w:t>
      </w:r>
      <w:r w:rsidR="00B23327">
        <w:t xml:space="preserve">enumerated in the sequence step field, </w:t>
      </w:r>
      <w:r>
        <w:t xml:space="preserve">which are used to store the command state in the packet itself, thus eliminating the need to store state in nodes. All packets involved in the transfer have the same command and packet ID, which ``links'' the packets together. When a node receives a packet, the next step is determined by the previous step only. For example, a data transfer consists of the following sequence steps: path reservation, reservation ACK, data transfer, and data transfer ACK. A node does not have to remember that a path reservation request was sent in order to complete the rest of the data transfer command, because the reservation ACK sequence step packet alone will tell us that the data </w:t>
      </w:r>
      <w:r w:rsidR="00340C94">
        <w:t>should</w:t>
      </w:r>
      <w:r>
        <w:t xml:space="preserve"> be sent</w:t>
      </w:r>
      <w:r w:rsidR="00A9130F">
        <w:t xml:space="preserve"> next</w:t>
      </w:r>
      <w:r w:rsidR="005916A4">
        <w:t>.</w:t>
      </w:r>
      <w:r w:rsidR="00FE5647">
        <w:t xml:space="preserve"> </w:t>
      </w:r>
    </w:p>
    <w:p w14:paraId="7A0DD548" w14:textId="77777777" w:rsidR="000F1F52" w:rsidRDefault="000F1F52" w:rsidP="00FE5647"/>
    <w:p w14:paraId="7BC85BA0" w14:textId="623AF504" w:rsidR="0098690C" w:rsidRDefault="0098690C" w:rsidP="007962CF">
      <w:r>
        <w:t>Source and destination service tags are used for routing data transfers within a node and serve the same purpose as ports in TCP and UDP. They differ from ports in that tags are more abstract</w:t>
      </w:r>
      <w:r w:rsidR="00340C94">
        <w:t>,</w:t>
      </w:r>
      <w:r>
        <w:t xml:space="preserve"> and</w:t>
      </w:r>
      <w:r w:rsidR="00A56E79">
        <w:t xml:space="preserve"> they directly enumerate a type of service</w:t>
      </w:r>
      <w:r>
        <w:t xml:space="preserve">. In contrast, port 80 in TCP typically indicates a web server, but nothing </w:t>
      </w:r>
      <w:r w:rsidR="00340C94">
        <w:t>stops</w:t>
      </w:r>
      <w:r>
        <w:t xml:space="preserve"> an administrator from using port 21 (normally used for FTP) instead. The Command specific fields are used for information that is not common across all commands</w:t>
      </w:r>
      <w:r w:rsidR="00B770A7">
        <w:t>.</w:t>
      </w:r>
      <w:r>
        <w:t xml:space="preserve"> </w:t>
      </w:r>
    </w:p>
    <w:p w14:paraId="7FBC28F5" w14:textId="77777777" w:rsidR="000F1F52" w:rsidRDefault="000F1F52" w:rsidP="007962CF"/>
    <w:p w14:paraId="24936476" w14:textId="6E009E07" w:rsidR="0098690C" w:rsidRDefault="0098690C" w:rsidP="0098690C">
      <w:r>
        <w:t>The complete path</w:t>
      </w:r>
      <w:r w:rsidR="00D662B2">
        <w:t xml:space="preserve"> that</w:t>
      </w:r>
      <w:r>
        <w:t xml:space="preserve"> the node will take through the system is calculated at the source and stored in the header. The path is compressed and stored in a single 32-bit integer, with each node being represented by a 4-bit number. This does impose a limit of 16 nodes in the system and a maximum path length of 8, but this is deemed acceptable for </w:t>
      </w:r>
      <w:r w:rsidR="00AE49AA">
        <w:t xml:space="preserve">the </w:t>
      </w:r>
      <w:r w:rsidR="00D662B2">
        <w:t>current application</w:t>
      </w:r>
      <w:r w:rsidR="0060380F">
        <w:t>.</w:t>
      </w:r>
      <w:r w:rsidR="00AE49AA">
        <w:t xml:space="preserve"> </w:t>
      </w:r>
      <w:r w:rsidR="0060380F">
        <w:t>T</w:t>
      </w:r>
      <w:r w:rsidR="00AE49AA">
        <w:t xml:space="preserve">his is an area </w:t>
      </w:r>
      <w:r w:rsidR="00651C9D">
        <w:t>for fu</w:t>
      </w:r>
      <w:r w:rsidR="0060380F">
        <w:t>rther imp</w:t>
      </w:r>
      <w:r w:rsidR="00E925F8">
        <w:t xml:space="preserve">rovement in the future, however, and is discussed in Section </w:t>
      </w:r>
      <w:r w:rsidR="00E925F8" w:rsidRPr="00AB2FB2">
        <w:rPr>
          <w:color w:val="FF0000"/>
        </w:rPr>
        <w:t>\ref{sec:protocol:future_work}</w:t>
      </w:r>
      <w:r w:rsidR="00E925F8">
        <w:t>.</w:t>
      </w:r>
    </w:p>
    <w:p w14:paraId="707C3E4E" w14:textId="77777777" w:rsidR="000F1F52" w:rsidRDefault="000F1F52" w:rsidP="0098690C"/>
    <w:p w14:paraId="3FBDBB63" w14:textId="4EF569D7" w:rsidR="00FE5647" w:rsidRDefault="000F1F52" w:rsidP="000F1F52">
      <w:r>
        <w:t>\subsection{</w:t>
      </w:r>
      <w:r w:rsidR="00FE5647">
        <w:t>Command</w:t>
      </w:r>
      <w:r w:rsidR="00BA4C5C">
        <w:t>s</w:t>
      </w:r>
      <w:r>
        <w:t>}</w:t>
      </w:r>
      <w:r w:rsidR="00AA3721" w:rsidRPr="00AA3721">
        <w:t>\label{sec:protocol:methodology:commands}</w:t>
      </w:r>
    </w:p>
    <w:p w14:paraId="696F278D" w14:textId="77777777" w:rsidR="000F1F52" w:rsidRPr="000F1F52" w:rsidRDefault="000F1F52" w:rsidP="000F1F52"/>
    <w:p w14:paraId="49D2E2F2" w14:textId="6B3DFF77" w:rsidR="00AE6DF7" w:rsidRDefault="00C27991" w:rsidP="00AE6DF7">
      <w:r>
        <w:t>The available commands are intended to bridge the middle layers, but at the same time</w:t>
      </w:r>
      <w:r w:rsidR="00D662B2">
        <w:t xml:space="preserve"> they</w:t>
      </w:r>
      <w:r>
        <w:t xml:space="preserve"> are not application specific. Commands available </w:t>
      </w:r>
      <w:r w:rsidR="00D662B2">
        <w:t>must</w:t>
      </w:r>
      <w:r>
        <w:t xml:space="preserve"> fulfill all of the features expected of the protocol. </w:t>
      </w:r>
      <w:r w:rsidR="00664649">
        <w:t xml:space="preserve">This means that commands </w:t>
      </w:r>
      <w:r w:rsidR="00D662B2">
        <w:t>must</w:t>
      </w:r>
      <w:r w:rsidR="00664649">
        <w:t xml:space="preserve"> be available that handle addressing, routing table distribution, communication failure handling, and transfers for applications. </w:t>
      </w:r>
      <w:r w:rsidR="00AE6DF7">
        <w:t>The list of commands is shown in</w:t>
      </w:r>
      <w:r w:rsidR="00D93610">
        <w:t xml:space="preserve"> Table </w:t>
      </w:r>
      <w:r w:rsidR="00D93610" w:rsidRPr="00D93610">
        <w:rPr>
          <w:color w:val="FF0000"/>
        </w:rPr>
        <w:t>\ref{tab:protocol:commands}</w:t>
      </w:r>
      <w:r w:rsidR="00D93610">
        <w:t>.</w:t>
      </w:r>
    </w:p>
    <w:p w14:paraId="0B063477" w14:textId="77777777" w:rsidR="000F1F52" w:rsidRDefault="000F1F52" w:rsidP="00AE6DF7"/>
    <w:p w14:paraId="3E78F749" w14:textId="77777777" w:rsidR="000F1F52" w:rsidRDefault="000F1F52" w:rsidP="000F1F52">
      <w:r>
        <w:t>\begin{table}</w:t>
      </w:r>
    </w:p>
    <w:p w14:paraId="41B39398" w14:textId="6125AA21" w:rsidR="000F1F52" w:rsidRDefault="000F1F52" w:rsidP="000F1F52">
      <w:r>
        <w:tab/>
        <w:t>\caption{</w:t>
      </w:r>
      <w:r w:rsidR="00443D29" w:rsidRPr="00AF1EB7">
        <w:rPr>
          <w:color w:val="FF0000"/>
        </w:rPr>
        <w:t>List of Commands</w:t>
      </w:r>
      <w:r>
        <w:t>}</w:t>
      </w:r>
    </w:p>
    <w:p w14:paraId="72C6A10D" w14:textId="3B4FC80A" w:rsidR="000F1F52" w:rsidRDefault="000F1F52" w:rsidP="00AE6DF7">
      <w:r>
        <w:tab/>
        <w:t>\begin{tabular}</w:t>
      </w:r>
      <w:r w:rsidR="00D01F30">
        <w:t>{|l|l|}</w:t>
      </w:r>
    </w:p>
    <w:p w14:paraId="696C2D98" w14:textId="00FBEC4A" w:rsidR="00443D29" w:rsidRDefault="00443D29" w:rsidP="00AE6DF7">
      <w:r>
        <w:tab/>
      </w:r>
      <w:r>
        <w:tab/>
        <w:t>\hline</w:t>
      </w:r>
    </w:p>
    <w:p w14:paraId="0AE4908B" w14:textId="26964FAD" w:rsidR="00443D29" w:rsidRDefault="00443D29" w:rsidP="00443D29">
      <w:pPr>
        <w:ind w:left="720" w:firstLine="720"/>
      </w:pPr>
      <w:r>
        <w:t>\textbf{</w:t>
      </w:r>
      <w:r>
        <w:t>Command</w:t>
      </w:r>
      <w:r>
        <w:t>} &amp; \textmf{</w:t>
      </w:r>
      <w:r>
        <w:t>Description</w:t>
      </w:r>
      <w:r>
        <w:t>}</w:t>
      </w:r>
    </w:p>
    <w:p w14:paraId="2DFB2870" w14:textId="0BE96B07" w:rsidR="00443D29" w:rsidRDefault="00443D29" w:rsidP="00443D29">
      <w:r>
        <w:tab/>
      </w:r>
      <w:r>
        <w:tab/>
        <w:t>\hline</w:t>
      </w:r>
    </w:p>
    <w:p w14:paraId="617D9B06" w14:textId="38861BE8" w:rsidR="00443D29" w:rsidRDefault="00443D29" w:rsidP="00443D29">
      <w:r>
        <w:tab/>
      </w:r>
      <w:r>
        <w:tab/>
        <w:t>\hline</w:t>
      </w:r>
    </w:p>
    <w:p w14:paraId="2EDCCEA3" w14:textId="77777777" w:rsidR="00C20C99" w:rsidRDefault="00443D29" w:rsidP="00C20C99">
      <w:pPr>
        <w:ind w:left="1440"/>
      </w:pPr>
      <w:r>
        <w:t>Discover Neighbors</w:t>
      </w:r>
      <w:r>
        <w:t xml:space="preserve"> &amp; </w:t>
      </w:r>
      <w:r>
        <w:t>Probe links to see who, if anyone, is attached to that link</w:t>
      </w:r>
      <w:r>
        <w:t xml:space="preserve"> \\</w:t>
      </w:r>
    </w:p>
    <w:p w14:paraId="2AB113F7" w14:textId="3007FCAD" w:rsidR="00443D29" w:rsidRDefault="00C20C99" w:rsidP="00C20C99">
      <w:pPr>
        <w:ind w:left="1440"/>
      </w:pPr>
      <w:r>
        <w:t>\hline</w:t>
      </w:r>
    </w:p>
    <w:p w14:paraId="277CF354" w14:textId="77777777" w:rsidR="00C20C99" w:rsidRDefault="00443D29" w:rsidP="00C20C99">
      <w:pPr>
        <w:ind w:left="1440"/>
      </w:pPr>
      <w:r>
        <w:t>Request Address</w:t>
      </w:r>
      <w:r>
        <w:t xml:space="preserve"> &amp; </w:t>
      </w:r>
      <w:r>
        <w:t>Request an address from the root node</w:t>
      </w:r>
      <w:r>
        <w:t xml:space="preserve"> \\</w:t>
      </w:r>
    </w:p>
    <w:p w14:paraId="6657BBF3" w14:textId="27B01EAD" w:rsidR="00443D29" w:rsidRDefault="00C20C99" w:rsidP="00C20C99">
      <w:pPr>
        <w:ind w:left="1440"/>
      </w:pPr>
      <w:r>
        <w:t>\hline</w:t>
      </w:r>
    </w:p>
    <w:p w14:paraId="474911EE" w14:textId="77777777" w:rsidR="00C20C99" w:rsidRDefault="00443D29" w:rsidP="00C20C99">
      <w:pPr>
        <w:ind w:left="1440"/>
      </w:pPr>
      <w:r>
        <w:t>Report Neighbors</w:t>
      </w:r>
      <w:r>
        <w:t xml:space="preserve"> &amp; </w:t>
      </w:r>
      <w:r>
        <w:t>Report neighbors to the root node</w:t>
      </w:r>
      <w:r>
        <w:t xml:space="preserve"> \\</w:t>
      </w:r>
    </w:p>
    <w:p w14:paraId="4ED25595" w14:textId="05E8DA21" w:rsidR="00443D29" w:rsidRDefault="00C20C99" w:rsidP="00C20C99">
      <w:pPr>
        <w:ind w:left="1440"/>
      </w:pPr>
      <w:r>
        <w:t>\hline</w:t>
      </w:r>
    </w:p>
    <w:p w14:paraId="472D74CD" w14:textId="77777777" w:rsidR="00C20C99" w:rsidRDefault="00443D29" w:rsidP="00C20C99">
      <w:pPr>
        <w:ind w:left="1440"/>
      </w:pPr>
      <w:r>
        <w:t>Routing Table Available</w:t>
      </w:r>
      <w:r>
        <w:t xml:space="preserve"> &amp; </w:t>
      </w:r>
      <w:r>
        <w:t>A new routing table is available</w:t>
      </w:r>
      <w:r>
        <w:t xml:space="preserve"> \\</w:t>
      </w:r>
    </w:p>
    <w:p w14:paraId="762A1C14" w14:textId="64F37AA8" w:rsidR="00443D29" w:rsidRDefault="00C20C99" w:rsidP="00C20C99">
      <w:pPr>
        <w:ind w:left="1440"/>
      </w:pPr>
      <w:r>
        <w:t>\hline</w:t>
      </w:r>
    </w:p>
    <w:p w14:paraId="6F6B670B" w14:textId="77777777" w:rsidR="00C20C99" w:rsidRDefault="00443D29" w:rsidP="00C20C99">
      <w:pPr>
        <w:ind w:left="1440"/>
      </w:pPr>
      <w:r>
        <w:t>Request Routing Table</w:t>
      </w:r>
      <w:r>
        <w:t xml:space="preserve"> &amp; </w:t>
      </w:r>
      <w:r>
        <w:t>Request the routing table from the root</w:t>
      </w:r>
      <w:r>
        <w:t xml:space="preserve"> \\</w:t>
      </w:r>
    </w:p>
    <w:p w14:paraId="48841B22" w14:textId="160C91BA" w:rsidR="00443D29" w:rsidRDefault="00C20C99" w:rsidP="00C20C99">
      <w:pPr>
        <w:ind w:left="1440"/>
      </w:pPr>
      <w:r>
        <w:t>\hline</w:t>
      </w:r>
    </w:p>
    <w:p w14:paraId="372B1429" w14:textId="77777777" w:rsidR="00C20C99" w:rsidRDefault="00443D29" w:rsidP="00C20C99">
      <w:pPr>
        <w:ind w:left="1440"/>
      </w:pPr>
      <w:r>
        <w:t>Communication Failure</w:t>
      </w:r>
      <w:r>
        <w:t xml:space="preserve"> &amp;</w:t>
      </w:r>
      <w:r>
        <w:t xml:space="preserve"> A node stopped communicating (sent to root to regenerate routing table)</w:t>
      </w:r>
      <w:r>
        <w:t xml:space="preserve"> \\</w:t>
      </w:r>
    </w:p>
    <w:p w14:paraId="0F11C889" w14:textId="2467BA84" w:rsidR="00443D29" w:rsidRDefault="00C20C99" w:rsidP="00C20C99">
      <w:pPr>
        <w:ind w:left="1440"/>
      </w:pPr>
      <w:r>
        <w:t>\hline</w:t>
      </w:r>
    </w:p>
    <w:p w14:paraId="4C0F66D7" w14:textId="77777777" w:rsidR="00C20C99" w:rsidRDefault="00443D29" w:rsidP="00C20C99">
      <w:pPr>
        <w:ind w:left="1440"/>
      </w:pPr>
      <w:r>
        <w:t xml:space="preserve">Data Transfer </w:t>
      </w:r>
      <w:r>
        <w:t xml:space="preserve">&amp; </w:t>
      </w:r>
      <w:r>
        <w:t>Transfer generic data payload</w:t>
      </w:r>
      <w:r>
        <w:t xml:space="preserve"> \\</w:t>
      </w:r>
    </w:p>
    <w:p w14:paraId="3846F9CD" w14:textId="5031D1BA" w:rsidR="00443D29" w:rsidRDefault="00C20C99" w:rsidP="00C20C99">
      <w:pPr>
        <w:ind w:left="1440"/>
      </w:pPr>
      <w:r>
        <w:t>\hline</w:t>
      </w:r>
    </w:p>
    <w:p w14:paraId="5D7261F4" w14:textId="77777777" w:rsidR="00C20C99" w:rsidRDefault="00443D29" w:rsidP="00C20C99">
      <w:pPr>
        <w:ind w:left="1440"/>
      </w:pPr>
      <w:r>
        <w:t xml:space="preserve">Application Control </w:t>
      </w:r>
      <w:r>
        <w:t xml:space="preserve">&amp; </w:t>
      </w:r>
      <w:r>
        <w:t>Application-specific control packet</w:t>
      </w:r>
      <w:r>
        <w:t xml:space="preserve"> \\</w:t>
      </w:r>
    </w:p>
    <w:p w14:paraId="26032C8C" w14:textId="20482EB1" w:rsidR="00443D29" w:rsidRDefault="00C20C99" w:rsidP="00C20C99">
      <w:pPr>
        <w:ind w:left="1440"/>
      </w:pPr>
      <w:r>
        <w:t>\hline</w:t>
      </w:r>
    </w:p>
    <w:p w14:paraId="1AAF0EDB" w14:textId="2511FF39" w:rsidR="000F1F52" w:rsidRDefault="000F1F52" w:rsidP="000F1F52">
      <w:r>
        <w:tab/>
        <w:t>\end{tabular}</w:t>
      </w:r>
    </w:p>
    <w:p w14:paraId="5F1A9A12" w14:textId="4374ECFB" w:rsidR="000F1F52" w:rsidRDefault="000F1F52" w:rsidP="00AE6DF7">
      <w:r>
        <w:tab/>
        <w:t>\label{</w:t>
      </w:r>
      <w:r w:rsidR="00443D29" w:rsidRPr="00AF1EB7">
        <w:rPr>
          <w:color w:val="FF0000"/>
        </w:rPr>
        <w:t>tab:protocol:commands</w:t>
      </w:r>
      <w:r>
        <w:t>}</w:t>
      </w:r>
    </w:p>
    <w:p w14:paraId="491D5972" w14:textId="05FD4FA5" w:rsidR="000F1F52" w:rsidRDefault="000F1F52" w:rsidP="00AE6DF7">
      <w:r>
        <w:t>\end{table}</w:t>
      </w:r>
    </w:p>
    <w:p w14:paraId="4CCC6B3A" w14:textId="0C33FB8B" w:rsidR="00AF1EB7" w:rsidRDefault="00AF1EB7" w:rsidP="00AF1EB7">
      <w:pPr>
        <w:spacing w:line="240" w:lineRule="auto"/>
      </w:pPr>
    </w:p>
    <w:p w14:paraId="4E281A61" w14:textId="21569253" w:rsidR="000E75C5" w:rsidRDefault="00C20C99" w:rsidP="00C20C99">
      <w:r>
        <w:t>\subsubsection{</w:t>
      </w:r>
      <w:r w:rsidR="000E75C5">
        <w:t>Discover Neighbors</w:t>
      </w:r>
      <w:r>
        <w:t>}</w:t>
      </w:r>
      <w:r w:rsidR="000E75C5">
        <w:t xml:space="preserve"> </w:t>
      </w:r>
      <w:r w:rsidR="000E75C5" w:rsidRPr="000E75C5">
        <w:t>\label{ref:protocol:methodology:commands:discover_neighbors}</w:t>
      </w:r>
    </w:p>
    <w:p w14:paraId="4145C2A9" w14:textId="77777777" w:rsidR="00C20C99" w:rsidRPr="00C20C99" w:rsidRDefault="00C20C99" w:rsidP="00C20C99"/>
    <w:p w14:paraId="27040CD9" w14:textId="46363013" w:rsidR="00BE3581" w:rsidRDefault="00BE3581" w:rsidP="00BE3581">
      <w:r>
        <w:t>The discover neighbors command plays a pivotal role in establishing basic information for use by other commands. Knowing whether or not a neighbor is present a) identifies when and via whom an address can be requested and b)</w:t>
      </w:r>
      <w:r w:rsidR="00D662B2">
        <w:t xml:space="preserve"> indicates</w:t>
      </w:r>
      <w:r>
        <w:t xml:space="preserve"> </w:t>
      </w:r>
      <w:r w:rsidR="00D662B2">
        <w:t xml:space="preserve">when </w:t>
      </w:r>
      <w:r>
        <w:t xml:space="preserve">a neighbor has disappeared. </w:t>
      </w:r>
      <w:r w:rsidR="000D3216">
        <w:t xml:space="preserve">The list of sequence steps are shown in </w:t>
      </w:r>
      <w:r w:rsidR="0077492F">
        <w:t xml:space="preserve">Table </w:t>
      </w:r>
      <w:r w:rsidR="000D3216" w:rsidRPr="000D3216">
        <w:rPr>
          <w:color w:val="FF0000"/>
        </w:rPr>
        <w:t>\ref{</w:t>
      </w:r>
      <w:r w:rsidR="0077492F">
        <w:rPr>
          <w:color w:val="FF0000"/>
        </w:rPr>
        <w:t>tab</w:t>
      </w:r>
      <w:r w:rsidR="000D3216" w:rsidRPr="000D3216">
        <w:rPr>
          <w:color w:val="FF0000"/>
        </w:rPr>
        <w:t>:protocol:discover_neighbors}</w:t>
      </w:r>
      <w:r w:rsidR="00D662B2" w:rsidRPr="00D662B2">
        <w:t>,</w:t>
      </w:r>
      <w:r w:rsidR="002870E3">
        <w:t xml:space="preserve"> and the flow diagram</w:t>
      </w:r>
      <w:r w:rsidR="008E512F">
        <w:t xml:space="preserve"> showing the progression of the command</w:t>
      </w:r>
      <w:r w:rsidR="002870E3">
        <w:t xml:space="preserve"> </w:t>
      </w:r>
      <w:r w:rsidR="00F65107">
        <w:t>i</w:t>
      </w:r>
      <w:r w:rsidR="002870E3">
        <w:t xml:space="preserve">s shown in Figure </w:t>
      </w:r>
      <w:r w:rsidR="002870E3" w:rsidRPr="002870E3">
        <w:rPr>
          <w:color w:val="FF0000"/>
        </w:rPr>
        <w:t>\ref{fig:protocol:discover_neighbors}</w:t>
      </w:r>
      <w:r w:rsidR="002870E3">
        <w:t>.</w:t>
      </w:r>
    </w:p>
    <w:p w14:paraId="3361A038" w14:textId="77777777" w:rsidR="009710AF" w:rsidRDefault="009710AF" w:rsidP="009710AF">
      <w:r>
        <w:t>\begin{table}</w:t>
      </w:r>
    </w:p>
    <w:p w14:paraId="434C503F" w14:textId="5838D1FE" w:rsidR="009710AF" w:rsidRDefault="009710AF" w:rsidP="009710AF">
      <w:r>
        <w:tab/>
        <w:t>\caption{</w:t>
      </w:r>
      <w:r w:rsidRPr="00AB58BE">
        <w:rPr>
          <w:color w:val="FF0000"/>
        </w:rPr>
        <w:t>Sequence Steps for the Discover Neighbors Command</w:t>
      </w:r>
      <w:r>
        <w:t>}</w:t>
      </w:r>
    </w:p>
    <w:p w14:paraId="1A194AFC" w14:textId="4DC5E0D9" w:rsidR="009710AF" w:rsidRDefault="009710AF" w:rsidP="009710AF">
      <w:r>
        <w:tab/>
        <w:t>\begin{tabular}</w:t>
      </w:r>
      <w:r w:rsidR="00D01F30">
        <w:t>{|l|l|}</w:t>
      </w:r>
    </w:p>
    <w:p w14:paraId="5BE02B9B" w14:textId="49F8FED8" w:rsidR="009710AF" w:rsidRDefault="009710AF" w:rsidP="009710AF">
      <w:pPr>
        <w:ind w:left="1440"/>
      </w:pPr>
      <w:r>
        <w:t>\hline</w:t>
      </w:r>
    </w:p>
    <w:p w14:paraId="1297B349" w14:textId="46F52F84" w:rsidR="009710AF" w:rsidRDefault="009710AF" w:rsidP="009710AF">
      <w:pPr>
        <w:ind w:left="1440"/>
      </w:pPr>
      <w:r>
        <w:t>\textbf{</w:t>
      </w:r>
      <w:r>
        <w:t>Sequence Step</w:t>
      </w:r>
      <w:r>
        <w:t>} &amp; \textbf{</w:t>
      </w:r>
      <w:r>
        <w:t>Description</w:t>
      </w:r>
      <w:r>
        <w:t>} \\</w:t>
      </w:r>
    </w:p>
    <w:p w14:paraId="1CAD196C" w14:textId="37B50E30" w:rsidR="009710AF" w:rsidRDefault="009710AF" w:rsidP="009710AF">
      <w:pPr>
        <w:ind w:left="1440"/>
      </w:pPr>
      <w:r>
        <w:t>\hline</w:t>
      </w:r>
    </w:p>
    <w:p w14:paraId="37EE2BFE" w14:textId="4159586E" w:rsidR="009710AF" w:rsidRDefault="009710AF" w:rsidP="009710AF">
      <w:pPr>
        <w:ind w:left="1440"/>
      </w:pPr>
      <w:r>
        <w:t>\hline</w:t>
      </w:r>
    </w:p>
    <w:p w14:paraId="60C5AFF0" w14:textId="472CC31A" w:rsidR="009710AF" w:rsidRDefault="009710AF" w:rsidP="009710AF">
      <w:pPr>
        <w:ind w:left="1440"/>
      </w:pPr>
      <w:r>
        <w:t>Request Neighbor Info</w:t>
      </w:r>
      <w:r>
        <w:t xml:space="preserve"> &amp; </w:t>
      </w:r>
      <w:r>
        <w:t>Request address and node type (root/non-root) information</w:t>
      </w:r>
      <w:r>
        <w:t xml:space="preserve"> \\</w:t>
      </w:r>
    </w:p>
    <w:p w14:paraId="1BA2475C" w14:textId="1B3AF454" w:rsidR="009710AF" w:rsidRDefault="009710AF" w:rsidP="009710AF">
      <w:pPr>
        <w:ind w:left="1440"/>
      </w:pPr>
      <w:r>
        <w:t>\hline</w:t>
      </w:r>
    </w:p>
    <w:p w14:paraId="1AFB81C7" w14:textId="1B45A8B8" w:rsidR="009710AF" w:rsidRDefault="009710AF" w:rsidP="009710AF">
      <w:pPr>
        <w:ind w:left="1440"/>
      </w:pPr>
      <w:r>
        <w:t>Neighbor Response</w:t>
      </w:r>
      <w:r>
        <w:t xml:space="preserve"> &amp; </w:t>
      </w:r>
      <w:r>
        <w:t>Send requested information</w:t>
      </w:r>
      <w:r>
        <w:t xml:space="preserve"> \\</w:t>
      </w:r>
    </w:p>
    <w:p w14:paraId="3FBC0DD6" w14:textId="554858E3" w:rsidR="009710AF" w:rsidRDefault="009710AF" w:rsidP="009710AF">
      <w:pPr>
        <w:ind w:left="1440"/>
      </w:pPr>
      <w:r>
        <w:t>\hline</w:t>
      </w:r>
    </w:p>
    <w:p w14:paraId="7E398B00" w14:textId="5A666060" w:rsidR="009710AF" w:rsidRDefault="009710AF" w:rsidP="009710AF">
      <w:pPr>
        <w:ind w:left="1440"/>
      </w:pPr>
      <w:r>
        <w:t xml:space="preserve">Error &amp; </w:t>
      </w:r>
      <w:r>
        <w:t>The request could not be completed</w:t>
      </w:r>
      <w:r>
        <w:t xml:space="preserve"> \\</w:t>
      </w:r>
    </w:p>
    <w:p w14:paraId="5386E464" w14:textId="3083AF9F" w:rsidR="009710AF" w:rsidRDefault="009710AF" w:rsidP="009710AF">
      <w:pPr>
        <w:ind w:left="1440"/>
      </w:pPr>
      <w:r>
        <w:t>\hline</w:t>
      </w:r>
    </w:p>
    <w:p w14:paraId="5EABFA20" w14:textId="7AE6A932" w:rsidR="009710AF" w:rsidRDefault="009710AF" w:rsidP="00BE3581">
      <w:r>
        <w:tab/>
        <w:t>\end{tabular}</w:t>
      </w:r>
    </w:p>
    <w:p w14:paraId="63A3E7F7" w14:textId="6470D57F" w:rsidR="009710AF" w:rsidRDefault="009710AF" w:rsidP="00BE3581">
      <w:r>
        <w:tab/>
        <w:t>\label{</w:t>
      </w:r>
      <w:r w:rsidRPr="00AB58BE">
        <w:rPr>
          <w:color w:val="FF0000"/>
        </w:rPr>
        <w:t>discover_neighbors</w:t>
      </w:r>
      <w:r>
        <w:t>}</w:t>
      </w:r>
    </w:p>
    <w:p w14:paraId="7DF5DDF8" w14:textId="34E8D799" w:rsidR="009710AF" w:rsidRDefault="009710AF" w:rsidP="00BE3581">
      <w:r>
        <w:t>\end{table}</w:t>
      </w:r>
    </w:p>
    <w:p w14:paraId="2B5E320F" w14:textId="248C324C" w:rsidR="00627A07" w:rsidRDefault="00627A07" w:rsidP="00AB58BE">
      <w:pPr>
        <w:spacing w:line="240" w:lineRule="auto"/>
      </w:pPr>
    </w:p>
    <w:p w14:paraId="41A75A54" w14:textId="77777777" w:rsidR="009710AF" w:rsidRDefault="009710AF" w:rsidP="009710AF">
      <w:r>
        <w:t>\begin{figure}[ptb]</w:t>
      </w:r>
    </w:p>
    <w:p w14:paraId="4C411DA2" w14:textId="77777777" w:rsidR="009710AF" w:rsidRDefault="009710AF" w:rsidP="009710AF">
      <w:r>
        <w:tab/>
        <w:t>\begin{centering}</w:t>
      </w:r>
    </w:p>
    <w:p w14:paraId="791AB6E0" w14:textId="585A076D" w:rsidR="009710AF" w:rsidRDefault="009710AF" w:rsidP="009710AF">
      <w:r>
        <w:tab/>
      </w:r>
      <w:r>
        <w:tab/>
        <w:t>\includegraphics{Protocol/Figures/protocol-</w:t>
      </w:r>
      <w:r w:rsidRPr="00A30D21">
        <w:rPr>
          <w:color w:val="FF0000"/>
        </w:rPr>
        <w:t>discover_neighbors</w:t>
      </w:r>
      <w:r>
        <w:t>.pdf}</w:t>
      </w:r>
    </w:p>
    <w:p w14:paraId="10E6A637" w14:textId="1C812920" w:rsidR="009710AF" w:rsidRDefault="009710AF" w:rsidP="009710AF">
      <w:r>
        <w:tab/>
      </w:r>
      <w:r>
        <w:tab/>
        <w:t>\caption{</w:t>
      </w:r>
      <w:r w:rsidRPr="00A30D21">
        <w:rPr>
          <w:color w:val="FF0000"/>
        </w:rPr>
        <w:t>Flow diagram for the Discover Neighbors Command</w:t>
      </w:r>
      <w:r>
        <w:t>}</w:t>
      </w:r>
    </w:p>
    <w:p w14:paraId="7B83429A" w14:textId="590414DF" w:rsidR="009710AF" w:rsidRDefault="009710AF" w:rsidP="009710AF">
      <w:r>
        <w:tab/>
      </w:r>
      <w:r>
        <w:tab/>
        <w:t>\label{fig:protocol:</w:t>
      </w:r>
      <w:r w:rsidRPr="00A30D21">
        <w:rPr>
          <w:color w:val="FF0000"/>
        </w:rPr>
        <w:t>discover_neighbors</w:t>
      </w:r>
      <w:r>
        <w:t>}</w:t>
      </w:r>
    </w:p>
    <w:p w14:paraId="759EF7BE" w14:textId="77777777" w:rsidR="009710AF" w:rsidRDefault="009710AF" w:rsidP="009710AF">
      <w:r>
        <w:tab/>
        <w:t>\end{centering}</w:t>
      </w:r>
    </w:p>
    <w:p w14:paraId="57B344A3" w14:textId="6E932024" w:rsidR="00627A07" w:rsidRDefault="009710AF" w:rsidP="009710AF">
      <w:r>
        <w:t>\end{figure}</w:t>
      </w:r>
    </w:p>
    <w:p w14:paraId="6DB236D7" w14:textId="10DBCCCC" w:rsidR="00A30D21" w:rsidRDefault="00A30D21" w:rsidP="00A30D21">
      <w:pPr>
        <w:spacing w:line="240" w:lineRule="auto"/>
      </w:pPr>
    </w:p>
    <w:p w14:paraId="7388D4ED" w14:textId="29A8B18A" w:rsidR="000E75C5" w:rsidRDefault="009710AF" w:rsidP="009710AF">
      <w:r>
        <w:t>\subsubsection{</w:t>
      </w:r>
      <w:r w:rsidR="000E75C5">
        <w:t>Request Address</w:t>
      </w:r>
      <w:r>
        <w:t>}</w:t>
      </w:r>
      <w:r w:rsidR="000E75C5" w:rsidRPr="000E75C5">
        <w:t>\label{ref:protocol:methodology:commands:</w:t>
      </w:r>
      <w:r w:rsidR="000E75C5">
        <w:t>request_address</w:t>
      </w:r>
      <w:r w:rsidR="000E75C5" w:rsidRPr="000E75C5">
        <w:t>}</w:t>
      </w:r>
    </w:p>
    <w:p w14:paraId="5B4C6CAC" w14:textId="77777777" w:rsidR="009710AF" w:rsidRPr="009710AF" w:rsidRDefault="009710AF" w:rsidP="009710AF"/>
    <w:p w14:paraId="3571B7AB" w14:textId="1AF15863" w:rsidR="006C618A" w:rsidRDefault="00426405" w:rsidP="006C618A">
      <w:r>
        <w:t>When a node powers up, it does not have any means of identifying itself until it is assigned an address from the root node. In comparison, computer</w:t>
      </w:r>
      <w:r w:rsidR="00DC2AD2">
        <w:t xml:space="preserve"> network interface cards</w:t>
      </w:r>
      <w:r>
        <w:t xml:space="preserve"> have a </w:t>
      </w:r>
      <w:r w:rsidR="0043464A">
        <w:t xml:space="preserve">unique </w:t>
      </w:r>
      <w:r>
        <w:t>hardware address</w:t>
      </w:r>
      <w:r w:rsidR="00DC2AD2">
        <w:t>, called the Media Access Control (MAC) address,</w:t>
      </w:r>
      <w:r>
        <w:t xml:space="preserve"> that allows </w:t>
      </w:r>
      <w:r w:rsidR="0043464A">
        <w:t>them</w:t>
      </w:r>
      <w:r>
        <w:t xml:space="preserve"> to communicate with other local computers until it receives an IP address from a server.</w:t>
      </w:r>
      <w:r w:rsidR="0043464A">
        <w:t xml:space="preserve"> A proxy mechanism has been created because</w:t>
      </w:r>
      <w:r>
        <w:t xml:space="preserve"> no hard-wired address or other </w:t>
      </w:r>
      <w:r w:rsidR="00DC2AD2">
        <w:t>method</w:t>
      </w:r>
      <w:r>
        <w:t xml:space="preserve"> of identifying the node</w:t>
      </w:r>
      <w:r w:rsidR="0043464A">
        <w:t xml:space="preserve"> exists</w:t>
      </w:r>
      <w:r>
        <w:t>. When a node powers up, it checks to see if any of its neighbors have an address</w:t>
      </w:r>
      <w:r w:rsidR="009624C8">
        <w:t xml:space="preserve"> via the Discover Neighbors command</w:t>
      </w:r>
      <w:r>
        <w:t>. The first neighbor found with an address acts as a proxy and requests the address on behalf of the node</w:t>
      </w:r>
      <w:r w:rsidR="00386C66">
        <w:t>, unless one of the neighbors is the root and the node can communicate directly</w:t>
      </w:r>
      <w:r>
        <w:t>. This</w:t>
      </w:r>
      <w:r w:rsidR="00F80960">
        <w:t xml:space="preserve"> process</w:t>
      </w:r>
      <w:r>
        <w:t xml:space="preserve"> leads to a cascade where all addresses are eventually assigned. </w:t>
      </w:r>
      <w:r w:rsidR="00F80960">
        <w:t>When</w:t>
      </w:r>
      <w:r>
        <w:t xml:space="preserve"> a node has an address, it can then use traditional communication types like unicast. </w:t>
      </w:r>
      <w:r w:rsidR="006C618A">
        <w:t xml:space="preserve">The list of sequence steps are shown in Table </w:t>
      </w:r>
      <w:r w:rsidR="006C618A" w:rsidRPr="000D3216">
        <w:rPr>
          <w:color w:val="FF0000"/>
        </w:rPr>
        <w:t>\ref{</w:t>
      </w:r>
      <w:r w:rsidR="006C618A">
        <w:rPr>
          <w:color w:val="FF0000"/>
        </w:rPr>
        <w:t>tab</w:t>
      </w:r>
      <w:r w:rsidR="006C618A" w:rsidRPr="000D3216">
        <w:rPr>
          <w:color w:val="FF0000"/>
        </w:rPr>
        <w:t>:protocol:</w:t>
      </w:r>
      <w:r w:rsidR="006C618A">
        <w:rPr>
          <w:color w:val="FF0000"/>
        </w:rPr>
        <w:t>request_address</w:t>
      </w:r>
      <w:r w:rsidR="006C618A" w:rsidRPr="000D3216">
        <w:rPr>
          <w:color w:val="FF0000"/>
        </w:rPr>
        <w:t>}</w:t>
      </w:r>
      <w:r w:rsidR="00F80960" w:rsidRPr="00F80960">
        <w:t>,</w:t>
      </w:r>
      <w:r w:rsidR="006C618A">
        <w:t xml:space="preserve"> and the flow diagram is shown in Figure </w:t>
      </w:r>
      <w:r w:rsidR="006C618A" w:rsidRPr="002870E3">
        <w:rPr>
          <w:color w:val="FF0000"/>
        </w:rPr>
        <w:t>\ref{fig:protocol:</w:t>
      </w:r>
      <w:r w:rsidR="006C618A">
        <w:rPr>
          <w:color w:val="FF0000"/>
        </w:rPr>
        <w:t>request_address</w:t>
      </w:r>
      <w:r w:rsidR="006C618A" w:rsidRPr="002870E3">
        <w:rPr>
          <w:color w:val="FF0000"/>
        </w:rPr>
        <w:t>}</w:t>
      </w:r>
      <w:r w:rsidR="006C618A">
        <w:t>.</w:t>
      </w:r>
    </w:p>
    <w:p w14:paraId="6550B9E0" w14:textId="77777777" w:rsidR="00F2660A" w:rsidRDefault="00F2660A" w:rsidP="006C618A"/>
    <w:p w14:paraId="64F7AFB9" w14:textId="77777777" w:rsidR="00F2660A" w:rsidRDefault="00F2660A" w:rsidP="006C618A">
      <w:r>
        <w:t>\begin{table}</w:t>
      </w:r>
    </w:p>
    <w:p w14:paraId="10382EA6" w14:textId="781BBD19" w:rsidR="00F2660A" w:rsidRDefault="00F2660A" w:rsidP="006C618A">
      <w:r>
        <w:tab/>
        <w:t>\caption{</w:t>
      </w:r>
      <w:r w:rsidRPr="00AB58BE">
        <w:rPr>
          <w:color w:val="FF0000"/>
        </w:rPr>
        <w:t xml:space="preserve">Sequence Steps for the </w:t>
      </w:r>
      <w:r>
        <w:rPr>
          <w:color w:val="FF0000"/>
        </w:rPr>
        <w:t>Request Address</w:t>
      </w:r>
      <w:r w:rsidRPr="00AB58BE">
        <w:rPr>
          <w:color w:val="FF0000"/>
        </w:rPr>
        <w:t xml:space="preserve"> Command</w:t>
      </w:r>
      <w:r>
        <w:t>}</w:t>
      </w:r>
    </w:p>
    <w:p w14:paraId="1755C58F" w14:textId="3938A95B" w:rsidR="00F2660A" w:rsidRDefault="00F2660A" w:rsidP="006C618A">
      <w:r>
        <w:tab/>
        <w:t>\begin{tabular}</w:t>
      </w:r>
      <w:r w:rsidR="00D01F30">
        <w:t>{|l|l|}</w:t>
      </w:r>
    </w:p>
    <w:p w14:paraId="2ABFFF8B" w14:textId="22BB53C6" w:rsidR="00F2660A" w:rsidRDefault="00F2660A" w:rsidP="00F2660A">
      <w:pPr>
        <w:ind w:left="1440"/>
      </w:pPr>
      <w:r>
        <w:t>\hline</w:t>
      </w:r>
    </w:p>
    <w:p w14:paraId="3D5D9C51" w14:textId="3E206881" w:rsidR="00F2660A" w:rsidRDefault="00F2660A" w:rsidP="00F2660A">
      <w:pPr>
        <w:ind w:left="1440"/>
      </w:pPr>
      <w:r>
        <w:t>\textbf{Sequence Step} &amp; \textbf{</w:t>
      </w:r>
      <w:r>
        <w:t>Description</w:t>
      </w:r>
      <w:r>
        <w:t>} \\</w:t>
      </w:r>
    </w:p>
    <w:p w14:paraId="187330DF" w14:textId="1626A771" w:rsidR="00F2660A" w:rsidRDefault="00F2660A" w:rsidP="00F2660A">
      <w:pPr>
        <w:ind w:left="1440"/>
      </w:pPr>
      <w:r>
        <w:t>\hline</w:t>
      </w:r>
    </w:p>
    <w:p w14:paraId="63F25804" w14:textId="72ACB292" w:rsidR="00F2660A" w:rsidRDefault="00F2660A" w:rsidP="00F2660A">
      <w:pPr>
        <w:ind w:left="1440"/>
      </w:pPr>
      <w:r>
        <w:t>\hline</w:t>
      </w:r>
    </w:p>
    <w:p w14:paraId="4B42B5B4" w14:textId="7C55FD98" w:rsidR="00F2660A" w:rsidRDefault="00F2660A" w:rsidP="00F2660A">
      <w:pPr>
        <w:ind w:left="1440"/>
      </w:pPr>
      <w:r>
        <w:t>Request Address</w:t>
      </w:r>
      <w:r>
        <w:t xml:space="preserve"> &amp; </w:t>
      </w:r>
      <w:r>
        <w:t>Request an address from the root</w:t>
      </w:r>
      <w:r>
        <w:t xml:space="preserve"> \\</w:t>
      </w:r>
    </w:p>
    <w:p w14:paraId="664B75E3" w14:textId="7EB72A26" w:rsidR="00F2660A" w:rsidRDefault="00F2660A" w:rsidP="00F2660A">
      <w:pPr>
        <w:ind w:left="1440"/>
      </w:pPr>
      <w:r>
        <w:t>\hline</w:t>
      </w:r>
    </w:p>
    <w:p w14:paraId="594191E8" w14:textId="09EE9D2B" w:rsidR="00F2660A" w:rsidRDefault="00F2660A" w:rsidP="00F2660A">
      <w:pPr>
        <w:ind w:left="1440"/>
      </w:pPr>
      <w:r>
        <w:t>Request Address Forward &amp; Forward the request to the root on behalf of a neighbor</w:t>
      </w:r>
      <w:r>
        <w:t xml:space="preserve"> \\</w:t>
      </w:r>
    </w:p>
    <w:p w14:paraId="53D8E911" w14:textId="4B71CEA9" w:rsidR="00F2660A" w:rsidRDefault="00F2660A" w:rsidP="00F2660A">
      <w:pPr>
        <w:ind w:left="1440"/>
      </w:pPr>
      <w:r>
        <w:t>\hline</w:t>
      </w:r>
    </w:p>
    <w:p w14:paraId="4387511D" w14:textId="22103225" w:rsidR="00F2660A" w:rsidRDefault="00F2660A" w:rsidP="00F2660A">
      <w:pPr>
        <w:ind w:left="1440"/>
      </w:pPr>
      <w:r>
        <w:t>Grant Address Forward &amp; Send the requested address to the proxy neighbor</w:t>
      </w:r>
      <w:r>
        <w:t xml:space="preserve"> \\</w:t>
      </w:r>
    </w:p>
    <w:p w14:paraId="681201E2" w14:textId="0486F20B" w:rsidR="00F2660A" w:rsidRDefault="00F2660A" w:rsidP="00F2660A">
      <w:pPr>
        <w:ind w:left="1440"/>
      </w:pPr>
      <w:r>
        <w:t>\hline</w:t>
      </w:r>
    </w:p>
    <w:p w14:paraId="393FAB97" w14:textId="62607FC5" w:rsidR="00F2660A" w:rsidRDefault="00F2660A" w:rsidP="00F2660A">
      <w:pPr>
        <w:ind w:left="1440"/>
      </w:pPr>
      <w:r>
        <w:t>Grant Address &amp; Send the address to the node requesting it</w:t>
      </w:r>
      <w:r>
        <w:t xml:space="preserve"> \\</w:t>
      </w:r>
    </w:p>
    <w:p w14:paraId="48004F3C" w14:textId="17F5286B" w:rsidR="00F2660A" w:rsidRDefault="00F2660A" w:rsidP="00F2660A">
      <w:pPr>
        <w:ind w:left="1440"/>
      </w:pPr>
      <w:r>
        <w:t>\hline</w:t>
      </w:r>
    </w:p>
    <w:p w14:paraId="0AF575A2" w14:textId="2B12899A" w:rsidR="00F2660A" w:rsidRDefault="00F2660A" w:rsidP="00F2660A">
      <w:pPr>
        <w:ind w:left="1440"/>
      </w:pPr>
      <w:r>
        <w:t>Error &amp; The request could not be completed</w:t>
      </w:r>
      <w:r>
        <w:t xml:space="preserve"> \\</w:t>
      </w:r>
    </w:p>
    <w:p w14:paraId="331C5056" w14:textId="6E0E8565" w:rsidR="00F2660A" w:rsidRDefault="00F2660A" w:rsidP="00F2660A">
      <w:pPr>
        <w:ind w:left="1440"/>
      </w:pPr>
      <w:r>
        <w:t>\hline</w:t>
      </w:r>
    </w:p>
    <w:p w14:paraId="28DE1E00" w14:textId="6C31BF2A" w:rsidR="00F2660A" w:rsidRDefault="00F2660A" w:rsidP="006C618A">
      <w:r>
        <w:tab/>
        <w:t>\end{tabular}</w:t>
      </w:r>
    </w:p>
    <w:p w14:paraId="4B7F8DF1" w14:textId="5113F2DC" w:rsidR="00F2660A" w:rsidRDefault="00F2660A" w:rsidP="006C618A">
      <w:r>
        <w:tab/>
        <w:t>\label{</w:t>
      </w:r>
      <w:r w:rsidRPr="00AB58BE">
        <w:rPr>
          <w:color w:val="FF0000"/>
        </w:rPr>
        <w:t>tab:protocol:</w:t>
      </w:r>
      <w:r>
        <w:rPr>
          <w:color w:val="FF0000"/>
        </w:rPr>
        <w:t>request_address</w:t>
      </w:r>
      <w:r>
        <w:t>}</w:t>
      </w:r>
    </w:p>
    <w:p w14:paraId="0D1D34E3" w14:textId="3482926D" w:rsidR="00F2660A" w:rsidRDefault="00F2660A" w:rsidP="006C618A">
      <w:r>
        <w:t>\end{table}</w:t>
      </w:r>
    </w:p>
    <w:p w14:paraId="5484A048" w14:textId="0558D281" w:rsidR="006C618A" w:rsidRDefault="006C618A" w:rsidP="006C618A">
      <w:pPr>
        <w:spacing w:line="240" w:lineRule="auto"/>
      </w:pPr>
    </w:p>
    <w:p w14:paraId="6D11793A" w14:textId="77777777" w:rsidR="00524014" w:rsidRDefault="00524014" w:rsidP="00524014">
      <w:r>
        <w:t>\begin{figure}[ptb]</w:t>
      </w:r>
    </w:p>
    <w:p w14:paraId="5264A539" w14:textId="77777777" w:rsidR="00524014" w:rsidRDefault="00524014" w:rsidP="00524014">
      <w:r>
        <w:tab/>
        <w:t>\begin{centering}</w:t>
      </w:r>
    </w:p>
    <w:p w14:paraId="7A235EFC" w14:textId="008EE938" w:rsidR="00524014" w:rsidRDefault="00524014" w:rsidP="00524014">
      <w:r>
        <w:tab/>
      </w:r>
      <w:r>
        <w:tab/>
        <w:t>\includegraphics{Protocol/Figures/protocol-</w:t>
      </w:r>
      <w:r>
        <w:rPr>
          <w:color w:val="FF0000"/>
        </w:rPr>
        <w:t>request_address</w:t>
      </w:r>
      <w:r>
        <w:t>.pdf}</w:t>
      </w:r>
    </w:p>
    <w:p w14:paraId="39FFDD3D" w14:textId="56F66218" w:rsidR="00524014" w:rsidRDefault="00524014" w:rsidP="00524014">
      <w:r>
        <w:tab/>
      </w:r>
      <w:r>
        <w:tab/>
        <w:t>\caption{</w:t>
      </w:r>
      <w:r w:rsidRPr="00A30D21">
        <w:rPr>
          <w:color w:val="FF0000"/>
        </w:rPr>
        <w:t xml:space="preserve">Flow diagram for the </w:t>
      </w:r>
      <w:r>
        <w:rPr>
          <w:color w:val="FF0000"/>
        </w:rPr>
        <w:t>Request Address</w:t>
      </w:r>
      <w:r w:rsidRPr="00A30D21">
        <w:rPr>
          <w:color w:val="FF0000"/>
        </w:rPr>
        <w:t xml:space="preserve"> Command</w:t>
      </w:r>
      <w:r>
        <w:t>}</w:t>
      </w:r>
    </w:p>
    <w:p w14:paraId="27D73205" w14:textId="1BD4AA02" w:rsidR="00524014" w:rsidRDefault="00524014" w:rsidP="00524014">
      <w:r>
        <w:tab/>
      </w:r>
      <w:r>
        <w:tab/>
        <w:t>\label{fig:protocol:</w:t>
      </w:r>
      <w:r>
        <w:rPr>
          <w:color w:val="FF0000"/>
        </w:rPr>
        <w:t>request_address</w:t>
      </w:r>
      <w:r>
        <w:t>}</w:t>
      </w:r>
    </w:p>
    <w:p w14:paraId="05A6C0E3" w14:textId="77777777" w:rsidR="00524014" w:rsidRDefault="00524014" w:rsidP="00524014">
      <w:r>
        <w:tab/>
        <w:t>\end{centering}</w:t>
      </w:r>
    </w:p>
    <w:p w14:paraId="6E41B591" w14:textId="69427A7C" w:rsidR="00426405" w:rsidRDefault="00524014" w:rsidP="00524014">
      <w:r>
        <w:t>\end{figure}</w:t>
      </w:r>
    </w:p>
    <w:p w14:paraId="369BC58A" w14:textId="0595C5D1" w:rsidR="00382DB2" w:rsidRDefault="00382DB2" w:rsidP="00382DB2">
      <w:pPr>
        <w:spacing w:line="240" w:lineRule="auto"/>
      </w:pPr>
    </w:p>
    <w:p w14:paraId="635D7232" w14:textId="5C6AD693" w:rsidR="000E75C5" w:rsidRDefault="00524014" w:rsidP="00524014">
      <w:r>
        <w:t>\subsubsection{</w:t>
      </w:r>
      <w:r w:rsidR="000E75C5">
        <w:t>Report Neighbors</w:t>
      </w:r>
      <w:r>
        <w:t>}</w:t>
      </w:r>
      <w:r w:rsidR="000E75C5" w:rsidRPr="000E75C5">
        <w:t>\label{ref:protocol:methodology:commands:</w:t>
      </w:r>
      <w:r w:rsidR="000E75C5">
        <w:t>report_neighbors</w:t>
      </w:r>
      <w:r w:rsidR="000E75C5" w:rsidRPr="000E75C5">
        <w:t>}</w:t>
      </w:r>
    </w:p>
    <w:p w14:paraId="5DD28671" w14:textId="77777777" w:rsidR="00524014" w:rsidRPr="00524014" w:rsidRDefault="00524014" w:rsidP="00524014"/>
    <w:p w14:paraId="665D7750" w14:textId="6585811B" w:rsidR="00D70DE3" w:rsidRDefault="00F80960" w:rsidP="00D70DE3">
      <w:r>
        <w:t>After</w:t>
      </w:r>
      <w:r w:rsidR="00D70DE3">
        <w:t xml:space="preserve"> a node has gained an address, it send</w:t>
      </w:r>
      <w:r>
        <w:t>s</w:t>
      </w:r>
      <w:r w:rsidR="00D70DE3">
        <w:t xml:space="preserve"> a list of its neighbors to the root so that the root can generate the routing table. A node is ready to report its neighbors </w:t>
      </w:r>
      <w:r>
        <w:t>after</w:t>
      </w:r>
      <w:r w:rsidR="00D70DE3">
        <w:t xml:space="preserve"> a) it has received an address and b) all of its neighbors have received an address. Each node sends the address of its neighbors and </w:t>
      </w:r>
      <w:r>
        <w:t xml:space="preserve">the link to </w:t>
      </w:r>
      <w:r w:rsidR="00D70DE3">
        <w:t>which they are connected. This information can be encoded into the command specific fields of a control packet</w:t>
      </w:r>
      <w:r>
        <w:t>,</w:t>
      </w:r>
      <w:r w:rsidR="00D70DE3">
        <w:t xml:space="preserve"> because each F2808 has four links, thus eliminating the need to do a full data transfer.</w:t>
      </w:r>
      <w:r w:rsidR="00D70DE3" w:rsidRPr="00D70DE3">
        <w:t xml:space="preserve"> </w:t>
      </w:r>
      <w:r w:rsidR="00D70DE3">
        <w:t xml:space="preserve">The list of sequence steps are shown in Table </w:t>
      </w:r>
      <w:r w:rsidR="00D70DE3" w:rsidRPr="000D3216">
        <w:rPr>
          <w:color w:val="FF0000"/>
        </w:rPr>
        <w:t>\ref{</w:t>
      </w:r>
      <w:r w:rsidR="00D70DE3">
        <w:rPr>
          <w:color w:val="FF0000"/>
        </w:rPr>
        <w:t>tab</w:t>
      </w:r>
      <w:r w:rsidR="00D70DE3" w:rsidRPr="000D3216">
        <w:rPr>
          <w:color w:val="FF0000"/>
        </w:rPr>
        <w:t>:protocol:</w:t>
      </w:r>
      <w:r w:rsidR="0046776E">
        <w:rPr>
          <w:color w:val="FF0000"/>
        </w:rPr>
        <w:t>report_neighbors</w:t>
      </w:r>
      <w:r w:rsidR="00D70DE3" w:rsidRPr="000D3216">
        <w:rPr>
          <w:color w:val="FF0000"/>
        </w:rPr>
        <w:t>}</w:t>
      </w:r>
      <w:r w:rsidRPr="00F80960">
        <w:t>,</w:t>
      </w:r>
      <w:r w:rsidR="00D70DE3">
        <w:t xml:space="preserve"> and the flow</w:t>
      </w:r>
      <w:r w:rsidR="00C553A1">
        <w:t xml:space="preserve"> diagram</w:t>
      </w:r>
      <w:r w:rsidR="00D70DE3">
        <w:t xml:space="preserve"> is shown in Figure </w:t>
      </w:r>
      <w:r w:rsidR="00D70DE3" w:rsidRPr="002870E3">
        <w:rPr>
          <w:color w:val="FF0000"/>
        </w:rPr>
        <w:t>\ref{fig:protocol:</w:t>
      </w:r>
      <w:r w:rsidR="0046776E">
        <w:rPr>
          <w:color w:val="FF0000"/>
        </w:rPr>
        <w:t>report_neighbors</w:t>
      </w:r>
      <w:r w:rsidR="00D70DE3" w:rsidRPr="002870E3">
        <w:rPr>
          <w:color w:val="FF0000"/>
        </w:rPr>
        <w:t>}</w:t>
      </w:r>
      <w:r w:rsidR="00D70DE3">
        <w:t>.</w:t>
      </w:r>
    </w:p>
    <w:p w14:paraId="09B6A457" w14:textId="77777777" w:rsidR="00524014" w:rsidRDefault="00524014" w:rsidP="00D70DE3"/>
    <w:p w14:paraId="3ECB5667" w14:textId="77777777" w:rsidR="00524014" w:rsidRDefault="00524014" w:rsidP="00D70DE3">
      <w:r>
        <w:t>\begin{table}</w:t>
      </w:r>
    </w:p>
    <w:p w14:paraId="19BE7B1F" w14:textId="5252CB0F" w:rsidR="00524014" w:rsidRDefault="00524014" w:rsidP="00D70DE3">
      <w:r>
        <w:tab/>
        <w:t>\caption{</w:t>
      </w:r>
      <w:r w:rsidRPr="00AB58BE">
        <w:rPr>
          <w:color w:val="FF0000"/>
        </w:rPr>
        <w:t xml:space="preserve">Sequence Steps for the </w:t>
      </w:r>
      <w:r>
        <w:rPr>
          <w:color w:val="FF0000"/>
        </w:rPr>
        <w:t>Report Neighbors</w:t>
      </w:r>
      <w:r w:rsidRPr="00AB58BE">
        <w:rPr>
          <w:color w:val="FF0000"/>
        </w:rPr>
        <w:t xml:space="preserve"> Command</w:t>
      </w:r>
      <w:r>
        <w:t>}</w:t>
      </w:r>
    </w:p>
    <w:p w14:paraId="21F77769" w14:textId="6DA6F602" w:rsidR="00524014" w:rsidRDefault="00524014" w:rsidP="00D70DE3">
      <w:r>
        <w:tab/>
        <w:t>\begin{tabular}</w:t>
      </w:r>
      <w:r w:rsidR="00D01F30">
        <w:t>{|l|l|}</w:t>
      </w:r>
    </w:p>
    <w:p w14:paraId="6AAACACC" w14:textId="49BC1059" w:rsidR="00987912" w:rsidRDefault="00987912" w:rsidP="00987912">
      <w:pPr>
        <w:ind w:left="1440"/>
      </w:pPr>
      <w:r w:rsidRPr="00987912">
        <w:t>\hline</w:t>
      </w:r>
    </w:p>
    <w:p w14:paraId="38AC78D9" w14:textId="00806D76" w:rsidR="00524014" w:rsidRDefault="00987912" w:rsidP="00987912">
      <w:pPr>
        <w:ind w:left="1440"/>
      </w:pPr>
      <w:r>
        <w:t>\textbf{</w:t>
      </w:r>
      <w:r w:rsidR="00524014">
        <w:t>Sequence Step</w:t>
      </w:r>
      <w:r>
        <w:t>} &amp; \textbf{</w:t>
      </w:r>
      <w:r w:rsidR="00524014">
        <w:t>Description</w:t>
      </w:r>
      <w:r>
        <w:t>} \\</w:t>
      </w:r>
    </w:p>
    <w:p w14:paraId="7A95E107" w14:textId="582E0EA2" w:rsidR="00987912" w:rsidRDefault="00987912" w:rsidP="00987912">
      <w:pPr>
        <w:ind w:left="1440"/>
      </w:pPr>
      <w:r w:rsidRPr="00987912">
        <w:t>\hline</w:t>
      </w:r>
    </w:p>
    <w:p w14:paraId="79F45303" w14:textId="33B4E9EB" w:rsidR="00987912" w:rsidRDefault="00987912" w:rsidP="00987912">
      <w:pPr>
        <w:ind w:left="1440"/>
      </w:pPr>
      <w:r w:rsidRPr="00987912">
        <w:t>\hline</w:t>
      </w:r>
    </w:p>
    <w:p w14:paraId="4BA4F3AC" w14:textId="59F3FC3E" w:rsidR="00524014" w:rsidRDefault="00524014" w:rsidP="00987912">
      <w:pPr>
        <w:ind w:left="1440"/>
      </w:pPr>
      <w:r>
        <w:t>Report Neighbors</w:t>
      </w:r>
      <w:r w:rsidR="00987912">
        <w:t xml:space="preserve"> &amp; </w:t>
      </w:r>
      <w:r>
        <w:t>Report neighbor information to the root node</w:t>
      </w:r>
      <w:r w:rsidR="00987912">
        <w:t xml:space="preserve"> \\</w:t>
      </w:r>
    </w:p>
    <w:p w14:paraId="3E7EB4DD" w14:textId="44D730BD" w:rsidR="00987912" w:rsidRDefault="00987912" w:rsidP="00987912">
      <w:pPr>
        <w:ind w:left="1440"/>
      </w:pPr>
      <w:r w:rsidRPr="00987912">
        <w:t>\hline</w:t>
      </w:r>
    </w:p>
    <w:p w14:paraId="1224FB55" w14:textId="0020AF18" w:rsidR="00524014" w:rsidRDefault="00524014" w:rsidP="00987912">
      <w:pPr>
        <w:ind w:left="1440"/>
      </w:pPr>
      <w:r>
        <w:t>Neighbors Received</w:t>
      </w:r>
      <w:r w:rsidR="00987912">
        <w:t xml:space="preserve"> &amp; </w:t>
      </w:r>
      <w:r>
        <w:t>Acknowledge that the neighbor info was received</w:t>
      </w:r>
      <w:r w:rsidR="00987912">
        <w:t xml:space="preserve"> \\</w:t>
      </w:r>
    </w:p>
    <w:p w14:paraId="0E75A139" w14:textId="2B59045E" w:rsidR="00987912" w:rsidRDefault="00987912" w:rsidP="00987912">
      <w:pPr>
        <w:ind w:left="1440"/>
      </w:pPr>
      <w:r w:rsidRPr="00987912">
        <w:t>\hline</w:t>
      </w:r>
    </w:p>
    <w:p w14:paraId="5A04A196" w14:textId="00E9DF20" w:rsidR="00524014" w:rsidRDefault="00524014" w:rsidP="00987912">
      <w:pPr>
        <w:ind w:left="1440"/>
      </w:pPr>
      <w:r>
        <w:t>Error</w:t>
      </w:r>
      <w:r w:rsidR="00987912">
        <w:t xml:space="preserve"> &amp; </w:t>
      </w:r>
      <w:r>
        <w:t>The request could not be completed</w:t>
      </w:r>
      <w:r w:rsidR="00987912">
        <w:t xml:space="preserve"> \\</w:t>
      </w:r>
    </w:p>
    <w:p w14:paraId="11096244" w14:textId="768F1879" w:rsidR="00987912" w:rsidRDefault="00987912" w:rsidP="00987912">
      <w:pPr>
        <w:ind w:left="1440"/>
      </w:pPr>
      <w:r w:rsidRPr="00987912">
        <w:t>\hline</w:t>
      </w:r>
    </w:p>
    <w:p w14:paraId="54C3FFCD" w14:textId="7E394E42" w:rsidR="00524014" w:rsidRDefault="00524014" w:rsidP="00D70DE3">
      <w:r>
        <w:tab/>
        <w:t>\end{tabular}</w:t>
      </w:r>
    </w:p>
    <w:p w14:paraId="777C44AA" w14:textId="551DCC38" w:rsidR="00524014" w:rsidRDefault="00524014" w:rsidP="00D70DE3">
      <w:r>
        <w:tab/>
        <w:t>\label{</w:t>
      </w:r>
      <w:r w:rsidR="00987912" w:rsidRPr="00AB58BE">
        <w:rPr>
          <w:color w:val="FF0000"/>
        </w:rPr>
        <w:t>tab:protocol:</w:t>
      </w:r>
      <w:r w:rsidR="00987912">
        <w:rPr>
          <w:color w:val="FF0000"/>
        </w:rPr>
        <w:t>report_neighbors</w:t>
      </w:r>
      <w:r>
        <w:t>}</w:t>
      </w:r>
    </w:p>
    <w:p w14:paraId="7A28F9A0" w14:textId="10FD74BA" w:rsidR="00524014" w:rsidRDefault="00524014" w:rsidP="00D70DE3">
      <w:r>
        <w:t>\end{table}</w:t>
      </w:r>
    </w:p>
    <w:p w14:paraId="51F7B9DE" w14:textId="73306E43" w:rsidR="009E382D" w:rsidRDefault="009E382D" w:rsidP="003C162E">
      <w:pPr>
        <w:spacing w:line="240" w:lineRule="auto"/>
        <w:rPr>
          <w:color w:val="FF0000"/>
        </w:rPr>
      </w:pPr>
    </w:p>
    <w:p w14:paraId="60D20704" w14:textId="77777777" w:rsidR="00987912" w:rsidRPr="00987912" w:rsidRDefault="00987912" w:rsidP="00987912">
      <w:pPr>
        <w:rPr>
          <w:color w:val="FF0000"/>
        </w:rPr>
      </w:pPr>
      <w:r w:rsidRPr="00987912">
        <w:rPr>
          <w:color w:val="FF0000"/>
        </w:rPr>
        <w:t>\begin{figure}[ptb]</w:t>
      </w:r>
    </w:p>
    <w:p w14:paraId="74640CFA" w14:textId="77777777" w:rsidR="00987912" w:rsidRPr="00987912" w:rsidRDefault="00987912" w:rsidP="00987912">
      <w:pPr>
        <w:rPr>
          <w:color w:val="FF0000"/>
        </w:rPr>
      </w:pPr>
      <w:r w:rsidRPr="00987912">
        <w:rPr>
          <w:color w:val="FF0000"/>
        </w:rPr>
        <w:tab/>
        <w:t>\begin{centering}</w:t>
      </w:r>
    </w:p>
    <w:p w14:paraId="3D52BB92" w14:textId="5851AE78" w:rsidR="00987912" w:rsidRPr="00987912" w:rsidRDefault="00987912" w:rsidP="00987912">
      <w:pPr>
        <w:rPr>
          <w:color w:val="FF0000"/>
        </w:rPr>
      </w:pPr>
      <w:r w:rsidRPr="00987912">
        <w:rPr>
          <w:color w:val="FF0000"/>
        </w:rPr>
        <w:tab/>
      </w:r>
      <w:r w:rsidRPr="00987912">
        <w:rPr>
          <w:color w:val="FF0000"/>
        </w:rPr>
        <w:tab/>
        <w:t>\includegraphics{Protocol/Figures/protocol-</w:t>
      </w:r>
      <w:r>
        <w:rPr>
          <w:color w:val="FF0000"/>
        </w:rPr>
        <w:t>report_neighbors</w:t>
      </w:r>
      <w:r w:rsidRPr="00987912">
        <w:rPr>
          <w:color w:val="FF0000"/>
        </w:rPr>
        <w:t>.pdf}</w:t>
      </w:r>
    </w:p>
    <w:p w14:paraId="29F2A755" w14:textId="16436202" w:rsidR="00987912" w:rsidRPr="00987912" w:rsidRDefault="00987912" w:rsidP="00987912">
      <w:pPr>
        <w:rPr>
          <w:color w:val="FF0000"/>
        </w:rPr>
      </w:pPr>
      <w:r w:rsidRPr="00987912">
        <w:rPr>
          <w:color w:val="FF0000"/>
        </w:rPr>
        <w:tab/>
      </w:r>
      <w:r w:rsidRPr="00987912">
        <w:rPr>
          <w:color w:val="FF0000"/>
        </w:rPr>
        <w:tab/>
        <w:t>\caption{</w:t>
      </w:r>
      <w:r w:rsidRPr="00A30D21">
        <w:rPr>
          <w:color w:val="FF0000"/>
        </w:rPr>
        <w:t xml:space="preserve">Flow diagram for the </w:t>
      </w:r>
      <w:r>
        <w:rPr>
          <w:color w:val="FF0000"/>
        </w:rPr>
        <w:t>Report Neighbors</w:t>
      </w:r>
      <w:r w:rsidRPr="00A30D21">
        <w:rPr>
          <w:color w:val="FF0000"/>
        </w:rPr>
        <w:t xml:space="preserve"> Command</w:t>
      </w:r>
      <w:r w:rsidRPr="00987912">
        <w:rPr>
          <w:color w:val="FF0000"/>
        </w:rPr>
        <w:t>}</w:t>
      </w:r>
    </w:p>
    <w:p w14:paraId="5D0A32CE" w14:textId="03B782D9" w:rsidR="00987912" w:rsidRPr="00987912" w:rsidRDefault="00987912" w:rsidP="00987912">
      <w:pPr>
        <w:rPr>
          <w:color w:val="FF0000"/>
        </w:rPr>
      </w:pPr>
      <w:r w:rsidRPr="00987912">
        <w:rPr>
          <w:color w:val="FF0000"/>
        </w:rPr>
        <w:tab/>
      </w:r>
      <w:r w:rsidRPr="00987912">
        <w:rPr>
          <w:color w:val="FF0000"/>
        </w:rPr>
        <w:tab/>
        <w:t>\label{fig:protocol:</w:t>
      </w:r>
      <w:r>
        <w:rPr>
          <w:color w:val="FF0000"/>
        </w:rPr>
        <w:t>report_neighbors</w:t>
      </w:r>
      <w:r w:rsidRPr="00987912">
        <w:rPr>
          <w:color w:val="FF0000"/>
        </w:rPr>
        <w:t>}</w:t>
      </w:r>
    </w:p>
    <w:p w14:paraId="6B4BFB40" w14:textId="77777777" w:rsidR="00987912" w:rsidRPr="00987912" w:rsidRDefault="00987912" w:rsidP="00987912">
      <w:pPr>
        <w:rPr>
          <w:color w:val="FF0000"/>
        </w:rPr>
      </w:pPr>
      <w:r w:rsidRPr="00987912">
        <w:rPr>
          <w:color w:val="FF0000"/>
        </w:rPr>
        <w:tab/>
        <w:t>\end{centering}</w:t>
      </w:r>
    </w:p>
    <w:p w14:paraId="0BF4C317" w14:textId="5CF2AE19" w:rsidR="003C162E" w:rsidRDefault="00987912" w:rsidP="00987912">
      <w:pPr>
        <w:rPr>
          <w:color w:val="FF0000"/>
        </w:rPr>
      </w:pPr>
      <w:r w:rsidRPr="00987912">
        <w:rPr>
          <w:color w:val="FF0000"/>
        </w:rPr>
        <w:t>\end{figure}</w:t>
      </w:r>
    </w:p>
    <w:p w14:paraId="000CD73F" w14:textId="509F0A75" w:rsidR="003C162E" w:rsidRDefault="003C162E" w:rsidP="003C162E">
      <w:pPr>
        <w:spacing w:line="240" w:lineRule="auto"/>
      </w:pPr>
    </w:p>
    <w:p w14:paraId="12F2C9CC" w14:textId="26FB6BE9" w:rsidR="000E75C5" w:rsidRDefault="00987912" w:rsidP="00987912">
      <w:r>
        <w:t>\subsubsection{</w:t>
      </w:r>
      <w:r w:rsidR="000E75C5">
        <w:t>Routing Table Available</w:t>
      </w:r>
      <w:r>
        <w:t>}</w:t>
      </w:r>
      <w:r w:rsidR="000E75C5" w:rsidRPr="000E75C5">
        <w:t>\label{ref:protocol:methodology:commands:</w:t>
      </w:r>
      <w:r w:rsidR="000E75C5">
        <w:t>routing_table_available</w:t>
      </w:r>
      <w:r w:rsidR="000E75C5" w:rsidRPr="000E75C5">
        <w:t>}</w:t>
      </w:r>
    </w:p>
    <w:p w14:paraId="006114AE" w14:textId="77777777" w:rsidR="00987912" w:rsidRPr="00987912" w:rsidRDefault="00987912" w:rsidP="00987912"/>
    <w:p w14:paraId="0B73FA1F" w14:textId="6253C266" w:rsidR="00395CD4" w:rsidRDefault="00DC2AD2" w:rsidP="00395CD4">
      <w:r>
        <w:t>When</w:t>
      </w:r>
      <w:r w:rsidR="00797075">
        <w:t xml:space="preserve"> the root node has received the neighbor information from all nodes that have requested an address, the root node can then generate the routing table. </w:t>
      </w:r>
      <w:r w:rsidR="005E476B">
        <w:t>A new routing table is also generated when a communication failure</w:t>
      </w:r>
      <w:r>
        <w:t xml:space="preserve"> is detected</w:t>
      </w:r>
      <w:r w:rsidR="005E476B">
        <w:t xml:space="preserve">. </w:t>
      </w:r>
      <w:r w:rsidR="00F80960">
        <w:t>After</w:t>
      </w:r>
      <w:r w:rsidR="00797075">
        <w:t xml:space="preserve"> the table has been generated, the root node </w:t>
      </w:r>
      <w:r w:rsidR="00395CD4">
        <w:t>informs</w:t>
      </w:r>
      <w:r w:rsidR="00797075">
        <w:t xml:space="preserve"> all of the other nodes that the routing table is available via the Routing Table Available command.</w:t>
      </w:r>
      <w:r w:rsidR="00395CD4">
        <w:t xml:space="preserve"> </w:t>
      </w:r>
      <w:r w:rsidR="00B70259">
        <w:t xml:space="preserve">Note that </w:t>
      </w:r>
      <w:r>
        <w:t>an</w:t>
      </w:r>
      <w:r w:rsidR="00B70259">
        <w:t xml:space="preserve"> ACK</w:t>
      </w:r>
      <w:r>
        <w:t xml:space="preserve"> sequence step is not used</w:t>
      </w:r>
      <w:r w:rsidR="00B70259">
        <w:t xml:space="preserve"> for this command because this command is always followed by the Request Routing Table command, which inherently acts as an </w:t>
      </w:r>
      <w:r w:rsidR="00F80960">
        <w:t>ACK</w:t>
      </w:r>
      <w:r w:rsidR="00B70259">
        <w:t xml:space="preserve">. </w:t>
      </w:r>
      <w:r w:rsidR="00395CD4">
        <w:t xml:space="preserve">The list of sequence steps are shown in Table </w:t>
      </w:r>
      <w:r w:rsidR="00395CD4" w:rsidRPr="000D3216">
        <w:rPr>
          <w:color w:val="FF0000"/>
        </w:rPr>
        <w:t>\ref{</w:t>
      </w:r>
      <w:r w:rsidR="00395CD4">
        <w:rPr>
          <w:color w:val="FF0000"/>
        </w:rPr>
        <w:t>tab</w:t>
      </w:r>
      <w:r w:rsidR="00395CD4" w:rsidRPr="000D3216">
        <w:rPr>
          <w:color w:val="FF0000"/>
        </w:rPr>
        <w:t>:protocol:</w:t>
      </w:r>
      <w:r w:rsidR="00395CD4">
        <w:rPr>
          <w:color w:val="FF0000"/>
        </w:rPr>
        <w:t>routing_table_available</w:t>
      </w:r>
      <w:r w:rsidR="00395CD4" w:rsidRPr="000D3216">
        <w:rPr>
          <w:color w:val="FF0000"/>
        </w:rPr>
        <w:t>}</w:t>
      </w:r>
      <w:r>
        <w:rPr>
          <w:color w:val="FF0000"/>
        </w:rPr>
        <w:t>,</w:t>
      </w:r>
      <w:r w:rsidR="00395CD4">
        <w:t xml:space="preserve"> and the flow diagram is shown in Figure </w:t>
      </w:r>
      <w:r w:rsidR="00395CD4" w:rsidRPr="002870E3">
        <w:rPr>
          <w:color w:val="FF0000"/>
        </w:rPr>
        <w:t>\ref{fig:protocol:</w:t>
      </w:r>
      <w:r w:rsidR="00395CD4">
        <w:rPr>
          <w:color w:val="FF0000"/>
        </w:rPr>
        <w:t>routing_table_available</w:t>
      </w:r>
      <w:r w:rsidR="00395CD4" w:rsidRPr="002870E3">
        <w:rPr>
          <w:color w:val="FF0000"/>
        </w:rPr>
        <w:t>}</w:t>
      </w:r>
      <w:r w:rsidR="00395CD4">
        <w:t>.</w:t>
      </w:r>
    </w:p>
    <w:p w14:paraId="16679028" w14:textId="77777777" w:rsidR="00987912" w:rsidRDefault="00987912" w:rsidP="00395CD4"/>
    <w:p w14:paraId="699A9C04" w14:textId="77777777" w:rsidR="00987912" w:rsidRDefault="00987912" w:rsidP="00987912">
      <w:r>
        <w:t>\begin{table}</w:t>
      </w:r>
    </w:p>
    <w:p w14:paraId="6B603492" w14:textId="0FADA327" w:rsidR="00987912" w:rsidRDefault="00987912" w:rsidP="00987912">
      <w:r>
        <w:tab/>
        <w:t>\caption{</w:t>
      </w:r>
      <w:r w:rsidRPr="00AB58BE">
        <w:rPr>
          <w:color w:val="FF0000"/>
        </w:rPr>
        <w:t xml:space="preserve">Sequence Steps for the </w:t>
      </w:r>
      <w:r>
        <w:rPr>
          <w:color w:val="FF0000"/>
        </w:rPr>
        <w:t>Routing Table Available</w:t>
      </w:r>
      <w:r>
        <w:t>}</w:t>
      </w:r>
    </w:p>
    <w:p w14:paraId="64CDAD30" w14:textId="34E5C442" w:rsidR="00987912" w:rsidRDefault="00987912" w:rsidP="00987912">
      <w:r>
        <w:tab/>
        <w:t>\begin{tabular}</w:t>
      </w:r>
      <w:r w:rsidR="00D01F30">
        <w:t>{|l|l|}</w:t>
      </w:r>
    </w:p>
    <w:p w14:paraId="0E72D8DD" w14:textId="671D2714" w:rsidR="00987912" w:rsidRDefault="00987912" w:rsidP="00987912">
      <w:pPr>
        <w:ind w:left="1440"/>
      </w:pPr>
      <w:r w:rsidRPr="00987912">
        <w:t>\hline</w:t>
      </w:r>
    </w:p>
    <w:p w14:paraId="6F107A9D" w14:textId="1B8D1532" w:rsidR="00987912" w:rsidRDefault="00987912" w:rsidP="00987912">
      <w:pPr>
        <w:ind w:left="1440"/>
      </w:pPr>
      <w:r>
        <w:t>\textbf{</w:t>
      </w:r>
      <w:r>
        <w:t>Sequence Step</w:t>
      </w:r>
      <w:r>
        <w:t>} &amp; \textbf{</w:t>
      </w:r>
      <w:r>
        <w:t>Description</w:t>
      </w:r>
      <w:r>
        <w:t>} \\</w:t>
      </w:r>
    </w:p>
    <w:p w14:paraId="6471217A" w14:textId="6BFF9B6D" w:rsidR="00987912" w:rsidRDefault="00987912" w:rsidP="00987912">
      <w:pPr>
        <w:ind w:left="1440"/>
      </w:pPr>
      <w:r w:rsidRPr="00987912">
        <w:t>\hline</w:t>
      </w:r>
    </w:p>
    <w:p w14:paraId="47FAA27A" w14:textId="6DEAA79F" w:rsidR="00987912" w:rsidRDefault="00987912" w:rsidP="00987912">
      <w:pPr>
        <w:ind w:left="1440"/>
      </w:pPr>
      <w:r w:rsidRPr="00987912">
        <w:t>\hline</w:t>
      </w:r>
    </w:p>
    <w:p w14:paraId="663CD4BD" w14:textId="03F1F76C" w:rsidR="00987912" w:rsidRDefault="00987912" w:rsidP="00987912">
      <w:pPr>
        <w:ind w:left="1440"/>
      </w:pPr>
      <w:r>
        <w:t>Routing Table Available &amp; Informs that a new routing table is available</w:t>
      </w:r>
      <w:r>
        <w:t xml:space="preserve"> \\</w:t>
      </w:r>
    </w:p>
    <w:p w14:paraId="5E2D82DC" w14:textId="685D694D" w:rsidR="00987912" w:rsidRDefault="00987912" w:rsidP="00987912">
      <w:pPr>
        <w:ind w:left="1440"/>
      </w:pPr>
      <w:r w:rsidRPr="00987912">
        <w:t>\hline</w:t>
      </w:r>
    </w:p>
    <w:p w14:paraId="147F9E59" w14:textId="74AD989D" w:rsidR="00987912" w:rsidRDefault="00987912" w:rsidP="00987912">
      <w:pPr>
        <w:ind w:left="1440"/>
      </w:pPr>
      <w:r>
        <w:t>Error &amp; The request could not be completed</w:t>
      </w:r>
      <w:r>
        <w:t xml:space="preserve"> \\</w:t>
      </w:r>
    </w:p>
    <w:p w14:paraId="629DB0D2" w14:textId="5DB73709" w:rsidR="00987912" w:rsidRDefault="00987912" w:rsidP="00987912">
      <w:pPr>
        <w:ind w:left="1440"/>
      </w:pPr>
      <w:r w:rsidRPr="00987912">
        <w:t>\hline</w:t>
      </w:r>
    </w:p>
    <w:p w14:paraId="4179F6B6" w14:textId="77777777" w:rsidR="00987912" w:rsidRDefault="00987912" w:rsidP="00987912">
      <w:r>
        <w:tab/>
        <w:t>\end{tabular}</w:t>
      </w:r>
    </w:p>
    <w:p w14:paraId="7EFA69A6" w14:textId="446BCDA5" w:rsidR="00987912" w:rsidRDefault="00987912" w:rsidP="00987912">
      <w:r>
        <w:tab/>
        <w:t>\label{</w:t>
      </w:r>
      <w:r w:rsidRPr="00AB58BE">
        <w:rPr>
          <w:color w:val="FF0000"/>
        </w:rPr>
        <w:t>tab:protocol:</w:t>
      </w:r>
      <w:r>
        <w:rPr>
          <w:color w:val="FF0000"/>
        </w:rPr>
        <w:t>routing_table_available</w:t>
      </w:r>
      <w:r>
        <w:t>}</w:t>
      </w:r>
    </w:p>
    <w:p w14:paraId="1E11FF16" w14:textId="67B3F4B9" w:rsidR="00987912" w:rsidRDefault="00987912" w:rsidP="00987912">
      <w:r>
        <w:t>\end{table}</w:t>
      </w:r>
    </w:p>
    <w:p w14:paraId="2479C0C5" w14:textId="58C74B68" w:rsidR="00395CD4" w:rsidRDefault="00395CD4" w:rsidP="00395CD4">
      <w:pPr>
        <w:spacing w:line="240" w:lineRule="auto"/>
      </w:pPr>
    </w:p>
    <w:p w14:paraId="02BF7160" w14:textId="77777777" w:rsidR="00987912" w:rsidRDefault="00987912" w:rsidP="00987912">
      <w:r>
        <w:t>\begin{figure}[ptb]</w:t>
      </w:r>
    </w:p>
    <w:p w14:paraId="056D320A" w14:textId="77777777" w:rsidR="00987912" w:rsidRDefault="00987912" w:rsidP="00987912">
      <w:r>
        <w:tab/>
        <w:t>\begin{centering}</w:t>
      </w:r>
    </w:p>
    <w:p w14:paraId="49256C05" w14:textId="171735D9" w:rsidR="00987912" w:rsidRDefault="00987912" w:rsidP="00987912">
      <w:r>
        <w:tab/>
      </w:r>
      <w:r>
        <w:tab/>
        <w:t>\includegraphics{Protocol/Figures/protocol-</w:t>
      </w:r>
      <w:r>
        <w:rPr>
          <w:color w:val="FF0000"/>
        </w:rPr>
        <w:t>routing_table_available</w:t>
      </w:r>
      <w:r>
        <w:t>.pdf}</w:t>
      </w:r>
    </w:p>
    <w:p w14:paraId="3BADEA1B" w14:textId="1E733F6C" w:rsidR="00987912" w:rsidRDefault="00987912" w:rsidP="00987912">
      <w:r>
        <w:tab/>
      </w:r>
      <w:r>
        <w:tab/>
        <w:t>\caption{</w:t>
      </w:r>
      <w:r w:rsidRPr="00A30D21">
        <w:rPr>
          <w:color w:val="FF0000"/>
        </w:rPr>
        <w:t xml:space="preserve">Flow diagram for the </w:t>
      </w:r>
      <w:r>
        <w:rPr>
          <w:color w:val="FF0000"/>
        </w:rPr>
        <w:t>Routing Table Available</w:t>
      </w:r>
      <w:r w:rsidRPr="00A30D21">
        <w:rPr>
          <w:color w:val="FF0000"/>
        </w:rPr>
        <w:t xml:space="preserve"> Command</w:t>
      </w:r>
      <w:r>
        <w:t>}</w:t>
      </w:r>
    </w:p>
    <w:p w14:paraId="19FAEE65" w14:textId="6A7C26EF" w:rsidR="00987912" w:rsidRDefault="00987912" w:rsidP="00987912">
      <w:r>
        <w:tab/>
      </w:r>
      <w:r>
        <w:tab/>
        <w:t>\label{fig:protocol:</w:t>
      </w:r>
      <w:r>
        <w:rPr>
          <w:color w:val="FF0000"/>
        </w:rPr>
        <w:t>routing_table_available</w:t>
      </w:r>
      <w:r>
        <w:t>}</w:t>
      </w:r>
    </w:p>
    <w:p w14:paraId="4A985156" w14:textId="77777777" w:rsidR="00987912" w:rsidRDefault="00987912" w:rsidP="00987912">
      <w:r>
        <w:tab/>
        <w:t>\end{centering}</w:t>
      </w:r>
    </w:p>
    <w:p w14:paraId="27A26818" w14:textId="5075365E" w:rsidR="009E382D" w:rsidRDefault="00987912" w:rsidP="00987912">
      <w:r>
        <w:t>\end{figure}</w:t>
      </w:r>
    </w:p>
    <w:p w14:paraId="3CDBD998" w14:textId="707989DD" w:rsidR="007A17A2" w:rsidRDefault="007A17A2" w:rsidP="007A17A2">
      <w:pPr>
        <w:spacing w:line="240" w:lineRule="auto"/>
      </w:pPr>
    </w:p>
    <w:p w14:paraId="07346497" w14:textId="218724F3" w:rsidR="000E75C5" w:rsidRDefault="00D01F30" w:rsidP="00D01F30">
      <w:r>
        <w:t>\subsubsection{</w:t>
      </w:r>
      <w:r w:rsidR="000E75C5">
        <w:t>Request Routing Table</w:t>
      </w:r>
      <w:r>
        <w:t>}</w:t>
      </w:r>
      <w:r w:rsidR="000E75C5" w:rsidRPr="000E75C5">
        <w:t>\label{ref:protocol:methodology:commands:</w:t>
      </w:r>
      <w:r w:rsidR="000E75C5">
        <w:t>request_routing_table</w:t>
      </w:r>
      <w:r w:rsidR="000E75C5" w:rsidRPr="000E75C5">
        <w:t>}</w:t>
      </w:r>
    </w:p>
    <w:p w14:paraId="35D63F8C" w14:textId="77777777" w:rsidR="00D01F30" w:rsidRPr="00D01F30" w:rsidRDefault="00D01F30" w:rsidP="00D01F30"/>
    <w:p w14:paraId="62493E8C" w14:textId="6D2D57A3" w:rsidR="002657CA" w:rsidRDefault="005E476B" w:rsidP="002657CA">
      <w:r>
        <w:t>When a new node receives the New Routing Table Available command, it then requests a new copy of the routing table using the Request New Routing Table command.</w:t>
      </w:r>
      <w:r w:rsidR="002657CA" w:rsidRPr="002657CA">
        <w:t xml:space="preserve"> </w:t>
      </w:r>
      <w:r w:rsidR="00E94E60">
        <w:t xml:space="preserve">The node starts by requesting the routing table from the root node. In response, the root </w:t>
      </w:r>
      <w:r w:rsidR="00F80960">
        <w:t xml:space="preserve">sends a </w:t>
      </w:r>
      <w:r w:rsidR="00E94E60">
        <w:t xml:space="preserve">request </w:t>
      </w:r>
      <w:r w:rsidR="00F80960">
        <w:t xml:space="preserve">to perform </w:t>
      </w:r>
      <w:r w:rsidR="00E94E60">
        <w:t>a data transfer</w:t>
      </w:r>
      <w:r w:rsidR="004003C2">
        <w:t xml:space="preserve"> and sends the 32-bit CRC of the data</w:t>
      </w:r>
      <w:r w:rsidR="0072058E">
        <w:t xml:space="preserve"> and the data length</w:t>
      </w:r>
      <w:r w:rsidR="004003C2">
        <w:t xml:space="preserve"> in the command specific fields</w:t>
      </w:r>
      <w:r w:rsidR="00E94E60">
        <w:t>. This request primarily reserve</w:t>
      </w:r>
      <w:r w:rsidR="00F80960">
        <w:t>s</w:t>
      </w:r>
      <w:r w:rsidR="00E94E60">
        <w:t xml:space="preserve"> the path from the root to the node. </w:t>
      </w:r>
      <w:r w:rsidR="00F80960">
        <w:t>When</w:t>
      </w:r>
      <w:r w:rsidR="00E94E60">
        <w:t xml:space="preserve"> the node has received the request, it lets the root node know that it got the request, which implies that the path has also been reserved. </w:t>
      </w:r>
      <w:r w:rsidR="00F80960">
        <w:t>When</w:t>
      </w:r>
      <w:r w:rsidR="00E94E60">
        <w:t xml:space="preserve"> the root receives confirmation of path reservation, it sends the data payload. </w:t>
      </w:r>
      <w:r w:rsidR="00F80960">
        <w:t>When</w:t>
      </w:r>
      <w:r w:rsidR="00E94E60">
        <w:t xml:space="preserve"> the node has received all of the data, </w:t>
      </w:r>
      <w:r w:rsidR="00F80960">
        <w:t>the node</w:t>
      </w:r>
      <w:r w:rsidR="00E94E60">
        <w:t xml:space="preserve"> checks </w:t>
      </w:r>
      <w:r w:rsidR="00F80960">
        <w:t>the data</w:t>
      </w:r>
      <w:r w:rsidR="00E94E60">
        <w:t xml:space="preserve"> for errors and then replies that it correctly received the data. Note that the reserved paths are released after the last flit in the data payload is sent through. </w:t>
      </w:r>
      <w:r w:rsidR="002657CA">
        <w:t xml:space="preserve">The list of sequence steps are shown in Table </w:t>
      </w:r>
      <w:r w:rsidR="002657CA" w:rsidRPr="000D3216">
        <w:rPr>
          <w:color w:val="FF0000"/>
        </w:rPr>
        <w:t>\ref{</w:t>
      </w:r>
      <w:r w:rsidR="002657CA">
        <w:rPr>
          <w:color w:val="FF0000"/>
        </w:rPr>
        <w:t>tab</w:t>
      </w:r>
      <w:r w:rsidR="002657CA" w:rsidRPr="000D3216">
        <w:rPr>
          <w:color w:val="FF0000"/>
        </w:rPr>
        <w:t>:protocol:</w:t>
      </w:r>
      <w:r w:rsidR="002657CA">
        <w:rPr>
          <w:color w:val="FF0000"/>
        </w:rPr>
        <w:t>request_routing_table</w:t>
      </w:r>
      <w:r w:rsidR="002657CA" w:rsidRPr="000D3216">
        <w:rPr>
          <w:color w:val="FF0000"/>
        </w:rPr>
        <w:t>}</w:t>
      </w:r>
      <w:r w:rsidR="00F80960" w:rsidRPr="00F80960">
        <w:t>,</w:t>
      </w:r>
      <w:r w:rsidR="002657CA">
        <w:t xml:space="preserve"> and the flow diagram is shown in Figure </w:t>
      </w:r>
      <w:r w:rsidR="002657CA" w:rsidRPr="002870E3">
        <w:rPr>
          <w:color w:val="FF0000"/>
        </w:rPr>
        <w:t>\ref{fig:protocol:</w:t>
      </w:r>
      <w:r w:rsidR="002657CA">
        <w:rPr>
          <w:color w:val="FF0000"/>
        </w:rPr>
        <w:t>request_routing_table</w:t>
      </w:r>
      <w:r w:rsidR="002657CA" w:rsidRPr="002870E3">
        <w:rPr>
          <w:color w:val="FF0000"/>
        </w:rPr>
        <w:t>}</w:t>
      </w:r>
      <w:r w:rsidR="002657CA">
        <w:t>.</w:t>
      </w:r>
    </w:p>
    <w:p w14:paraId="58A14755" w14:textId="77777777" w:rsidR="00D01F30" w:rsidRDefault="00D01F30" w:rsidP="002657CA"/>
    <w:p w14:paraId="545707C4" w14:textId="77777777" w:rsidR="00D01F30" w:rsidRDefault="00D01F30" w:rsidP="00D01F30">
      <w:r>
        <w:t>\begin{table}</w:t>
      </w:r>
    </w:p>
    <w:p w14:paraId="29D1C2B2" w14:textId="21D55793" w:rsidR="00D01F30" w:rsidRDefault="00D01F30" w:rsidP="00D01F30">
      <w:r>
        <w:tab/>
        <w:t>\caption{</w:t>
      </w:r>
      <w:r w:rsidRPr="00AB58BE">
        <w:rPr>
          <w:color w:val="FF0000"/>
        </w:rPr>
        <w:t xml:space="preserve">Sequence Steps for the </w:t>
      </w:r>
      <w:r>
        <w:rPr>
          <w:color w:val="FF0000"/>
        </w:rPr>
        <w:t xml:space="preserve">Request Routing Table </w:t>
      </w:r>
      <w:r w:rsidRPr="00AB58BE">
        <w:rPr>
          <w:color w:val="FF0000"/>
        </w:rPr>
        <w:t>Command</w:t>
      </w:r>
      <w:r>
        <w:t>}</w:t>
      </w:r>
    </w:p>
    <w:p w14:paraId="6F26EDFE" w14:textId="3C056652" w:rsidR="00D01F30" w:rsidRDefault="00D01F30" w:rsidP="00D01F30">
      <w:r>
        <w:tab/>
        <w:t>\begin{tabular}</w:t>
      </w:r>
      <w:r>
        <w:t>{|l|l|}</w:t>
      </w:r>
    </w:p>
    <w:p w14:paraId="78D48CEF" w14:textId="149900F2" w:rsidR="00D01F30" w:rsidRDefault="00D01F30" w:rsidP="00D01F30">
      <w:pPr>
        <w:ind w:left="1440"/>
      </w:pPr>
      <w:r w:rsidRPr="00D01F30">
        <w:t>\hline</w:t>
      </w:r>
    </w:p>
    <w:p w14:paraId="283CA946" w14:textId="243E794A" w:rsidR="00D01F30" w:rsidRDefault="00697334" w:rsidP="00D01F30">
      <w:pPr>
        <w:ind w:left="1440"/>
      </w:pPr>
      <w:r>
        <w:t>\textbf{</w:t>
      </w:r>
      <w:r w:rsidR="00D01F30">
        <w:t>Sequence Step</w:t>
      </w:r>
      <w:r>
        <w:t>}</w:t>
      </w:r>
      <w:r w:rsidR="00D01F30">
        <w:t xml:space="preserve"> &amp; </w:t>
      </w:r>
      <w:r>
        <w:t>\textbf{</w:t>
      </w:r>
      <w:r w:rsidR="00D01F30">
        <w:t>Description</w:t>
      </w:r>
      <w:r>
        <w:t>} \\</w:t>
      </w:r>
    </w:p>
    <w:p w14:paraId="4CC60D6B" w14:textId="14F21E6D" w:rsidR="00D01F30" w:rsidRDefault="00D01F30" w:rsidP="00D01F30">
      <w:pPr>
        <w:ind w:left="1440"/>
      </w:pPr>
      <w:r w:rsidRPr="00D01F30">
        <w:t>\hline</w:t>
      </w:r>
    </w:p>
    <w:p w14:paraId="2785EC01" w14:textId="4F55470C" w:rsidR="00D01F30" w:rsidRDefault="00D01F30" w:rsidP="00D01F30">
      <w:pPr>
        <w:ind w:left="1440"/>
      </w:pPr>
      <w:r w:rsidRPr="00D01F30">
        <w:t>\hline</w:t>
      </w:r>
    </w:p>
    <w:p w14:paraId="3A36A68A" w14:textId="0BBFD3D1" w:rsidR="00D01F30" w:rsidRDefault="00D01F30" w:rsidP="00D01F30">
      <w:pPr>
        <w:ind w:left="1440"/>
      </w:pPr>
      <w:r>
        <w:t>Request Routing Table &amp; Request the routing table from the root node</w:t>
      </w:r>
      <w:r w:rsidR="00697334">
        <w:t xml:space="preserve"> \\</w:t>
      </w:r>
    </w:p>
    <w:p w14:paraId="1593649D" w14:textId="41164C26" w:rsidR="00D01F30" w:rsidRDefault="00D01F30" w:rsidP="00D01F30">
      <w:pPr>
        <w:ind w:left="1440"/>
      </w:pPr>
      <w:r w:rsidRPr="00D01F30">
        <w:t>\hline</w:t>
      </w:r>
    </w:p>
    <w:p w14:paraId="5D9FDA3E" w14:textId="592DBAC9" w:rsidR="00D01F30" w:rsidRDefault="00D01F30" w:rsidP="00D01F30">
      <w:pPr>
        <w:ind w:left="1440"/>
      </w:pPr>
      <w:r>
        <w:t>Request Table Transfer &amp; Reserves the path between the root and the node</w:t>
      </w:r>
      <w:r w:rsidR="00697334">
        <w:t xml:space="preserve"> \\</w:t>
      </w:r>
    </w:p>
    <w:p w14:paraId="0F742267" w14:textId="7EB9BCBF" w:rsidR="00D01F30" w:rsidRDefault="00D01F30" w:rsidP="00D01F30">
      <w:pPr>
        <w:ind w:left="1440"/>
      </w:pPr>
      <w:r w:rsidRPr="00D01F30">
        <w:t>\hline</w:t>
      </w:r>
    </w:p>
    <w:p w14:paraId="58845BC2" w14:textId="4A63A442" w:rsidR="00D01F30" w:rsidRDefault="00D01F30" w:rsidP="00D01F30">
      <w:pPr>
        <w:ind w:left="1440"/>
      </w:pPr>
      <w:r>
        <w:t>Transfer Request Accepted &amp; Indicates the path reservation is complete</w:t>
      </w:r>
      <w:r w:rsidR="00697334">
        <w:t xml:space="preserve"> \\</w:t>
      </w:r>
    </w:p>
    <w:p w14:paraId="368AE7B2" w14:textId="6070F4DD" w:rsidR="00D01F30" w:rsidRDefault="00D01F30" w:rsidP="00D01F30">
      <w:pPr>
        <w:ind w:left="1440"/>
      </w:pPr>
      <w:r w:rsidRPr="00D01F30">
        <w:t>\hline</w:t>
      </w:r>
    </w:p>
    <w:p w14:paraId="68C0F625" w14:textId="6BA15FC0" w:rsidR="00D01F30" w:rsidRDefault="00D01F30" w:rsidP="00D01F30">
      <w:pPr>
        <w:ind w:left="1440"/>
      </w:pPr>
      <w:r>
        <w:t>Table Transfer &amp; Transfers the data flit by flit to the node</w:t>
      </w:r>
      <w:r w:rsidR="00697334">
        <w:t xml:space="preserve"> \\</w:t>
      </w:r>
    </w:p>
    <w:p w14:paraId="686EB9F2" w14:textId="37A9550C" w:rsidR="00D01F30" w:rsidRDefault="00D01F30" w:rsidP="00D01F30">
      <w:pPr>
        <w:ind w:left="1440"/>
      </w:pPr>
      <w:r w:rsidRPr="00D01F30">
        <w:t>\hline</w:t>
      </w:r>
    </w:p>
    <w:p w14:paraId="4DAFCD05" w14:textId="28E3388B" w:rsidR="00D01F30" w:rsidRDefault="00D01F30" w:rsidP="00D01F30">
      <w:pPr>
        <w:ind w:left="1440"/>
      </w:pPr>
      <w:r>
        <w:t>Transfer Completed Successfully &amp; The transfer was completed successfully</w:t>
      </w:r>
      <w:r w:rsidR="00697334">
        <w:t xml:space="preserve"> \\</w:t>
      </w:r>
    </w:p>
    <w:p w14:paraId="76308ACB" w14:textId="68FDFFFD" w:rsidR="00D01F30" w:rsidRDefault="00D01F30" w:rsidP="00D01F30">
      <w:pPr>
        <w:ind w:left="1440"/>
      </w:pPr>
      <w:r w:rsidRPr="00D01F30">
        <w:t>\hline</w:t>
      </w:r>
    </w:p>
    <w:p w14:paraId="0357D5FC" w14:textId="2FFD06A3" w:rsidR="00D01F30" w:rsidRDefault="00D01F30" w:rsidP="00D01F30">
      <w:pPr>
        <w:ind w:left="1440"/>
      </w:pPr>
      <w:r>
        <w:t>Error &amp; The request could not be completed</w:t>
      </w:r>
      <w:r w:rsidR="00697334">
        <w:t xml:space="preserve"> \\</w:t>
      </w:r>
    </w:p>
    <w:p w14:paraId="735284DE" w14:textId="0AB0CF17" w:rsidR="00D01F30" w:rsidRDefault="00D01F30" w:rsidP="00D01F30">
      <w:pPr>
        <w:ind w:left="1440"/>
      </w:pPr>
      <w:r w:rsidRPr="00D01F30">
        <w:t>\hline</w:t>
      </w:r>
    </w:p>
    <w:p w14:paraId="4385267B" w14:textId="77777777" w:rsidR="00D01F30" w:rsidRDefault="00D01F30" w:rsidP="00D01F30">
      <w:r>
        <w:tab/>
        <w:t>\end{tabular}</w:t>
      </w:r>
    </w:p>
    <w:p w14:paraId="6622043D" w14:textId="388ADB38" w:rsidR="00D01F30" w:rsidRDefault="00D01F30" w:rsidP="00D01F30">
      <w:r>
        <w:tab/>
        <w:t>\label{</w:t>
      </w:r>
      <w:r w:rsidRPr="00AB58BE">
        <w:rPr>
          <w:color w:val="FF0000"/>
        </w:rPr>
        <w:t>tab:protocol:</w:t>
      </w:r>
      <w:r>
        <w:rPr>
          <w:color w:val="FF0000"/>
        </w:rPr>
        <w:t>request_routing_table</w:t>
      </w:r>
      <w:r>
        <w:t>}</w:t>
      </w:r>
    </w:p>
    <w:p w14:paraId="3E3A658A" w14:textId="420983E8" w:rsidR="00D01F30" w:rsidRDefault="00D01F30" w:rsidP="00D01F30">
      <w:r>
        <w:t>\end{table}</w:t>
      </w:r>
    </w:p>
    <w:p w14:paraId="462B1FFE" w14:textId="7EB9EDFD" w:rsidR="002657CA" w:rsidRDefault="002657CA" w:rsidP="002657CA">
      <w:pPr>
        <w:spacing w:line="240" w:lineRule="auto"/>
      </w:pPr>
    </w:p>
    <w:p w14:paraId="701F9596" w14:textId="77777777" w:rsidR="00D01F30" w:rsidRDefault="00D01F30" w:rsidP="00D01F30">
      <w:r>
        <w:t>\begin{figure}[ptb]</w:t>
      </w:r>
    </w:p>
    <w:p w14:paraId="06BA91F5" w14:textId="77777777" w:rsidR="00D01F30" w:rsidRDefault="00D01F30" w:rsidP="00D01F30">
      <w:r>
        <w:tab/>
        <w:t>\begin{centering}</w:t>
      </w:r>
    </w:p>
    <w:p w14:paraId="3E7E1E39" w14:textId="161EE7B8" w:rsidR="00D01F30" w:rsidRDefault="00D01F30" w:rsidP="00D01F30">
      <w:r>
        <w:tab/>
      </w:r>
      <w:r>
        <w:tab/>
        <w:t>\includegraphics{Protocol/Figures/protocol-</w:t>
      </w:r>
      <w:r>
        <w:rPr>
          <w:color w:val="FF0000"/>
        </w:rPr>
        <w:t>request_routing_table</w:t>
      </w:r>
      <w:r>
        <w:t>.pdf}</w:t>
      </w:r>
    </w:p>
    <w:p w14:paraId="075A4FB8" w14:textId="1809855D" w:rsidR="00D01F30" w:rsidRDefault="00D01F30" w:rsidP="00D01F30">
      <w:r>
        <w:tab/>
      </w:r>
      <w:r>
        <w:tab/>
        <w:t>\caption{</w:t>
      </w:r>
      <w:r w:rsidRPr="00A30D21">
        <w:rPr>
          <w:color w:val="FF0000"/>
        </w:rPr>
        <w:t xml:space="preserve">Flow diagram for the </w:t>
      </w:r>
      <w:r>
        <w:rPr>
          <w:color w:val="FF0000"/>
        </w:rPr>
        <w:t>Request Routing Table</w:t>
      </w:r>
      <w:r w:rsidRPr="00A30D21">
        <w:rPr>
          <w:color w:val="FF0000"/>
        </w:rPr>
        <w:t xml:space="preserve"> Command</w:t>
      </w:r>
      <w:r>
        <w:t>}</w:t>
      </w:r>
    </w:p>
    <w:p w14:paraId="2EB1059C" w14:textId="7153F863" w:rsidR="00D01F30" w:rsidRDefault="00D01F30" w:rsidP="00D01F30">
      <w:r>
        <w:tab/>
      </w:r>
      <w:r>
        <w:tab/>
        <w:t>\label{fig:protocol:</w:t>
      </w:r>
      <w:r>
        <w:rPr>
          <w:color w:val="FF0000"/>
        </w:rPr>
        <w:t>request_routing_table</w:t>
      </w:r>
      <w:r>
        <w:t>}</w:t>
      </w:r>
    </w:p>
    <w:p w14:paraId="5830FB40" w14:textId="77777777" w:rsidR="00D01F30" w:rsidRDefault="00D01F30" w:rsidP="00D01F30">
      <w:r>
        <w:tab/>
        <w:t>\end{centering}</w:t>
      </w:r>
    </w:p>
    <w:p w14:paraId="1D84412A" w14:textId="6A23AE53" w:rsidR="002657CA" w:rsidRDefault="00D01F30" w:rsidP="00D01F30">
      <w:r>
        <w:t>\end{figure}</w:t>
      </w:r>
    </w:p>
    <w:p w14:paraId="1C803085" w14:textId="3AAC45C7" w:rsidR="009E382D" w:rsidRDefault="00B70259" w:rsidP="003D4D85">
      <w:pPr>
        <w:spacing w:line="240" w:lineRule="auto"/>
      </w:pPr>
      <w:r>
        <w:t xml:space="preserve"> </w:t>
      </w:r>
    </w:p>
    <w:p w14:paraId="0003A14B" w14:textId="63863C61" w:rsidR="000E75C5" w:rsidRDefault="00D01F30" w:rsidP="00D01F30">
      <w:r>
        <w:t>\subsubsection{</w:t>
      </w:r>
      <w:r w:rsidR="000E75C5">
        <w:t>Communication Failure</w:t>
      </w:r>
      <w:r>
        <w:t>}</w:t>
      </w:r>
      <w:r w:rsidR="000E75C5" w:rsidRPr="000E75C5">
        <w:t>\label{ref:protocol:methodology:commands:</w:t>
      </w:r>
      <w:r w:rsidR="000E75C5">
        <w:t>comm_failure</w:t>
      </w:r>
      <w:r w:rsidR="000E75C5" w:rsidRPr="000E75C5">
        <w:t>}</w:t>
      </w:r>
    </w:p>
    <w:p w14:paraId="7DFDA527" w14:textId="77777777" w:rsidR="00D01F30" w:rsidRPr="00D01F30" w:rsidRDefault="00D01F30" w:rsidP="00D01F30"/>
    <w:p w14:paraId="6BA890DC" w14:textId="0B5E5920" w:rsidR="00602C5F" w:rsidRDefault="007B60AF" w:rsidP="00602C5F">
      <w:r>
        <w:t xml:space="preserve">A node determines </w:t>
      </w:r>
      <w:r w:rsidR="00F80960">
        <w:t>that</w:t>
      </w:r>
      <w:r>
        <w:t xml:space="preserve"> a neighbor has disappeared when it doesn't respond to a preset number of Discover Neighbor commands, after having previously responded to said commands</w:t>
      </w:r>
      <w:r w:rsidR="003F342B">
        <w:t xml:space="preserve"> at some point in time</w:t>
      </w:r>
      <w:r>
        <w:t>. In this scenario, the node that discovered the missing neighbor sends a Communicat</w:t>
      </w:r>
      <w:r w:rsidR="00F97B97">
        <w:t xml:space="preserve">ion Failure command to the root, which causes the root to regenerate the routing table. </w:t>
      </w:r>
      <w:r w:rsidR="00602C5F">
        <w:t xml:space="preserve">The list of sequence steps are shown in Table </w:t>
      </w:r>
      <w:r w:rsidR="00602C5F" w:rsidRPr="000D3216">
        <w:rPr>
          <w:color w:val="FF0000"/>
        </w:rPr>
        <w:t>\ref{</w:t>
      </w:r>
      <w:r w:rsidR="00602C5F">
        <w:rPr>
          <w:color w:val="FF0000"/>
        </w:rPr>
        <w:t>tab</w:t>
      </w:r>
      <w:r w:rsidR="00602C5F" w:rsidRPr="000D3216">
        <w:rPr>
          <w:color w:val="FF0000"/>
        </w:rPr>
        <w:t>:protocol:</w:t>
      </w:r>
      <w:r w:rsidR="00602C5F">
        <w:rPr>
          <w:color w:val="FF0000"/>
        </w:rPr>
        <w:t>comm_failure</w:t>
      </w:r>
      <w:r w:rsidR="00602C5F" w:rsidRPr="000D3216">
        <w:rPr>
          <w:color w:val="FF0000"/>
        </w:rPr>
        <w:t>}</w:t>
      </w:r>
      <w:r w:rsidR="00602C5F">
        <w:t xml:space="preserve"> and the flow diagram is shown in Figure </w:t>
      </w:r>
      <w:r w:rsidR="00602C5F" w:rsidRPr="002870E3">
        <w:rPr>
          <w:color w:val="FF0000"/>
        </w:rPr>
        <w:t>\ref{fig:protocol:</w:t>
      </w:r>
      <w:r w:rsidR="00602C5F">
        <w:rPr>
          <w:color w:val="FF0000"/>
        </w:rPr>
        <w:t>comm_failure</w:t>
      </w:r>
      <w:r w:rsidR="00602C5F" w:rsidRPr="002870E3">
        <w:rPr>
          <w:color w:val="FF0000"/>
        </w:rPr>
        <w:t>}</w:t>
      </w:r>
      <w:r w:rsidR="00602C5F">
        <w:t>.</w:t>
      </w:r>
    </w:p>
    <w:p w14:paraId="6FDC544E" w14:textId="77777777" w:rsidR="00697334" w:rsidRDefault="00697334" w:rsidP="00602C5F"/>
    <w:p w14:paraId="27A5C2F2" w14:textId="77777777" w:rsidR="00697334" w:rsidRDefault="00697334" w:rsidP="00697334">
      <w:r>
        <w:t>\begin{table}</w:t>
      </w:r>
    </w:p>
    <w:p w14:paraId="1D34846D" w14:textId="5BAAF1C8" w:rsidR="00697334" w:rsidRDefault="00697334" w:rsidP="00697334">
      <w:r>
        <w:tab/>
        <w:t>\caption{</w:t>
      </w:r>
      <w:r w:rsidRPr="00AB58BE">
        <w:rPr>
          <w:color w:val="FF0000"/>
        </w:rPr>
        <w:t xml:space="preserve">Sequence Steps for the </w:t>
      </w:r>
      <w:r>
        <w:rPr>
          <w:color w:val="FF0000"/>
        </w:rPr>
        <w:t xml:space="preserve">Communication Failure </w:t>
      </w:r>
      <w:r w:rsidRPr="00AB58BE">
        <w:rPr>
          <w:color w:val="FF0000"/>
        </w:rPr>
        <w:t>Command</w:t>
      </w:r>
      <w:r>
        <w:t>}</w:t>
      </w:r>
    </w:p>
    <w:p w14:paraId="02C8FA28" w14:textId="2BE3E3E1" w:rsidR="00697334" w:rsidRDefault="00697334" w:rsidP="00697334">
      <w:r>
        <w:tab/>
        <w:t>\begin{tabular}</w:t>
      </w:r>
      <w:r w:rsidRPr="00697334">
        <w:t xml:space="preserve"> {|l|l|}</w:t>
      </w:r>
    </w:p>
    <w:p w14:paraId="5D1EDD7C" w14:textId="7C2DEA4F" w:rsidR="00697334" w:rsidRDefault="00697334" w:rsidP="00697334">
      <w:pPr>
        <w:ind w:left="1440"/>
      </w:pPr>
      <w:r w:rsidRPr="00697334">
        <w:t>\hline</w:t>
      </w:r>
    </w:p>
    <w:p w14:paraId="4D40E038" w14:textId="18F46266" w:rsidR="00697334" w:rsidRDefault="00697334" w:rsidP="00697334">
      <w:pPr>
        <w:ind w:left="1440"/>
      </w:pPr>
      <w:r>
        <w:t>\textbf{</w:t>
      </w:r>
      <w:r>
        <w:t>Sequence Step</w:t>
      </w:r>
      <w:r>
        <w:t>}</w:t>
      </w:r>
      <w:r w:rsidRPr="00697334">
        <w:t xml:space="preserve"> &amp; </w:t>
      </w:r>
      <w:r>
        <w:t>\textbf{</w:t>
      </w:r>
      <w:r>
        <w:t>Description</w:t>
      </w:r>
      <w:r>
        <w:t>} \\</w:t>
      </w:r>
    </w:p>
    <w:p w14:paraId="0882D2C3" w14:textId="70999D0B" w:rsidR="00697334" w:rsidRDefault="00697334" w:rsidP="00697334">
      <w:pPr>
        <w:ind w:left="1440"/>
      </w:pPr>
      <w:r w:rsidRPr="00697334">
        <w:t>\hline</w:t>
      </w:r>
    </w:p>
    <w:p w14:paraId="502A9DD0" w14:textId="156EB34D" w:rsidR="00697334" w:rsidRDefault="00697334" w:rsidP="00697334">
      <w:pPr>
        <w:ind w:left="1440"/>
      </w:pPr>
      <w:r w:rsidRPr="00697334">
        <w:t>\hline</w:t>
      </w:r>
    </w:p>
    <w:p w14:paraId="4CE69A23" w14:textId="726FABF5" w:rsidR="00697334" w:rsidRDefault="00697334" w:rsidP="00697334">
      <w:pPr>
        <w:ind w:left="1440"/>
      </w:pPr>
      <w:r>
        <w:t>Communication Failure</w:t>
      </w:r>
      <w:r w:rsidRPr="00697334">
        <w:t xml:space="preserve"> &amp; </w:t>
      </w:r>
      <w:r>
        <w:t>Reports which node stopped communication to the root</w:t>
      </w:r>
      <w:r>
        <w:t xml:space="preserve"> \\</w:t>
      </w:r>
    </w:p>
    <w:p w14:paraId="52E15395" w14:textId="1D8EC6AE" w:rsidR="00697334" w:rsidRDefault="00697334" w:rsidP="00697334">
      <w:pPr>
        <w:ind w:left="1440"/>
      </w:pPr>
      <w:r w:rsidRPr="00697334">
        <w:t>\hline</w:t>
      </w:r>
    </w:p>
    <w:p w14:paraId="6DF83743" w14:textId="4124CC17" w:rsidR="00697334" w:rsidRDefault="00697334" w:rsidP="00697334">
      <w:pPr>
        <w:ind w:left="1440"/>
      </w:pPr>
      <w:r>
        <w:t>Error</w:t>
      </w:r>
      <w:r w:rsidRPr="00697334">
        <w:t xml:space="preserve"> &amp; </w:t>
      </w:r>
      <w:r>
        <w:t>The request could not be completed</w:t>
      </w:r>
      <w:r>
        <w:t xml:space="preserve"> \\</w:t>
      </w:r>
    </w:p>
    <w:p w14:paraId="0968BA4F" w14:textId="585FF904" w:rsidR="00697334" w:rsidRDefault="00697334" w:rsidP="00697334">
      <w:pPr>
        <w:ind w:left="1440"/>
      </w:pPr>
      <w:r w:rsidRPr="00697334">
        <w:t>\hline</w:t>
      </w:r>
    </w:p>
    <w:p w14:paraId="7331789D" w14:textId="77777777" w:rsidR="00697334" w:rsidRDefault="00697334" w:rsidP="00697334">
      <w:r>
        <w:tab/>
        <w:t>\end{tabular}</w:t>
      </w:r>
    </w:p>
    <w:p w14:paraId="4BED260F" w14:textId="065835D1" w:rsidR="00697334" w:rsidRDefault="00697334" w:rsidP="00697334">
      <w:r>
        <w:tab/>
        <w:t>\label{</w:t>
      </w:r>
      <w:r w:rsidRPr="00AB58BE">
        <w:rPr>
          <w:color w:val="FF0000"/>
        </w:rPr>
        <w:t>tab:protocol:</w:t>
      </w:r>
      <w:r>
        <w:rPr>
          <w:color w:val="FF0000"/>
        </w:rPr>
        <w:t>comm_failure</w:t>
      </w:r>
      <w:r>
        <w:t>}</w:t>
      </w:r>
    </w:p>
    <w:p w14:paraId="35059FE5" w14:textId="520E375C" w:rsidR="00602C5F" w:rsidRDefault="00697334" w:rsidP="00697334">
      <w:r>
        <w:t>\end{table}</w:t>
      </w:r>
    </w:p>
    <w:p w14:paraId="066EA0E3" w14:textId="77777777" w:rsidR="00697334" w:rsidRDefault="00697334" w:rsidP="00697334">
      <w:pPr>
        <w:rPr>
          <w:color w:val="FF0000"/>
        </w:rPr>
      </w:pPr>
    </w:p>
    <w:p w14:paraId="718C70CD" w14:textId="77777777" w:rsidR="009064DB" w:rsidRDefault="009064DB" w:rsidP="009064DB">
      <w:pPr>
        <w:spacing w:line="240" w:lineRule="auto"/>
      </w:pPr>
      <w:r>
        <w:t>\begin{figure}[ptb]</w:t>
      </w:r>
    </w:p>
    <w:p w14:paraId="33D053FF" w14:textId="77777777" w:rsidR="009064DB" w:rsidRDefault="009064DB" w:rsidP="009064DB">
      <w:pPr>
        <w:spacing w:line="240" w:lineRule="auto"/>
      </w:pPr>
      <w:r>
        <w:tab/>
        <w:t>\begin{centering}</w:t>
      </w:r>
    </w:p>
    <w:p w14:paraId="5A332A49" w14:textId="79F29CA3" w:rsidR="009064DB" w:rsidRDefault="009064DB" w:rsidP="009064DB">
      <w:pPr>
        <w:spacing w:line="240" w:lineRule="auto"/>
      </w:pPr>
      <w:r>
        <w:tab/>
      </w:r>
      <w:r>
        <w:tab/>
        <w:t>\includegraphics{Protocol/Figures/protocol-</w:t>
      </w:r>
      <w:r>
        <w:rPr>
          <w:color w:val="FF0000"/>
        </w:rPr>
        <w:t>comm_failure</w:t>
      </w:r>
      <w:r>
        <w:t>.pdf}</w:t>
      </w:r>
    </w:p>
    <w:p w14:paraId="77EA2BC0" w14:textId="078816AB" w:rsidR="009064DB" w:rsidRDefault="009064DB" w:rsidP="009064DB">
      <w:pPr>
        <w:spacing w:line="240" w:lineRule="auto"/>
      </w:pPr>
      <w:r>
        <w:tab/>
      </w:r>
      <w:r>
        <w:tab/>
        <w:t>\caption{</w:t>
      </w:r>
      <w:r w:rsidRPr="00A30D21">
        <w:rPr>
          <w:color w:val="FF0000"/>
        </w:rPr>
        <w:t xml:space="preserve">Flow diagram for the </w:t>
      </w:r>
      <w:r>
        <w:rPr>
          <w:color w:val="FF0000"/>
        </w:rPr>
        <w:t>Communication Failure</w:t>
      </w:r>
      <w:r w:rsidRPr="00A30D21">
        <w:rPr>
          <w:color w:val="FF0000"/>
        </w:rPr>
        <w:t xml:space="preserve"> Command</w:t>
      </w:r>
      <w:r>
        <w:t>}</w:t>
      </w:r>
    </w:p>
    <w:p w14:paraId="6D9D60E7" w14:textId="40B1E2B2" w:rsidR="009064DB" w:rsidRDefault="009064DB" w:rsidP="009064DB">
      <w:pPr>
        <w:spacing w:line="240" w:lineRule="auto"/>
      </w:pPr>
      <w:r>
        <w:tab/>
      </w:r>
      <w:r>
        <w:tab/>
        <w:t>\label{fig:protocol:</w:t>
      </w:r>
      <w:r>
        <w:rPr>
          <w:color w:val="FF0000"/>
        </w:rPr>
        <w:t>comm_failure</w:t>
      </w:r>
      <w:r>
        <w:t>}</w:t>
      </w:r>
    </w:p>
    <w:p w14:paraId="499B7D5F" w14:textId="77777777" w:rsidR="009064DB" w:rsidRDefault="009064DB" w:rsidP="009064DB">
      <w:pPr>
        <w:spacing w:line="240" w:lineRule="auto"/>
      </w:pPr>
      <w:r>
        <w:tab/>
        <w:t>\end{centering}</w:t>
      </w:r>
    </w:p>
    <w:p w14:paraId="5148C620" w14:textId="6D257E4D" w:rsidR="00EE1B8D" w:rsidRDefault="009064DB" w:rsidP="009064DB">
      <w:pPr>
        <w:spacing w:line="240" w:lineRule="auto"/>
      </w:pPr>
      <w:r>
        <w:t>\end{figure}</w:t>
      </w:r>
    </w:p>
    <w:p w14:paraId="2493ACCE" w14:textId="6B7015BE" w:rsidR="009E382D" w:rsidRDefault="009E382D" w:rsidP="00EE1B8D">
      <w:pPr>
        <w:spacing w:line="240" w:lineRule="auto"/>
      </w:pPr>
    </w:p>
    <w:p w14:paraId="264F62B6" w14:textId="05704CDE" w:rsidR="000E75C5" w:rsidRDefault="009064DB" w:rsidP="009064DB">
      <w:r>
        <w:t>\subsubsection{</w:t>
      </w:r>
      <w:r w:rsidR="000E75C5">
        <w:t>Data Transfer</w:t>
      </w:r>
      <w:r>
        <w:t>}</w:t>
      </w:r>
      <w:r w:rsidR="000E75C5" w:rsidRPr="000E75C5">
        <w:t>\label{ref:protocol:methodology:commands:</w:t>
      </w:r>
      <w:r w:rsidR="000E75C5">
        <w:t>data_transfer</w:t>
      </w:r>
      <w:r w:rsidR="000E75C5" w:rsidRPr="000E75C5">
        <w:t>}</w:t>
      </w:r>
    </w:p>
    <w:p w14:paraId="45FF15E1" w14:textId="77777777" w:rsidR="009064DB" w:rsidRPr="009064DB" w:rsidRDefault="009064DB" w:rsidP="009064DB"/>
    <w:p w14:paraId="20C50A95" w14:textId="3D8DCE2F" w:rsidR="00F3277D" w:rsidRDefault="00F41744" w:rsidP="00F3277D">
      <w:r>
        <w:t>Data transfers are basically identical to the request routing table command, except that the initial request sequence step is not used and the destination can be any other node.</w:t>
      </w:r>
      <w:r w:rsidR="00F3277D" w:rsidRPr="00F3277D">
        <w:t xml:space="preserve"> </w:t>
      </w:r>
      <w:r w:rsidR="00F3277D">
        <w:t xml:space="preserve">The list of sequence steps are shown in Table </w:t>
      </w:r>
      <w:r w:rsidR="00F3277D" w:rsidRPr="000D3216">
        <w:rPr>
          <w:color w:val="FF0000"/>
        </w:rPr>
        <w:t>\ref{</w:t>
      </w:r>
      <w:r w:rsidR="00F3277D">
        <w:rPr>
          <w:color w:val="FF0000"/>
        </w:rPr>
        <w:t>tab</w:t>
      </w:r>
      <w:r w:rsidR="00F3277D" w:rsidRPr="000D3216">
        <w:rPr>
          <w:color w:val="FF0000"/>
        </w:rPr>
        <w:t>:protocol:</w:t>
      </w:r>
      <w:r w:rsidR="00B603D9">
        <w:rPr>
          <w:color w:val="FF0000"/>
        </w:rPr>
        <w:t>data_transfer</w:t>
      </w:r>
      <w:r w:rsidR="00F3277D" w:rsidRPr="000D3216">
        <w:rPr>
          <w:color w:val="FF0000"/>
        </w:rPr>
        <w:t>}</w:t>
      </w:r>
      <w:r w:rsidR="00F80960" w:rsidRPr="00F80960">
        <w:t>,</w:t>
      </w:r>
      <w:r w:rsidR="00F3277D">
        <w:t xml:space="preserve"> and the flow diagram is shown in Figure </w:t>
      </w:r>
      <w:r w:rsidR="00F3277D" w:rsidRPr="002870E3">
        <w:rPr>
          <w:color w:val="FF0000"/>
        </w:rPr>
        <w:t>\ref{fig:protocol:</w:t>
      </w:r>
      <w:r w:rsidR="00B603D9">
        <w:rPr>
          <w:color w:val="FF0000"/>
        </w:rPr>
        <w:t>data_transfer</w:t>
      </w:r>
      <w:r w:rsidR="00F3277D" w:rsidRPr="002870E3">
        <w:rPr>
          <w:color w:val="FF0000"/>
        </w:rPr>
        <w:t>}</w:t>
      </w:r>
      <w:r w:rsidR="00F3277D">
        <w:t>.</w:t>
      </w:r>
    </w:p>
    <w:p w14:paraId="404192DA" w14:textId="77777777" w:rsidR="009064DB" w:rsidRDefault="009064DB" w:rsidP="00F3277D"/>
    <w:p w14:paraId="674746B8" w14:textId="77777777" w:rsidR="009064DB" w:rsidRDefault="009064DB" w:rsidP="009064DB">
      <w:r>
        <w:t>\begin{table}</w:t>
      </w:r>
    </w:p>
    <w:p w14:paraId="3470ED57" w14:textId="13FAE892" w:rsidR="009064DB" w:rsidRDefault="009064DB" w:rsidP="009064DB">
      <w:r>
        <w:tab/>
        <w:t>\caption{</w:t>
      </w:r>
      <w:r w:rsidRPr="00AB58BE">
        <w:rPr>
          <w:color w:val="FF0000"/>
        </w:rPr>
        <w:t xml:space="preserve">Sequence Steps for the </w:t>
      </w:r>
      <w:r>
        <w:rPr>
          <w:color w:val="FF0000"/>
        </w:rPr>
        <w:t xml:space="preserve">Data Transfer </w:t>
      </w:r>
      <w:r w:rsidRPr="00AB58BE">
        <w:rPr>
          <w:color w:val="FF0000"/>
        </w:rPr>
        <w:t>Command</w:t>
      </w:r>
      <w:r>
        <w:t>}</w:t>
      </w:r>
    </w:p>
    <w:p w14:paraId="6B4DFD0B" w14:textId="77777777" w:rsidR="009064DB" w:rsidRDefault="009064DB" w:rsidP="009064DB">
      <w:r>
        <w:tab/>
        <w:t>\begin{tabular} {|l|l|}</w:t>
      </w:r>
    </w:p>
    <w:p w14:paraId="0FFCB171" w14:textId="38693180" w:rsidR="009064DB" w:rsidRDefault="009064DB" w:rsidP="009064DB">
      <w:pPr>
        <w:ind w:left="1440"/>
      </w:pPr>
      <w:r w:rsidRPr="009064DB">
        <w:t>\hline</w:t>
      </w:r>
    </w:p>
    <w:p w14:paraId="370EBF70" w14:textId="15627897" w:rsidR="009064DB" w:rsidRDefault="009064DB" w:rsidP="009064DB">
      <w:pPr>
        <w:ind w:left="1440"/>
      </w:pPr>
      <w:r>
        <w:t>\textbf{</w:t>
      </w:r>
      <w:r>
        <w:t>Sequence Step</w:t>
      </w:r>
      <w:r>
        <w:t>}</w:t>
      </w:r>
      <w:r w:rsidRPr="009064DB">
        <w:t xml:space="preserve"> &amp; </w:t>
      </w:r>
      <w:r>
        <w:t>\textbf{</w:t>
      </w:r>
      <w:r>
        <w:t>Description</w:t>
      </w:r>
      <w:r>
        <w:t>} \\</w:t>
      </w:r>
    </w:p>
    <w:p w14:paraId="1DF48D25" w14:textId="2DFEDC1F" w:rsidR="009064DB" w:rsidRDefault="009064DB" w:rsidP="009064DB">
      <w:pPr>
        <w:ind w:left="1440"/>
      </w:pPr>
      <w:r w:rsidRPr="009064DB">
        <w:t>\hline</w:t>
      </w:r>
    </w:p>
    <w:p w14:paraId="254F561F" w14:textId="18B5C2BE" w:rsidR="009064DB" w:rsidRDefault="009064DB" w:rsidP="009064DB">
      <w:pPr>
        <w:ind w:left="1440"/>
      </w:pPr>
      <w:r w:rsidRPr="009064DB">
        <w:t>\hline</w:t>
      </w:r>
    </w:p>
    <w:p w14:paraId="4BD30933" w14:textId="7DB90462" w:rsidR="009064DB" w:rsidRDefault="009064DB" w:rsidP="009064DB">
      <w:pPr>
        <w:ind w:left="1440"/>
      </w:pPr>
      <w:r>
        <w:t>Request Data Transfer</w:t>
      </w:r>
      <w:r w:rsidRPr="009064DB">
        <w:t xml:space="preserve"> &amp; </w:t>
      </w:r>
      <w:r>
        <w:t>Reserves the path between the source and destination</w:t>
      </w:r>
      <w:r>
        <w:t xml:space="preserve"> \\</w:t>
      </w:r>
    </w:p>
    <w:p w14:paraId="369CCC0C" w14:textId="7AA07A96" w:rsidR="009064DB" w:rsidRDefault="009064DB" w:rsidP="009064DB">
      <w:pPr>
        <w:ind w:left="1440"/>
      </w:pPr>
      <w:r w:rsidRPr="009064DB">
        <w:t>\hline</w:t>
      </w:r>
    </w:p>
    <w:p w14:paraId="7A14B760" w14:textId="3DEA0C8A" w:rsidR="009064DB" w:rsidRDefault="009064DB" w:rsidP="009064DB">
      <w:pPr>
        <w:ind w:left="1440"/>
      </w:pPr>
      <w:r>
        <w:t>Transfer Request Accepted</w:t>
      </w:r>
      <w:r w:rsidRPr="009064DB">
        <w:t xml:space="preserve"> &amp; </w:t>
      </w:r>
      <w:r>
        <w:t>Indicates the path reservation is complete</w:t>
      </w:r>
      <w:r>
        <w:t xml:space="preserve"> \\</w:t>
      </w:r>
    </w:p>
    <w:p w14:paraId="798BC413" w14:textId="4C04332B" w:rsidR="009064DB" w:rsidRDefault="009064DB" w:rsidP="009064DB">
      <w:pPr>
        <w:ind w:left="1440"/>
      </w:pPr>
      <w:r w:rsidRPr="009064DB">
        <w:t>\hline</w:t>
      </w:r>
    </w:p>
    <w:p w14:paraId="07CBD384" w14:textId="56EFDFA0" w:rsidR="009064DB" w:rsidRDefault="009064DB" w:rsidP="009064DB">
      <w:pPr>
        <w:ind w:left="1440"/>
      </w:pPr>
      <w:r>
        <w:t>Data Transfer</w:t>
      </w:r>
      <w:r w:rsidRPr="009064DB">
        <w:t xml:space="preserve"> &amp; </w:t>
      </w:r>
      <w:r>
        <w:t>Transfers the data flit by flit to the destination</w:t>
      </w:r>
      <w:r>
        <w:t xml:space="preserve"> \\</w:t>
      </w:r>
    </w:p>
    <w:p w14:paraId="582BE531" w14:textId="74AC3362" w:rsidR="009064DB" w:rsidRDefault="009064DB" w:rsidP="009064DB">
      <w:pPr>
        <w:ind w:left="1440"/>
      </w:pPr>
      <w:r w:rsidRPr="009064DB">
        <w:t>\hline</w:t>
      </w:r>
    </w:p>
    <w:p w14:paraId="317E292C" w14:textId="4B62E0A1" w:rsidR="009064DB" w:rsidRDefault="009064DB" w:rsidP="009064DB">
      <w:pPr>
        <w:ind w:left="1440"/>
      </w:pPr>
      <w:r>
        <w:t>Transfer Completed Successfully</w:t>
      </w:r>
      <w:r w:rsidRPr="009064DB">
        <w:t xml:space="preserve"> &amp; </w:t>
      </w:r>
      <w:r>
        <w:t>The transfer was completed successfully</w:t>
      </w:r>
      <w:r>
        <w:t xml:space="preserve"> \\</w:t>
      </w:r>
    </w:p>
    <w:p w14:paraId="0D3C3229" w14:textId="7DA17BB0" w:rsidR="009064DB" w:rsidRDefault="009064DB" w:rsidP="009064DB">
      <w:pPr>
        <w:ind w:left="1440"/>
      </w:pPr>
      <w:r w:rsidRPr="009064DB">
        <w:t>\hline</w:t>
      </w:r>
    </w:p>
    <w:p w14:paraId="6B546EA3" w14:textId="2B5062B9" w:rsidR="009064DB" w:rsidRDefault="009064DB" w:rsidP="009064DB">
      <w:pPr>
        <w:ind w:left="1440"/>
      </w:pPr>
      <w:r>
        <w:t>Error</w:t>
      </w:r>
      <w:r w:rsidRPr="009064DB">
        <w:t xml:space="preserve"> &amp; </w:t>
      </w:r>
      <w:r>
        <w:t>The request could not be completed</w:t>
      </w:r>
      <w:r>
        <w:t xml:space="preserve"> \\</w:t>
      </w:r>
    </w:p>
    <w:p w14:paraId="37131D3A" w14:textId="425422C8" w:rsidR="009064DB" w:rsidRDefault="009064DB" w:rsidP="009064DB">
      <w:pPr>
        <w:ind w:left="1440"/>
      </w:pPr>
      <w:r w:rsidRPr="009064DB">
        <w:t>\hline</w:t>
      </w:r>
    </w:p>
    <w:p w14:paraId="29F1720E" w14:textId="77777777" w:rsidR="009064DB" w:rsidRDefault="009064DB" w:rsidP="009064DB">
      <w:r>
        <w:tab/>
        <w:t>\end{tabular}</w:t>
      </w:r>
    </w:p>
    <w:p w14:paraId="2EB13B82" w14:textId="658D46AF" w:rsidR="009064DB" w:rsidRDefault="009064DB" w:rsidP="009064DB">
      <w:r>
        <w:tab/>
        <w:t>\label{</w:t>
      </w:r>
      <w:r w:rsidRPr="00AB58BE">
        <w:rPr>
          <w:color w:val="FF0000"/>
        </w:rPr>
        <w:t>tab:protocol:</w:t>
      </w:r>
      <w:r>
        <w:rPr>
          <w:color w:val="FF0000"/>
        </w:rPr>
        <w:t>data_transfer</w:t>
      </w:r>
      <w:r>
        <w:t>}</w:t>
      </w:r>
    </w:p>
    <w:p w14:paraId="7CD222F3" w14:textId="45E80BB4" w:rsidR="009E382D" w:rsidRDefault="009064DB" w:rsidP="009064DB">
      <w:r>
        <w:t>\end{table}</w:t>
      </w:r>
    </w:p>
    <w:p w14:paraId="7215D094" w14:textId="77777777" w:rsidR="009064DB" w:rsidRDefault="009064DB" w:rsidP="009064DB">
      <w:pPr>
        <w:rPr>
          <w:color w:val="FF0000"/>
        </w:rPr>
      </w:pPr>
    </w:p>
    <w:p w14:paraId="721469E5" w14:textId="77777777" w:rsidR="009064DB" w:rsidRPr="009064DB" w:rsidRDefault="009064DB" w:rsidP="009064DB">
      <w:pPr>
        <w:spacing w:line="240" w:lineRule="auto"/>
        <w:rPr>
          <w:color w:val="FF0000"/>
        </w:rPr>
      </w:pPr>
      <w:r w:rsidRPr="009064DB">
        <w:rPr>
          <w:color w:val="FF0000"/>
        </w:rPr>
        <w:t>\begin{figure}[ptb]</w:t>
      </w:r>
    </w:p>
    <w:p w14:paraId="142F7340" w14:textId="77777777" w:rsidR="009064DB" w:rsidRPr="009064DB" w:rsidRDefault="009064DB" w:rsidP="009064DB">
      <w:pPr>
        <w:spacing w:line="240" w:lineRule="auto"/>
        <w:rPr>
          <w:color w:val="FF0000"/>
        </w:rPr>
      </w:pPr>
      <w:r w:rsidRPr="009064DB">
        <w:rPr>
          <w:color w:val="FF0000"/>
        </w:rPr>
        <w:tab/>
        <w:t>\begin{centering}</w:t>
      </w:r>
    </w:p>
    <w:p w14:paraId="7B6517DE" w14:textId="39BF804B" w:rsidR="009064DB" w:rsidRPr="009064DB" w:rsidRDefault="009064DB" w:rsidP="009064DB">
      <w:pPr>
        <w:spacing w:line="240" w:lineRule="auto"/>
        <w:rPr>
          <w:color w:val="FF0000"/>
        </w:rPr>
      </w:pPr>
      <w:r w:rsidRPr="009064DB">
        <w:rPr>
          <w:color w:val="FF0000"/>
        </w:rPr>
        <w:tab/>
      </w:r>
      <w:r w:rsidRPr="009064DB">
        <w:rPr>
          <w:color w:val="FF0000"/>
        </w:rPr>
        <w:tab/>
        <w:t>\includegraphics{Protocol/Figures/protocol-</w:t>
      </w:r>
      <w:r>
        <w:rPr>
          <w:color w:val="FF0000"/>
        </w:rPr>
        <w:t>data_transfer</w:t>
      </w:r>
      <w:r w:rsidRPr="009064DB">
        <w:rPr>
          <w:color w:val="FF0000"/>
        </w:rPr>
        <w:t>.pdf}</w:t>
      </w:r>
    </w:p>
    <w:p w14:paraId="705193A3" w14:textId="28712878" w:rsidR="009064DB" w:rsidRPr="009064DB" w:rsidRDefault="009064DB" w:rsidP="009064DB">
      <w:pPr>
        <w:spacing w:line="240" w:lineRule="auto"/>
        <w:rPr>
          <w:color w:val="FF0000"/>
        </w:rPr>
      </w:pPr>
      <w:r w:rsidRPr="009064DB">
        <w:rPr>
          <w:color w:val="FF0000"/>
        </w:rPr>
        <w:tab/>
      </w:r>
      <w:r w:rsidRPr="009064DB">
        <w:rPr>
          <w:color w:val="FF0000"/>
        </w:rPr>
        <w:tab/>
        <w:t>\caption{</w:t>
      </w:r>
      <w:r w:rsidRPr="00A30D21">
        <w:rPr>
          <w:color w:val="FF0000"/>
        </w:rPr>
        <w:t xml:space="preserve">Flow diagram for the </w:t>
      </w:r>
      <w:r>
        <w:rPr>
          <w:color w:val="FF0000"/>
        </w:rPr>
        <w:t>Data Transfer</w:t>
      </w:r>
      <w:r w:rsidRPr="00A30D21">
        <w:rPr>
          <w:color w:val="FF0000"/>
        </w:rPr>
        <w:t xml:space="preserve"> Command</w:t>
      </w:r>
      <w:r w:rsidRPr="009064DB">
        <w:rPr>
          <w:color w:val="FF0000"/>
        </w:rPr>
        <w:t>}</w:t>
      </w:r>
    </w:p>
    <w:p w14:paraId="0499B4F4" w14:textId="54E7BB05" w:rsidR="009064DB" w:rsidRPr="009064DB" w:rsidRDefault="009064DB" w:rsidP="009064DB">
      <w:pPr>
        <w:spacing w:line="240" w:lineRule="auto"/>
        <w:rPr>
          <w:color w:val="FF0000"/>
        </w:rPr>
      </w:pPr>
      <w:r w:rsidRPr="009064DB">
        <w:rPr>
          <w:color w:val="FF0000"/>
        </w:rPr>
        <w:tab/>
      </w:r>
      <w:r w:rsidRPr="009064DB">
        <w:rPr>
          <w:color w:val="FF0000"/>
        </w:rPr>
        <w:tab/>
        <w:t>\label{fig:protocol:</w:t>
      </w:r>
      <w:r>
        <w:rPr>
          <w:color w:val="FF0000"/>
        </w:rPr>
        <w:t>data_transfer</w:t>
      </w:r>
      <w:r w:rsidRPr="009064DB">
        <w:rPr>
          <w:color w:val="FF0000"/>
        </w:rPr>
        <w:t>}</w:t>
      </w:r>
    </w:p>
    <w:p w14:paraId="17BF94F0" w14:textId="77777777" w:rsidR="009064DB" w:rsidRPr="009064DB" w:rsidRDefault="009064DB" w:rsidP="009064DB">
      <w:pPr>
        <w:spacing w:line="240" w:lineRule="auto"/>
        <w:rPr>
          <w:color w:val="FF0000"/>
        </w:rPr>
      </w:pPr>
      <w:r w:rsidRPr="009064DB">
        <w:rPr>
          <w:color w:val="FF0000"/>
        </w:rPr>
        <w:tab/>
        <w:t>\end{centering}</w:t>
      </w:r>
    </w:p>
    <w:p w14:paraId="2B389BBB" w14:textId="2BC179AE" w:rsidR="000F2236" w:rsidRDefault="009064DB" w:rsidP="009064DB">
      <w:pPr>
        <w:spacing w:line="240" w:lineRule="auto"/>
        <w:rPr>
          <w:color w:val="FF0000"/>
        </w:rPr>
      </w:pPr>
      <w:r w:rsidRPr="009064DB">
        <w:rPr>
          <w:color w:val="FF0000"/>
        </w:rPr>
        <w:t>\end{figure}</w:t>
      </w:r>
    </w:p>
    <w:p w14:paraId="5AD6F76B" w14:textId="02A99930" w:rsidR="000F2236" w:rsidRPr="000F2236" w:rsidRDefault="000F2236" w:rsidP="00B603D9">
      <w:pPr>
        <w:spacing w:line="240" w:lineRule="auto"/>
      </w:pPr>
    </w:p>
    <w:p w14:paraId="4060B2ED" w14:textId="435C884A" w:rsidR="000E75C5" w:rsidRDefault="009064DB" w:rsidP="009064DB">
      <w:r>
        <w:t>\subsubsection{</w:t>
      </w:r>
      <w:r w:rsidR="000E75C5">
        <w:t>Application Control</w:t>
      </w:r>
      <w:r>
        <w:t>}</w:t>
      </w:r>
      <w:r w:rsidR="000E75C5" w:rsidRPr="000E75C5">
        <w:t>\label{ref:protocol:methodology:commands:</w:t>
      </w:r>
      <w:r w:rsidR="000E75C5">
        <w:t>app_control</w:t>
      </w:r>
      <w:r w:rsidR="000E75C5" w:rsidRPr="000E75C5">
        <w:t>}</w:t>
      </w:r>
    </w:p>
    <w:p w14:paraId="3F66750B" w14:textId="77777777" w:rsidR="009064DB" w:rsidRPr="009064DB" w:rsidRDefault="009064DB" w:rsidP="009064DB"/>
    <w:p w14:paraId="786704FE" w14:textId="42C898CC" w:rsidR="0029566F" w:rsidRDefault="00DC2AD2" w:rsidP="0029566F">
      <w:r>
        <w:t>Sometimes an application must send a</w:t>
      </w:r>
      <w:r w:rsidR="0029566F">
        <w:t xml:space="preserve"> packet</w:t>
      </w:r>
      <w:r>
        <w:t xml:space="preserve"> </w:t>
      </w:r>
      <w:r w:rsidR="0029566F">
        <w:t>that do</w:t>
      </w:r>
      <w:r>
        <w:t>es</w:t>
      </w:r>
      <w:r w:rsidR="0029566F">
        <w:t xml:space="preserve"> not require a full data transfer. Sometimes the mere fact that a certain type of packet is received is enough information for the application. The Application Control command was created to serve this need. The command specific fields are used to identify the type of application control packet and to store extra parameters. The list of sequence steps are shown in Table </w:t>
      </w:r>
      <w:r w:rsidR="0029566F" w:rsidRPr="000D3216">
        <w:rPr>
          <w:color w:val="FF0000"/>
        </w:rPr>
        <w:t>\ref{</w:t>
      </w:r>
      <w:r w:rsidR="0029566F">
        <w:rPr>
          <w:color w:val="FF0000"/>
        </w:rPr>
        <w:t>tab</w:t>
      </w:r>
      <w:r w:rsidR="0029566F" w:rsidRPr="000D3216">
        <w:rPr>
          <w:color w:val="FF0000"/>
        </w:rPr>
        <w:t>:protocol:</w:t>
      </w:r>
      <w:r w:rsidR="0029566F">
        <w:rPr>
          <w:color w:val="FF0000"/>
        </w:rPr>
        <w:t>application_control</w:t>
      </w:r>
      <w:r w:rsidR="0029566F" w:rsidRPr="000D3216">
        <w:rPr>
          <w:color w:val="FF0000"/>
        </w:rPr>
        <w:t>}</w:t>
      </w:r>
      <w:r w:rsidR="00F80960" w:rsidRPr="00F80960">
        <w:t>,</w:t>
      </w:r>
      <w:r w:rsidR="0029566F">
        <w:t xml:space="preserve"> and the flow diagram is shown in Figure </w:t>
      </w:r>
      <w:r w:rsidR="0029566F" w:rsidRPr="002870E3">
        <w:rPr>
          <w:color w:val="FF0000"/>
        </w:rPr>
        <w:t>\ref{fig:protocol:</w:t>
      </w:r>
      <w:r w:rsidR="0029566F">
        <w:rPr>
          <w:color w:val="FF0000"/>
        </w:rPr>
        <w:t>application_control</w:t>
      </w:r>
      <w:r w:rsidR="0029566F" w:rsidRPr="002870E3">
        <w:rPr>
          <w:color w:val="FF0000"/>
        </w:rPr>
        <w:t>}</w:t>
      </w:r>
      <w:r w:rsidR="0029566F">
        <w:t>.</w:t>
      </w:r>
    </w:p>
    <w:p w14:paraId="4FE54A2F" w14:textId="77777777" w:rsidR="009064DB" w:rsidRDefault="009064DB" w:rsidP="0029566F"/>
    <w:p w14:paraId="0CDAD687" w14:textId="77777777" w:rsidR="009064DB" w:rsidRDefault="009064DB" w:rsidP="009064DB">
      <w:r>
        <w:t>\begin{table}</w:t>
      </w:r>
    </w:p>
    <w:p w14:paraId="4264B18A" w14:textId="161812A8" w:rsidR="009064DB" w:rsidRDefault="009064DB" w:rsidP="009064DB">
      <w:r>
        <w:tab/>
        <w:t>\caption{</w:t>
      </w:r>
      <w:r w:rsidRPr="00AB58BE">
        <w:rPr>
          <w:color w:val="FF0000"/>
        </w:rPr>
        <w:t xml:space="preserve">Sequence Steps for the </w:t>
      </w:r>
      <w:r>
        <w:rPr>
          <w:color w:val="FF0000"/>
        </w:rPr>
        <w:t xml:space="preserve">Application Control </w:t>
      </w:r>
      <w:r w:rsidRPr="00AB58BE">
        <w:rPr>
          <w:color w:val="FF0000"/>
        </w:rPr>
        <w:t>Command</w:t>
      </w:r>
      <w:r>
        <w:t>}</w:t>
      </w:r>
    </w:p>
    <w:p w14:paraId="2BFBD353" w14:textId="77777777" w:rsidR="009064DB" w:rsidRDefault="009064DB" w:rsidP="009064DB">
      <w:r>
        <w:tab/>
        <w:t>\begin{tabular} {|l|l|}</w:t>
      </w:r>
    </w:p>
    <w:p w14:paraId="54ABB31F" w14:textId="2D899608" w:rsidR="009064DB" w:rsidRDefault="009064DB" w:rsidP="009064DB">
      <w:pPr>
        <w:ind w:left="1440"/>
      </w:pPr>
      <w:r w:rsidRPr="009064DB">
        <w:t>\hline</w:t>
      </w:r>
    </w:p>
    <w:p w14:paraId="7CE9AD34" w14:textId="710020F2" w:rsidR="009064DB" w:rsidRDefault="009064DB" w:rsidP="009064DB">
      <w:pPr>
        <w:ind w:left="1440"/>
      </w:pPr>
      <w:r>
        <w:t>\textbf{</w:t>
      </w:r>
      <w:r>
        <w:t>Sequence Step</w:t>
      </w:r>
      <w:r>
        <w:t>}</w:t>
      </w:r>
      <w:r w:rsidRPr="009064DB">
        <w:t xml:space="preserve"> &amp; </w:t>
      </w:r>
      <w:r>
        <w:t>\textbf{</w:t>
      </w:r>
      <w:r>
        <w:t>Description</w:t>
      </w:r>
      <w:r>
        <w:t>} \\</w:t>
      </w:r>
    </w:p>
    <w:p w14:paraId="124D88F3" w14:textId="3569C131" w:rsidR="009064DB" w:rsidRDefault="009064DB" w:rsidP="009064DB">
      <w:pPr>
        <w:ind w:left="1440"/>
      </w:pPr>
      <w:r w:rsidRPr="009064DB">
        <w:t>\hline</w:t>
      </w:r>
    </w:p>
    <w:p w14:paraId="352549EC" w14:textId="6D75AC9A" w:rsidR="009064DB" w:rsidRDefault="009064DB" w:rsidP="009064DB">
      <w:pPr>
        <w:ind w:left="1440"/>
      </w:pPr>
      <w:r w:rsidRPr="009064DB">
        <w:t>\hline</w:t>
      </w:r>
    </w:p>
    <w:p w14:paraId="2BA6A957" w14:textId="2CFCE4A4" w:rsidR="009064DB" w:rsidRDefault="009064DB" w:rsidP="009064DB">
      <w:pPr>
        <w:ind w:left="1440"/>
      </w:pPr>
      <w:r>
        <w:t>Request Data Transfer</w:t>
      </w:r>
      <w:r w:rsidRPr="009064DB">
        <w:t xml:space="preserve"> &amp; </w:t>
      </w:r>
      <w:r>
        <w:t>Reserves the path between the source and destination</w:t>
      </w:r>
      <w:r>
        <w:t xml:space="preserve"> \\</w:t>
      </w:r>
    </w:p>
    <w:p w14:paraId="566B8E93" w14:textId="147D38B7" w:rsidR="009064DB" w:rsidRDefault="009064DB" w:rsidP="009064DB">
      <w:pPr>
        <w:ind w:left="1440"/>
      </w:pPr>
      <w:r w:rsidRPr="009064DB">
        <w:t>\hline</w:t>
      </w:r>
    </w:p>
    <w:p w14:paraId="33BB356A" w14:textId="7CDC43A9" w:rsidR="009064DB" w:rsidRDefault="009064DB" w:rsidP="009064DB">
      <w:pPr>
        <w:ind w:left="1440"/>
      </w:pPr>
      <w:r>
        <w:t>Transfer Request Accepted</w:t>
      </w:r>
      <w:r w:rsidRPr="009064DB">
        <w:t xml:space="preserve"> &amp; </w:t>
      </w:r>
      <w:r>
        <w:t>Indicates the path reservation is complete</w:t>
      </w:r>
      <w:r>
        <w:t xml:space="preserve"> \\</w:t>
      </w:r>
    </w:p>
    <w:p w14:paraId="22F58B24" w14:textId="2A4ED6A9" w:rsidR="009064DB" w:rsidRDefault="009064DB" w:rsidP="009064DB">
      <w:pPr>
        <w:ind w:left="1440"/>
      </w:pPr>
      <w:r w:rsidRPr="009064DB">
        <w:t>\hline</w:t>
      </w:r>
    </w:p>
    <w:p w14:paraId="2FFCEFF0" w14:textId="291CB3AA" w:rsidR="009064DB" w:rsidRDefault="009064DB" w:rsidP="009064DB">
      <w:pPr>
        <w:ind w:left="1440"/>
      </w:pPr>
      <w:r>
        <w:t>Data Transfer</w:t>
      </w:r>
      <w:r w:rsidRPr="009064DB">
        <w:t xml:space="preserve"> &amp; </w:t>
      </w:r>
      <w:r>
        <w:t>Transfers the data flit by flit to the destination</w:t>
      </w:r>
      <w:r>
        <w:t xml:space="preserve"> \\</w:t>
      </w:r>
    </w:p>
    <w:p w14:paraId="2D8DD595" w14:textId="018ED479" w:rsidR="009064DB" w:rsidRDefault="009064DB" w:rsidP="009064DB">
      <w:pPr>
        <w:ind w:left="1440"/>
      </w:pPr>
      <w:r w:rsidRPr="009064DB">
        <w:t>\hline</w:t>
      </w:r>
    </w:p>
    <w:p w14:paraId="158D8828" w14:textId="4D25519B" w:rsidR="009064DB" w:rsidRDefault="009064DB" w:rsidP="009064DB">
      <w:pPr>
        <w:ind w:left="1440"/>
      </w:pPr>
      <w:r>
        <w:t>Transfer Completed Successfully</w:t>
      </w:r>
      <w:r w:rsidRPr="009064DB">
        <w:t xml:space="preserve"> &amp; </w:t>
      </w:r>
      <w:r>
        <w:t>The transfer was completed successfully</w:t>
      </w:r>
      <w:r>
        <w:t xml:space="preserve"> \\</w:t>
      </w:r>
    </w:p>
    <w:p w14:paraId="5F79C68D" w14:textId="37C2049F" w:rsidR="009064DB" w:rsidRDefault="009064DB" w:rsidP="009064DB">
      <w:pPr>
        <w:ind w:left="1440"/>
      </w:pPr>
      <w:r w:rsidRPr="009064DB">
        <w:t>\hline</w:t>
      </w:r>
    </w:p>
    <w:p w14:paraId="666EFF24" w14:textId="2BB880C6" w:rsidR="009064DB" w:rsidRDefault="009064DB" w:rsidP="009064DB">
      <w:pPr>
        <w:ind w:left="1440"/>
      </w:pPr>
      <w:r>
        <w:t>Error</w:t>
      </w:r>
      <w:r w:rsidRPr="009064DB">
        <w:t xml:space="preserve"> &amp; </w:t>
      </w:r>
      <w:r>
        <w:t>The request could not be completed</w:t>
      </w:r>
      <w:r>
        <w:t xml:space="preserve"> \\</w:t>
      </w:r>
    </w:p>
    <w:p w14:paraId="29380894" w14:textId="658ABCB2" w:rsidR="009064DB" w:rsidRDefault="009064DB" w:rsidP="009064DB">
      <w:pPr>
        <w:ind w:left="1440"/>
      </w:pPr>
      <w:r w:rsidRPr="009064DB">
        <w:t>\hline</w:t>
      </w:r>
    </w:p>
    <w:p w14:paraId="76E6E8F9" w14:textId="77777777" w:rsidR="009064DB" w:rsidRDefault="009064DB" w:rsidP="009064DB">
      <w:r>
        <w:tab/>
        <w:t>\end{tabular}</w:t>
      </w:r>
    </w:p>
    <w:p w14:paraId="13847FC9" w14:textId="22DB72CB" w:rsidR="009064DB" w:rsidRDefault="009064DB" w:rsidP="009064DB">
      <w:r>
        <w:tab/>
        <w:t>\label{</w:t>
      </w:r>
      <w:r w:rsidRPr="00AB58BE">
        <w:rPr>
          <w:color w:val="FF0000"/>
        </w:rPr>
        <w:t>tab:protocol:</w:t>
      </w:r>
      <w:r>
        <w:rPr>
          <w:color w:val="FF0000"/>
        </w:rPr>
        <w:t>application_control</w:t>
      </w:r>
      <w:r>
        <w:t>}</w:t>
      </w:r>
    </w:p>
    <w:p w14:paraId="293C719E" w14:textId="557E3974" w:rsidR="0029566F" w:rsidRDefault="009064DB" w:rsidP="009064DB">
      <w:pPr>
        <w:rPr>
          <w:color w:val="FF0000"/>
        </w:rPr>
      </w:pPr>
      <w:r>
        <w:t>\end{table}</w:t>
      </w:r>
    </w:p>
    <w:p w14:paraId="50591D4C" w14:textId="4F57D0D4" w:rsidR="009E382D" w:rsidRDefault="009E382D" w:rsidP="009E382D">
      <w:pPr>
        <w:rPr>
          <w:noProof/>
          <w:color w:val="FF0000"/>
        </w:rPr>
      </w:pPr>
    </w:p>
    <w:p w14:paraId="2A6FC22B" w14:textId="77777777" w:rsidR="00595F67" w:rsidRDefault="00595F67" w:rsidP="00595F67">
      <w:r>
        <w:t>\begin{figure}[ptb]</w:t>
      </w:r>
    </w:p>
    <w:p w14:paraId="1C78B3C8" w14:textId="77777777" w:rsidR="00595F67" w:rsidRDefault="00595F67" w:rsidP="00595F67">
      <w:r>
        <w:tab/>
        <w:t>\begin{centering}</w:t>
      </w:r>
    </w:p>
    <w:p w14:paraId="5D95B00F" w14:textId="270E7D22" w:rsidR="00595F67" w:rsidRDefault="00595F67" w:rsidP="00595F67">
      <w:r>
        <w:tab/>
      </w:r>
      <w:r>
        <w:tab/>
        <w:t>\includegraphics{Protocol/Figures/protocol-</w:t>
      </w:r>
      <w:r>
        <w:rPr>
          <w:color w:val="FF0000"/>
        </w:rPr>
        <w:t>application_control</w:t>
      </w:r>
      <w:r>
        <w:t>.pdf}</w:t>
      </w:r>
    </w:p>
    <w:p w14:paraId="52901653" w14:textId="56FF1C65" w:rsidR="00595F67" w:rsidRDefault="00595F67" w:rsidP="00595F67">
      <w:r>
        <w:tab/>
      </w:r>
      <w:r>
        <w:tab/>
        <w:t>\caption{</w:t>
      </w:r>
      <w:r w:rsidRPr="00A30D21">
        <w:rPr>
          <w:color w:val="FF0000"/>
        </w:rPr>
        <w:t xml:space="preserve">Flow diagram for the </w:t>
      </w:r>
      <w:r>
        <w:rPr>
          <w:color w:val="FF0000"/>
        </w:rPr>
        <w:t>Application Control</w:t>
      </w:r>
      <w:r w:rsidRPr="00A30D21">
        <w:rPr>
          <w:color w:val="FF0000"/>
        </w:rPr>
        <w:t xml:space="preserve"> Command</w:t>
      </w:r>
      <w:r>
        <w:t>}</w:t>
      </w:r>
    </w:p>
    <w:p w14:paraId="7CB5570C" w14:textId="766ABD68" w:rsidR="00595F67" w:rsidRDefault="00595F67" w:rsidP="00595F67">
      <w:r>
        <w:tab/>
      </w:r>
      <w:r>
        <w:tab/>
        <w:t>\label{fig:protocol:</w:t>
      </w:r>
      <w:r>
        <w:rPr>
          <w:color w:val="FF0000"/>
        </w:rPr>
        <w:t>application_control</w:t>
      </w:r>
      <w:r>
        <w:t>}</w:t>
      </w:r>
    </w:p>
    <w:p w14:paraId="53D972F3" w14:textId="77777777" w:rsidR="00595F67" w:rsidRDefault="00595F67" w:rsidP="00595F67">
      <w:r>
        <w:tab/>
        <w:t>\end{centering}</w:t>
      </w:r>
    </w:p>
    <w:p w14:paraId="76F33EF6" w14:textId="581BBD67" w:rsidR="00595F67" w:rsidRDefault="00595F67" w:rsidP="00595F67">
      <w:r>
        <w:t>\end{figure}</w:t>
      </w:r>
    </w:p>
    <w:p w14:paraId="34B69253" w14:textId="71E353C5" w:rsidR="0029566F" w:rsidRDefault="0029566F" w:rsidP="0029566F">
      <w:pPr>
        <w:spacing w:line="240" w:lineRule="auto"/>
      </w:pPr>
    </w:p>
    <w:p w14:paraId="7268E1B8" w14:textId="09559911" w:rsidR="00217788" w:rsidRDefault="00595F67" w:rsidP="00595F67">
      <w:r>
        <w:t>\section{</w:t>
      </w:r>
      <w:r w:rsidR="00217788">
        <w:t>Implementation</w:t>
      </w:r>
      <w:r>
        <w:t>}</w:t>
      </w:r>
      <w:r w:rsidR="00217788" w:rsidRPr="001F624D">
        <w:t>\label{sec</w:t>
      </w:r>
      <w:r w:rsidR="003265FE" w:rsidRPr="001F624D">
        <w:t>:protocol:</w:t>
      </w:r>
      <w:r w:rsidR="00217788" w:rsidRPr="001F624D">
        <w:t>implementation}</w:t>
      </w:r>
    </w:p>
    <w:p w14:paraId="3911A547" w14:textId="77777777" w:rsidR="00595F67" w:rsidRPr="00595F67" w:rsidRDefault="00595F67" w:rsidP="00595F67"/>
    <w:p w14:paraId="2F867593" w14:textId="249A97AA" w:rsidR="00A90EA4" w:rsidRDefault="00A90EA4" w:rsidP="00A90EA4">
      <w:r>
        <w:t>The code that implements the protocol is divided into three categories: packet handling functions, the protocol stack, and data transfer handling.</w:t>
      </w:r>
    </w:p>
    <w:p w14:paraId="33DDCDD6" w14:textId="77777777" w:rsidR="00595F67" w:rsidRDefault="00595F67" w:rsidP="00A90EA4"/>
    <w:p w14:paraId="64F807AD" w14:textId="77777777" w:rsidR="00A90EA4" w:rsidRPr="00A90EA4" w:rsidRDefault="00A90EA4" w:rsidP="00A90EA4">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0099DE8D" w14:textId="6E318D75" w:rsidR="00A90EA4" w:rsidRDefault="00595F67" w:rsidP="00595F67">
      <w:r>
        <w:t>\subsection{</w:t>
      </w:r>
      <w:r w:rsidR="00A90EA4">
        <w:t>Packet Handling Functions</w:t>
      </w:r>
      <w:r>
        <w:t>}</w:t>
      </w:r>
      <w:r w:rsidR="00A90EA4" w:rsidRPr="00986C03">
        <w:t>\label{sec:protocol:implementation:packet_handling}</w:t>
      </w:r>
    </w:p>
    <w:p w14:paraId="5F2E481B" w14:textId="77777777" w:rsidR="00595F67" w:rsidRPr="00595F67" w:rsidRDefault="00595F67" w:rsidP="00595F67"/>
    <w:p w14:paraId="2CC4D78D" w14:textId="518520A8" w:rsidR="00A90EA4" w:rsidRDefault="00A90EA4" w:rsidP="00A90EA4">
      <w:r>
        <w:t xml:space="preserve">The packet handling functions are a set of helper functions for working with packets. These functions include various </w:t>
      </w:r>
      <w:r w:rsidR="00F80960">
        <w:t>means of</w:t>
      </w:r>
      <w:r>
        <w:t xml:space="preserve"> initializing packets, marshaling and unmarshaling</w:t>
      </w:r>
      <w:r w:rsidR="00986C03">
        <w:t xml:space="preserve"> packets</w:t>
      </w:r>
      <w:r>
        <w:t>, copying packets, etc.</w:t>
      </w:r>
    </w:p>
    <w:p w14:paraId="7E0CAF1F" w14:textId="77777777" w:rsidR="00595F67" w:rsidRDefault="00595F67" w:rsidP="00A90EA4"/>
    <w:p w14:paraId="617D21BE" w14:textId="3400CB08" w:rsidR="00A90EA4" w:rsidRDefault="00F80960" w:rsidP="00A90EA4">
      <w:r>
        <w:t>T</w:t>
      </w:r>
      <w:r w:rsidR="00A90EA4">
        <w:t xml:space="preserve">hree ways </w:t>
      </w:r>
      <w:r>
        <w:t>are available to</w:t>
      </w:r>
      <w:r w:rsidR="00A90EA4">
        <w:t xml:space="preserve"> initializ</w:t>
      </w:r>
      <w:r>
        <w:t>e</w:t>
      </w:r>
      <w:r w:rsidR="00A90EA4">
        <w:t xml:space="preserve"> a packet: default initialization, initializing a packet using the packet from the previous command sequence step, and re-initializing a packet that has already been initialized. The default initialization function sets as much of the packet as it can without knowing </w:t>
      </w:r>
      <w:r>
        <w:t>how</w:t>
      </w:r>
      <w:r w:rsidR="00A90EA4">
        <w:t xml:space="preserve"> the packet will be used (e.g. the source is set, but the destination is not). </w:t>
      </w:r>
      <w:r w:rsidR="00986C03">
        <w:t>When a packet is initialized from the previous sequence step, it takes advantage of the fact that w</w:t>
      </w:r>
      <w:r w:rsidR="00A90EA4">
        <w:t xml:space="preserve">henever a packet is processed, it always corresponds to a specific sequence step. </w:t>
      </w:r>
      <w:r>
        <w:t>Because</w:t>
      </w:r>
      <w:r w:rsidR="00A90EA4">
        <w:t xml:space="preserve"> the next sequence step uses a packet that is almost </w:t>
      </w:r>
      <w:r w:rsidR="00C70540">
        <w:t>identical</w:t>
      </w:r>
      <w:r w:rsidR="00A90EA4">
        <w:t xml:space="preserve">, most of the information from the previous packet is re-used. On occasion, it is necessary to process a packet </w:t>
      </w:r>
      <w:r w:rsidR="00A90EA4" w:rsidRPr="00DF4FA0">
        <w:rPr>
          <w:i/>
        </w:rPr>
        <w:t>and</w:t>
      </w:r>
      <w:r w:rsidR="00A90EA4">
        <w:t xml:space="preserve"> forward it to another router, such as when reserving the path for a data transfer. In this case, the initialize-from-self function does not modify the information contained in the header, but does reset non-</w:t>
      </w:r>
      <w:r w:rsidR="00C70540">
        <w:t>packet-</w:t>
      </w:r>
      <w:r w:rsidR="00A90EA4">
        <w:t xml:space="preserve">header information, such as the virtual channel </w:t>
      </w:r>
      <w:r>
        <w:t>used to transmit</w:t>
      </w:r>
      <w:r w:rsidR="00A90EA4">
        <w:t xml:space="preserve"> on.</w:t>
      </w:r>
    </w:p>
    <w:p w14:paraId="47A72E93" w14:textId="77777777" w:rsidR="00595F67" w:rsidRDefault="00595F67" w:rsidP="00A90EA4"/>
    <w:p w14:paraId="26BDB5A6" w14:textId="048E6A77" w:rsidR="00A90EA4" w:rsidRDefault="00F80960" w:rsidP="00A90EA4">
      <w:r>
        <w:t>F</w:t>
      </w:r>
      <w:r w:rsidR="00A90EA4">
        <w:t>our functions for marshaling and unmarshaling packet headers and data</w:t>
      </w:r>
      <w:r>
        <w:t xml:space="preserve"> </w:t>
      </w:r>
      <w:r w:rsidR="00EF52AC">
        <w:t>are available</w:t>
      </w:r>
      <w:r w:rsidR="00A90EA4">
        <w:t>. The header marshaling and unmarshaling</w:t>
      </w:r>
      <w:r w:rsidR="00C70540">
        <w:t xml:space="preserve"> functions</w:t>
      </w:r>
      <w:r w:rsidR="00A90EA4">
        <w:t xml:space="preserve"> stuff the </w:t>
      </w:r>
      <w:r w:rsidR="00595F67">
        <w:t>\lstinline$</w:t>
      </w:r>
      <w:r w:rsidR="00496160" w:rsidRPr="00496160">
        <w:rPr>
          <w:rFonts w:ascii="Courier New" w:hAnsi="Courier New" w:cs="Courier New"/>
          <w:color w:val="008000"/>
        </w:rPr>
        <w:t>struct</w:t>
      </w:r>
      <w:r w:rsidR="00595F67">
        <w:rPr>
          <w:rFonts w:ascii="Courier New" w:hAnsi="Courier New" w:cs="Courier New"/>
          <w:color w:val="008000"/>
        </w:rPr>
        <w:t>$</w:t>
      </w:r>
      <w:r w:rsidR="00496160">
        <w:t xml:space="preserve"> organized</w:t>
      </w:r>
      <w:r w:rsidR="00A90EA4">
        <w:t xml:space="preserve"> fields of the header into a numerical array and back again, </w:t>
      </w:r>
      <w:r w:rsidR="00DC2AD2">
        <w:t>with</w:t>
      </w:r>
      <w:r w:rsidR="00A90EA4">
        <w:t xml:space="preserve"> each array element containing 1</w:t>
      </w:r>
      <w:r w:rsidR="00496160">
        <w:t>6</w:t>
      </w:r>
      <w:r w:rsidR="00A90EA4">
        <w:t xml:space="preserve"> bits of the header. Header marshaling/unmarshaling also calculates the CRC8 using the 0x07 polynomial and determines </w:t>
      </w:r>
      <w:r w:rsidR="008E2265">
        <w:t>whether</w:t>
      </w:r>
      <w:r w:rsidR="00A90EA4">
        <w:t xml:space="preserve"> a CRC8 has failed. Data marshaling</w:t>
      </w:r>
      <w:r w:rsidR="008D018B">
        <w:t xml:space="preserve"> </w:t>
      </w:r>
      <w:r w:rsidR="00A90EA4">
        <w:t xml:space="preserve">is performed a little differently: only one flit is marshaled at a time. In order to increase memory efficiency, data is marshaled and unmarshaled </w:t>
      </w:r>
      <w:r w:rsidR="00595F67">
        <w:t>\e</w:t>
      </w:r>
      <w:r w:rsidR="00595F67" w:rsidRPr="00595F67">
        <w:t>mph{</w:t>
      </w:r>
      <w:r w:rsidR="00A90EA4" w:rsidRPr="00595F67">
        <w:t>on demand</w:t>
      </w:r>
      <w:r w:rsidR="00595F67" w:rsidRPr="00595F67">
        <w:t>}</w:t>
      </w:r>
      <w:r w:rsidR="008D018B" w:rsidRPr="00595F67">
        <w:t>,</w:t>
      </w:r>
      <w:r w:rsidR="00A90EA4" w:rsidRPr="00595F67">
        <w:t xml:space="preserve"> </w:t>
      </w:r>
      <w:r w:rsidR="00A90EA4">
        <w:t>i.e. the next flit is not marshaled until it is needed for transmission</w:t>
      </w:r>
      <w:r w:rsidR="008E2265">
        <w:t>,</w:t>
      </w:r>
      <w:r w:rsidR="00A90EA4">
        <w:t xml:space="preserve"> thus eliminat</w:t>
      </w:r>
      <w:r w:rsidR="008E2265">
        <w:t>ing</w:t>
      </w:r>
      <w:r w:rsidR="00A90EA4">
        <w:t xml:space="preserve"> the need to store marshaled flits at the source node. Data unmarshaling is performed in a similar manner; a flit is unmarshaled as soon as it arrives, which eliminates the need to buffer marshaled data at the destination node. CRC32 checking using the 0x04C11DB7 polynomial is done before marshaling has begun and after unmarshaling is complete.</w:t>
      </w:r>
    </w:p>
    <w:p w14:paraId="73B2900C" w14:textId="77777777" w:rsidR="00595F67" w:rsidRDefault="00595F67" w:rsidP="00A90EA4"/>
    <w:p w14:paraId="11D53BB5" w14:textId="067D27AF" w:rsidR="00A90EA4" w:rsidRDefault="00595F67" w:rsidP="00595F67">
      <w:r>
        <w:t>\subsection{</w:t>
      </w:r>
      <w:r w:rsidR="00A90EA4">
        <w:t>Protocol Stack Functions</w:t>
      </w:r>
      <w:r>
        <w:t>}</w:t>
      </w:r>
      <w:r w:rsidR="00A90EA4" w:rsidRPr="00A90EA4">
        <w:t>\label{sec:protocol:implementation:protocol_stack}</w:t>
      </w:r>
    </w:p>
    <w:p w14:paraId="244D039D" w14:textId="77777777" w:rsidR="00595F67" w:rsidRPr="00595F67" w:rsidRDefault="00595F67" w:rsidP="00595F67"/>
    <w:p w14:paraId="68F7F362" w14:textId="22163C9D" w:rsidR="00A30F55" w:rsidRDefault="00A90EA4" w:rsidP="00A90EA4">
      <w:r>
        <w:t xml:space="preserve">The protocol stack consists of a series of nested </w:t>
      </w:r>
      <w:r w:rsidR="00595F67">
        <w:t>\lstinline$</w:t>
      </w:r>
      <w:r w:rsidRPr="00451E25">
        <w:rPr>
          <w:rFonts w:ascii="Courier New" w:hAnsi="Courier New" w:cs="Courier New"/>
          <w:color w:val="008000"/>
        </w:rPr>
        <w:t>switch</w:t>
      </w:r>
      <w:r w:rsidR="00595F67">
        <w:rPr>
          <w:rFonts w:ascii="Courier New" w:hAnsi="Courier New" w:cs="Courier New"/>
          <w:color w:val="008000"/>
        </w:rPr>
        <w:t>$</w:t>
      </w:r>
      <w:r>
        <w:t xml:space="preserve"> statements that first check the command and then the packet sequence step.</w:t>
      </w:r>
      <w:r w:rsidR="00D22E9F">
        <w:t xml:space="preserve"> This code basically follows the flow diagrams shown in Section </w:t>
      </w:r>
      <w:r w:rsidR="00D22E9F" w:rsidRPr="00D22E9F">
        <w:rPr>
          <w:color w:val="FF0000"/>
        </w:rPr>
        <w:t>\ref{sec:protocol:methodology:commands}</w:t>
      </w:r>
      <w:r w:rsidR="00D22E9F">
        <w:t>.</w:t>
      </w:r>
      <w:r>
        <w:t xml:space="preserve"> </w:t>
      </w:r>
      <w:r w:rsidR="008E2265">
        <w:t>A</w:t>
      </w:r>
      <w:r>
        <w:t xml:space="preserve"> series of </w:t>
      </w:r>
      <w:r w:rsidR="00595F67">
        <w:t>\emp</w:t>
      </w:r>
      <w:r w:rsidR="00595F67" w:rsidRPr="00595F67">
        <w:t>h{</w:t>
      </w:r>
      <w:r w:rsidRPr="00595F67">
        <w:t>protocol actions</w:t>
      </w:r>
      <w:r w:rsidR="00595F67" w:rsidRPr="00595F67">
        <w:t>}</w:t>
      </w:r>
      <w:r w:rsidRPr="00595F67">
        <w:t xml:space="preserve"> </w:t>
      </w:r>
      <w:r>
        <w:t>that initiate commands</w:t>
      </w:r>
      <w:r w:rsidR="008E2265">
        <w:t xml:space="preserve"> are available</w:t>
      </w:r>
      <w:r>
        <w:t xml:space="preserve"> because the protocol stack </w:t>
      </w:r>
      <w:r w:rsidR="00451E25">
        <w:t xml:space="preserve">only </w:t>
      </w:r>
      <w:r>
        <w:t xml:space="preserve">responds to </w:t>
      </w:r>
      <w:r w:rsidR="00595F67">
        <w:t>\em</w:t>
      </w:r>
      <w:r w:rsidR="00595F67" w:rsidRPr="00595F67">
        <w:t>ph{</w:t>
      </w:r>
      <w:r w:rsidRPr="00595F67">
        <w:t>received</w:t>
      </w:r>
      <w:r w:rsidR="00595F67" w:rsidRPr="00595F67">
        <w:t>}</w:t>
      </w:r>
      <w:r w:rsidRPr="00595F67">
        <w:t xml:space="preserve"> pa</w:t>
      </w:r>
      <w:r>
        <w:t>ckets by definition</w:t>
      </w:r>
      <w:r w:rsidR="008E2265">
        <w:t>,</w:t>
      </w:r>
      <w:r w:rsidR="00D22E9F">
        <w:t xml:space="preserve"> and so some</w:t>
      </w:r>
      <w:r w:rsidR="008E2265">
        <w:t xml:space="preserve"> action</w:t>
      </w:r>
      <w:r w:rsidR="00D22E9F">
        <w:t xml:space="preserve"> is needed to initiate the process</w:t>
      </w:r>
      <w:r>
        <w:t>.</w:t>
      </w:r>
      <w:r w:rsidR="00D22E9F">
        <w:t xml:space="preserve"> There are </w:t>
      </w:r>
      <w:r w:rsidR="00722052">
        <w:t>five</w:t>
      </w:r>
      <w:r w:rsidR="00D22E9F">
        <w:t xml:space="preserve"> protocol actions: </w:t>
      </w:r>
      <w:r w:rsidR="007F0C24">
        <w:t>n</w:t>
      </w:r>
      <w:r w:rsidR="00A30F55">
        <w:t xml:space="preserve">eighbor </w:t>
      </w:r>
      <w:r w:rsidR="007F0C24">
        <w:t>f</w:t>
      </w:r>
      <w:r w:rsidR="00A30F55">
        <w:t>ollow-up</w:t>
      </w:r>
      <w:r w:rsidR="00D22E9F">
        <w:t xml:space="preserve">, </w:t>
      </w:r>
      <w:r w:rsidR="007F0C24">
        <w:t>r</w:t>
      </w:r>
      <w:r w:rsidR="00A30F55">
        <w:t xml:space="preserve">eport </w:t>
      </w:r>
      <w:r w:rsidR="007F0C24">
        <w:t>n</w:t>
      </w:r>
      <w:r w:rsidR="00A30F55">
        <w:t>eighbors</w:t>
      </w:r>
      <w:r w:rsidR="00D22E9F">
        <w:t xml:space="preserve">, </w:t>
      </w:r>
      <w:r w:rsidR="007F0C24">
        <w:t>r</w:t>
      </w:r>
      <w:r w:rsidR="00A30F55">
        <w:t xml:space="preserve">equest </w:t>
      </w:r>
      <w:r w:rsidR="007F0C24">
        <w:t>r</w:t>
      </w:r>
      <w:r w:rsidR="00A30F55">
        <w:t xml:space="preserve">outing </w:t>
      </w:r>
      <w:r w:rsidR="007F0C24">
        <w:t>t</w:t>
      </w:r>
      <w:r w:rsidR="00A30F55">
        <w:t>able</w:t>
      </w:r>
      <w:r w:rsidR="00D22E9F">
        <w:t>,</w:t>
      </w:r>
      <w:r w:rsidR="00722052">
        <w:t xml:space="preserve"> handle communication error,</w:t>
      </w:r>
      <w:r w:rsidR="00D22E9F">
        <w:t xml:space="preserve"> and </w:t>
      </w:r>
      <w:r w:rsidR="007F0C24">
        <w:t>e</w:t>
      </w:r>
      <w:r w:rsidR="00A30F55">
        <w:t xml:space="preserve">nsure </w:t>
      </w:r>
      <w:r w:rsidR="007F0C24">
        <w:t>r</w:t>
      </w:r>
      <w:r w:rsidR="00A30F55">
        <w:t xml:space="preserve">outing </w:t>
      </w:r>
      <w:r w:rsidR="007F0C24">
        <w:t>t</w:t>
      </w:r>
      <w:r w:rsidR="00A30F55">
        <w:t xml:space="preserve">able </w:t>
      </w:r>
      <w:r w:rsidR="007F0C24">
        <w:t>d</w:t>
      </w:r>
      <w:r w:rsidR="00A30F55">
        <w:t>istribution</w:t>
      </w:r>
      <w:r w:rsidR="00D22E9F">
        <w:t>.</w:t>
      </w:r>
      <w:r w:rsidR="00C70540">
        <w:t xml:space="preserve"> The request routing table protocol action simply sends a request routing table protocol command to the root.</w:t>
      </w:r>
    </w:p>
    <w:p w14:paraId="4A202010" w14:textId="77777777" w:rsidR="00595F67" w:rsidRDefault="00595F67" w:rsidP="00A90EA4"/>
    <w:p w14:paraId="5F241F7F" w14:textId="1990D27A" w:rsidR="00D22E9F" w:rsidRDefault="00527FD5" w:rsidP="00A90EA4">
      <w:r>
        <w:t>The n</w:t>
      </w:r>
      <w:r w:rsidR="00D22E9F">
        <w:t xml:space="preserve">eighbor </w:t>
      </w:r>
      <w:r>
        <w:t>f</w:t>
      </w:r>
      <w:r w:rsidR="00D22E9F">
        <w:t>ollow-up</w:t>
      </w:r>
      <w:r>
        <w:t xml:space="preserve"> protocol action is responsible for initiating the discover neighbors protocol command. This action is also responsible for determining if a neighbor has stopped communicating. This action runs periodically (currently every 5 seconds), and if a neighbor hasn't responded to a discover neighbors command by the time the action runs again</w:t>
      </w:r>
      <w:r w:rsidR="008E2265">
        <w:t>,</w:t>
      </w:r>
      <w:r>
        <w:t xml:space="preserve"> then it is considered to have not responded to the request. A neighbor is considered to have failed if it does not respond 3 times in a row, </w:t>
      </w:r>
      <w:r w:rsidR="008E2265">
        <w:t>whereupon</w:t>
      </w:r>
      <w:r>
        <w:t xml:space="preserve"> the node sends a communication failure protocol command to the root.</w:t>
      </w:r>
      <w:r w:rsidR="00DC2AD2">
        <w:t xml:space="preserve"> Thus, the minimum time between a node failure and the root being informed of that error is 15 seconds</w:t>
      </w:r>
      <w:r w:rsidR="00DC2AD2" w:rsidRPr="00DC2AD2">
        <w:t xml:space="preserve"> </w:t>
      </w:r>
      <w:r w:rsidR="00DC2AD2">
        <w:t>given the current configuration.</w:t>
      </w:r>
    </w:p>
    <w:p w14:paraId="4D7AD529" w14:textId="77777777" w:rsidR="00595F67" w:rsidRDefault="00595F67" w:rsidP="00A90EA4"/>
    <w:p w14:paraId="74A85BCD" w14:textId="0AD02C41" w:rsidR="00D22E9F" w:rsidRDefault="00611B8F" w:rsidP="00C70540">
      <w:r>
        <w:t xml:space="preserve">The report neighbors protocol action </w:t>
      </w:r>
      <w:r w:rsidR="003F117F">
        <w:t xml:space="preserve">is run </w:t>
      </w:r>
      <w:r w:rsidR="008E2265">
        <w:t>when</w:t>
      </w:r>
      <w:r w:rsidR="003F117F">
        <w:t xml:space="preserve"> the node has acquired an address from the root. If all of the neighbors have reported an acquired address via the discover neighbors command, then this action reports the neighbors to the root, otherwise it schedules itself to run at a later point in time to give the neighbors a chance to acquire an address.</w:t>
      </w:r>
      <w:r w:rsidR="00C70540">
        <w:t xml:space="preserve"> </w:t>
      </w:r>
    </w:p>
    <w:p w14:paraId="7C506D71" w14:textId="77777777" w:rsidR="00595F67" w:rsidRDefault="00595F67" w:rsidP="00C70540"/>
    <w:p w14:paraId="703BBEC5" w14:textId="60AEFFB1" w:rsidR="003F117F" w:rsidRDefault="00405E3B" w:rsidP="00A90EA4">
      <w:r>
        <w:t>The h</w:t>
      </w:r>
      <w:r w:rsidR="003F117F">
        <w:t>andle communication error</w:t>
      </w:r>
      <w:r>
        <w:t xml:space="preserve"> is called whenever a CRC error in a packet header or data payload</w:t>
      </w:r>
      <w:r w:rsidR="008E2265">
        <w:t xml:space="preserve"> is detected</w:t>
      </w:r>
      <w:r>
        <w:t xml:space="preserve">. This action creates a packet with the Error sequence step, which is </w:t>
      </w:r>
      <w:r w:rsidR="00C70540">
        <w:t>(</w:t>
      </w:r>
      <w:r>
        <w:t>not coincidentally</w:t>
      </w:r>
      <w:r w:rsidR="00C70540">
        <w:t>)</w:t>
      </w:r>
      <w:r>
        <w:t xml:space="preserve"> the same enumerated value across all commands, and sends it back to the node that sent the flit. Sometimes the source node is unknown, as in the case when a packet header fails its CRC check and </w:t>
      </w:r>
      <w:r w:rsidR="008E2265">
        <w:t>the header</w:t>
      </w:r>
      <w:r>
        <w:t xml:space="preserve"> was not sent using addressless communication. When this happens</w:t>
      </w:r>
      <w:r w:rsidR="008E2265">
        <w:t>,</w:t>
      </w:r>
      <w:r>
        <w:t xml:space="preserve"> the action just doesn't do anything.</w:t>
      </w:r>
    </w:p>
    <w:p w14:paraId="3483894E" w14:textId="77777777" w:rsidR="00595F67" w:rsidRDefault="00595F67" w:rsidP="00A90EA4"/>
    <w:p w14:paraId="659E8E65" w14:textId="006402D7" w:rsidR="00D22E9F" w:rsidRDefault="00405E3B" w:rsidP="00A90EA4">
      <w:r>
        <w:t>The e</w:t>
      </w:r>
      <w:r w:rsidR="00D22E9F">
        <w:t xml:space="preserve">nsure </w:t>
      </w:r>
      <w:r>
        <w:t>r</w:t>
      </w:r>
      <w:r w:rsidR="00D22E9F">
        <w:t xml:space="preserve">outing </w:t>
      </w:r>
      <w:r>
        <w:t>t</w:t>
      </w:r>
      <w:r w:rsidR="00D22E9F">
        <w:t xml:space="preserve">able </w:t>
      </w:r>
      <w:r>
        <w:t>d</w:t>
      </w:r>
      <w:r w:rsidR="00D22E9F">
        <w:t>istribution</w:t>
      </w:r>
      <w:r>
        <w:t xml:space="preserve"> protocol action is specifically for the root node. </w:t>
      </w:r>
      <w:r w:rsidR="008E2265">
        <w:t>When</w:t>
      </w:r>
      <w:r>
        <w:t xml:space="preserve"> the new routing table available protocol command is sent out, this action runs periodically until all nodes have successfully received the routing table. When the action runs, it resends the new routing table available command to all nodes that have not successfully received the routing table yet.</w:t>
      </w:r>
    </w:p>
    <w:p w14:paraId="3537358D" w14:textId="77777777" w:rsidR="00595F67" w:rsidRDefault="00595F67" w:rsidP="00A90EA4"/>
    <w:p w14:paraId="7FB8F4AF" w14:textId="2C97553E" w:rsidR="00A90EA4" w:rsidRDefault="00595F67" w:rsidP="00595F67">
      <w:r>
        <w:t>\subsection{</w:t>
      </w:r>
      <w:r w:rsidR="00A90EA4">
        <w:t>Data Transfer Handling</w:t>
      </w:r>
      <w:r>
        <w:t>}</w:t>
      </w:r>
      <w:r w:rsidR="00A90EA4" w:rsidRPr="00A90EA4">
        <w:t>\label{sec:protocol:implementation:data_transfers}</w:t>
      </w:r>
    </w:p>
    <w:p w14:paraId="220E2F40" w14:textId="77777777" w:rsidR="00595F67" w:rsidRPr="00595F67" w:rsidRDefault="00595F67" w:rsidP="00595F67"/>
    <w:p w14:paraId="2C781ED1" w14:textId="77777777" w:rsidR="00A90EA4" w:rsidRDefault="00A90EA4" w:rsidP="00A90EA4">
      <w:r>
        <w:t xml:space="preserve">Data transfers are composed of three parts: sending data from the source, forwarding data through an intermediate node, and buffering data at the destination. </w:t>
      </w:r>
    </w:p>
    <w:p w14:paraId="44ADEBA9" w14:textId="77777777" w:rsidR="00595F67" w:rsidRDefault="00595F67" w:rsidP="00A90EA4"/>
    <w:p w14:paraId="7F58C88D" w14:textId="2E4B4953" w:rsidR="00A90EA4" w:rsidRDefault="00A90EA4" w:rsidP="00A90EA4">
      <w:r>
        <w:t xml:space="preserve">Sending data first involves sending a probe message, so the data payload is stored temporarily until the acknowledgement is received. A timeout is implemented in case the probe gets lost. The probe is sent out on the virtual channel that is to be used for the data transfer, so that the next node in the path </w:t>
      </w:r>
      <w:r w:rsidR="008E2265">
        <w:t>can</w:t>
      </w:r>
      <w:r>
        <w:t xml:space="preserve"> link an incoming port/virtual channel pair to a destination. </w:t>
      </w:r>
      <w:r w:rsidR="008E2265">
        <w:t>When</w:t>
      </w:r>
      <w:r>
        <w:t xml:space="preserve"> the acknowledgement has been received, the source begins to marshal the data one flit at a time and sends the marshaled flit on the reserved virtual channel.</w:t>
      </w:r>
    </w:p>
    <w:p w14:paraId="5F369ED0" w14:textId="77777777" w:rsidR="00595F67" w:rsidRDefault="00595F67" w:rsidP="00A90EA4"/>
    <w:p w14:paraId="448A5197" w14:textId="39B550A4" w:rsidR="00A90EA4" w:rsidRDefault="00A90EA4" w:rsidP="00A90EA4">
      <w:r>
        <w:t xml:space="preserve">Data forwarding occurs when a node in the path is not the destination or the source. The probe packet is processed by the protocol stack so that a virtual channel can be reserved on the appropriate output path, and a link between the input port/virtual channel pair and the output port/virtual channel pair is established. </w:t>
      </w:r>
      <w:r w:rsidR="008E2265">
        <w:t>When</w:t>
      </w:r>
      <w:r w:rsidR="004900EF">
        <w:t xml:space="preserve"> a data payload end flit type is received on the appropriate </w:t>
      </w:r>
      <w:r w:rsidR="00C70540">
        <w:t xml:space="preserve">input </w:t>
      </w:r>
      <w:r w:rsidR="004900EF">
        <w:t>port/virtual channel pair, the reservation is removed.</w:t>
      </w:r>
    </w:p>
    <w:p w14:paraId="4D778B65" w14:textId="77777777" w:rsidR="00595F67" w:rsidRDefault="00595F67" w:rsidP="00A90EA4"/>
    <w:p w14:paraId="6F90C8F5" w14:textId="160DDC00" w:rsidR="00A337C9" w:rsidRDefault="00A90EA4" w:rsidP="00A90EA4">
      <w:r>
        <w:t>When a probe packet is received at the destination, a buffer is allocated for the unmarshaled data</w:t>
      </w:r>
      <w:r w:rsidR="00126A27">
        <w:t>, and the he</w:t>
      </w:r>
      <w:r w:rsidR="00AB6F5D">
        <w:t>ader is saved for later reference</w:t>
      </w:r>
      <w:r>
        <w:t xml:space="preserve">. Buffering is essentially the same as data forwarding, except that a link is established between the input port/virtual channel pair and a buffer, and each flit is immediately unmarshaled </w:t>
      </w:r>
      <w:r w:rsidR="008E2265">
        <w:t>when</w:t>
      </w:r>
      <w:r>
        <w:t xml:space="preserve"> it is received. </w:t>
      </w:r>
      <w:r w:rsidR="00126A27">
        <w:t>T</w:t>
      </w:r>
      <w:r>
        <w:t xml:space="preserve">he CRC32 is calculated </w:t>
      </w:r>
      <w:r w:rsidR="008E2265">
        <w:t>when</w:t>
      </w:r>
      <w:r>
        <w:t xml:space="preserve"> </w:t>
      </w:r>
      <w:r w:rsidR="00126A27">
        <w:t xml:space="preserve">a data payload end flit type is received, </w:t>
      </w:r>
      <w:r w:rsidR="006C64AE">
        <w:t>and a callback function associated with the appropriate command type is called that finalizes the transfer. This callback sends</w:t>
      </w:r>
      <w:r>
        <w:t xml:space="preserve"> </w:t>
      </w:r>
      <w:r w:rsidR="006C64AE">
        <w:t>a</w:t>
      </w:r>
      <w:r>
        <w:t>n acknowledgement packet t</w:t>
      </w:r>
      <w:r w:rsidR="006C64AE">
        <w:t>o the source if the CRC32 check is passed;</w:t>
      </w:r>
      <w:r>
        <w:t xml:space="preserve"> otherwise an error packet is sent. The error packet is for purely informative purposes; guaranteed delivery is left to higher network layers.</w:t>
      </w:r>
    </w:p>
    <w:p w14:paraId="7E2B88DD" w14:textId="77777777" w:rsidR="00595F67" w:rsidRDefault="00595F67" w:rsidP="00A90EA4"/>
    <w:p w14:paraId="205B8ACD" w14:textId="315DA069" w:rsidR="00217788" w:rsidRDefault="00595F67" w:rsidP="00595F67">
      <w:r>
        <w:t>\section{</w:t>
      </w:r>
      <w:r w:rsidR="00217788">
        <w:t>Results</w:t>
      </w:r>
      <w:r>
        <w:t>}</w:t>
      </w:r>
      <w:r w:rsidR="00217788" w:rsidRPr="001F624D">
        <w:t>\label{sec</w:t>
      </w:r>
      <w:r w:rsidR="003265FE" w:rsidRPr="001F624D">
        <w:t>:protocol:</w:t>
      </w:r>
      <w:r w:rsidR="00217788" w:rsidRPr="001F624D">
        <w:t>results}</w:t>
      </w:r>
    </w:p>
    <w:p w14:paraId="672E8B0E" w14:textId="77777777" w:rsidR="00595F67" w:rsidRPr="00595F67" w:rsidRDefault="00595F67" w:rsidP="00595F67"/>
    <w:p w14:paraId="60F2A30F" w14:textId="4D35EE70" w:rsidR="00F251BD" w:rsidRDefault="008E2265" w:rsidP="00F251BD">
      <w:r>
        <w:t>T</w:t>
      </w:r>
      <w:r w:rsidR="002E3256">
        <w:t xml:space="preserve">wo factors of the protocol </w:t>
      </w:r>
      <w:r>
        <w:t>are</w:t>
      </w:r>
      <w:r w:rsidR="002E3256">
        <w:t xml:space="preserve"> considered: reliability and performance. </w:t>
      </w:r>
      <w:r w:rsidR="00AA751A">
        <w:t>If a system is not reliable, then there is no point in discussing any other topics. If the system does not perform well enough, then no one will want to use the system.</w:t>
      </w:r>
    </w:p>
    <w:p w14:paraId="6FDFB741" w14:textId="77777777" w:rsidR="00595F67" w:rsidRDefault="00595F67" w:rsidP="00F251BD"/>
    <w:p w14:paraId="3A05B364" w14:textId="26C1AACE" w:rsidR="001D57E6" w:rsidRDefault="00595F67" w:rsidP="00595F67">
      <w:r>
        <w:t>\subsection{</w:t>
      </w:r>
      <w:r w:rsidR="00F251BD">
        <w:t>Reliability</w:t>
      </w:r>
      <w:r>
        <w:t>}</w:t>
      </w:r>
      <w:r w:rsidR="00F251BD" w:rsidRPr="00F251BD">
        <w:t>\label{sec:protocol:results:reliability}</w:t>
      </w:r>
    </w:p>
    <w:p w14:paraId="74863404" w14:textId="77777777" w:rsidR="00595F67" w:rsidRPr="00595F67" w:rsidRDefault="00595F67" w:rsidP="00595F67"/>
    <w:p w14:paraId="5EC12164" w14:textId="77777777" w:rsidR="00EE2619" w:rsidRDefault="00AA751A" w:rsidP="00F251BD">
      <w:r>
        <w:t>To determine if the protocol is reliable, two tests have been devised that heavily stress the system. The first test has multiple nodes streaming through a bottleneck to a single destination. The other test has a single node streaming to the other nodes through a staggered bottleneck.</w:t>
      </w:r>
      <w:r w:rsidR="004A13D4">
        <w:t xml:space="preserve"> </w:t>
      </w:r>
    </w:p>
    <w:p w14:paraId="5B8683F3" w14:textId="77777777" w:rsidR="00595F67" w:rsidRDefault="00595F67" w:rsidP="00F251BD"/>
    <w:p w14:paraId="4894439E" w14:textId="3584750C" w:rsidR="00AA751A" w:rsidRDefault="00AA751A" w:rsidP="00F251BD">
      <w:r>
        <w:t xml:space="preserve">The first test is </w:t>
      </w:r>
      <w:r w:rsidR="00F961D3">
        <w:t xml:space="preserve">designed to stress </w:t>
      </w:r>
      <w:r w:rsidR="00EE2619">
        <w:t xml:space="preserve">singular </w:t>
      </w:r>
      <w:r w:rsidR="00F961D3">
        <w:t>bottlenecks</w:t>
      </w:r>
      <w:r>
        <w:t xml:space="preserve"> </w:t>
      </w:r>
      <w:r w:rsidR="00F961D3">
        <w:t>by streaming data from the non-root nodes to the root with a bottleneck in between</w:t>
      </w:r>
      <w:r>
        <w:t>. The nodes are configured in a ``T'' shape with the root at the bottom of the ``T</w:t>
      </w:r>
      <w:r w:rsidR="00856BA8">
        <w:t>,</w:t>
      </w:r>
      <w:r>
        <w:t xml:space="preserve">'' </w:t>
      </w:r>
      <w:r w:rsidR="00856BA8">
        <w:t>which</w:t>
      </w:r>
      <w:r>
        <w:t xml:space="preserve"> creates a bottleneck at </w:t>
      </w:r>
      <w:r w:rsidR="00972A74">
        <w:t>n</w:t>
      </w:r>
      <w:r>
        <w:t xml:space="preserve">ode 2. The test was </w:t>
      </w:r>
      <w:r w:rsidR="00D0541A">
        <w:t xml:space="preserve">first </w:t>
      </w:r>
      <w:r>
        <w:t xml:space="preserve">run with </w:t>
      </w:r>
      <w:r w:rsidR="00972A74">
        <w:t>n</w:t>
      </w:r>
      <w:r>
        <w:t xml:space="preserve">ode 2 just acting as a </w:t>
      </w:r>
      <w:r w:rsidR="00213B70">
        <w:t>router</w:t>
      </w:r>
      <w:r w:rsidR="00D0541A">
        <w:t>, shown in</w:t>
      </w:r>
      <w:r w:rsidR="00D0541A" w:rsidRPr="00D0541A">
        <w:t xml:space="preserve"> </w:t>
      </w:r>
      <w:r w:rsidR="00D0541A">
        <w:t xml:space="preserve">Figure </w:t>
      </w:r>
      <w:r w:rsidR="00D0541A" w:rsidRPr="00213B70">
        <w:rPr>
          <w:color w:val="FF0000"/>
        </w:rPr>
        <w:t>\ref{fig:protocol:2_t_flood_test}</w:t>
      </w:r>
      <w:r w:rsidR="00213B70">
        <w:t>,</w:t>
      </w:r>
      <w:r>
        <w:t xml:space="preserve"> and </w:t>
      </w:r>
      <w:r w:rsidR="00D0541A">
        <w:t xml:space="preserve">then </w:t>
      </w:r>
      <w:r>
        <w:t xml:space="preserve">with </w:t>
      </w:r>
      <w:r w:rsidR="00972A74">
        <w:t>n</w:t>
      </w:r>
      <w:r>
        <w:t>ode 2 also streaming data to the root</w:t>
      </w:r>
      <w:r w:rsidR="00D0541A">
        <w:t xml:space="preserve">, as shown in Figure </w:t>
      </w:r>
      <w:r w:rsidR="00D0541A" w:rsidRPr="00213B70">
        <w:rPr>
          <w:color w:val="FF0000"/>
        </w:rPr>
        <w:t>\ref{fig:protocol:3_t_flood_test}</w:t>
      </w:r>
      <w:r>
        <w:t>.</w:t>
      </w:r>
      <w:r w:rsidR="00F961D3">
        <w:t xml:space="preserve"> The results for the </w:t>
      </w:r>
      <w:r w:rsidR="00EE2619">
        <w:t>2 transmitting nodes</w:t>
      </w:r>
      <w:r w:rsidR="00F961D3">
        <w:t xml:space="preserve"> test are in Table </w:t>
      </w:r>
      <w:r w:rsidR="00F961D3" w:rsidRPr="00F961D3">
        <w:rPr>
          <w:color w:val="FF0000"/>
        </w:rPr>
        <w:t>\ref{tab:2_t_flood_test}</w:t>
      </w:r>
      <w:r w:rsidR="00F961D3">
        <w:t>, and show that the system worked flawlessly.</w:t>
      </w:r>
      <w:r w:rsidR="00CA4978">
        <w:t xml:space="preserve"> The results for the </w:t>
      </w:r>
      <w:r w:rsidR="00EE2619">
        <w:t>3 transmitting nodes</w:t>
      </w:r>
      <w:r w:rsidR="00CA4978">
        <w:t xml:space="preserve"> test are shown in Table </w:t>
      </w:r>
      <w:r w:rsidR="00CA4978" w:rsidRPr="00CA4978">
        <w:rPr>
          <w:color w:val="FF0000"/>
        </w:rPr>
        <w:t>\ref{tab:3_t_flood_test}</w:t>
      </w:r>
      <w:r w:rsidR="00CA4978">
        <w:t xml:space="preserve">, and show that the system was almost perfect, but had a few mistakes. The packets that did not complete successfully had timed out. This occurred because </w:t>
      </w:r>
      <w:r w:rsidR="00972A74">
        <w:t>n</w:t>
      </w:r>
      <w:r w:rsidR="00CA4978">
        <w:t xml:space="preserve">ode 2 was overworked. Most of the packets that failed originated at </w:t>
      </w:r>
      <w:r w:rsidR="00972A74">
        <w:t>n</w:t>
      </w:r>
      <w:r w:rsidR="00CA4978">
        <w:t>ode 2, which is expected because the code that initiates transfers runs at a lower priority than the protocol stack, which runs at a lower priority than the SPI code</w:t>
      </w:r>
      <w:r w:rsidR="00C70540">
        <w:t>, thus causing starvation of the transfer code</w:t>
      </w:r>
      <w:r w:rsidR="00CA4978">
        <w:t>. As a result, the code initiating transfers rarely gets a chance to run, and the</w:t>
      </w:r>
      <w:r w:rsidR="004A13D4">
        <w:t xml:space="preserve"> associated</w:t>
      </w:r>
      <w:r w:rsidR="00CA4978">
        <w:t xml:space="preserve"> transfer</w:t>
      </w:r>
      <w:r w:rsidR="004A13D4">
        <w:t>s</w:t>
      </w:r>
      <w:r w:rsidR="00CA4978">
        <w:t xml:space="preserve"> ha</w:t>
      </w:r>
      <w:r w:rsidR="004A13D4">
        <w:t>ve</w:t>
      </w:r>
      <w:r w:rsidR="00CA4978">
        <w:t xml:space="preserve"> already timed out</w:t>
      </w:r>
      <w:r w:rsidR="004A13D4" w:rsidRPr="004A13D4">
        <w:t xml:space="preserve"> </w:t>
      </w:r>
      <w:r w:rsidR="004A13D4">
        <w:t>when it does finally run</w:t>
      </w:r>
      <w:r w:rsidR="00CA4978">
        <w:t xml:space="preserve">. </w:t>
      </w:r>
      <w:r w:rsidR="00EE2619">
        <w:t xml:space="preserve">The other packet failures occur because combining three streams into one results in roughly </w:t>
      </w:r>
      <w:r w:rsidR="00595F67">
        <w:t>$</w:t>
      </w:r>
      <w:r w:rsidR="00EE2619">
        <w:t>1/3</w:t>
      </w:r>
      <w:r w:rsidR="00595F67">
        <w:t>$</w:t>
      </w:r>
      <w:r w:rsidR="00EE2619">
        <w:t xml:space="preserve"> the available bandwidth per stream, and the transmission time begins to approach the timeout limit. When these transfers occur at the exact same time as another (possibly internal) delay, the timeout limit</w:t>
      </w:r>
      <w:r w:rsidR="008E2265">
        <w:t xml:space="preserve"> is exceeded</w:t>
      </w:r>
      <w:r w:rsidR="00EE2619">
        <w:t xml:space="preserve">. </w:t>
      </w:r>
      <w:r w:rsidR="00CA4978">
        <w:t xml:space="preserve">This </w:t>
      </w:r>
      <w:r w:rsidR="006B4F7C">
        <w:t xml:space="preserve">timing issue </w:t>
      </w:r>
      <w:r w:rsidR="00CA4978">
        <w:t xml:space="preserve">could be solved by increasing the timeout, but has the disadvantage of leaving both communication and memory resources tied up, which can lead to the system not being able to fulfill other requests. </w:t>
      </w:r>
      <w:r w:rsidR="00EE2619">
        <w:t xml:space="preserve">This scenario </w:t>
      </w:r>
      <w:r w:rsidR="002A0DCB">
        <w:t>is infrequent enough that it</w:t>
      </w:r>
      <w:r w:rsidR="00C70540">
        <w:t xml:space="preserve"> is of little concern</w:t>
      </w:r>
      <w:r w:rsidR="00EE2619">
        <w:t xml:space="preserve">. </w:t>
      </w:r>
      <w:r w:rsidR="00CA4978">
        <w:t>This test also shows that the error detection and recovery code works properly, because the system would have run out of resources that should have been released</w:t>
      </w:r>
      <w:r w:rsidR="00C70540" w:rsidRPr="00C70540">
        <w:t xml:space="preserve"> </w:t>
      </w:r>
      <w:r w:rsidR="00C70540">
        <w:t>without it</w:t>
      </w:r>
      <w:r w:rsidR="00CA4978">
        <w:t>.</w:t>
      </w:r>
    </w:p>
    <w:p w14:paraId="358B1D9C" w14:textId="77777777" w:rsidR="00595F67" w:rsidRDefault="00595F67" w:rsidP="00F251BD"/>
    <w:p w14:paraId="24CC5428" w14:textId="77777777" w:rsidR="00595F67" w:rsidRDefault="00595F67" w:rsidP="00595F67">
      <w:r>
        <w:t>\begin{figure}[ptb]</w:t>
      </w:r>
    </w:p>
    <w:p w14:paraId="4DC54BF6" w14:textId="77777777" w:rsidR="00595F67" w:rsidRDefault="00595F67" w:rsidP="00595F67">
      <w:r>
        <w:tab/>
        <w:t>\begin{centering}</w:t>
      </w:r>
    </w:p>
    <w:p w14:paraId="24FFF682" w14:textId="416550AC" w:rsidR="00595F67" w:rsidRDefault="00595F67" w:rsidP="00595F67">
      <w:r>
        <w:tab/>
      </w:r>
      <w:r>
        <w:tab/>
        <w:t>\includegraphics{Protocol/Figures/protocol-</w:t>
      </w:r>
      <w:r w:rsidRPr="00F251BD">
        <w:rPr>
          <w:color w:val="FF0000"/>
        </w:rPr>
        <w:t>2_t_flood_test</w:t>
      </w:r>
      <w:r>
        <w:t>.pdf}</w:t>
      </w:r>
    </w:p>
    <w:p w14:paraId="0AA0A069" w14:textId="2A2D3CCF" w:rsidR="00595F67" w:rsidRDefault="00595F67" w:rsidP="00595F67">
      <w:r>
        <w:tab/>
      </w:r>
      <w:r>
        <w:tab/>
        <w:t>\caption{</w:t>
      </w:r>
      <w:r>
        <w:rPr>
          <w:color w:val="FF0000"/>
        </w:rPr>
        <w:t>Test setup for s</w:t>
      </w:r>
      <w:r w:rsidRPr="00F251BD">
        <w:rPr>
          <w:color w:val="FF0000"/>
        </w:rPr>
        <w:t xml:space="preserve">ingle destination test </w:t>
      </w:r>
      <w:r>
        <w:rPr>
          <w:color w:val="FF0000"/>
        </w:rPr>
        <w:t>(2 nodes transmitting)</w:t>
      </w:r>
      <w:r>
        <w:t>}</w:t>
      </w:r>
    </w:p>
    <w:p w14:paraId="4F36A50D" w14:textId="480D4D8F" w:rsidR="00595F67" w:rsidRDefault="00595F67" w:rsidP="00595F67">
      <w:r>
        <w:tab/>
      </w:r>
      <w:r>
        <w:tab/>
        <w:t>\label{fig:protocol:</w:t>
      </w:r>
      <w:r w:rsidRPr="00F251BD">
        <w:rPr>
          <w:color w:val="FF0000"/>
        </w:rPr>
        <w:t>2_t_flood_test</w:t>
      </w:r>
      <w:r>
        <w:t>}</w:t>
      </w:r>
    </w:p>
    <w:p w14:paraId="7E66B371" w14:textId="77777777" w:rsidR="00595F67" w:rsidRDefault="00595F67" w:rsidP="00595F67">
      <w:r>
        <w:tab/>
        <w:t>\end{centering}</w:t>
      </w:r>
    </w:p>
    <w:p w14:paraId="3A607143" w14:textId="44FF0072" w:rsidR="00F251BD" w:rsidRDefault="00595F67" w:rsidP="00595F67">
      <w:r>
        <w:t>\end{figure}</w:t>
      </w:r>
    </w:p>
    <w:p w14:paraId="12A2B812" w14:textId="66D4BBA3" w:rsidR="00F251BD" w:rsidRDefault="00F251BD" w:rsidP="00F251BD">
      <w:pPr>
        <w:spacing w:line="240" w:lineRule="auto"/>
        <w:rPr>
          <w:color w:val="FF0000"/>
        </w:rPr>
      </w:pPr>
    </w:p>
    <w:p w14:paraId="12CFE5CF" w14:textId="77777777" w:rsidR="00595F67" w:rsidRPr="00595F67" w:rsidRDefault="00595F67" w:rsidP="00595F67">
      <w:pPr>
        <w:spacing w:line="240" w:lineRule="auto"/>
        <w:rPr>
          <w:color w:val="FF0000"/>
        </w:rPr>
      </w:pPr>
      <w:r w:rsidRPr="00595F67">
        <w:rPr>
          <w:color w:val="FF0000"/>
        </w:rPr>
        <w:t>\begin{table}</w:t>
      </w:r>
    </w:p>
    <w:p w14:paraId="4CAFFF41" w14:textId="0125EB71" w:rsidR="00595F67" w:rsidRPr="00595F67" w:rsidRDefault="00595F67" w:rsidP="00595F67">
      <w:pPr>
        <w:spacing w:line="240" w:lineRule="auto"/>
        <w:rPr>
          <w:color w:val="FF0000"/>
        </w:rPr>
      </w:pPr>
      <w:r w:rsidRPr="00595F67">
        <w:rPr>
          <w:color w:val="FF0000"/>
        </w:rPr>
        <w:tab/>
        <w:t>\caption{</w:t>
      </w:r>
      <w:r w:rsidR="00515B1C" w:rsidRPr="00464237">
        <w:rPr>
          <w:color w:val="FF0000"/>
        </w:rPr>
        <w:t>Results for single destination test (2 nodes transmitting</w:t>
      </w:r>
      <w:r w:rsidR="00515B1C">
        <w:rPr>
          <w:color w:val="FF0000"/>
        </w:rPr>
        <w:t>, out of 5000</w:t>
      </w:r>
      <w:r w:rsidR="00515B1C" w:rsidRPr="00464237">
        <w:rPr>
          <w:color w:val="FF0000"/>
        </w:rPr>
        <w:t>)</w:t>
      </w:r>
      <w:r w:rsidRPr="00595F67">
        <w:rPr>
          <w:color w:val="FF0000"/>
        </w:rPr>
        <w:t>}</w:t>
      </w:r>
    </w:p>
    <w:p w14:paraId="16E03E47" w14:textId="61E086CA" w:rsidR="00595F67" w:rsidRDefault="00595F67" w:rsidP="00595F67">
      <w:pPr>
        <w:spacing w:line="240" w:lineRule="auto"/>
        <w:rPr>
          <w:color w:val="FF0000"/>
        </w:rPr>
      </w:pPr>
      <w:r w:rsidRPr="00595F67">
        <w:rPr>
          <w:color w:val="FF0000"/>
        </w:rPr>
        <w:tab/>
        <w:t>\begin{tabular} {|</w:t>
      </w:r>
      <w:r>
        <w:rPr>
          <w:color w:val="FF0000"/>
        </w:rPr>
        <w:t>c</w:t>
      </w:r>
      <w:r w:rsidRPr="00595F67">
        <w:rPr>
          <w:color w:val="FF0000"/>
        </w:rPr>
        <w:t>|</w:t>
      </w:r>
      <w:r>
        <w:rPr>
          <w:color w:val="FF0000"/>
        </w:rPr>
        <w:t>c</w:t>
      </w:r>
      <w:r w:rsidRPr="00595F67">
        <w:rPr>
          <w:color w:val="FF0000"/>
        </w:rPr>
        <w:t>|</w:t>
      </w:r>
      <w:r>
        <w:rPr>
          <w:color w:val="FF0000"/>
        </w:rPr>
        <w:t>c|</w:t>
      </w:r>
      <w:r w:rsidRPr="00595F67">
        <w:rPr>
          <w:color w:val="FF0000"/>
        </w:rPr>
        <w:t>}</w:t>
      </w:r>
    </w:p>
    <w:p w14:paraId="55B2DA89" w14:textId="256F78DB" w:rsidR="00595F67" w:rsidRDefault="00595F67" w:rsidP="00515B1C">
      <w:pPr>
        <w:spacing w:line="240" w:lineRule="auto"/>
        <w:ind w:left="1440"/>
        <w:rPr>
          <w:color w:val="FF0000"/>
        </w:rPr>
      </w:pPr>
      <w:r>
        <w:rPr>
          <w:color w:val="FF0000"/>
        </w:rPr>
        <w:t>\hline</w:t>
      </w:r>
    </w:p>
    <w:p w14:paraId="617EFF0C" w14:textId="1A113E65" w:rsidR="00595F67" w:rsidRDefault="00595F67" w:rsidP="00515B1C">
      <w:pPr>
        <w:spacing w:line="240" w:lineRule="auto"/>
        <w:ind w:left="1440"/>
        <w:rPr>
          <w:color w:val="FF0000"/>
        </w:rPr>
      </w:pPr>
      <w:r w:rsidRPr="00595F67">
        <w:rPr>
          <w:color w:val="FF0000"/>
        </w:rPr>
        <w:t>Trial</w:t>
      </w:r>
      <w:r w:rsidRPr="00595F67">
        <w:rPr>
          <w:color w:val="FF0000"/>
        </w:rPr>
        <w:t xml:space="preserve"> &amp; </w:t>
      </w:r>
      <w:r w:rsidRPr="00595F67">
        <w:rPr>
          <w:color w:val="FF0000"/>
        </w:rPr>
        <w:t>Node 3</w:t>
      </w:r>
      <w:r w:rsidRPr="00595F67">
        <w:rPr>
          <w:color w:val="FF0000"/>
        </w:rPr>
        <w:t xml:space="preserve"> &amp; </w:t>
      </w:r>
      <w:r w:rsidRPr="00595F67">
        <w:rPr>
          <w:color w:val="FF0000"/>
        </w:rPr>
        <w:t>Node 4</w:t>
      </w:r>
      <w:r w:rsidR="00515B1C">
        <w:rPr>
          <w:color w:val="FF0000"/>
        </w:rPr>
        <w:t xml:space="preserve"> \\</w:t>
      </w:r>
    </w:p>
    <w:p w14:paraId="407C3CCE" w14:textId="77777777" w:rsidR="00595F67" w:rsidRDefault="00595F67" w:rsidP="00515B1C">
      <w:pPr>
        <w:spacing w:line="240" w:lineRule="auto"/>
        <w:ind w:left="1440"/>
        <w:rPr>
          <w:color w:val="FF0000"/>
        </w:rPr>
      </w:pPr>
      <w:r>
        <w:rPr>
          <w:color w:val="FF0000"/>
        </w:rPr>
        <w:t>\hline</w:t>
      </w:r>
    </w:p>
    <w:p w14:paraId="79357D1B" w14:textId="140D5F96" w:rsidR="00595F67" w:rsidRPr="00595F67" w:rsidRDefault="00595F67" w:rsidP="00515B1C">
      <w:pPr>
        <w:spacing w:line="240" w:lineRule="auto"/>
        <w:ind w:left="1440"/>
        <w:rPr>
          <w:color w:val="FF0000"/>
        </w:rPr>
      </w:pPr>
      <w:r>
        <w:rPr>
          <w:color w:val="FF0000"/>
        </w:rPr>
        <w:t>\hline</w:t>
      </w:r>
    </w:p>
    <w:p w14:paraId="600B6273" w14:textId="22936BD4" w:rsidR="00595F67" w:rsidRDefault="00595F67" w:rsidP="00515B1C">
      <w:pPr>
        <w:spacing w:line="240" w:lineRule="auto"/>
        <w:ind w:left="1440"/>
        <w:rPr>
          <w:color w:val="FF0000"/>
        </w:rPr>
      </w:pPr>
      <w:r w:rsidRPr="00595F67">
        <w:rPr>
          <w:color w:val="FF0000"/>
        </w:rPr>
        <w:t>1</w:t>
      </w:r>
      <w:r w:rsidRPr="00595F67">
        <w:rPr>
          <w:color w:val="FF0000"/>
        </w:rPr>
        <w:t xml:space="preserve"> &amp; </w:t>
      </w:r>
      <w:r w:rsidRPr="00595F67">
        <w:rPr>
          <w:color w:val="FF0000"/>
        </w:rPr>
        <w:t>5000</w:t>
      </w:r>
      <w:r w:rsidRPr="00595F67">
        <w:rPr>
          <w:color w:val="FF0000"/>
        </w:rPr>
        <w:t xml:space="preserve"> &amp; </w:t>
      </w:r>
      <w:r w:rsidRPr="00595F67">
        <w:rPr>
          <w:color w:val="FF0000"/>
        </w:rPr>
        <w:t>5000</w:t>
      </w:r>
      <w:r w:rsidR="00515B1C">
        <w:rPr>
          <w:color w:val="FF0000"/>
        </w:rPr>
        <w:t xml:space="preserve"> \\</w:t>
      </w:r>
    </w:p>
    <w:p w14:paraId="6018AAD2" w14:textId="6EE0BFD1" w:rsidR="00595F67" w:rsidRPr="00595F67" w:rsidRDefault="00595F67" w:rsidP="00515B1C">
      <w:pPr>
        <w:spacing w:line="240" w:lineRule="auto"/>
        <w:ind w:left="1440"/>
        <w:rPr>
          <w:color w:val="FF0000"/>
        </w:rPr>
      </w:pPr>
      <w:r w:rsidRPr="00595F67">
        <w:rPr>
          <w:color w:val="FF0000"/>
        </w:rPr>
        <w:t>\hline</w:t>
      </w:r>
    </w:p>
    <w:p w14:paraId="2FCCAF9E" w14:textId="0C9C7444" w:rsidR="00595F67" w:rsidRDefault="00595F67" w:rsidP="00515B1C">
      <w:pPr>
        <w:spacing w:line="240" w:lineRule="auto"/>
        <w:ind w:left="1440"/>
        <w:rPr>
          <w:color w:val="FF0000"/>
        </w:rPr>
      </w:pPr>
      <w:r w:rsidRPr="00595F67">
        <w:rPr>
          <w:color w:val="FF0000"/>
        </w:rPr>
        <w:t>2</w:t>
      </w:r>
      <w:r w:rsidRPr="00595F67">
        <w:rPr>
          <w:color w:val="FF0000"/>
        </w:rPr>
        <w:t xml:space="preserve"> &amp; </w:t>
      </w:r>
      <w:r w:rsidRPr="00595F67">
        <w:rPr>
          <w:color w:val="FF0000"/>
        </w:rPr>
        <w:t>5000</w:t>
      </w:r>
      <w:r w:rsidRPr="00595F67">
        <w:rPr>
          <w:color w:val="FF0000"/>
        </w:rPr>
        <w:t xml:space="preserve"> &amp; </w:t>
      </w:r>
      <w:r w:rsidRPr="00595F67">
        <w:rPr>
          <w:color w:val="FF0000"/>
        </w:rPr>
        <w:t>5000</w:t>
      </w:r>
      <w:r w:rsidR="00515B1C">
        <w:rPr>
          <w:color w:val="FF0000"/>
        </w:rPr>
        <w:t xml:space="preserve"> \\</w:t>
      </w:r>
    </w:p>
    <w:p w14:paraId="3F2B94E9" w14:textId="4BF30908" w:rsidR="00595F67" w:rsidRPr="00595F67" w:rsidRDefault="00595F67" w:rsidP="00515B1C">
      <w:pPr>
        <w:spacing w:line="240" w:lineRule="auto"/>
        <w:ind w:left="1440"/>
        <w:rPr>
          <w:color w:val="FF0000"/>
        </w:rPr>
      </w:pPr>
      <w:r w:rsidRPr="00595F67">
        <w:rPr>
          <w:color w:val="FF0000"/>
        </w:rPr>
        <w:t>\hline</w:t>
      </w:r>
    </w:p>
    <w:p w14:paraId="5A7A1212" w14:textId="69251CC8" w:rsidR="00595F67" w:rsidRDefault="00595F67" w:rsidP="00515B1C">
      <w:pPr>
        <w:spacing w:line="240" w:lineRule="auto"/>
        <w:ind w:left="1440"/>
        <w:rPr>
          <w:color w:val="FF0000"/>
        </w:rPr>
      </w:pPr>
      <w:r w:rsidRPr="00595F67">
        <w:rPr>
          <w:color w:val="FF0000"/>
        </w:rPr>
        <w:t>3</w:t>
      </w:r>
      <w:r w:rsidRPr="00595F67">
        <w:rPr>
          <w:color w:val="FF0000"/>
        </w:rPr>
        <w:t xml:space="preserve"> &amp; </w:t>
      </w:r>
      <w:r w:rsidRPr="00595F67">
        <w:rPr>
          <w:color w:val="FF0000"/>
        </w:rPr>
        <w:t>5000</w:t>
      </w:r>
      <w:r w:rsidRPr="00595F67">
        <w:rPr>
          <w:color w:val="FF0000"/>
        </w:rPr>
        <w:t xml:space="preserve"> &amp; </w:t>
      </w:r>
      <w:r w:rsidRPr="00595F67">
        <w:rPr>
          <w:color w:val="FF0000"/>
        </w:rPr>
        <w:t>5000</w:t>
      </w:r>
      <w:r w:rsidR="00515B1C">
        <w:rPr>
          <w:color w:val="FF0000"/>
        </w:rPr>
        <w:t xml:space="preserve"> \\</w:t>
      </w:r>
    </w:p>
    <w:p w14:paraId="45AE6334" w14:textId="2752D839" w:rsidR="00595F67" w:rsidRDefault="00595F67" w:rsidP="00515B1C">
      <w:pPr>
        <w:spacing w:line="240" w:lineRule="auto"/>
        <w:ind w:left="1440"/>
        <w:rPr>
          <w:color w:val="FF0000"/>
        </w:rPr>
      </w:pPr>
      <w:r w:rsidRPr="00595F67">
        <w:rPr>
          <w:color w:val="FF0000"/>
        </w:rPr>
        <w:t>\hline</w:t>
      </w:r>
    </w:p>
    <w:p w14:paraId="4D0FB9C0" w14:textId="2BF99D2C" w:rsidR="00595F67" w:rsidRPr="00595F67" w:rsidRDefault="00595F67" w:rsidP="00515B1C">
      <w:pPr>
        <w:spacing w:line="240" w:lineRule="auto"/>
        <w:ind w:left="1440"/>
        <w:rPr>
          <w:color w:val="FF0000"/>
        </w:rPr>
      </w:pPr>
      <w:r w:rsidRPr="00595F67">
        <w:rPr>
          <w:color w:val="FF0000"/>
        </w:rPr>
        <w:t>\hline</w:t>
      </w:r>
    </w:p>
    <w:p w14:paraId="181415EE" w14:textId="4FCE1AD1" w:rsidR="00595F67" w:rsidRDefault="00595F67" w:rsidP="00515B1C">
      <w:pPr>
        <w:spacing w:line="240" w:lineRule="auto"/>
        <w:ind w:left="1440"/>
        <w:rPr>
          <w:color w:val="FF0000"/>
        </w:rPr>
      </w:pPr>
      <w:r w:rsidRPr="00595F67">
        <w:rPr>
          <w:color w:val="FF0000"/>
        </w:rPr>
        <w:t>Average</w:t>
      </w:r>
      <w:r w:rsidRPr="00595F67">
        <w:rPr>
          <w:color w:val="FF0000"/>
        </w:rPr>
        <w:t xml:space="preserve"> &amp; </w:t>
      </w:r>
      <w:r w:rsidRPr="00595F67">
        <w:rPr>
          <w:color w:val="FF0000"/>
        </w:rPr>
        <w:t>5000</w:t>
      </w:r>
      <w:r w:rsidRPr="00595F67">
        <w:rPr>
          <w:color w:val="FF0000"/>
        </w:rPr>
        <w:t xml:space="preserve"> &amp; </w:t>
      </w:r>
      <w:r w:rsidRPr="00595F67">
        <w:rPr>
          <w:color w:val="FF0000"/>
        </w:rPr>
        <w:t>5000</w:t>
      </w:r>
      <w:r w:rsidR="00515B1C">
        <w:rPr>
          <w:color w:val="FF0000"/>
        </w:rPr>
        <w:t xml:space="preserve"> \\</w:t>
      </w:r>
    </w:p>
    <w:p w14:paraId="303DDA60" w14:textId="2B13C9B8" w:rsidR="00595F67" w:rsidRPr="00595F67" w:rsidRDefault="00595F67" w:rsidP="00515B1C">
      <w:pPr>
        <w:spacing w:line="240" w:lineRule="auto"/>
        <w:ind w:left="1440"/>
        <w:rPr>
          <w:color w:val="FF0000"/>
        </w:rPr>
      </w:pPr>
      <w:r w:rsidRPr="00595F67">
        <w:rPr>
          <w:color w:val="FF0000"/>
        </w:rPr>
        <w:t>\hline</w:t>
      </w:r>
    </w:p>
    <w:p w14:paraId="41B6DB9C" w14:textId="30E7AEED" w:rsidR="00595F67" w:rsidRDefault="00595F67" w:rsidP="00515B1C">
      <w:pPr>
        <w:spacing w:line="240" w:lineRule="auto"/>
        <w:ind w:left="1440"/>
        <w:rPr>
          <w:color w:val="FF0000"/>
        </w:rPr>
      </w:pPr>
      <w:r w:rsidRPr="00595F67">
        <w:rPr>
          <w:color w:val="FF0000"/>
        </w:rPr>
        <w:t>Success Rate</w:t>
      </w:r>
      <w:r w:rsidRPr="00595F67">
        <w:rPr>
          <w:color w:val="FF0000"/>
        </w:rPr>
        <w:t xml:space="preserve"> &amp; </w:t>
      </w:r>
      <w:r w:rsidRPr="00595F67">
        <w:rPr>
          <w:color w:val="FF0000"/>
        </w:rPr>
        <w:t>100.00</w:t>
      </w:r>
      <w:r>
        <w:rPr>
          <w:color w:val="FF0000"/>
        </w:rPr>
        <w:t>\</w:t>
      </w:r>
      <w:r w:rsidRPr="00595F67">
        <w:rPr>
          <w:color w:val="FF0000"/>
        </w:rPr>
        <w:t>%</w:t>
      </w:r>
      <w:r w:rsidRPr="00595F67">
        <w:rPr>
          <w:color w:val="FF0000"/>
        </w:rPr>
        <w:t xml:space="preserve"> &amp; </w:t>
      </w:r>
      <w:r w:rsidRPr="00595F67">
        <w:rPr>
          <w:color w:val="FF0000"/>
        </w:rPr>
        <w:t>100.00</w:t>
      </w:r>
      <w:r>
        <w:rPr>
          <w:color w:val="FF0000"/>
        </w:rPr>
        <w:t>\</w:t>
      </w:r>
      <w:r w:rsidRPr="00595F67">
        <w:rPr>
          <w:color w:val="FF0000"/>
        </w:rPr>
        <w:t>%</w:t>
      </w:r>
      <w:r w:rsidR="00515B1C">
        <w:rPr>
          <w:color w:val="FF0000"/>
        </w:rPr>
        <w:t xml:space="preserve"> \\</w:t>
      </w:r>
    </w:p>
    <w:p w14:paraId="312E518A" w14:textId="77DF5012" w:rsidR="00595F67" w:rsidRPr="00595F67" w:rsidRDefault="00595F67" w:rsidP="00515B1C">
      <w:pPr>
        <w:spacing w:line="240" w:lineRule="auto"/>
        <w:ind w:left="1440"/>
        <w:rPr>
          <w:color w:val="FF0000"/>
        </w:rPr>
      </w:pPr>
      <w:r w:rsidRPr="00595F67">
        <w:rPr>
          <w:color w:val="FF0000"/>
        </w:rPr>
        <w:t>\hline</w:t>
      </w:r>
    </w:p>
    <w:p w14:paraId="33C1DF38" w14:textId="77777777" w:rsidR="00595F67" w:rsidRPr="00595F67" w:rsidRDefault="00595F67" w:rsidP="00595F67">
      <w:pPr>
        <w:spacing w:line="240" w:lineRule="auto"/>
        <w:rPr>
          <w:color w:val="FF0000"/>
        </w:rPr>
      </w:pPr>
      <w:r w:rsidRPr="00595F67">
        <w:rPr>
          <w:color w:val="FF0000"/>
        </w:rPr>
        <w:tab/>
        <w:t>\end{tabular}</w:t>
      </w:r>
    </w:p>
    <w:p w14:paraId="2F9D2E61" w14:textId="296A8784" w:rsidR="00595F67" w:rsidRPr="00595F67" w:rsidRDefault="00595F67" w:rsidP="00595F67">
      <w:pPr>
        <w:spacing w:line="240" w:lineRule="auto"/>
        <w:rPr>
          <w:color w:val="FF0000"/>
        </w:rPr>
      </w:pPr>
      <w:r w:rsidRPr="00595F67">
        <w:rPr>
          <w:color w:val="FF0000"/>
        </w:rPr>
        <w:tab/>
        <w:t>\label{</w:t>
      </w:r>
      <w:r w:rsidR="00515B1C" w:rsidRPr="00464237">
        <w:rPr>
          <w:color w:val="FF0000"/>
        </w:rPr>
        <w:t>tab:protocol:2_t_flood_test</w:t>
      </w:r>
      <w:r w:rsidRPr="00595F67">
        <w:rPr>
          <w:color w:val="FF0000"/>
        </w:rPr>
        <w:t>}</w:t>
      </w:r>
    </w:p>
    <w:p w14:paraId="5CF1F349" w14:textId="26C5F850" w:rsidR="00464237" w:rsidRDefault="00595F67" w:rsidP="00515B1C">
      <w:pPr>
        <w:spacing w:line="240" w:lineRule="auto"/>
        <w:rPr>
          <w:color w:val="FF0000"/>
        </w:rPr>
      </w:pPr>
      <w:r w:rsidRPr="00595F67">
        <w:rPr>
          <w:color w:val="FF0000"/>
        </w:rPr>
        <w:t>\end{table}</w:t>
      </w:r>
    </w:p>
    <w:p w14:paraId="13D3E800" w14:textId="77777777" w:rsidR="00515B1C" w:rsidRDefault="00515B1C" w:rsidP="00515B1C">
      <w:pPr>
        <w:spacing w:line="240" w:lineRule="auto"/>
      </w:pPr>
    </w:p>
    <w:p w14:paraId="2553F42F" w14:textId="77777777" w:rsidR="00515B1C" w:rsidRDefault="00515B1C" w:rsidP="00515B1C">
      <w:r>
        <w:t>\begin{figure}[ptb]</w:t>
      </w:r>
    </w:p>
    <w:p w14:paraId="20CB7522" w14:textId="77777777" w:rsidR="00515B1C" w:rsidRDefault="00515B1C" w:rsidP="00515B1C">
      <w:r>
        <w:tab/>
        <w:t>\begin{centering}</w:t>
      </w:r>
    </w:p>
    <w:p w14:paraId="38596CD3" w14:textId="685B04BE" w:rsidR="00515B1C" w:rsidRDefault="00515B1C" w:rsidP="00515B1C">
      <w:r>
        <w:tab/>
      </w:r>
      <w:r>
        <w:tab/>
        <w:t>\includegraphics{Protocol/Figures/protocol-</w:t>
      </w:r>
      <w:r w:rsidRPr="00F251BD">
        <w:rPr>
          <w:color w:val="FF0000"/>
        </w:rPr>
        <w:t>3_t_flood_test</w:t>
      </w:r>
      <w:r>
        <w:t>.pdf}</w:t>
      </w:r>
    </w:p>
    <w:p w14:paraId="59B09B77" w14:textId="1CE6C4F8" w:rsidR="00515B1C" w:rsidRDefault="00515B1C" w:rsidP="00515B1C">
      <w:r>
        <w:tab/>
      </w:r>
      <w:r>
        <w:tab/>
        <w:t>\caption{</w:t>
      </w:r>
      <w:r>
        <w:rPr>
          <w:color w:val="FF0000"/>
        </w:rPr>
        <w:t>Test setup for s</w:t>
      </w:r>
      <w:r w:rsidRPr="00F251BD">
        <w:rPr>
          <w:color w:val="FF0000"/>
        </w:rPr>
        <w:t xml:space="preserve">ingle destination test </w:t>
      </w:r>
      <w:r>
        <w:rPr>
          <w:color w:val="FF0000"/>
        </w:rPr>
        <w:t>(3 nodes transmitting)</w:t>
      </w:r>
      <w:r>
        <w:t>}</w:t>
      </w:r>
    </w:p>
    <w:p w14:paraId="674902A3" w14:textId="7493E23C" w:rsidR="00515B1C" w:rsidRDefault="00515B1C" w:rsidP="00515B1C">
      <w:r>
        <w:tab/>
      </w:r>
      <w:r>
        <w:tab/>
        <w:t>\label{fig:protocol:</w:t>
      </w:r>
      <w:r w:rsidRPr="00F251BD">
        <w:rPr>
          <w:color w:val="FF0000"/>
        </w:rPr>
        <w:t>3_t_flood_test</w:t>
      </w:r>
      <w:r>
        <w:t>}</w:t>
      </w:r>
    </w:p>
    <w:p w14:paraId="76F72252" w14:textId="77777777" w:rsidR="00515B1C" w:rsidRDefault="00515B1C" w:rsidP="00515B1C">
      <w:r>
        <w:tab/>
        <w:t>\end{centering}</w:t>
      </w:r>
    </w:p>
    <w:p w14:paraId="3E9EC71B" w14:textId="01EC8E57" w:rsidR="00F251BD" w:rsidRDefault="00515B1C" w:rsidP="00515B1C">
      <w:r>
        <w:t>\end{figure}</w:t>
      </w:r>
    </w:p>
    <w:p w14:paraId="7B672B76" w14:textId="06D1CAEA" w:rsidR="00F251BD" w:rsidRDefault="00F251BD" w:rsidP="00F251BD">
      <w:pPr>
        <w:spacing w:line="240" w:lineRule="auto"/>
        <w:rPr>
          <w:color w:val="FF0000"/>
        </w:rPr>
      </w:pPr>
    </w:p>
    <w:p w14:paraId="623357CF" w14:textId="77777777" w:rsidR="00515B1C" w:rsidRPr="00515B1C" w:rsidRDefault="00515B1C" w:rsidP="00515B1C">
      <w:pPr>
        <w:spacing w:line="240" w:lineRule="auto"/>
        <w:rPr>
          <w:color w:val="FF0000"/>
        </w:rPr>
      </w:pPr>
      <w:r w:rsidRPr="00515B1C">
        <w:rPr>
          <w:color w:val="FF0000"/>
        </w:rPr>
        <w:t>\begin{table}</w:t>
      </w:r>
    </w:p>
    <w:p w14:paraId="66BC941C" w14:textId="0131CA63" w:rsidR="00515B1C" w:rsidRPr="00515B1C" w:rsidRDefault="00515B1C" w:rsidP="00515B1C">
      <w:pPr>
        <w:spacing w:line="240" w:lineRule="auto"/>
        <w:rPr>
          <w:color w:val="FF0000"/>
        </w:rPr>
      </w:pPr>
      <w:r w:rsidRPr="00515B1C">
        <w:rPr>
          <w:color w:val="FF0000"/>
        </w:rPr>
        <w:tab/>
        <w:t>\caption{</w:t>
      </w:r>
      <w:r>
        <w:rPr>
          <w:color w:val="FF0000"/>
        </w:rPr>
        <w:t>Results for single destination test (3 nodes transmitting, out of 5000)</w:t>
      </w:r>
      <w:r w:rsidRPr="00515B1C">
        <w:rPr>
          <w:color w:val="FF0000"/>
        </w:rPr>
        <w:t>}</w:t>
      </w:r>
    </w:p>
    <w:p w14:paraId="6B8AF64C" w14:textId="321E106F" w:rsidR="00515B1C" w:rsidRDefault="00515B1C" w:rsidP="00515B1C">
      <w:pPr>
        <w:spacing w:line="240" w:lineRule="auto"/>
        <w:rPr>
          <w:color w:val="FF0000"/>
        </w:rPr>
      </w:pPr>
      <w:r w:rsidRPr="00515B1C">
        <w:rPr>
          <w:color w:val="FF0000"/>
        </w:rPr>
        <w:tab/>
        <w:t>\begin{tabular} {|</w:t>
      </w:r>
      <w:r>
        <w:rPr>
          <w:color w:val="FF0000"/>
        </w:rPr>
        <w:t>c</w:t>
      </w:r>
      <w:r w:rsidRPr="00515B1C">
        <w:rPr>
          <w:color w:val="FF0000"/>
        </w:rPr>
        <w:t>|</w:t>
      </w:r>
      <w:r>
        <w:rPr>
          <w:color w:val="FF0000"/>
        </w:rPr>
        <w:t>c</w:t>
      </w:r>
      <w:r w:rsidRPr="00515B1C">
        <w:rPr>
          <w:color w:val="FF0000"/>
        </w:rPr>
        <w:t>|</w:t>
      </w:r>
      <w:r>
        <w:rPr>
          <w:color w:val="FF0000"/>
        </w:rPr>
        <w:t>c|c|</w:t>
      </w:r>
      <w:r w:rsidRPr="00515B1C">
        <w:rPr>
          <w:color w:val="FF0000"/>
        </w:rPr>
        <w:t>}</w:t>
      </w:r>
    </w:p>
    <w:p w14:paraId="25A67AB6" w14:textId="17ECDD62" w:rsidR="00515B1C" w:rsidRDefault="00515B1C" w:rsidP="00515B1C">
      <w:pPr>
        <w:spacing w:line="240" w:lineRule="auto"/>
        <w:ind w:left="1440"/>
        <w:rPr>
          <w:color w:val="FF0000"/>
        </w:rPr>
      </w:pPr>
      <w:r w:rsidRPr="00515B1C">
        <w:rPr>
          <w:color w:val="FF0000"/>
        </w:rPr>
        <w:t>\hline</w:t>
      </w:r>
    </w:p>
    <w:p w14:paraId="57B0069C" w14:textId="3125CBD7" w:rsidR="00515B1C" w:rsidRDefault="009E316F" w:rsidP="00515B1C">
      <w:pPr>
        <w:spacing w:line="240" w:lineRule="auto"/>
        <w:ind w:left="1440"/>
        <w:rPr>
          <w:color w:val="FF0000"/>
        </w:rPr>
      </w:pPr>
      <w:r>
        <w:rPr>
          <w:color w:val="FF0000"/>
        </w:rPr>
        <w:t>\textbf{</w:t>
      </w:r>
      <w:r w:rsidR="00515B1C" w:rsidRPr="00515B1C">
        <w:rPr>
          <w:color w:val="FF0000"/>
        </w:rPr>
        <w:t>Trial</w:t>
      </w:r>
      <w:r>
        <w:rPr>
          <w:color w:val="FF0000"/>
        </w:rPr>
        <w:t>}</w:t>
      </w:r>
      <w:r w:rsidR="00515B1C" w:rsidRPr="00515B1C">
        <w:rPr>
          <w:color w:val="FF0000"/>
        </w:rPr>
        <w:t xml:space="preserve"> &amp; </w:t>
      </w:r>
      <w:r>
        <w:rPr>
          <w:color w:val="FF0000"/>
        </w:rPr>
        <w:t>\textbf{</w:t>
      </w:r>
      <w:r w:rsidR="00515B1C" w:rsidRPr="00515B1C">
        <w:rPr>
          <w:color w:val="FF0000"/>
        </w:rPr>
        <w:t>Node 3</w:t>
      </w:r>
      <w:r>
        <w:rPr>
          <w:color w:val="FF0000"/>
        </w:rPr>
        <w:t>}</w:t>
      </w:r>
      <w:r w:rsidR="00515B1C" w:rsidRPr="00515B1C">
        <w:rPr>
          <w:color w:val="FF0000"/>
        </w:rPr>
        <w:t xml:space="preserve"> &amp; </w:t>
      </w:r>
      <w:r>
        <w:rPr>
          <w:color w:val="FF0000"/>
        </w:rPr>
        <w:t>\textbf{</w:t>
      </w:r>
      <w:r w:rsidR="00515B1C" w:rsidRPr="00515B1C">
        <w:rPr>
          <w:color w:val="FF0000"/>
        </w:rPr>
        <w:t>Node 2</w:t>
      </w:r>
      <w:r>
        <w:rPr>
          <w:color w:val="FF0000"/>
        </w:rPr>
        <w:t>}</w:t>
      </w:r>
      <w:r w:rsidR="00515B1C" w:rsidRPr="00515B1C">
        <w:rPr>
          <w:color w:val="FF0000"/>
        </w:rPr>
        <w:t xml:space="preserve"> &amp; </w:t>
      </w:r>
      <w:r>
        <w:rPr>
          <w:color w:val="FF0000"/>
        </w:rPr>
        <w:t>\textbf{</w:t>
      </w:r>
      <w:r w:rsidR="00515B1C" w:rsidRPr="00515B1C">
        <w:rPr>
          <w:color w:val="FF0000"/>
        </w:rPr>
        <w:t>Node 4</w:t>
      </w:r>
      <w:r>
        <w:rPr>
          <w:color w:val="FF0000"/>
        </w:rPr>
        <w:t>}</w:t>
      </w:r>
      <w:r w:rsidR="00515B1C">
        <w:rPr>
          <w:color w:val="FF0000"/>
        </w:rPr>
        <w:t xml:space="preserve"> \\</w:t>
      </w:r>
    </w:p>
    <w:p w14:paraId="74F5A6AE" w14:textId="6C2F0B13" w:rsidR="00515B1C" w:rsidRDefault="00515B1C" w:rsidP="00515B1C">
      <w:pPr>
        <w:spacing w:line="240" w:lineRule="auto"/>
        <w:ind w:left="1440"/>
        <w:rPr>
          <w:color w:val="FF0000"/>
        </w:rPr>
      </w:pPr>
      <w:r w:rsidRPr="00515B1C">
        <w:rPr>
          <w:color w:val="FF0000"/>
        </w:rPr>
        <w:t>\hline</w:t>
      </w:r>
    </w:p>
    <w:p w14:paraId="63C8D495" w14:textId="39871563" w:rsidR="00515B1C" w:rsidRPr="00515B1C" w:rsidRDefault="00515B1C" w:rsidP="00515B1C">
      <w:pPr>
        <w:spacing w:line="240" w:lineRule="auto"/>
        <w:ind w:left="1440"/>
        <w:rPr>
          <w:color w:val="FF0000"/>
        </w:rPr>
      </w:pPr>
      <w:r w:rsidRPr="00515B1C">
        <w:rPr>
          <w:color w:val="FF0000"/>
        </w:rPr>
        <w:t>\hline</w:t>
      </w:r>
    </w:p>
    <w:p w14:paraId="16FA7926" w14:textId="6961D8B9" w:rsidR="00515B1C" w:rsidRDefault="00515B1C" w:rsidP="00515B1C">
      <w:pPr>
        <w:spacing w:line="240" w:lineRule="auto"/>
        <w:ind w:left="1440"/>
        <w:rPr>
          <w:color w:val="FF0000"/>
        </w:rPr>
      </w:pPr>
      <w:r w:rsidRPr="00515B1C">
        <w:rPr>
          <w:color w:val="FF0000"/>
        </w:rPr>
        <w:t>1</w:t>
      </w:r>
      <w:r w:rsidRPr="00515B1C">
        <w:rPr>
          <w:color w:val="FF0000"/>
        </w:rPr>
        <w:t xml:space="preserve"> &amp; </w:t>
      </w:r>
      <w:r w:rsidRPr="00515B1C">
        <w:rPr>
          <w:color w:val="FF0000"/>
        </w:rPr>
        <w:t>5000</w:t>
      </w:r>
      <w:r w:rsidRPr="00515B1C">
        <w:rPr>
          <w:color w:val="FF0000"/>
        </w:rPr>
        <w:t xml:space="preserve"> &amp; </w:t>
      </w:r>
      <w:r w:rsidRPr="00515B1C">
        <w:rPr>
          <w:color w:val="FF0000"/>
        </w:rPr>
        <w:t>4987</w:t>
      </w:r>
      <w:r w:rsidRPr="00515B1C">
        <w:rPr>
          <w:color w:val="FF0000"/>
        </w:rPr>
        <w:t xml:space="preserve"> &amp; </w:t>
      </w:r>
      <w:r w:rsidRPr="00515B1C">
        <w:rPr>
          <w:color w:val="FF0000"/>
        </w:rPr>
        <w:t>4997</w:t>
      </w:r>
      <w:r>
        <w:rPr>
          <w:color w:val="FF0000"/>
        </w:rPr>
        <w:t xml:space="preserve"> \\</w:t>
      </w:r>
    </w:p>
    <w:p w14:paraId="0E4C3755" w14:textId="3E6517D9" w:rsidR="00515B1C" w:rsidRPr="00515B1C" w:rsidRDefault="00515B1C" w:rsidP="00515B1C">
      <w:pPr>
        <w:spacing w:line="240" w:lineRule="auto"/>
        <w:ind w:left="1440"/>
        <w:rPr>
          <w:color w:val="FF0000"/>
        </w:rPr>
      </w:pPr>
      <w:r w:rsidRPr="00515B1C">
        <w:rPr>
          <w:color w:val="FF0000"/>
        </w:rPr>
        <w:t>\hline</w:t>
      </w:r>
    </w:p>
    <w:p w14:paraId="22065E8E" w14:textId="69C42EDC" w:rsidR="00515B1C" w:rsidRDefault="00515B1C" w:rsidP="00515B1C">
      <w:pPr>
        <w:spacing w:line="240" w:lineRule="auto"/>
        <w:ind w:left="1440"/>
        <w:rPr>
          <w:color w:val="FF0000"/>
        </w:rPr>
      </w:pPr>
      <w:r w:rsidRPr="00515B1C">
        <w:rPr>
          <w:color w:val="FF0000"/>
        </w:rPr>
        <w:t>2</w:t>
      </w:r>
      <w:r w:rsidRPr="00515B1C">
        <w:rPr>
          <w:color w:val="FF0000"/>
        </w:rPr>
        <w:t xml:space="preserve"> &amp; </w:t>
      </w:r>
      <w:r w:rsidRPr="00515B1C">
        <w:rPr>
          <w:color w:val="FF0000"/>
        </w:rPr>
        <w:t>4998</w:t>
      </w:r>
      <w:r w:rsidRPr="00515B1C">
        <w:rPr>
          <w:color w:val="FF0000"/>
        </w:rPr>
        <w:t xml:space="preserve"> &amp; </w:t>
      </w:r>
      <w:r w:rsidRPr="00515B1C">
        <w:rPr>
          <w:color w:val="FF0000"/>
        </w:rPr>
        <w:t>4987</w:t>
      </w:r>
      <w:r w:rsidRPr="00515B1C">
        <w:rPr>
          <w:color w:val="FF0000"/>
        </w:rPr>
        <w:t xml:space="preserve"> &amp; </w:t>
      </w:r>
      <w:r w:rsidRPr="00515B1C">
        <w:rPr>
          <w:color w:val="FF0000"/>
        </w:rPr>
        <w:t>5000</w:t>
      </w:r>
      <w:r>
        <w:rPr>
          <w:color w:val="FF0000"/>
        </w:rPr>
        <w:t xml:space="preserve"> \\</w:t>
      </w:r>
    </w:p>
    <w:p w14:paraId="4750B673" w14:textId="1370A367" w:rsidR="00515B1C" w:rsidRPr="00515B1C" w:rsidRDefault="00515B1C" w:rsidP="00515B1C">
      <w:pPr>
        <w:spacing w:line="240" w:lineRule="auto"/>
        <w:ind w:left="1440"/>
        <w:rPr>
          <w:color w:val="FF0000"/>
        </w:rPr>
      </w:pPr>
      <w:r w:rsidRPr="00515B1C">
        <w:rPr>
          <w:color w:val="FF0000"/>
        </w:rPr>
        <w:t>\hline</w:t>
      </w:r>
    </w:p>
    <w:p w14:paraId="69662674" w14:textId="26469F37" w:rsidR="00515B1C" w:rsidRDefault="00515B1C" w:rsidP="00515B1C">
      <w:pPr>
        <w:spacing w:line="240" w:lineRule="auto"/>
        <w:ind w:left="1440"/>
        <w:rPr>
          <w:color w:val="FF0000"/>
        </w:rPr>
      </w:pPr>
      <w:r w:rsidRPr="00515B1C">
        <w:rPr>
          <w:color w:val="FF0000"/>
        </w:rPr>
        <w:t>3</w:t>
      </w:r>
      <w:r w:rsidRPr="00515B1C">
        <w:rPr>
          <w:color w:val="FF0000"/>
        </w:rPr>
        <w:t xml:space="preserve"> &amp; </w:t>
      </w:r>
      <w:r w:rsidRPr="00515B1C">
        <w:rPr>
          <w:color w:val="FF0000"/>
        </w:rPr>
        <w:t>4999</w:t>
      </w:r>
      <w:r w:rsidRPr="00515B1C">
        <w:rPr>
          <w:color w:val="FF0000"/>
        </w:rPr>
        <w:t xml:space="preserve"> &amp; </w:t>
      </w:r>
      <w:r w:rsidRPr="00515B1C">
        <w:rPr>
          <w:color w:val="FF0000"/>
        </w:rPr>
        <w:t>4986</w:t>
      </w:r>
      <w:r w:rsidRPr="00515B1C">
        <w:rPr>
          <w:color w:val="FF0000"/>
        </w:rPr>
        <w:t xml:space="preserve"> &amp; </w:t>
      </w:r>
      <w:r w:rsidRPr="00515B1C">
        <w:rPr>
          <w:color w:val="FF0000"/>
        </w:rPr>
        <w:t>4998</w:t>
      </w:r>
      <w:r>
        <w:rPr>
          <w:color w:val="FF0000"/>
        </w:rPr>
        <w:t xml:space="preserve"> \\</w:t>
      </w:r>
    </w:p>
    <w:p w14:paraId="633970D2" w14:textId="4CD73A2B" w:rsidR="00515B1C" w:rsidRDefault="00515B1C" w:rsidP="00515B1C">
      <w:pPr>
        <w:spacing w:line="240" w:lineRule="auto"/>
        <w:ind w:left="1440"/>
        <w:rPr>
          <w:color w:val="FF0000"/>
        </w:rPr>
      </w:pPr>
      <w:r w:rsidRPr="00515B1C">
        <w:rPr>
          <w:color w:val="FF0000"/>
        </w:rPr>
        <w:t>\hline</w:t>
      </w:r>
    </w:p>
    <w:p w14:paraId="77DF6E17" w14:textId="2EDFAB0F" w:rsidR="00515B1C" w:rsidRPr="00515B1C" w:rsidRDefault="00515B1C" w:rsidP="00515B1C">
      <w:pPr>
        <w:spacing w:line="240" w:lineRule="auto"/>
        <w:ind w:left="1440"/>
        <w:rPr>
          <w:color w:val="FF0000"/>
        </w:rPr>
      </w:pPr>
      <w:r w:rsidRPr="00515B1C">
        <w:rPr>
          <w:color w:val="FF0000"/>
        </w:rPr>
        <w:t>\hline</w:t>
      </w:r>
    </w:p>
    <w:p w14:paraId="0EDE2B2D" w14:textId="7E56CD07" w:rsidR="00515B1C" w:rsidRDefault="00515B1C" w:rsidP="00515B1C">
      <w:pPr>
        <w:spacing w:line="240" w:lineRule="auto"/>
        <w:ind w:left="1440"/>
        <w:rPr>
          <w:color w:val="FF0000"/>
        </w:rPr>
      </w:pPr>
      <w:r w:rsidRPr="00515B1C">
        <w:rPr>
          <w:color w:val="FF0000"/>
        </w:rPr>
        <w:t>Average</w:t>
      </w:r>
      <w:r w:rsidRPr="00515B1C">
        <w:rPr>
          <w:color w:val="FF0000"/>
        </w:rPr>
        <w:t xml:space="preserve"> &amp; </w:t>
      </w:r>
      <w:r w:rsidRPr="00515B1C">
        <w:rPr>
          <w:color w:val="FF0000"/>
        </w:rPr>
        <w:t>4999.00</w:t>
      </w:r>
      <w:r w:rsidRPr="00515B1C">
        <w:rPr>
          <w:color w:val="FF0000"/>
        </w:rPr>
        <w:t xml:space="preserve"> &amp; </w:t>
      </w:r>
      <w:r w:rsidRPr="00515B1C">
        <w:rPr>
          <w:color w:val="FF0000"/>
        </w:rPr>
        <w:t>4986.6</w:t>
      </w:r>
      <w:r w:rsidRPr="00515B1C">
        <w:rPr>
          <w:color w:val="FF0000"/>
        </w:rPr>
        <w:t xml:space="preserve"> &amp; </w:t>
      </w:r>
      <w:r w:rsidRPr="00515B1C">
        <w:rPr>
          <w:color w:val="FF0000"/>
        </w:rPr>
        <w:t>4998.33</w:t>
      </w:r>
      <w:r>
        <w:rPr>
          <w:color w:val="FF0000"/>
        </w:rPr>
        <w:t xml:space="preserve"> \\</w:t>
      </w:r>
    </w:p>
    <w:p w14:paraId="55B23703" w14:textId="6207E4EB" w:rsidR="00515B1C" w:rsidRPr="00515B1C" w:rsidRDefault="00515B1C" w:rsidP="00515B1C">
      <w:pPr>
        <w:spacing w:line="240" w:lineRule="auto"/>
        <w:ind w:left="1440"/>
        <w:rPr>
          <w:color w:val="FF0000"/>
        </w:rPr>
      </w:pPr>
      <w:r w:rsidRPr="00515B1C">
        <w:rPr>
          <w:color w:val="FF0000"/>
        </w:rPr>
        <w:t>\hline</w:t>
      </w:r>
    </w:p>
    <w:p w14:paraId="466942CC" w14:textId="630493C1" w:rsidR="00515B1C" w:rsidRDefault="00515B1C" w:rsidP="00515B1C">
      <w:pPr>
        <w:spacing w:line="240" w:lineRule="auto"/>
        <w:ind w:left="1440"/>
        <w:rPr>
          <w:color w:val="FF0000"/>
        </w:rPr>
      </w:pPr>
      <w:r w:rsidRPr="00515B1C">
        <w:rPr>
          <w:color w:val="FF0000"/>
        </w:rPr>
        <w:t>Success Rate</w:t>
      </w:r>
      <w:r w:rsidRPr="00515B1C">
        <w:rPr>
          <w:color w:val="FF0000"/>
        </w:rPr>
        <w:t xml:space="preserve"> &amp; </w:t>
      </w:r>
      <w:r w:rsidRPr="00515B1C">
        <w:rPr>
          <w:color w:val="FF0000"/>
        </w:rPr>
        <w:t>99.98</w:t>
      </w:r>
      <w:r>
        <w:rPr>
          <w:color w:val="FF0000"/>
        </w:rPr>
        <w:t>\</w:t>
      </w:r>
      <w:r w:rsidRPr="00515B1C">
        <w:rPr>
          <w:color w:val="FF0000"/>
        </w:rPr>
        <w:t>%</w:t>
      </w:r>
      <w:r w:rsidRPr="00515B1C">
        <w:rPr>
          <w:color w:val="FF0000"/>
        </w:rPr>
        <w:t xml:space="preserve"> &amp; </w:t>
      </w:r>
      <w:r w:rsidRPr="00515B1C">
        <w:rPr>
          <w:color w:val="FF0000"/>
        </w:rPr>
        <w:t>99.73</w:t>
      </w:r>
      <w:r>
        <w:rPr>
          <w:color w:val="FF0000"/>
        </w:rPr>
        <w:t>\</w:t>
      </w:r>
      <w:r w:rsidRPr="00515B1C">
        <w:rPr>
          <w:color w:val="FF0000"/>
        </w:rPr>
        <w:t>%</w:t>
      </w:r>
      <w:r w:rsidRPr="00515B1C">
        <w:rPr>
          <w:color w:val="FF0000"/>
        </w:rPr>
        <w:t xml:space="preserve"> &amp; </w:t>
      </w:r>
      <w:r w:rsidRPr="00515B1C">
        <w:rPr>
          <w:color w:val="FF0000"/>
        </w:rPr>
        <w:t>99.97</w:t>
      </w:r>
      <w:r>
        <w:rPr>
          <w:color w:val="FF0000"/>
        </w:rPr>
        <w:t>\</w:t>
      </w:r>
      <w:r w:rsidRPr="00515B1C">
        <w:rPr>
          <w:color w:val="FF0000"/>
        </w:rPr>
        <w:t>%</w:t>
      </w:r>
      <w:r>
        <w:rPr>
          <w:color w:val="FF0000"/>
        </w:rPr>
        <w:t xml:space="preserve"> \\</w:t>
      </w:r>
    </w:p>
    <w:p w14:paraId="63E605A7" w14:textId="02A94D67" w:rsidR="00515B1C" w:rsidRPr="00515B1C" w:rsidRDefault="00515B1C" w:rsidP="00515B1C">
      <w:pPr>
        <w:spacing w:line="240" w:lineRule="auto"/>
        <w:ind w:left="1440"/>
        <w:rPr>
          <w:color w:val="FF0000"/>
        </w:rPr>
      </w:pPr>
      <w:r w:rsidRPr="00515B1C">
        <w:rPr>
          <w:color w:val="FF0000"/>
        </w:rPr>
        <w:t>\hline</w:t>
      </w:r>
    </w:p>
    <w:p w14:paraId="4D17B2AD" w14:textId="77777777" w:rsidR="00515B1C" w:rsidRPr="00515B1C" w:rsidRDefault="00515B1C" w:rsidP="00515B1C">
      <w:pPr>
        <w:spacing w:line="240" w:lineRule="auto"/>
        <w:rPr>
          <w:color w:val="FF0000"/>
        </w:rPr>
      </w:pPr>
      <w:r w:rsidRPr="00515B1C">
        <w:rPr>
          <w:color w:val="FF0000"/>
        </w:rPr>
        <w:tab/>
        <w:t>\end{tabular}</w:t>
      </w:r>
    </w:p>
    <w:p w14:paraId="212E746F" w14:textId="08CFC091" w:rsidR="00515B1C" w:rsidRPr="00515B1C" w:rsidRDefault="00515B1C" w:rsidP="00515B1C">
      <w:pPr>
        <w:spacing w:line="240" w:lineRule="auto"/>
        <w:rPr>
          <w:color w:val="FF0000"/>
        </w:rPr>
      </w:pPr>
      <w:r w:rsidRPr="00515B1C">
        <w:rPr>
          <w:color w:val="FF0000"/>
        </w:rPr>
        <w:tab/>
        <w:t>\label{</w:t>
      </w:r>
      <w:r>
        <w:rPr>
          <w:color w:val="FF0000"/>
        </w:rPr>
        <w:t>tab:protocol:3_t_flood_test</w:t>
      </w:r>
      <w:r w:rsidRPr="00515B1C">
        <w:rPr>
          <w:color w:val="FF0000"/>
        </w:rPr>
        <w:t>}</w:t>
      </w:r>
    </w:p>
    <w:p w14:paraId="50FEB5C7" w14:textId="0E359B25" w:rsidR="00EC6B86" w:rsidRDefault="00515B1C" w:rsidP="00515B1C">
      <w:pPr>
        <w:spacing w:line="240" w:lineRule="auto"/>
        <w:rPr>
          <w:color w:val="FF0000"/>
        </w:rPr>
      </w:pPr>
      <w:r w:rsidRPr="00515B1C">
        <w:rPr>
          <w:color w:val="FF0000"/>
        </w:rPr>
        <w:t>\end{table}</w:t>
      </w:r>
    </w:p>
    <w:p w14:paraId="340B208A" w14:textId="77777777" w:rsidR="00515B1C" w:rsidRDefault="00515B1C" w:rsidP="00515B1C">
      <w:pPr>
        <w:spacing w:line="240" w:lineRule="auto"/>
        <w:rPr>
          <w:color w:val="FF0000"/>
        </w:rPr>
      </w:pPr>
    </w:p>
    <w:p w14:paraId="397B3D27" w14:textId="77777777" w:rsidR="00515B1C" w:rsidRPr="00515B1C" w:rsidRDefault="00515B1C" w:rsidP="00515B1C">
      <w:pPr>
        <w:spacing w:line="240" w:lineRule="auto"/>
        <w:rPr>
          <w:color w:val="FF0000"/>
        </w:rPr>
      </w:pPr>
      <w:r w:rsidRPr="00515B1C">
        <w:rPr>
          <w:color w:val="FF0000"/>
        </w:rPr>
        <w:t>\begin{table}</w:t>
      </w:r>
    </w:p>
    <w:p w14:paraId="47E5D204" w14:textId="5BEE399A" w:rsidR="00515B1C" w:rsidRPr="00515B1C" w:rsidRDefault="00515B1C" w:rsidP="00515B1C">
      <w:pPr>
        <w:spacing w:line="240" w:lineRule="auto"/>
        <w:rPr>
          <w:color w:val="FF0000"/>
        </w:rPr>
      </w:pPr>
      <w:r w:rsidRPr="00515B1C">
        <w:rPr>
          <w:color w:val="FF0000"/>
        </w:rPr>
        <w:tab/>
        <w:t>\caption{</w:t>
      </w:r>
      <w:r>
        <w:rPr>
          <w:color w:val="FF0000"/>
        </w:rPr>
        <w:t>Results for single destination test (3 nodes transmitting, out of 5000)</w:t>
      </w:r>
      <w:r w:rsidRPr="00515B1C">
        <w:rPr>
          <w:color w:val="FF0000"/>
        </w:rPr>
        <w:t>}</w:t>
      </w:r>
    </w:p>
    <w:p w14:paraId="56B6BCEB" w14:textId="5E2878D3" w:rsidR="00515B1C" w:rsidRDefault="00515B1C" w:rsidP="00515B1C">
      <w:pPr>
        <w:spacing w:line="240" w:lineRule="auto"/>
        <w:rPr>
          <w:color w:val="FF0000"/>
        </w:rPr>
      </w:pPr>
      <w:r w:rsidRPr="00515B1C">
        <w:rPr>
          <w:color w:val="FF0000"/>
        </w:rPr>
        <w:tab/>
        <w:t>\begin{tabular} {|</w:t>
      </w:r>
      <w:r>
        <w:rPr>
          <w:color w:val="FF0000"/>
        </w:rPr>
        <w:t>c</w:t>
      </w:r>
      <w:r w:rsidRPr="00515B1C">
        <w:rPr>
          <w:color w:val="FF0000"/>
        </w:rPr>
        <w:t>|</w:t>
      </w:r>
      <w:r>
        <w:rPr>
          <w:color w:val="FF0000"/>
        </w:rPr>
        <w:t>c</w:t>
      </w:r>
      <w:r w:rsidRPr="00515B1C">
        <w:rPr>
          <w:color w:val="FF0000"/>
        </w:rPr>
        <w:t>|</w:t>
      </w:r>
      <w:r>
        <w:rPr>
          <w:color w:val="FF0000"/>
        </w:rPr>
        <w:t>c|c|</w:t>
      </w:r>
      <w:r w:rsidRPr="00515B1C">
        <w:rPr>
          <w:color w:val="FF0000"/>
        </w:rPr>
        <w:t>}</w:t>
      </w:r>
    </w:p>
    <w:p w14:paraId="2CD4B7E6" w14:textId="568F0998" w:rsidR="00515B1C" w:rsidRDefault="00515B1C" w:rsidP="00515B1C">
      <w:pPr>
        <w:spacing w:line="240" w:lineRule="auto"/>
        <w:ind w:left="1440"/>
        <w:rPr>
          <w:color w:val="FF0000"/>
        </w:rPr>
      </w:pPr>
      <w:r w:rsidRPr="00515B1C">
        <w:rPr>
          <w:color w:val="FF0000"/>
        </w:rPr>
        <w:t>\hline</w:t>
      </w:r>
    </w:p>
    <w:p w14:paraId="600E4608" w14:textId="2CFDC679" w:rsidR="00515B1C" w:rsidRDefault="00694A60" w:rsidP="00515B1C">
      <w:pPr>
        <w:spacing w:line="240" w:lineRule="auto"/>
        <w:ind w:left="1440"/>
        <w:rPr>
          <w:color w:val="FF0000"/>
        </w:rPr>
      </w:pPr>
      <w:r>
        <w:rPr>
          <w:color w:val="FF0000"/>
        </w:rPr>
        <w:t>\textbf{</w:t>
      </w:r>
      <w:r w:rsidR="00515B1C" w:rsidRPr="00515B1C">
        <w:rPr>
          <w:color w:val="FF0000"/>
        </w:rPr>
        <w:t>Trial</w:t>
      </w:r>
      <w:r>
        <w:rPr>
          <w:color w:val="FF0000"/>
        </w:rPr>
        <w:t>}</w:t>
      </w:r>
      <w:r w:rsidR="00515B1C" w:rsidRPr="00515B1C">
        <w:rPr>
          <w:color w:val="FF0000"/>
        </w:rPr>
        <w:t xml:space="preserve"> &amp; </w:t>
      </w:r>
      <w:r>
        <w:rPr>
          <w:color w:val="FF0000"/>
        </w:rPr>
        <w:t>\textbf{</w:t>
      </w:r>
      <w:r w:rsidR="00515B1C" w:rsidRPr="00515B1C">
        <w:rPr>
          <w:color w:val="FF0000"/>
        </w:rPr>
        <w:t>Node 3</w:t>
      </w:r>
      <w:r>
        <w:rPr>
          <w:color w:val="FF0000"/>
        </w:rPr>
        <w:t>}</w:t>
      </w:r>
      <w:r w:rsidR="00515B1C" w:rsidRPr="00515B1C">
        <w:rPr>
          <w:color w:val="FF0000"/>
        </w:rPr>
        <w:t xml:space="preserve"> &amp; </w:t>
      </w:r>
      <w:r>
        <w:rPr>
          <w:color w:val="FF0000"/>
        </w:rPr>
        <w:t>\textbf{</w:t>
      </w:r>
      <w:r w:rsidR="00515B1C" w:rsidRPr="00515B1C">
        <w:rPr>
          <w:color w:val="FF0000"/>
        </w:rPr>
        <w:t>Node 2</w:t>
      </w:r>
      <w:r>
        <w:rPr>
          <w:color w:val="FF0000"/>
        </w:rPr>
        <w:t>}</w:t>
      </w:r>
      <w:r w:rsidR="00515B1C" w:rsidRPr="00515B1C">
        <w:rPr>
          <w:color w:val="FF0000"/>
        </w:rPr>
        <w:t xml:space="preserve"> &amp; </w:t>
      </w:r>
      <w:r>
        <w:rPr>
          <w:color w:val="FF0000"/>
        </w:rPr>
        <w:t>\textbf{</w:t>
      </w:r>
      <w:r w:rsidR="00515B1C" w:rsidRPr="00515B1C">
        <w:rPr>
          <w:color w:val="FF0000"/>
        </w:rPr>
        <w:t>Node 4</w:t>
      </w:r>
      <w:r>
        <w:rPr>
          <w:color w:val="FF0000"/>
        </w:rPr>
        <w:t>}</w:t>
      </w:r>
      <w:r w:rsidR="00515B1C">
        <w:rPr>
          <w:color w:val="FF0000"/>
        </w:rPr>
        <w:t xml:space="preserve"> \\</w:t>
      </w:r>
    </w:p>
    <w:p w14:paraId="486FEE99" w14:textId="72B82143" w:rsidR="00515B1C" w:rsidRDefault="00515B1C" w:rsidP="00515B1C">
      <w:pPr>
        <w:spacing w:line="240" w:lineRule="auto"/>
        <w:ind w:left="1440"/>
        <w:rPr>
          <w:color w:val="FF0000"/>
        </w:rPr>
      </w:pPr>
      <w:r w:rsidRPr="00515B1C">
        <w:rPr>
          <w:color w:val="FF0000"/>
        </w:rPr>
        <w:t>\hline</w:t>
      </w:r>
    </w:p>
    <w:p w14:paraId="1CE0F8A2" w14:textId="56035615" w:rsidR="00515B1C" w:rsidRPr="00515B1C" w:rsidRDefault="00515B1C" w:rsidP="00515B1C">
      <w:pPr>
        <w:spacing w:line="240" w:lineRule="auto"/>
        <w:ind w:left="1440"/>
        <w:rPr>
          <w:color w:val="FF0000"/>
        </w:rPr>
      </w:pPr>
      <w:r w:rsidRPr="00515B1C">
        <w:rPr>
          <w:color w:val="FF0000"/>
        </w:rPr>
        <w:t>\hline</w:t>
      </w:r>
    </w:p>
    <w:p w14:paraId="1EA17DD2" w14:textId="7D0FEC64" w:rsidR="00515B1C" w:rsidRDefault="00515B1C" w:rsidP="00515B1C">
      <w:pPr>
        <w:spacing w:line="240" w:lineRule="auto"/>
        <w:ind w:left="1440"/>
        <w:rPr>
          <w:color w:val="FF0000"/>
        </w:rPr>
      </w:pPr>
      <w:r w:rsidRPr="00515B1C">
        <w:rPr>
          <w:color w:val="FF0000"/>
        </w:rPr>
        <w:t>1</w:t>
      </w:r>
      <w:r w:rsidRPr="00515B1C">
        <w:rPr>
          <w:color w:val="FF0000"/>
        </w:rPr>
        <w:t xml:space="preserve"> &amp; </w:t>
      </w:r>
      <w:r w:rsidRPr="00515B1C">
        <w:rPr>
          <w:color w:val="FF0000"/>
        </w:rPr>
        <w:t>5000</w:t>
      </w:r>
      <w:r w:rsidRPr="00515B1C">
        <w:rPr>
          <w:color w:val="FF0000"/>
        </w:rPr>
        <w:t xml:space="preserve"> &amp; </w:t>
      </w:r>
      <w:r w:rsidRPr="00515B1C">
        <w:rPr>
          <w:color w:val="FF0000"/>
        </w:rPr>
        <w:t>4987</w:t>
      </w:r>
      <w:r w:rsidRPr="00515B1C">
        <w:rPr>
          <w:color w:val="FF0000"/>
        </w:rPr>
        <w:t xml:space="preserve"> &amp; </w:t>
      </w:r>
      <w:r w:rsidRPr="00515B1C">
        <w:rPr>
          <w:color w:val="FF0000"/>
        </w:rPr>
        <w:t>4997</w:t>
      </w:r>
      <w:r>
        <w:rPr>
          <w:color w:val="FF0000"/>
        </w:rPr>
        <w:t xml:space="preserve"> \\</w:t>
      </w:r>
    </w:p>
    <w:p w14:paraId="590A451C" w14:textId="3AF3D2D0" w:rsidR="00515B1C" w:rsidRPr="00515B1C" w:rsidRDefault="00515B1C" w:rsidP="00515B1C">
      <w:pPr>
        <w:spacing w:line="240" w:lineRule="auto"/>
        <w:ind w:left="1440"/>
        <w:rPr>
          <w:color w:val="FF0000"/>
        </w:rPr>
      </w:pPr>
      <w:r w:rsidRPr="00515B1C">
        <w:rPr>
          <w:color w:val="FF0000"/>
        </w:rPr>
        <w:t>\hline</w:t>
      </w:r>
    </w:p>
    <w:p w14:paraId="34649DC2" w14:textId="66ECA63F" w:rsidR="00515B1C" w:rsidRDefault="00515B1C" w:rsidP="00515B1C">
      <w:pPr>
        <w:spacing w:line="240" w:lineRule="auto"/>
        <w:ind w:left="1440"/>
        <w:rPr>
          <w:color w:val="FF0000"/>
        </w:rPr>
      </w:pPr>
      <w:r w:rsidRPr="00515B1C">
        <w:rPr>
          <w:color w:val="FF0000"/>
        </w:rPr>
        <w:t>2</w:t>
      </w:r>
      <w:r w:rsidRPr="00515B1C">
        <w:rPr>
          <w:color w:val="FF0000"/>
        </w:rPr>
        <w:t xml:space="preserve"> &amp; </w:t>
      </w:r>
      <w:r w:rsidRPr="00515B1C">
        <w:rPr>
          <w:color w:val="FF0000"/>
        </w:rPr>
        <w:t>4998</w:t>
      </w:r>
      <w:r w:rsidRPr="00515B1C">
        <w:rPr>
          <w:color w:val="FF0000"/>
        </w:rPr>
        <w:t xml:space="preserve"> &amp; </w:t>
      </w:r>
      <w:r w:rsidRPr="00515B1C">
        <w:rPr>
          <w:color w:val="FF0000"/>
        </w:rPr>
        <w:t>4987</w:t>
      </w:r>
      <w:r w:rsidRPr="00515B1C">
        <w:rPr>
          <w:color w:val="FF0000"/>
        </w:rPr>
        <w:t xml:space="preserve"> &amp; </w:t>
      </w:r>
      <w:r w:rsidRPr="00515B1C">
        <w:rPr>
          <w:color w:val="FF0000"/>
        </w:rPr>
        <w:t>5000</w:t>
      </w:r>
      <w:r>
        <w:rPr>
          <w:color w:val="FF0000"/>
        </w:rPr>
        <w:t xml:space="preserve"> \\</w:t>
      </w:r>
    </w:p>
    <w:p w14:paraId="36EB4DFB" w14:textId="6B4A3671" w:rsidR="00515B1C" w:rsidRPr="00515B1C" w:rsidRDefault="00515B1C" w:rsidP="00515B1C">
      <w:pPr>
        <w:spacing w:line="240" w:lineRule="auto"/>
        <w:ind w:left="1440"/>
        <w:rPr>
          <w:color w:val="FF0000"/>
        </w:rPr>
      </w:pPr>
      <w:r w:rsidRPr="00515B1C">
        <w:rPr>
          <w:color w:val="FF0000"/>
        </w:rPr>
        <w:t>\hline</w:t>
      </w:r>
    </w:p>
    <w:p w14:paraId="1304E55C" w14:textId="1FB2AAB6" w:rsidR="00515B1C" w:rsidRDefault="00515B1C" w:rsidP="00515B1C">
      <w:pPr>
        <w:spacing w:line="240" w:lineRule="auto"/>
        <w:ind w:left="1440"/>
        <w:rPr>
          <w:color w:val="FF0000"/>
        </w:rPr>
      </w:pPr>
      <w:r w:rsidRPr="00515B1C">
        <w:rPr>
          <w:color w:val="FF0000"/>
        </w:rPr>
        <w:t>3</w:t>
      </w:r>
      <w:r w:rsidRPr="00515B1C">
        <w:rPr>
          <w:color w:val="FF0000"/>
        </w:rPr>
        <w:t xml:space="preserve"> &amp; </w:t>
      </w:r>
      <w:r w:rsidRPr="00515B1C">
        <w:rPr>
          <w:color w:val="FF0000"/>
        </w:rPr>
        <w:t>4999</w:t>
      </w:r>
      <w:r w:rsidRPr="00515B1C">
        <w:rPr>
          <w:color w:val="FF0000"/>
        </w:rPr>
        <w:t xml:space="preserve"> &amp; </w:t>
      </w:r>
      <w:r w:rsidRPr="00515B1C">
        <w:rPr>
          <w:color w:val="FF0000"/>
        </w:rPr>
        <w:t>4986</w:t>
      </w:r>
      <w:r w:rsidRPr="00515B1C">
        <w:rPr>
          <w:color w:val="FF0000"/>
        </w:rPr>
        <w:t xml:space="preserve"> &amp; </w:t>
      </w:r>
      <w:r w:rsidRPr="00515B1C">
        <w:rPr>
          <w:color w:val="FF0000"/>
        </w:rPr>
        <w:t>4998</w:t>
      </w:r>
      <w:r>
        <w:rPr>
          <w:color w:val="FF0000"/>
        </w:rPr>
        <w:t xml:space="preserve"> \\</w:t>
      </w:r>
    </w:p>
    <w:p w14:paraId="19178431" w14:textId="2D8A0684" w:rsidR="00515B1C" w:rsidRDefault="00515B1C" w:rsidP="00515B1C">
      <w:pPr>
        <w:spacing w:line="240" w:lineRule="auto"/>
        <w:ind w:left="1440"/>
        <w:rPr>
          <w:color w:val="FF0000"/>
        </w:rPr>
      </w:pPr>
      <w:r w:rsidRPr="00515B1C">
        <w:rPr>
          <w:color w:val="FF0000"/>
        </w:rPr>
        <w:t>\hline</w:t>
      </w:r>
    </w:p>
    <w:p w14:paraId="2AB20AA1" w14:textId="2AD65855" w:rsidR="00515B1C" w:rsidRPr="00515B1C" w:rsidRDefault="00515B1C" w:rsidP="00515B1C">
      <w:pPr>
        <w:spacing w:line="240" w:lineRule="auto"/>
        <w:ind w:left="1440"/>
        <w:rPr>
          <w:color w:val="FF0000"/>
        </w:rPr>
      </w:pPr>
      <w:r>
        <w:rPr>
          <w:color w:val="FF0000"/>
        </w:rPr>
        <w:t>\hline</w:t>
      </w:r>
    </w:p>
    <w:p w14:paraId="3DDFB1A5" w14:textId="244BCA35" w:rsidR="00515B1C" w:rsidRDefault="00515B1C" w:rsidP="00515B1C">
      <w:pPr>
        <w:spacing w:line="240" w:lineRule="auto"/>
        <w:ind w:left="1440"/>
        <w:rPr>
          <w:color w:val="FF0000"/>
        </w:rPr>
      </w:pPr>
      <w:r w:rsidRPr="00515B1C">
        <w:rPr>
          <w:color w:val="FF0000"/>
        </w:rPr>
        <w:t>Average</w:t>
      </w:r>
      <w:r w:rsidRPr="00515B1C">
        <w:rPr>
          <w:color w:val="FF0000"/>
        </w:rPr>
        <w:t xml:space="preserve"> &amp; </w:t>
      </w:r>
      <w:r w:rsidRPr="00515B1C">
        <w:rPr>
          <w:color w:val="FF0000"/>
        </w:rPr>
        <w:t>4999.00</w:t>
      </w:r>
      <w:r w:rsidRPr="00515B1C">
        <w:rPr>
          <w:color w:val="FF0000"/>
        </w:rPr>
        <w:t xml:space="preserve"> &amp; </w:t>
      </w:r>
      <w:r w:rsidRPr="00515B1C">
        <w:rPr>
          <w:color w:val="FF0000"/>
        </w:rPr>
        <w:t>4986.67</w:t>
      </w:r>
      <w:r w:rsidRPr="00515B1C">
        <w:rPr>
          <w:color w:val="FF0000"/>
        </w:rPr>
        <w:t xml:space="preserve"> &amp; </w:t>
      </w:r>
      <w:r w:rsidRPr="00515B1C">
        <w:rPr>
          <w:color w:val="FF0000"/>
        </w:rPr>
        <w:t>4998.33</w:t>
      </w:r>
      <w:r>
        <w:rPr>
          <w:color w:val="FF0000"/>
        </w:rPr>
        <w:t xml:space="preserve"> \\</w:t>
      </w:r>
    </w:p>
    <w:p w14:paraId="2328BDE3" w14:textId="13BBDE3C" w:rsidR="00515B1C" w:rsidRPr="00515B1C" w:rsidRDefault="00515B1C" w:rsidP="00515B1C">
      <w:pPr>
        <w:spacing w:line="240" w:lineRule="auto"/>
        <w:ind w:left="1440"/>
        <w:rPr>
          <w:color w:val="FF0000"/>
        </w:rPr>
      </w:pPr>
      <w:r w:rsidRPr="00515B1C">
        <w:rPr>
          <w:color w:val="FF0000"/>
        </w:rPr>
        <w:t>\hline</w:t>
      </w:r>
    </w:p>
    <w:p w14:paraId="51B021CD" w14:textId="5FF24E1A" w:rsidR="00515B1C" w:rsidRDefault="00515B1C" w:rsidP="00515B1C">
      <w:pPr>
        <w:spacing w:line="240" w:lineRule="auto"/>
        <w:ind w:left="1440"/>
        <w:rPr>
          <w:color w:val="FF0000"/>
        </w:rPr>
      </w:pPr>
      <w:r w:rsidRPr="00515B1C">
        <w:rPr>
          <w:color w:val="FF0000"/>
        </w:rPr>
        <w:t>Success Rate</w:t>
      </w:r>
      <w:r w:rsidRPr="00515B1C">
        <w:rPr>
          <w:color w:val="FF0000"/>
        </w:rPr>
        <w:t xml:space="preserve"> &amp; </w:t>
      </w:r>
      <w:r w:rsidRPr="00515B1C">
        <w:rPr>
          <w:color w:val="FF0000"/>
        </w:rPr>
        <w:t>99.98</w:t>
      </w:r>
      <w:r w:rsidR="00C70239">
        <w:rPr>
          <w:color w:val="FF0000"/>
        </w:rPr>
        <w:t>\</w:t>
      </w:r>
      <w:r w:rsidRPr="00515B1C">
        <w:rPr>
          <w:color w:val="FF0000"/>
        </w:rPr>
        <w:t>%</w:t>
      </w:r>
      <w:r w:rsidRPr="00515B1C">
        <w:rPr>
          <w:color w:val="FF0000"/>
        </w:rPr>
        <w:t xml:space="preserve"> &amp;</w:t>
      </w:r>
      <w:r w:rsidRPr="00515B1C">
        <w:rPr>
          <w:color w:val="FF0000"/>
        </w:rPr>
        <w:t>99.73</w:t>
      </w:r>
      <w:r w:rsidR="00C70239">
        <w:rPr>
          <w:color w:val="FF0000"/>
        </w:rPr>
        <w:t>\</w:t>
      </w:r>
      <w:r w:rsidRPr="00515B1C">
        <w:rPr>
          <w:color w:val="FF0000"/>
        </w:rPr>
        <w:t>%</w:t>
      </w:r>
      <w:r w:rsidRPr="00515B1C">
        <w:rPr>
          <w:color w:val="FF0000"/>
        </w:rPr>
        <w:t xml:space="preserve"> &amp;</w:t>
      </w:r>
      <w:r w:rsidRPr="00515B1C">
        <w:rPr>
          <w:color w:val="FF0000"/>
        </w:rPr>
        <w:t>99.97</w:t>
      </w:r>
      <w:r w:rsidR="00C70239">
        <w:rPr>
          <w:color w:val="FF0000"/>
        </w:rPr>
        <w:t>\</w:t>
      </w:r>
      <w:r w:rsidRPr="00515B1C">
        <w:rPr>
          <w:color w:val="FF0000"/>
        </w:rPr>
        <w:t>%</w:t>
      </w:r>
      <w:r>
        <w:rPr>
          <w:color w:val="FF0000"/>
        </w:rPr>
        <w:t xml:space="preserve"> \\</w:t>
      </w:r>
    </w:p>
    <w:p w14:paraId="29494D4F" w14:textId="787B9989" w:rsidR="00515B1C" w:rsidRPr="00515B1C" w:rsidRDefault="00515B1C" w:rsidP="00515B1C">
      <w:pPr>
        <w:spacing w:line="240" w:lineRule="auto"/>
        <w:ind w:left="1440"/>
        <w:rPr>
          <w:color w:val="FF0000"/>
        </w:rPr>
      </w:pPr>
      <w:r w:rsidRPr="00515B1C">
        <w:rPr>
          <w:color w:val="FF0000"/>
        </w:rPr>
        <w:t>\hline</w:t>
      </w:r>
    </w:p>
    <w:p w14:paraId="3B7A5891" w14:textId="77777777" w:rsidR="00515B1C" w:rsidRPr="00515B1C" w:rsidRDefault="00515B1C" w:rsidP="00515B1C">
      <w:pPr>
        <w:spacing w:line="240" w:lineRule="auto"/>
        <w:rPr>
          <w:color w:val="FF0000"/>
        </w:rPr>
      </w:pPr>
      <w:r w:rsidRPr="00515B1C">
        <w:rPr>
          <w:color w:val="FF0000"/>
        </w:rPr>
        <w:tab/>
        <w:t>\end{tabular}</w:t>
      </w:r>
    </w:p>
    <w:p w14:paraId="5FA47A4E" w14:textId="735D9AC0" w:rsidR="00515B1C" w:rsidRPr="00515B1C" w:rsidRDefault="00515B1C" w:rsidP="00515B1C">
      <w:pPr>
        <w:spacing w:line="240" w:lineRule="auto"/>
        <w:rPr>
          <w:color w:val="FF0000"/>
        </w:rPr>
      </w:pPr>
      <w:r w:rsidRPr="00515B1C">
        <w:rPr>
          <w:color w:val="FF0000"/>
        </w:rPr>
        <w:tab/>
        <w:t>\label{</w:t>
      </w:r>
      <w:r>
        <w:rPr>
          <w:color w:val="FF0000"/>
        </w:rPr>
        <w:t>tab:protocol:3_t_flood_test</w:t>
      </w:r>
      <w:r w:rsidRPr="00515B1C">
        <w:rPr>
          <w:color w:val="FF0000"/>
        </w:rPr>
        <w:t>}</w:t>
      </w:r>
    </w:p>
    <w:p w14:paraId="29EC29D9" w14:textId="626ED9A8" w:rsidR="00515B1C" w:rsidRDefault="00515B1C" w:rsidP="00515B1C">
      <w:pPr>
        <w:spacing w:line="240" w:lineRule="auto"/>
        <w:rPr>
          <w:color w:val="FF0000"/>
        </w:rPr>
      </w:pPr>
      <w:r w:rsidRPr="00515B1C">
        <w:rPr>
          <w:color w:val="FF0000"/>
        </w:rPr>
        <w:t>\end{table}</w:t>
      </w:r>
    </w:p>
    <w:p w14:paraId="7394DE4C" w14:textId="38BE24EA" w:rsidR="002A2DB0" w:rsidRDefault="002A2DB0" w:rsidP="00F251BD">
      <w:pPr>
        <w:spacing w:line="240" w:lineRule="auto"/>
        <w:rPr>
          <w:color w:val="FF0000"/>
        </w:rPr>
      </w:pPr>
    </w:p>
    <w:p w14:paraId="29A2C9D1" w14:textId="7BF76173" w:rsidR="00EE2619" w:rsidRDefault="00EE2619" w:rsidP="00EE2619">
      <w:r>
        <w:t>The next test is designed to stress distributed bottlenecks. The nodes are configured in a straight line, and one node simultaneously</w:t>
      </w:r>
      <w:r w:rsidR="001F1648">
        <w:t xml:space="preserve"> and continuously</w:t>
      </w:r>
      <w:r>
        <w:t xml:space="preserve"> transmits to the other nodes along the line. This has the effect of placing all of the nodes under stress, with the closest node under the most stress. The test was run twice, with the first instance having the root transmitting to the two furthest nodes</w:t>
      </w:r>
      <w:r w:rsidR="001F1648">
        <w:t xml:space="preserve">, as shown in Figure </w:t>
      </w:r>
      <w:r w:rsidR="001F1648" w:rsidRPr="001F1648">
        <w:rPr>
          <w:color w:val="FF0000"/>
        </w:rPr>
        <w:t>\ref{fig:protocol:2_line_flood_test}</w:t>
      </w:r>
      <w:r>
        <w:t xml:space="preserve">, and the second instance with the root transmitting to </w:t>
      </w:r>
      <w:r w:rsidR="00D130B8">
        <w:t xml:space="preserve">all </w:t>
      </w:r>
      <w:r>
        <w:t>three nodes</w:t>
      </w:r>
      <w:r w:rsidR="001F1648">
        <w:t xml:space="preserve">, as shown in Figure </w:t>
      </w:r>
      <w:r w:rsidR="001F1648" w:rsidRPr="001F1648">
        <w:rPr>
          <w:color w:val="FF0000"/>
        </w:rPr>
        <w:t>\ref{fig:protocol:3_lin_flood_test}</w:t>
      </w:r>
      <w:r>
        <w:t>.</w:t>
      </w:r>
      <w:r w:rsidR="001F1648">
        <w:t xml:space="preserve"> </w:t>
      </w:r>
      <w:r w:rsidR="00ED2E14">
        <w:t xml:space="preserve">The results were reminiscent of the first test, with the 2 destination test working flawlessly, as shown in Table </w:t>
      </w:r>
      <w:r w:rsidR="00ED2E14" w:rsidRPr="00ED2E14">
        <w:rPr>
          <w:color w:val="FF0000"/>
        </w:rPr>
        <w:t>\ref{tab:protocol:2_line_flood_test}</w:t>
      </w:r>
      <w:r w:rsidR="00972A74">
        <w:t xml:space="preserve">, and the 3 destination test having a few problems, as shown in Table </w:t>
      </w:r>
      <w:r w:rsidR="00972A74" w:rsidRPr="00972A74">
        <w:rPr>
          <w:color w:val="FF0000"/>
        </w:rPr>
        <w:t>\ref{tab:protocol:3_line_flood_test}</w:t>
      </w:r>
      <w:r w:rsidR="00972A74">
        <w:t>. In this case, the problems were the same as nodes 3 and 4 had in the first</w:t>
      </w:r>
      <w:r w:rsidR="00D82A94">
        <w:t xml:space="preserve"> test, where node 2 became overworked and caused timeouts to start occurring.</w:t>
      </w:r>
      <w:r w:rsidR="001C66F0">
        <w:t xml:space="preserve"> One key difference between this test and the previous is that node 2 did not have nearly as many errors. This </w:t>
      </w:r>
      <w:r w:rsidR="006B4F7C">
        <w:t xml:space="preserve">difference </w:t>
      </w:r>
      <w:r w:rsidR="001C66F0">
        <w:t>has to do with the difference in code priority between transmitting and receiving. Receiving is intentionally designed to have a higher priority than transmitting as a flow control mechanism, and the results here are evident.</w:t>
      </w:r>
    </w:p>
    <w:p w14:paraId="51A0F3D9" w14:textId="77777777" w:rsidR="00515B1C" w:rsidRDefault="00515B1C" w:rsidP="00EE2619"/>
    <w:p w14:paraId="7E51DD1B" w14:textId="77777777" w:rsidR="00515B1C" w:rsidRDefault="00515B1C" w:rsidP="00515B1C">
      <w:r>
        <w:t>\begin{figure}[ptb]</w:t>
      </w:r>
    </w:p>
    <w:p w14:paraId="259C3DEF" w14:textId="77777777" w:rsidR="00515B1C" w:rsidRDefault="00515B1C" w:rsidP="00515B1C">
      <w:r>
        <w:tab/>
        <w:t>\begin{centering}</w:t>
      </w:r>
    </w:p>
    <w:p w14:paraId="7600CDAA" w14:textId="734FE5B4" w:rsidR="00515B1C" w:rsidRDefault="00515B1C" w:rsidP="00515B1C">
      <w:r>
        <w:tab/>
      </w:r>
      <w:r>
        <w:tab/>
        <w:t>\includegraphics{Protocol/Figures/protocol-</w:t>
      </w:r>
      <w:r w:rsidRPr="00565D78">
        <w:rPr>
          <w:color w:val="FF0000"/>
        </w:rPr>
        <w:t>2_line_flood_test</w:t>
      </w:r>
      <w:r>
        <w:t>.pdf}</w:t>
      </w:r>
    </w:p>
    <w:p w14:paraId="17DEFCC7" w14:textId="23FBDC72" w:rsidR="00515B1C" w:rsidRDefault="00515B1C" w:rsidP="00515B1C">
      <w:r>
        <w:tab/>
      </w:r>
      <w:r>
        <w:tab/>
        <w:t>\caption{</w:t>
      </w:r>
      <w:r w:rsidRPr="00565D78">
        <w:rPr>
          <w:color w:val="FF0000"/>
        </w:rPr>
        <w:t>Test setup for single source test (2 nodes receiving)</w:t>
      </w:r>
      <w:r>
        <w:t>}</w:t>
      </w:r>
    </w:p>
    <w:p w14:paraId="60942818" w14:textId="17675C62" w:rsidR="00515B1C" w:rsidRDefault="00515B1C" w:rsidP="00515B1C">
      <w:r>
        <w:tab/>
      </w:r>
      <w:r>
        <w:tab/>
        <w:t>\label{fig:protocol:</w:t>
      </w:r>
      <w:r w:rsidRPr="00565D78">
        <w:rPr>
          <w:color w:val="FF0000"/>
        </w:rPr>
        <w:t>2_line_flood_test</w:t>
      </w:r>
      <w:r>
        <w:t>}</w:t>
      </w:r>
    </w:p>
    <w:p w14:paraId="2ED31DB3" w14:textId="77777777" w:rsidR="00515B1C" w:rsidRDefault="00515B1C" w:rsidP="00515B1C">
      <w:r>
        <w:tab/>
        <w:t>\end{centering}</w:t>
      </w:r>
    </w:p>
    <w:p w14:paraId="26B7A24D" w14:textId="742734F7" w:rsidR="00515B1C" w:rsidRDefault="00515B1C" w:rsidP="00515B1C">
      <w:r>
        <w:t>\end{figure}</w:t>
      </w:r>
    </w:p>
    <w:p w14:paraId="6F2C5416" w14:textId="1F27D8E0" w:rsidR="00F251BD" w:rsidRDefault="00F251BD" w:rsidP="00F251BD"/>
    <w:p w14:paraId="28FC0A44" w14:textId="77777777" w:rsidR="00515B1C" w:rsidRPr="00515B1C" w:rsidRDefault="00515B1C" w:rsidP="00515B1C">
      <w:pPr>
        <w:spacing w:line="240" w:lineRule="auto"/>
        <w:rPr>
          <w:color w:val="FF0000"/>
        </w:rPr>
      </w:pPr>
      <w:r w:rsidRPr="00515B1C">
        <w:rPr>
          <w:color w:val="FF0000"/>
        </w:rPr>
        <w:t>\begin{table}</w:t>
      </w:r>
    </w:p>
    <w:p w14:paraId="682295B0" w14:textId="3D6415D3" w:rsidR="00515B1C" w:rsidRPr="00515B1C" w:rsidRDefault="00515B1C" w:rsidP="00515B1C">
      <w:pPr>
        <w:spacing w:line="240" w:lineRule="auto"/>
        <w:rPr>
          <w:color w:val="FF0000"/>
        </w:rPr>
      </w:pPr>
      <w:r w:rsidRPr="00515B1C">
        <w:rPr>
          <w:color w:val="FF0000"/>
        </w:rPr>
        <w:tab/>
        <w:t>\caption{</w:t>
      </w:r>
      <w:r>
        <w:rPr>
          <w:color w:val="FF0000"/>
        </w:rPr>
        <w:t>Results for single source test (2 nodes receiving, out of 4000)</w:t>
      </w:r>
      <w:r w:rsidRPr="00515B1C">
        <w:rPr>
          <w:color w:val="FF0000"/>
        </w:rPr>
        <w:t>}</w:t>
      </w:r>
    </w:p>
    <w:p w14:paraId="11D5699E" w14:textId="3F74DD64" w:rsidR="00515B1C" w:rsidRDefault="00515B1C" w:rsidP="00515B1C">
      <w:pPr>
        <w:spacing w:line="240" w:lineRule="auto"/>
        <w:rPr>
          <w:color w:val="FF0000"/>
        </w:rPr>
      </w:pPr>
      <w:r w:rsidRPr="00515B1C">
        <w:rPr>
          <w:color w:val="FF0000"/>
        </w:rPr>
        <w:tab/>
        <w:t>\begin{tabular} {|</w:t>
      </w:r>
      <w:r>
        <w:rPr>
          <w:color w:val="FF0000"/>
        </w:rPr>
        <w:t>c</w:t>
      </w:r>
      <w:r w:rsidRPr="00515B1C">
        <w:rPr>
          <w:color w:val="FF0000"/>
        </w:rPr>
        <w:t>|</w:t>
      </w:r>
      <w:r>
        <w:rPr>
          <w:color w:val="FF0000"/>
        </w:rPr>
        <w:t>c</w:t>
      </w:r>
      <w:r w:rsidRPr="00515B1C">
        <w:rPr>
          <w:color w:val="FF0000"/>
        </w:rPr>
        <w:t>|}</w:t>
      </w:r>
    </w:p>
    <w:p w14:paraId="09E75954" w14:textId="0D57F315" w:rsidR="00515B1C" w:rsidRDefault="00515B1C" w:rsidP="00694A60">
      <w:pPr>
        <w:spacing w:line="240" w:lineRule="auto"/>
        <w:ind w:left="1440"/>
        <w:rPr>
          <w:color w:val="FF0000"/>
        </w:rPr>
      </w:pPr>
      <w:r>
        <w:rPr>
          <w:color w:val="FF0000"/>
        </w:rPr>
        <w:t>\hline</w:t>
      </w:r>
    </w:p>
    <w:p w14:paraId="3B0F75F8" w14:textId="20163A4B" w:rsidR="00515B1C" w:rsidRDefault="00515B1C" w:rsidP="00694A60">
      <w:pPr>
        <w:spacing w:line="240" w:lineRule="auto"/>
        <w:ind w:left="1440"/>
        <w:rPr>
          <w:color w:val="FF0000"/>
        </w:rPr>
      </w:pPr>
      <w:r>
        <w:rPr>
          <w:color w:val="FF0000"/>
        </w:rPr>
        <w:t>\textbf{</w:t>
      </w:r>
      <w:r w:rsidRPr="00515B1C">
        <w:rPr>
          <w:color w:val="FF0000"/>
        </w:rPr>
        <w:t>Trial</w:t>
      </w:r>
      <w:r>
        <w:rPr>
          <w:color w:val="FF0000"/>
        </w:rPr>
        <w:t>}</w:t>
      </w:r>
      <w:r w:rsidRPr="00515B1C">
        <w:rPr>
          <w:color w:val="FF0000"/>
        </w:rPr>
        <w:t xml:space="preserve"> &amp; </w:t>
      </w:r>
      <w:r>
        <w:rPr>
          <w:color w:val="FF0000"/>
        </w:rPr>
        <w:t>\textbf{</w:t>
      </w:r>
      <w:r w:rsidRPr="00515B1C">
        <w:rPr>
          <w:color w:val="FF0000"/>
        </w:rPr>
        <w:t>Successes</w:t>
      </w:r>
      <w:r>
        <w:rPr>
          <w:color w:val="FF0000"/>
        </w:rPr>
        <w:t>} \\</w:t>
      </w:r>
    </w:p>
    <w:p w14:paraId="0215147F" w14:textId="1CB87BA1" w:rsidR="00515B1C" w:rsidRDefault="00515B1C" w:rsidP="00694A60">
      <w:pPr>
        <w:spacing w:line="240" w:lineRule="auto"/>
        <w:ind w:left="1440"/>
        <w:rPr>
          <w:color w:val="FF0000"/>
        </w:rPr>
      </w:pPr>
      <w:r w:rsidRPr="00515B1C">
        <w:rPr>
          <w:color w:val="FF0000"/>
        </w:rPr>
        <w:t>\hline</w:t>
      </w:r>
    </w:p>
    <w:p w14:paraId="6C6B93F8" w14:textId="28620D00" w:rsidR="00515B1C" w:rsidRPr="00515B1C" w:rsidRDefault="00515B1C" w:rsidP="00694A60">
      <w:pPr>
        <w:spacing w:line="240" w:lineRule="auto"/>
        <w:ind w:left="1440"/>
        <w:rPr>
          <w:color w:val="FF0000"/>
        </w:rPr>
      </w:pPr>
      <w:r w:rsidRPr="00515B1C">
        <w:rPr>
          <w:color w:val="FF0000"/>
        </w:rPr>
        <w:t>\hline</w:t>
      </w:r>
    </w:p>
    <w:p w14:paraId="5B2D8DD9" w14:textId="46BC1461" w:rsidR="00515B1C" w:rsidRDefault="00515B1C" w:rsidP="00694A60">
      <w:pPr>
        <w:spacing w:line="240" w:lineRule="auto"/>
        <w:ind w:left="1440"/>
        <w:rPr>
          <w:color w:val="FF0000"/>
        </w:rPr>
      </w:pPr>
      <w:r w:rsidRPr="00515B1C">
        <w:rPr>
          <w:color w:val="FF0000"/>
        </w:rPr>
        <w:t>1</w:t>
      </w:r>
      <w:r w:rsidRPr="00515B1C">
        <w:rPr>
          <w:color w:val="FF0000"/>
        </w:rPr>
        <w:t xml:space="preserve"> &amp; </w:t>
      </w:r>
      <w:r w:rsidRPr="00515B1C">
        <w:rPr>
          <w:color w:val="FF0000"/>
        </w:rPr>
        <w:t>4000</w:t>
      </w:r>
      <w:r>
        <w:rPr>
          <w:color w:val="FF0000"/>
        </w:rPr>
        <w:t xml:space="preserve"> \\</w:t>
      </w:r>
    </w:p>
    <w:p w14:paraId="5499947D" w14:textId="679C92A3" w:rsidR="00515B1C" w:rsidRPr="00515B1C" w:rsidRDefault="00515B1C" w:rsidP="00694A60">
      <w:pPr>
        <w:spacing w:line="240" w:lineRule="auto"/>
        <w:ind w:left="1440"/>
        <w:rPr>
          <w:color w:val="FF0000"/>
        </w:rPr>
      </w:pPr>
      <w:r w:rsidRPr="00515B1C">
        <w:rPr>
          <w:color w:val="FF0000"/>
        </w:rPr>
        <w:t>\hline</w:t>
      </w:r>
    </w:p>
    <w:p w14:paraId="7DA7A71A" w14:textId="3866B936" w:rsidR="00515B1C" w:rsidRDefault="00515B1C" w:rsidP="00694A60">
      <w:pPr>
        <w:spacing w:line="240" w:lineRule="auto"/>
        <w:ind w:left="1440"/>
        <w:rPr>
          <w:color w:val="FF0000"/>
        </w:rPr>
      </w:pPr>
      <w:r w:rsidRPr="00515B1C">
        <w:rPr>
          <w:color w:val="FF0000"/>
        </w:rPr>
        <w:t>2</w:t>
      </w:r>
      <w:r w:rsidRPr="00515B1C">
        <w:rPr>
          <w:color w:val="FF0000"/>
        </w:rPr>
        <w:t xml:space="preserve"> &amp; </w:t>
      </w:r>
      <w:r w:rsidRPr="00515B1C">
        <w:rPr>
          <w:color w:val="FF0000"/>
        </w:rPr>
        <w:t>4000</w:t>
      </w:r>
      <w:r>
        <w:rPr>
          <w:color w:val="FF0000"/>
        </w:rPr>
        <w:t xml:space="preserve"> \\</w:t>
      </w:r>
    </w:p>
    <w:p w14:paraId="7CB26E59" w14:textId="02B0A661" w:rsidR="00515B1C" w:rsidRPr="00515B1C" w:rsidRDefault="00515B1C" w:rsidP="00694A60">
      <w:pPr>
        <w:spacing w:line="240" w:lineRule="auto"/>
        <w:ind w:left="1440"/>
        <w:rPr>
          <w:color w:val="FF0000"/>
        </w:rPr>
      </w:pPr>
      <w:r w:rsidRPr="00515B1C">
        <w:rPr>
          <w:color w:val="FF0000"/>
        </w:rPr>
        <w:t>\hline</w:t>
      </w:r>
    </w:p>
    <w:p w14:paraId="23C29884" w14:textId="57DC1CA4" w:rsidR="00515B1C" w:rsidRDefault="00515B1C" w:rsidP="00694A60">
      <w:pPr>
        <w:spacing w:line="240" w:lineRule="auto"/>
        <w:ind w:left="1440"/>
        <w:rPr>
          <w:color w:val="FF0000"/>
        </w:rPr>
      </w:pPr>
      <w:r w:rsidRPr="00515B1C">
        <w:rPr>
          <w:color w:val="FF0000"/>
        </w:rPr>
        <w:t>3</w:t>
      </w:r>
      <w:r w:rsidRPr="00515B1C">
        <w:rPr>
          <w:color w:val="FF0000"/>
        </w:rPr>
        <w:t xml:space="preserve"> &amp; </w:t>
      </w:r>
      <w:r w:rsidRPr="00515B1C">
        <w:rPr>
          <w:color w:val="FF0000"/>
        </w:rPr>
        <w:t>4000</w:t>
      </w:r>
      <w:r>
        <w:rPr>
          <w:color w:val="FF0000"/>
        </w:rPr>
        <w:t xml:space="preserve"> \\</w:t>
      </w:r>
    </w:p>
    <w:p w14:paraId="4DEB8578" w14:textId="122AB493" w:rsidR="00515B1C" w:rsidRDefault="00515B1C" w:rsidP="00694A60">
      <w:pPr>
        <w:spacing w:line="240" w:lineRule="auto"/>
        <w:ind w:left="1440"/>
        <w:rPr>
          <w:color w:val="FF0000"/>
        </w:rPr>
      </w:pPr>
      <w:r w:rsidRPr="00515B1C">
        <w:rPr>
          <w:color w:val="FF0000"/>
        </w:rPr>
        <w:t>\hline</w:t>
      </w:r>
    </w:p>
    <w:p w14:paraId="0B5E2AA5" w14:textId="13B9B479" w:rsidR="00515B1C" w:rsidRPr="00515B1C" w:rsidRDefault="00515B1C" w:rsidP="00694A60">
      <w:pPr>
        <w:spacing w:line="240" w:lineRule="auto"/>
        <w:ind w:left="1440"/>
        <w:rPr>
          <w:color w:val="FF0000"/>
        </w:rPr>
      </w:pPr>
      <w:r w:rsidRPr="00515B1C">
        <w:rPr>
          <w:color w:val="FF0000"/>
        </w:rPr>
        <w:t>\hline</w:t>
      </w:r>
    </w:p>
    <w:p w14:paraId="7B61D465" w14:textId="3243991E" w:rsidR="00515B1C" w:rsidRDefault="00515B1C" w:rsidP="00694A60">
      <w:pPr>
        <w:spacing w:line="240" w:lineRule="auto"/>
        <w:ind w:left="1440"/>
        <w:rPr>
          <w:color w:val="FF0000"/>
        </w:rPr>
      </w:pPr>
      <w:r w:rsidRPr="00515B1C">
        <w:rPr>
          <w:color w:val="FF0000"/>
        </w:rPr>
        <w:t>Average</w:t>
      </w:r>
      <w:r w:rsidRPr="00515B1C">
        <w:rPr>
          <w:color w:val="FF0000"/>
        </w:rPr>
        <w:t xml:space="preserve"> &amp; </w:t>
      </w:r>
      <w:r w:rsidRPr="00515B1C">
        <w:rPr>
          <w:color w:val="FF0000"/>
        </w:rPr>
        <w:t>4000</w:t>
      </w:r>
      <w:r>
        <w:rPr>
          <w:color w:val="FF0000"/>
        </w:rPr>
        <w:t xml:space="preserve"> \\</w:t>
      </w:r>
    </w:p>
    <w:p w14:paraId="564D31CA" w14:textId="186E4455" w:rsidR="00515B1C" w:rsidRPr="00515B1C" w:rsidRDefault="00515B1C" w:rsidP="00694A60">
      <w:pPr>
        <w:spacing w:line="240" w:lineRule="auto"/>
        <w:ind w:left="1440"/>
        <w:rPr>
          <w:color w:val="FF0000"/>
        </w:rPr>
      </w:pPr>
      <w:r w:rsidRPr="00515B1C">
        <w:rPr>
          <w:color w:val="FF0000"/>
        </w:rPr>
        <w:t>\hline</w:t>
      </w:r>
    </w:p>
    <w:p w14:paraId="0132383C" w14:textId="77AAF4AE" w:rsidR="00515B1C" w:rsidRDefault="00515B1C" w:rsidP="00694A60">
      <w:pPr>
        <w:spacing w:line="240" w:lineRule="auto"/>
        <w:ind w:left="1440"/>
        <w:rPr>
          <w:color w:val="FF0000"/>
        </w:rPr>
      </w:pPr>
      <w:r w:rsidRPr="00515B1C">
        <w:rPr>
          <w:color w:val="FF0000"/>
        </w:rPr>
        <w:t>Success Rate</w:t>
      </w:r>
      <w:r w:rsidRPr="00515B1C">
        <w:rPr>
          <w:color w:val="FF0000"/>
        </w:rPr>
        <w:t xml:space="preserve"> &amp; </w:t>
      </w:r>
      <w:r w:rsidRPr="00515B1C">
        <w:rPr>
          <w:color w:val="FF0000"/>
        </w:rPr>
        <w:t>100.00</w:t>
      </w:r>
      <w:r w:rsidR="00C70239">
        <w:rPr>
          <w:color w:val="FF0000"/>
        </w:rPr>
        <w:t>\</w:t>
      </w:r>
      <w:r w:rsidRPr="00515B1C">
        <w:rPr>
          <w:color w:val="FF0000"/>
        </w:rPr>
        <w:t>%</w:t>
      </w:r>
      <w:r>
        <w:rPr>
          <w:color w:val="FF0000"/>
        </w:rPr>
        <w:t xml:space="preserve"> \\</w:t>
      </w:r>
    </w:p>
    <w:p w14:paraId="59403E5B" w14:textId="3D07FABB" w:rsidR="00515B1C" w:rsidRPr="00515B1C" w:rsidRDefault="00515B1C" w:rsidP="00694A60">
      <w:pPr>
        <w:spacing w:line="240" w:lineRule="auto"/>
        <w:ind w:left="1440"/>
        <w:rPr>
          <w:color w:val="FF0000"/>
        </w:rPr>
      </w:pPr>
      <w:r w:rsidRPr="00515B1C">
        <w:rPr>
          <w:color w:val="FF0000"/>
        </w:rPr>
        <w:t>\hline</w:t>
      </w:r>
    </w:p>
    <w:p w14:paraId="43417C5C" w14:textId="77777777" w:rsidR="00515B1C" w:rsidRPr="00515B1C" w:rsidRDefault="00515B1C" w:rsidP="00515B1C">
      <w:pPr>
        <w:spacing w:line="240" w:lineRule="auto"/>
        <w:rPr>
          <w:color w:val="FF0000"/>
        </w:rPr>
      </w:pPr>
      <w:r w:rsidRPr="00515B1C">
        <w:rPr>
          <w:color w:val="FF0000"/>
        </w:rPr>
        <w:tab/>
        <w:t>\end{tabular}</w:t>
      </w:r>
    </w:p>
    <w:p w14:paraId="424CA479" w14:textId="7BC1CD15" w:rsidR="00515B1C" w:rsidRPr="00515B1C" w:rsidRDefault="00515B1C" w:rsidP="00515B1C">
      <w:pPr>
        <w:spacing w:line="240" w:lineRule="auto"/>
        <w:rPr>
          <w:color w:val="FF0000"/>
        </w:rPr>
      </w:pPr>
      <w:r w:rsidRPr="00515B1C">
        <w:rPr>
          <w:color w:val="FF0000"/>
        </w:rPr>
        <w:tab/>
        <w:t>\label{</w:t>
      </w:r>
      <w:r>
        <w:rPr>
          <w:color w:val="FF0000"/>
        </w:rPr>
        <w:t>tab:protocol:2_line_flood_test</w:t>
      </w:r>
      <w:r w:rsidRPr="00515B1C">
        <w:rPr>
          <w:color w:val="FF0000"/>
        </w:rPr>
        <w:t>}</w:t>
      </w:r>
    </w:p>
    <w:p w14:paraId="293A4834" w14:textId="114E81A3" w:rsidR="00565D78" w:rsidRDefault="00515B1C" w:rsidP="00515B1C">
      <w:pPr>
        <w:spacing w:line="240" w:lineRule="auto"/>
        <w:rPr>
          <w:color w:val="FF0000"/>
        </w:rPr>
      </w:pPr>
      <w:r w:rsidRPr="00515B1C">
        <w:rPr>
          <w:color w:val="FF0000"/>
        </w:rPr>
        <w:t>\end{table}</w:t>
      </w:r>
    </w:p>
    <w:p w14:paraId="0667D6A6" w14:textId="54E5A0C7" w:rsidR="00565D78" w:rsidRPr="00565D78" w:rsidRDefault="00565D78" w:rsidP="00565D78">
      <w:pPr>
        <w:spacing w:line="240" w:lineRule="auto"/>
        <w:rPr>
          <w:color w:val="FF0000"/>
        </w:rPr>
      </w:pPr>
    </w:p>
    <w:p w14:paraId="67644990" w14:textId="77777777" w:rsidR="00491F9D" w:rsidRDefault="00B11D14" w:rsidP="00491F9D">
      <w:r w:rsidRPr="00B11D14">
        <w:t xml:space="preserve"> </w:t>
      </w:r>
      <w:r w:rsidR="00491F9D">
        <w:t>\begin{figure}[ptb]</w:t>
      </w:r>
    </w:p>
    <w:p w14:paraId="0D67134D" w14:textId="77777777" w:rsidR="00491F9D" w:rsidRDefault="00491F9D" w:rsidP="00491F9D">
      <w:r>
        <w:tab/>
        <w:t>\begin{centering}</w:t>
      </w:r>
    </w:p>
    <w:p w14:paraId="465C195C" w14:textId="53D2B904" w:rsidR="00491F9D" w:rsidRDefault="00491F9D" w:rsidP="00491F9D">
      <w:r>
        <w:tab/>
      </w:r>
      <w:r>
        <w:tab/>
        <w:t>\includegraphics{Protocol/Figures/protocol-</w:t>
      </w:r>
      <w:r>
        <w:rPr>
          <w:color w:val="FF0000"/>
        </w:rPr>
        <w:t>3</w:t>
      </w:r>
      <w:r w:rsidRPr="00565D78">
        <w:rPr>
          <w:color w:val="FF0000"/>
        </w:rPr>
        <w:t>_line_flood_test</w:t>
      </w:r>
      <w:r>
        <w:t>.pdf}</w:t>
      </w:r>
    </w:p>
    <w:p w14:paraId="5645B497" w14:textId="52E46D7D" w:rsidR="00491F9D" w:rsidRDefault="00491F9D" w:rsidP="00491F9D">
      <w:r>
        <w:tab/>
      </w:r>
      <w:r>
        <w:tab/>
        <w:t>\caption{</w:t>
      </w:r>
      <w:r w:rsidRPr="00565D78">
        <w:rPr>
          <w:color w:val="FF0000"/>
        </w:rPr>
        <w:t>Test</w:t>
      </w:r>
      <w:r>
        <w:rPr>
          <w:color w:val="FF0000"/>
        </w:rPr>
        <w:t xml:space="preserve"> setup for single source test (3</w:t>
      </w:r>
      <w:r w:rsidRPr="00565D78">
        <w:rPr>
          <w:color w:val="FF0000"/>
        </w:rPr>
        <w:t xml:space="preserve"> nodes </w:t>
      </w:r>
      <w:r>
        <w:rPr>
          <w:color w:val="FF0000"/>
        </w:rPr>
        <w:t>receiving)</w:t>
      </w:r>
      <w:r>
        <w:t>}</w:t>
      </w:r>
    </w:p>
    <w:p w14:paraId="4B2DDA59" w14:textId="300F3E38" w:rsidR="00491F9D" w:rsidRDefault="00491F9D" w:rsidP="00491F9D">
      <w:r>
        <w:tab/>
      </w:r>
      <w:r>
        <w:tab/>
        <w:t>\label{fig:protocol:</w:t>
      </w:r>
      <w:r>
        <w:rPr>
          <w:color w:val="FF0000"/>
        </w:rPr>
        <w:t>3</w:t>
      </w:r>
      <w:r w:rsidRPr="00565D78">
        <w:rPr>
          <w:color w:val="FF0000"/>
        </w:rPr>
        <w:t>_line_flood_test</w:t>
      </w:r>
      <w:r>
        <w:t>}</w:t>
      </w:r>
    </w:p>
    <w:p w14:paraId="391E6BD6" w14:textId="77777777" w:rsidR="00491F9D" w:rsidRDefault="00491F9D" w:rsidP="00491F9D">
      <w:r>
        <w:tab/>
        <w:t>\end{centering}</w:t>
      </w:r>
    </w:p>
    <w:p w14:paraId="1B3A3EE9" w14:textId="5F1BD2F9" w:rsidR="00B11D14" w:rsidRDefault="00491F9D" w:rsidP="00491F9D">
      <w:r>
        <w:t>\end{figure}</w:t>
      </w:r>
    </w:p>
    <w:p w14:paraId="248C3B46" w14:textId="5610C404" w:rsidR="00B11D14" w:rsidRDefault="00B11D14" w:rsidP="00B11D14">
      <w:pPr>
        <w:spacing w:line="240" w:lineRule="auto"/>
        <w:rPr>
          <w:color w:val="FF0000"/>
        </w:rPr>
      </w:pPr>
    </w:p>
    <w:p w14:paraId="27C22E3E" w14:textId="77777777" w:rsidR="00491F9D" w:rsidRPr="00491F9D" w:rsidRDefault="00491F9D" w:rsidP="00491F9D">
      <w:pPr>
        <w:spacing w:line="240" w:lineRule="auto"/>
        <w:rPr>
          <w:color w:val="FF0000"/>
        </w:rPr>
      </w:pPr>
      <w:r w:rsidRPr="00491F9D">
        <w:rPr>
          <w:color w:val="FF0000"/>
        </w:rPr>
        <w:t>\begin{table}</w:t>
      </w:r>
    </w:p>
    <w:p w14:paraId="5F74B845" w14:textId="291273E2" w:rsidR="00491F9D" w:rsidRPr="00491F9D" w:rsidRDefault="00491F9D" w:rsidP="00491F9D">
      <w:pPr>
        <w:spacing w:line="240" w:lineRule="auto"/>
        <w:rPr>
          <w:color w:val="FF0000"/>
        </w:rPr>
      </w:pPr>
      <w:r w:rsidRPr="00491F9D">
        <w:rPr>
          <w:color w:val="FF0000"/>
        </w:rPr>
        <w:tab/>
        <w:t>\caption{</w:t>
      </w:r>
      <w:r>
        <w:rPr>
          <w:color w:val="FF0000"/>
        </w:rPr>
        <w:t>Results for single source test (3 nodes receiving, out of 4000)</w:t>
      </w:r>
      <w:r w:rsidRPr="00491F9D">
        <w:rPr>
          <w:color w:val="FF0000"/>
        </w:rPr>
        <w:t>}</w:t>
      </w:r>
    </w:p>
    <w:p w14:paraId="1BCE0E4E" w14:textId="6DCE9180" w:rsidR="00491F9D" w:rsidRDefault="00491F9D" w:rsidP="00491F9D">
      <w:pPr>
        <w:spacing w:line="240" w:lineRule="auto"/>
        <w:rPr>
          <w:color w:val="FF0000"/>
        </w:rPr>
      </w:pPr>
      <w:r w:rsidRPr="00491F9D">
        <w:rPr>
          <w:color w:val="FF0000"/>
        </w:rPr>
        <w:tab/>
        <w:t>\begin{tabular} {|</w:t>
      </w:r>
      <w:r>
        <w:rPr>
          <w:color w:val="FF0000"/>
        </w:rPr>
        <w:t>c</w:t>
      </w:r>
      <w:r w:rsidRPr="00491F9D">
        <w:rPr>
          <w:color w:val="FF0000"/>
        </w:rPr>
        <w:t>|</w:t>
      </w:r>
      <w:r>
        <w:rPr>
          <w:color w:val="FF0000"/>
        </w:rPr>
        <w:t>c</w:t>
      </w:r>
      <w:r w:rsidRPr="00491F9D">
        <w:rPr>
          <w:color w:val="FF0000"/>
        </w:rPr>
        <w:t>|}</w:t>
      </w:r>
    </w:p>
    <w:p w14:paraId="28B0C2D4" w14:textId="79F08CAF" w:rsidR="00491F9D" w:rsidRDefault="00491F9D" w:rsidP="00491F9D">
      <w:pPr>
        <w:spacing w:line="240" w:lineRule="auto"/>
        <w:ind w:left="1440"/>
        <w:rPr>
          <w:color w:val="FF0000"/>
        </w:rPr>
      </w:pPr>
      <w:r w:rsidRPr="00491F9D">
        <w:rPr>
          <w:color w:val="FF0000"/>
        </w:rPr>
        <w:t>\hline</w:t>
      </w:r>
    </w:p>
    <w:p w14:paraId="794139A3" w14:textId="2D222CC6" w:rsidR="00491F9D" w:rsidRDefault="00491F9D" w:rsidP="00491F9D">
      <w:pPr>
        <w:spacing w:line="240" w:lineRule="auto"/>
        <w:ind w:left="1440"/>
        <w:rPr>
          <w:color w:val="FF0000"/>
        </w:rPr>
      </w:pPr>
      <w:r>
        <w:rPr>
          <w:color w:val="FF0000"/>
        </w:rPr>
        <w:t>\textbf{</w:t>
      </w:r>
      <w:r w:rsidRPr="00491F9D">
        <w:rPr>
          <w:color w:val="FF0000"/>
        </w:rPr>
        <w:t>Trial</w:t>
      </w:r>
      <w:r>
        <w:rPr>
          <w:color w:val="FF0000"/>
        </w:rPr>
        <w:t>}</w:t>
      </w:r>
      <w:r w:rsidRPr="00491F9D">
        <w:t xml:space="preserve"> &amp; \textbf{</w:t>
      </w:r>
      <w:r w:rsidRPr="00491F9D">
        <w:rPr>
          <w:color w:val="FF0000"/>
        </w:rPr>
        <w:t>Successes</w:t>
      </w:r>
      <w:r>
        <w:rPr>
          <w:color w:val="FF0000"/>
        </w:rPr>
        <w:t>} \\</w:t>
      </w:r>
    </w:p>
    <w:p w14:paraId="1C521A5A" w14:textId="59DDA21A" w:rsidR="00491F9D" w:rsidRDefault="00491F9D" w:rsidP="00491F9D">
      <w:pPr>
        <w:spacing w:line="240" w:lineRule="auto"/>
        <w:ind w:left="1440"/>
        <w:rPr>
          <w:color w:val="FF0000"/>
        </w:rPr>
      </w:pPr>
      <w:r w:rsidRPr="00491F9D">
        <w:rPr>
          <w:color w:val="FF0000"/>
        </w:rPr>
        <w:t>\hline</w:t>
      </w:r>
    </w:p>
    <w:p w14:paraId="26A0940B" w14:textId="189A15C5" w:rsidR="00491F9D" w:rsidRPr="00491F9D" w:rsidRDefault="00491F9D" w:rsidP="00491F9D">
      <w:pPr>
        <w:spacing w:line="240" w:lineRule="auto"/>
        <w:ind w:left="1440"/>
        <w:rPr>
          <w:color w:val="FF0000"/>
        </w:rPr>
      </w:pPr>
      <w:r w:rsidRPr="00491F9D">
        <w:rPr>
          <w:color w:val="FF0000"/>
        </w:rPr>
        <w:t>\hline</w:t>
      </w:r>
    </w:p>
    <w:p w14:paraId="564D21D1" w14:textId="131C812C" w:rsidR="00491F9D" w:rsidRDefault="00491F9D" w:rsidP="00491F9D">
      <w:pPr>
        <w:spacing w:line="240" w:lineRule="auto"/>
        <w:ind w:left="1440"/>
        <w:rPr>
          <w:color w:val="FF0000"/>
        </w:rPr>
      </w:pPr>
      <w:r w:rsidRPr="00491F9D">
        <w:rPr>
          <w:color w:val="FF0000"/>
        </w:rPr>
        <w:t>1</w:t>
      </w:r>
      <w:r w:rsidRPr="00491F9D">
        <w:rPr>
          <w:color w:val="FF0000"/>
        </w:rPr>
        <w:t xml:space="preserve"> &amp; </w:t>
      </w:r>
      <w:r w:rsidRPr="00491F9D">
        <w:rPr>
          <w:color w:val="FF0000"/>
        </w:rPr>
        <w:t>5999</w:t>
      </w:r>
      <w:r>
        <w:rPr>
          <w:color w:val="FF0000"/>
        </w:rPr>
        <w:t xml:space="preserve"> \\</w:t>
      </w:r>
    </w:p>
    <w:p w14:paraId="6A41D625" w14:textId="1C368B7E" w:rsidR="00491F9D" w:rsidRPr="00491F9D" w:rsidRDefault="00491F9D" w:rsidP="00491F9D">
      <w:pPr>
        <w:spacing w:line="240" w:lineRule="auto"/>
        <w:ind w:left="1440"/>
        <w:rPr>
          <w:color w:val="FF0000"/>
        </w:rPr>
      </w:pPr>
      <w:r w:rsidRPr="00491F9D">
        <w:rPr>
          <w:color w:val="FF0000"/>
        </w:rPr>
        <w:t>\hline</w:t>
      </w:r>
    </w:p>
    <w:p w14:paraId="681735A6" w14:textId="47943546" w:rsidR="00491F9D" w:rsidRDefault="00491F9D" w:rsidP="00491F9D">
      <w:pPr>
        <w:spacing w:line="240" w:lineRule="auto"/>
        <w:ind w:left="1440"/>
        <w:rPr>
          <w:color w:val="FF0000"/>
        </w:rPr>
      </w:pPr>
      <w:r w:rsidRPr="00491F9D">
        <w:rPr>
          <w:color w:val="FF0000"/>
        </w:rPr>
        <w:t>2</w:t>
      </w:r>
      <w:r w:rsidRPr="00491F9D">
        <w:rPr>
          <w:color w:val="FF0000"/>
        </w:rPr>
        <w:t xml:space="preserve"> &amp; </w:t>
      </w:r>
      <w:r w:rsidRPr="00491F9D">
        <w:rPr>
          <w:color w:val="FF0000"/>
        </w:rPr>
        <w:t>5999</w:t>
      </w:r>
      <w:r>
        <w:rPr>
          <w:color w:val="FF0000"/>
        </w:rPr>
        <w:t xml:space="preserve"> \\</w:t>
      </w:r>
    </w:p>
    <w:p w14:paraId="73922CAC" w14:textId="6737B4D9" w:rsidR="00491F9D" w:rsidRPr="00491F9D" w:rsidRDefault="00491F9D" w:rsidP="00491F9D">
      <w:pPr>
        <w:spacing w:line="240" w:lineRule="auto"/>
        <w:ind w:left="1440"/>
        <w:rPr>
          <w:color w:val="FF0000"/>
        </w:rPr>
      </w:pPr>
      <w:r w:rsidRPr="00491F9D">
        <w:rPr>
          <w:color w:val="FF0000"/>
        </w:rPr>
        <w:t>\hline</w:t>
      </w:r>
    </w:p>
    <w:p w14:paraId="5D7222A1" w14:textId="1BCC926D" w:rsidR="00491F9D" w:rsidRDefault="00491F9D" w:rsidP="00491F9D">
      <w:pPr>
        <w:spacing w:line="240" w:lineRule="auto"/>
        <w:ind w:left="1440"/>
        <w:rPr>
          <w:color w:val="FF0000"/>
        </w:rPr>
      </w:pPr>
      <w:r w:rsidRPr="00491F9D">
        <w:rPr>
          <w:color w:val="FF0000"/>
        </w:rPr>
        <w:t>3</w:t>
      </w:r>
      <w:r w:rsidRPr="00491F9D">
        <w:rPr>
          <w:color w:val="FF0000"/>
        </w:rPr>
        <w:t xml:space="preserve"> &amp; </w:t>
      </w:r>
      <w:r w:rsidRPr="00491F9D">
        <w:rPr>
          <w:color w:val="FF0000"/>
        </w:rPr>
        <w:t>6000</w:t>
      </w:r>
      <w:r>
        <w:rPr>
          <w:color w:val="FF0000"/>
        </w:rPr>
        <w:t xml:space="preserve"> \\</w:t>
      </w:r>
    </w:p>
    <w:p w14:paraId="5F21CB96" w14:textId="5005274D" w:rsidR="00491F9D" w:rsidRDefault="00491F9D" w:rsidP="00491F9D">
      <w:pPr>
        <w:spacing w:line="240" w:lineRule="auto"/>
        <w:ind w:left="1440"/>
        <w:rPr>
          <w:color w:val="FF0000"/>
        </w:rPr>
      </w:pPr>
      <w:r w:rsidRPr="00491F9D">
        <w:rPr>
          <w:color w:val="FF0000"/>
        </w:rPr>
        <w:t>\hline</w:t>
      </w:r>
    </w:p>
    <w:p w14:paraId="70C18EA9" w14:textId="6EA97A3F" w:rsidR="00491F9D" w:rsidRPr="00491F9D" w:rsidRDefault="00491F9D" w:rsidP="00491F9D">
      <w:pPr>
        <w:spacing w:line="240" w:lineRule="auto"/>
        <w:ind w:left="1440"/>
        <w:rPr>
          <w:color w:val="FF0000"/>
        </w:rPr>
      </w:pPr>
      <w:r w:rsidRPr="00491F9D">
        <w:rPr>
          <w:color w:val="FF0000"/>
        </w:rPr>
        <w:t>\hline</w:t>
      </w:r>
    </w:p>
    <w:p w14:paraId="7EA767F4" w14:textId="121A2AD4" w:rsidR="00491F9D" w:rsidRDefault="00491F9D" w:rsidP="00491F9D">
      <w:pPr>
        <w:spacing w:line="240" w:lineRule="auto"/>
        <w:ind w:left="1440"/>
        <w:rPr>
          <w:color w:val="FF0000"/>
        </w:rPr>
      </w:pPr>
      <w:r w:rsidRPr="00491F9D">
        <w:rPr>
          <w:color w:val="FF0000"/>
        </w:rPr>
        <w:t>Average</w:t>
      </w:r>
      <w:r w:rsidRPr="00491F9D">
        <w:rPr>
          <w:color w:val="FF0000"/>
        </w:rPr>
        <w:t xml:space="preserve"> &amp; </w:t>
      </w:r>
      <w:r w:rsidRPr="00491F9D">
        <w:rPr>
          <w:color w:val="FF0000"/>
        </w:rPr>
        <w:t>5999.33</w:t>
      </w:r>
      <w:r>
        <w:rPr>
          <w:color w:val="FF0000"/>
        </w:rPr>
        <w:t xml:space="preserve"> \\</w:t>
      </w:r>
    </w:p>
    <w:p w14:paraId="76C3BA9E" w14:textId="34DECB68" w:rsidR="00491F9D" w:rsidRPr="00491F9D" w:rsidRDefault="00491F9D" w:rsidP="00491F9D">
      <w:pPr>
        <w:spacing w:line="240" w:lineRule="auto"/>
        <w:ind w:left="1440"/>
        <w:rPr>
          <w:color w:val="FF0000"/>
        </w:rPr>
      </w:pPr>
      <w:r w:rsidRPr="00491F9D">
        <w:rPr>
          <w:color w:val="FF0000"/>
        </w:rPr>
        <w:t>\hline</w:t>
      </w:r>
    </w:p>
    <w:p w14:paraId="22A261D1" w14:textId="10E9C895" w:rsidR="00491F9D" w:rsidRDefault="00491F9D" w:rsidP="00491F9D">
      <w:pPr>
        <w:spacing w:line="240" w:lineRule="auto"/>
        <w:ind w:left="1440"/>
        <w:rPr>
          <w:color w:val="FF0000"/>
        </w:rPr>
      </w:pPr>
      <w:r w:rsidRPr="00491F9D">
        <w:rPr>
          <w:color w:val="FF0000"/>
        </w:rPr>
        <w:t>Success Rate</w:t>
      </w:r>
      <w:r w:rsidRPr="00491F9D">
        <w:rPr>
          <w:color w:val="FF0000"/>
        </w:rPr>
        <w:t xml:space="preserve"> &amp; </w:t>
      </w:r>
      <w:r w:rsidRPr="00491F9D">
        <w:rPr>
          <w:color w:val="FF0000"/>
        </w:rPr>
        <w:t>99.99</w:t>
      </w:r>
      <w:r>
        <w:rPr>
          <w:color w:val="FF0000"/>
        </w:rPr>
        <w:t>\</w:t>
      </w:r>
      <w:r w:rsidRPr="00491F9D">
        <w:rPr>
          <w:color w:val="FF0000"/>
        </w:rPr>
        <w:t>%</w:t>
      </w:r>
      <w:r>
        <w:rPr>
          <w:color w:val="FF0000"/>
        </w:rPr>
        <w:t xml:space="preserve"> \\</w:t>
      </w:r>
    </w:p>
    <w:p w14:paraId="622E35E3" w14:textId="57AE94D4" w:rsidR="00491F9D" w:rsidRPr="00491F9D" w:rsidRDefault="00491F9D" w:rsidP="00491F9D">
      <w:pPr>
        <w:spacing w:line="240" w:lineRule="auto"/>
        <w:ind w:left="1440"/>
        <w:rPr>
          <w:color w:val="FF0000"/>
        </w:rPr>
      </w:pPr>
      <w:r w:rsidRPr="00491F9D">
        <w:rPr>
          <w:color w:val="FF0000"/>
        </w:rPr>
        <w:t>\hline</w:t>
      </w:r>
    </w:p>
    <w:p w14:paraId="4B0774A4" w14:textId="77777777" w:rsidR="00491F9D" w:rsidRPr="00491F9D" w:rsidRDefault="00491F9D" w:rsidP="00491F9D">
      <w:pPr>
        <w:spacing w:line="240" w:lineRule="auto"/>
        <w:rPr>
          <w:color w:val="FF0000"/>
        </w:rPr>
      </w:pPr>
      <w:r w:rsidRPr="00491F9D">
        <w:rPr>
          <w:color w:val="FF0000"/>
        </w:rPr>
        <w:tab/>
        <w:t>\end{tabular}</w:t>
      </w:r>
    </w:p>
    <w:p w14:paraId="78129B28" w14:textId="549DF70E" w:rsidR="00491F9D" w:rsidRPr="00491F9D" w:rsidRDefault="00491F9D" w:rsidP="00491F9D">
      <w:pPr>
        <w:spacing w:line="240" w:lineRule="auto"/>
        <w:rPr>
          <w:color w:val="FF0000"/>
        </w:rPr>
      </w:pPr>
      <w:r w:rsidRPr="00491F9D">
        <w:rPr>
          <w:color w:val="FF0000"/>
        </w:rPr>
        <w:tab/>
        <w:t>\label{</w:t>
      </w:r>
      <w:r>
        <w:rPr>
          <w:color w:val="FF0000"/>
        </w:rPr>
        <w:t>tab:protocol:3_line_flood_test</w:t>
      </w:r>
      <w:r w:rsidRPr="00491F9D">
        <w:rPr>
          <w:color w:val="FF0000"/>
        </w:rPr>
        <w:t>}</w:t>
      </w:r>
    </w:p>
    <w:p w14:paraId="5C3CA711" w14:textId="7CD736BA" w:rsidR="00491F9D" w:rsidRDefault="00491F9D" w:rsidP="00491F9D">
      <w:pPr>
        <w:spacing w:line="240" w:lineRule="auto"/>
        <w:rPr>
          <w:color w:val="FF0000"/>
        </w:rPr>
      </w:pPr>
      <w:r w:rsidRPr="00491F9D">
        <w:rPr>
          <w:color w:val="FF0000"/>
        </w:rPr>
        <w:t>\end{table}</w:t>
      </w:r>
    </w:p>
    <w:p w14:paraId="712A6645" w14:textId="77777777" w:rsidR="00AE3542" w:rsidRDefault="00AE3542" w:rsidP="00491F9D">
      <w:pPr>
        <w:spacing w:line="240" w:lineRule="auto"/>
        <w:rPr>
          <w:color w:val="FF0000"/>
        </w:rPr>
      </w:pPr>
    </w:p>
    <w:p w14:paraId="52C278A0" w14:textId="77777777" w:rsidR="00AE3542" w:rsidRPr="00AE3542" w:rsidRDefault="00AE3542" w:rsidP="00AE3542">
      <w:pPr>
        <w:spacing w:line="240" w:lineRule="auto"/>
        <w:rPr>
          <w:color w:val="FF0000"/>
        </w:rPr>
      </w:pPr>
      <w:r w:rsidRPr="00AE3542">
        <w:rPr>
          <w:color w:val="FF0000"/>
        </w:rPr>
        <w:t>\begin{table}</w:t>
      </w:r>
    </w:p>
    <w:p w14:paraId="099A7F60" w14:textId="76E21FCC" w:rsidR="00AE3542" w:rsidRPr="00AE3542" w:rsidRDefault="00AE3542" w:rsidP="00AE3542">
      <w:pPr>
        <w:spacing w:line="240" w:lineRule="auto"/>
        <w:rPr>
          <w:color w:val="FF0000"/>
        </w:rPr>
      </w:pPr>
      <w:r w:rsidRPr="00AE3542">
        <w:rPr>
          <w:color w:val="FF0000"/>
        </w:rPr>
        <w:tab/>
        <w:t>\caption{</w:t>
      </w:r>
      <w:r>
        <w:rPr>
          <w:color w:val="FF0000"/>
        </w:rPr>
        <w:t>Results for single source test (3 nodes receiving, out of 4000)</w:t>
      </w:r>
      <w:r w:rsidRPr="00AE3542">
        <w:rPr>
          <w:color w:val="FF0000"/>
        </w:rPr>
        <w:t>}</w:t>
      </w:r>
    </w:p>
    <w:p w14:paraId="071532E9" w14:textId="714CFD6F" w:rsidR="00AE3542" w:rsidRDefault="00AE3542" w:rsidP="00AE3542">
      <w:pPr>
        <w:spacing w:line="240" w:lineRule="auto"/>
        <w:rPr>
          <w:color w:val="FF0000"/>
        </w:rPr>
      </w:pPr>
      <w:r w:rsidRPr="00AE3542">
        <w:rPr>
          <w:color w:val="FF0000"/>
        </w:rPr>
        <w:tab/>
        <w:t>\begin{tabular} {|</w:t>
      </w:r>
      <w:r>
        <w:rPr>
          <w:color w:val="FF0000"/>
        </w:rPr>
        <w:t>c</w:t>
      </w:r>
      <w:r w:rsidRPr="00AE3542">
        <w:rPr>
          <w:color w:val="FF0000"/>
        </w:rPr>
        <w:t>|</w:t>
      </w:r>
      <w:r>
        <w:rPr>
          <w:color w:val="FF0000"/>
        </w:rPr>
        <w:t>c</w:t>
      </w:r>
      <w:r w:rsidRPr="00AE3542">
        <w:rPr>
          <w:color w:val="FF0000"/>
        </w:rPr>
        <w:t>|}</w:t>
      </w:r>
    </w:p>
    <w:p w14:paraId="2E0CE694" w14:textId="3F5C3D27" w:rsidR="00AE3542" w:rsidRDefault="00AE3542" w:rsidP="00AE3542">
      <w:pPr>
        <w:spacing w:line="240" w:lineRule="auto"/>
        <w:ind w:left="1440"/>
        <w:rPr>
          <w:color w:val="FF0000"/>
        </w:rPr>
      </w:pPr>
      <w:r w:rsidRPr="00AE3542">
        <w:rPr>
          <w:color w:val="FF0000"/>
        </w:rPr>
        <w:t>\hline</w:t>
      </w:r>
    </w:p>
    <w:p w14:paraId="333EF5AE" w14:textId="6FE00DC1" w:rsidR="00AE3542" w:rsidRDefault="00AE3542" w:rsidP="00AE3542">
      <w:pPr>
        <w:spacing w:line="240" w:lineRule="auto"/>
        <w:ind w:left="1440"/>
        <w:rPr>
          <w:color w:val="FF0000"/>
        </w:rPr>
      </w:pPr>
      <w:r w:rsidRPr="00AE3542">
        <w:rPr>
          <w:color w:val="FF0000"/>
        </w:rPr>
        <w:t>\textbf{</w:t>
      </w:r>
      <w:r w:rsidRPr="00AE3542">
        <w:rPr>
          <w:color w:val="FF0000"/>
        </w:rPr>
        <w:t>Trial</w:t>
      </w:r>
      <w:r>
        <w:rPr>
          <w:color w:val="FF0000"/>
        </w:rPr>
        <w:t>}</w:t>
      </w:r>
      <w:r w:rsidRPr="00AE3542">
        <w:rPr>
          <w:color w:val="FF0000"/>
        </w:rPr>
        <w:t xml:space="preserve"> &amp; \textbf{</w:t>
      </w:r>
      <w:r w:rsidRPr="00AE3542">
        <w:rPr>
          <w:color w:val="FF0000"/>
        </w:rPr>
        <w:t>Successes</w:t>
      </w:r>
      <w:r>
        <w:rPr>
          <w:color w:val="FF0000"/>
        </w:rPr>
        <w:t>} \\</w:t>
      </w:r>
    </w:p>
    <w:p w14:paraId="50A2C953" w14:textId="4694E6FD" w:rsidR="00AE3542" w:rsidRDefault="00AE3542" w:rsidP="00AE3542">
      <w:pPr>
        <w:spacing w:line="240" w:lineRule="auto"/>
        <w:ind w:left="1440"/>
        <w:rPr>
          <w:color w:val="FF0000"/>
        </w:rPr>
      </w:pPr>
      <w:r w:rsidRPr="00AE3542">
        <w:rPr>
          <w:color w:val="FF0000"/>
        </w:rPr>
        <w:t>\hline</w:t>
      </w:r>
    </w:p>
    <w:p w14:paraId="596E58B7" w14:textId="394ED25C" w:rsidR="00AE3542" w:rsidRPr="00AE3542" w:rsidRDefault="00AE3542" w:rsidP="00AE3542">
      <w:pPr>
        <w:spacing w:line="240" w:lineRule="auto"/>
        <w:ind w:left="1440"/>
        <w:rPr>
          <w:color w:val="FF0000"/>
        </w:rPr>
      </w:pPr>
      <w:r w:rsidRPr="00AE3542">
        <w:rPr>
          <w:color w:val="FF0000"/>
        </w:rPr>
        <w:t>\hline</w:t>
      </w:r>
    </w:p>
    <w:p w14:paraId="1163F326" w14:textId="1A88844E" w:rsidR="00AE3542" w:rsidRDefault="00AE3542" w:rsidP="00AE3542">
      <w:pPr>
        <w:spacing w:line="240" w:lineRule="auto"/>
        <w:ind w:left="1440"/>
        <w:rPr>
          <w:color w:val="FF0000"/>
        </w:rPr>
      </w:pPr>
      <w:r w:rsidRPr="00AE3542">
        <w:rPr>
          <w:color w:val="FF0000"/>
        </w:rPr>
        <w:t>1</w:t>
      </w:r>
      <w:r w:rsidRPr="00AE3542">
        <w:rPr>
          <w:color w:val="FF0000"/>
        </w:rPr>
        <w:t xml:space="preserve"> &amp; </w:t>
      </w:r>
      <w:r w:rsidRPr="00AE3542">
        <w:rPr>
          <w:color w:val="FF0000"/>
        </w:rPr>
        <w:t>5999</w:t>
      </w:r>
      <w:r>
        <w:rPr>
          <w:color w:val="FF0000"/>
        </w:rPr>
        <w:t xml:space="preserve"> \\</w:t>
      </w:r>
    </w:p>
    <w:p w14:paraId="1FE8F402" w14:textId="777331B0" w:rsidR="00AE3542" w:rsidRPr="00AE3542" w:rsidRDefault="00AE3542" w:rsidP="00AE3542">
      <w:pPr>
        <w:spacing w:line="240" w:lineRule="auto"/>
        <w:ind w:left="1440"/>
        <w:rPr>
          <w:color w:val="FF0000"/>
        </w:rPr>
      </w:pPr>
      <w:r w:rsidRPr="00AE3542">
        <w:rPr>
          <w:color w:val="FF0000"/>
        </w:rPr>
        <w:t>\hline</w:t>
      </w:r>
    </w:p>
    <w:p w14:paraId="4273B19A" w14:textId="024871F7" w:rsidR="00AE3542" w:rsidRDefault="00AE3542" w:rsidP="00AE3542">
      <w:pPr>
        <w:spacing w:line="240" w:lineRule="auto"/>
        <w:ind w:left="1440"/>
        <w:rPr>
          <w:color w:val="FF0000"/>
        </w:rPr>
      </w:pPr>
      <w:r w:rsidRPr="00AE3542">
        <w:rPr>
          <w:color w:val="FF0000"/>
        </w:rPr>
        <w:t>2</w:t>
      </w:r>
      <w:r w:rsidRPr="00AE3542">
        <w:rPr>
          <w:color w:val="FF0000"/>
        </w:rPr>
        <w:t xml:space="preserve"> &amp; </w:t>
      </w:r>
      <w:r w:rsidRPr="00AE3542">
        <w:rPr>
          <w:color w:val="FF0000"/>
        </w:rPr>
        <w:t>5999</w:t>
      </w:r>
      <w:r>
        <w:rPr>
          <w:color w:val="FF0000"/>
        </w:rPr>
        <w:t xml:space="preserve"> \\</w:t>
      </w:r>
    </w:p>
    <w:p w14:paraId="19461BFC" w14:textId="327ECD64" w:rsidR="00AE3542" w:rsidRPr="00AE3542" w:rsidRDefault="00AE3542" w:rsidP="00AE3542">
      <w:pPr>
        <w:spacing w:line="240" w:lineRule="auto"/>
        <w:ind w:left="1440"/>
        <w:rPr>
          <w:color w:val="FF0000"/>
        </w:rPr>
      </w:pPr>
      <w:r w:rsidRPr="00AE3542">
        <w:rPr>
          <w:color w:val="FF0000"/>
        </w:rPr>
        <w:t>\hline</w:t>
      </w:r>
    </w:p>
    <w:p w14:paraId="6B712EA5" w14:textId="3048CB1A" w:rsidR="00AE3542" w:rsidRDefault="00AE3542" w:rsidP="00AE3542">
      <w:pPr>
        <w:spacing w:line="240" w:lineRule="auto"/>
        <w:ind w:left="1440"/>
        <w:rPr>
          <w:color w:val="FF0000"/>
        </w:rPr>
      </w:pPr>
      <w:r w:rsidRPr="00AE3542">
        <w:rPr>
          <w:color w:val="FF0000"/>
        </w:rPr>
        <w:t>3</w:t>
      </w:r>
      <w:r w:rsidRPr="00AE3542">
        <w:rPr>
          <w:color w:val="FF0000"/>
        </w:rPr>
        <w:t xml:space="preserve"> &amp; </w:t>
      </w:r>
      <w:r w:rsidRPr="00AE3542">
        <w:rPr>
          <w:color w:val="FF0000"/>
        </w:rPr>
        <w:t>6000</w:t>
      </w:r>
      <w:r>
        <w:rPr>
          <w:color w:val="FF0000"/>
        </w:rPr>
        <w:t xml:space="preserve"> \\</w:t>
      </w:r>
    </w:p>
    <w:p w14:paraId="459A4DF8" w14:textId="7C1EEA3B" w:rsidR="00AE3542" w:rsidRDefault="00AE3542" w:rsidP="00AE3542">
      <w:pPr>
        <w:spacing w:line="240" w:lineRule="auto"/>
        <w:ind w:left="1440"/>
        <w:rPr>
          <w:color w:val="FF0000"/>
        </w:rPr>
      </w:pPr>
      <w:r w:rsidRPr="00AE3542">
        <w:rPr>
          <w:color w:val="FF0000"/>
        </w:rPr>
        <w:t>\hline</w:t>
      </w:r>
    </w:p>
    <w:p w14:paraId="490CDA63" w14:textId="4BCD7D9E" w:rsidR="00AE3542" w:rsidRPr="00AE3542" w:rsidRDefault="00AE3542" w:rsidP="00AE3542">
      <w:pPr>
        <w:spacing w:line="240" w:lineRule="auto"/>
        <w:ind w:left="1440"/>
        <w:rPr>
          <w:color w:val="FF0000"/>
        </w:rPr>
      </w:pPr>
      <w:r w:rsidRPr="00AE3542">
        <w:rPr>
          <w:color w:val="FF0000"/>
        </w:rPr>
        <w:t>\hline</w:t>
      </w:r>
    </w:p>
    <w:p w14:paraId="701757A4" w14:textId="283901F5" w:rsidR="00AE3542" w:rsidRDefault="00AE3542" w:rsidP="00AE3542">
      <w:pPr>
        <w:spacing w:line="240" w:lineRule="auto"/>
        <w:ind w:left="1440"/>
        <w:rPr>
          <w:color w:val="FF0000"/>
        </w:rPr>
      </w:pPr>
      <w:r w:rsidRPr="00AE3542">
        <w:rPr>
          <w:color w:val="FF0000"/>
        </w:rPr>
        <w:t>Average</w:t>
      </w:r>
      <w:r w:rsidRPr="00AE3542">
        <w:rPr>
          <w:color w:val="FF0000"/>
        </w:rPr>
        <w:t xml:space="preserve"> &amp; </w:t>
      </w:r>
      <w:r w:rsidRPr="00AE3542">
        <w:rPr>
          <w:color w:val="FF0000"/>
        </w:rPr>
        <w:t>5999.33</w:t>
      </w:r>
      <w:r>
        <w:rPr>
          <w:color w:val="FF0000"/>
        </w:rPr>
        <w:t xml:space="preserve"> \\</w:t>
      </w:r>
    </w:p>
    <w:p w14:paraId="2558ED2B" w14:textId="4A1247DF" w:rsidR="00AE3542" w:rsidRPr="00AE3542" w:rsidRDefault="00AE3542" w:rsidP="00AE3542">
      <w:pPr>
        <w:spacing w:line="240" w:lineRule="auto"/>
        <w:ind w:left="1440"/>
        <w:rPr>
          <w:color w:val="FF0000"/>
        </w:rPr>
      </w:pPr>
      <w:r w:rsidRPr="00AE3542">
        <w:rPr>
          <w:color w:val="FF0000"/>
        </w:rPr>
        <w:t>\hline</w:t>
      </w:r>
    </w:p>
    <w:p w14:paraId="2286B113" w14:textId="05AAE06F" w:rsidR="00AE3542" w:rsidRDefault="00AE3542" w:rsidP="00AE3542">
      <w:pPr>
        <w:spacing w:line="240" w:lineRule="auto"/>
        <w:ind w:left="1440"/>
        <w:rPr>
          <w:color w:val="FF0000"/>
        </w:rPr>
      </w:pPr>
      <w:r w:rsidRPr="00AE3542">
        <w:rPr>
          <w:color w:val="FF0000"/>
        </w:rPr>
        <w:t>Success Rate</w:t>
      </w:r>
      <w:r w:rsidRPr="00AE3542">
        <w:rPr>
          <w:color w:val="FF0000"/>
        </w:rPr>
        <w:t xml:space="preserve"> &amp; </w:t>
      </w:r>
      <w:r w:rsidRPr="00AE3542">
        <w:rPr>
          <w:color w:val="FF0000"/>
        </w:rPr>
        <w:t>99.99</w:t>
      </w:r>
      <w:r>
        <w:rPr>
          <w:color w:val="FF0000"/>
        </w:rPr>
        <w:t>\</w:t>
      </w:r>
      <w:r w:rsidRPr="00AE3542">
        <w:rPr>
          <w:color w:val="FF0000"/>
        </w:rPr>
        <w:t>%</w:t>
      </w:r>
      <w:r>
        <w:rPr>
          <w:color w:val="FF0000"/>
        </w:rPr>
        <w:t xml:space="preserve"> \\</w:t>
      </w:r>
    </w:p>
    <w:p w14:paraId="3A5C0390" w14:textId="49F4EB68" w:rsidR="00AE3542" w:rsidRPr="00AE3542" w:rsidRDefault="00AE3542" w:rsidP="00AE3542">
      <w:pPr>
        <w:spacing w:line="240" w:lineRule="auto"/>
        <w:ind w:left="1440"/>
        <w:rPr>
          <w:color w:val="FF0000"/>
        </w:rPr>
      </w:pPr>
      <w:r w:rsidRPr="00AE3542">
        <w:rPr>
          <w:color w:val="FF0000"/>
        </w:rPr>
        <w:t>\hline</w:t>
      </w:r>
    </w:p>
    <w:p w14:paraId="534ECE7D" w14:textId="77777777" w:rsidR="00AE3542" w:rsidRPr="00AE3542" w:rsidRDefault="00AE3542" w:rsidP="00AE3542">
      <w:pPr>
        <w:spacing w:line="240" w:lineRule="auto"/>
        <w:rPr>
          <w:color w:val="FF0000"/>
        </w:rPr>
      </w:pPr>
      <w:r w:rsidRPr="00AE3542">
        <w:rPr>
          <w:color w:val="FF0000"/>
        </w:rPr>
        <w:tab/>
        <w:t>\end{tabular}</w:t>
      </w:r>
    </w:p>
    <w:p w14:paraId="115473F2" w14:textId="77777777" w:rsidR="00AE3542" w:rsidRPr="00AE3542" w:rsidRDefault="00AE3542" w:rsidP="00AE3542">
      <w:pPr>
        <w:spacing w:line="240" w:lineRule="auto"/>
        <w:rPr>
          <w:color w:val="FF0000"/>
        </w:rPr>
      </w:pPr>
      <w:r w:rsidRPr="00AE3542">
        <w:rPr>
          <w:color w:val="FF0000"/>
        </w:rPr>
        <w:tab/>
        <w:t>\label{}</w:t>
      </w:r>
    </w:p>
    <w:p w14:paraId="27A69C6E" w14:textId="017C9DFA" w:rsidR="00B11D14" w:rsidRDefault="00AE3542" w:rsidP="00AE3542">
      <w:pPr>
        <w:spacing w:line="240" w:lineRule="auto"/>
        <w:rPr>
          <w:color w:val="FF0000"/>
        </w:rPr>
      </w:pPr>
      <w:r w:rsidRPr="00AE3542">
        <w:rPr>
          <w:color w:val="FF0000"/>
        </w:rPr>
        <w:t>\end{table}</w:t>
      </w:r>
    </w:p>
    <w:p w14:paraId="24C532D9" w14:textId="77777777" w:rsidR="00AE3542" w:rsidRPr="00565D78" w:rsidRDefault="00AE3542" w:rsidP="00AE3542">
      <w:pPr>
        <w:spacing w:line="240" w:lineRule="auto"/>
        <w:rPr>
          <w:color w:val="FF0000"/>
        </w:rPr>
      </w:pPr>
    </w:p>
    <w:p w14:paraId="61052F18" w14:textId="216BB4AA" w:rsidR="00565D78" w:rsidRDefault="005D5699" w:rsidP="00F251BD">
      <w:r>
        <w:t>While not perfect, the system is certainly capable of handling real-world scenarios without issue. These tests also showed</w:t>
      </w:r>
      <w:r w:rsidR="00D130B8">
        <w:t>, once again,</w:t>
      </w:r>
      <w:r>
        <w:t xml:space="preserve"> that the timeout detection and recovery mechanisms worked as intended.</w:t>
      </w:r>
    </w:p>
    <w:p w14:paraId="3C3C7D0F" w14:textId="77777777" w:rsidR="00AE3542" w:rsidRPr="00F251BD" w:rsidRDefault="00AE3542" w:rsidP="00F251BD"/>
    <w:p w14:paraId="366369F2" w14:textId="223FFCFF" w:rsidR="00F251BD" w:rsidRDefault="00AE3542" w:rsidP="00AE3542">
      <w:r>
        <w:t>\subsection{</w:t>
      </w:r>
      <w:r w:rsidR="00F251BD">
        <w:t>Performance</w:t>
      </w:r>
      <w:r>
        <w:t>}</w:t>
      </w:r>
      <w:r w:rsidR="00F251BD" w:rsidRPr="00F251BD">
        <w:t>\label{sec:protocol:results:performance}</w:t>
      </w:r>
    </w:p>
    <w:p w14:paraId="77967FB3" w14:textId="77777777" w:rsidR="00AE3542" w:rsidRPr="00AE3542" w:rsidRDefault="00AE3542" w:rsidP="00AE3542"/>
    <w:p w14:paraId="0475825A" w14:textId="45AAFF6B" w:rsidR="000C599C" w:rsidRDefault="000C599C" w:rsidP="00F251BD">
      <w:r>
        <w:t xml:space="preserve">To determine performance, several tests were designed to test latency and throughput. The arrangement of nodes, shown in Figure </w:t>
      </w:r>
      <w:r w:rsidRPr="000C599C">
        <w:rPr>
          <w:color w:val="FF0000"/>
        </w:rPr>
        <w:t>\ref{fig:protocol:performance_test}</w:t>
      </w:r>
      <w:r>
        <w:t>, is configured to provide the longest possible path and is used for all of the performance tests.</w:t>
      </w:r>
    </w:p>
    <w:p w14:paraId="7F5B0C7C" w14:textId="0BD994FD" w:rsidR="0045172E" w:rsidRDefault="0045172E" w:rsidP="00F251BD">
      <w:pPr>
        <w:rPr>
          <w:noProof/>
        </w:rPr>
      </w:pPr>
    </w:p>
    <w:p w14:paraId="58C16242" w14:textId="77777777" w:rsidR="00AE3542" w:rsidRDefault="00AE3542" w:rsidP="00AE3542">
      <w:r>
        <w:t>\begin{figure}[ptb]</w:t>
      </w:r>
    </w:p>
    <w:p w14:paraId="0DE35C64" w14:textId="77777777" w:rsidR="00AE3542" w:rsidRDefault="00AE3542" w:rsidP="00AE3542">
      <w:r>
        <w:tab/>
        <w:t>\begin{centering}</w:t>
      </w:r>
    </w:p>
    <w:p w14:paraId="665C16B5" w14:textId="4CC282FA" w:rsidR="00AE3542" w:rsidRDefault="00AE3542" w:rsidP="00AE3542">
      <w:r>
        <w:tab/>
      </w:r>
      <w:r>
        <w:tab/>
        <w:t>\includegraphics{Protocol/Figures/protocol-</w:t>
      </w:r>
      <w:r w:rsidRPr="0045172E">
        <w:rPr>
          <w:color w:val="FF0000"/>
        </w:rPr>
        <w:t>performance_test</w:t>
      </w:r>
      <w:r>
        <w:t>.pdf}</w:t>
      </w:r>
    </w:p>
    <w:p w14:paraId="75E0084D" w14:textId="487C7307" w:rsidR="00AE3542" w:rsidRDefault="00AE3542" w:rsidP="00AE3542">
      <w:r>
        <w:tab/>
      </w:r>
      <w:r>
        <w:tab/>
        <w:t>\caption{</w:t>
      </w:r>
      <w:r w:rsidRPr="0045172E">
        <w:rPr>
          <w:color w:val="FF0000"/>
        </w:rPr>
        <w:t>Performance test setup</w:t>
      </w:r>
      <w:r>
        <w:t>}</w:t>
      </w:r>
    </w:p>
    <w:p w14:paraId="2EAB570D" w14:textId="651EE7B0" w:rsidR="00AE3542" w:rsidRDefault="00AE3542" w:rsidP="00AE3542">
      <w:r>
        <w:tab/>
      </w:r>
      <w:r>
        <w:tab/>
        <w:t>\label{fig:protocol:</w:t>
      </w:r>
      <w:r w:rsidRPr="0045172E">
        <w:rPr>
          <w:color w:val="FF0000"/>
        </w:rPr>
        <w:t>performance_test</w:t>
      </w:r>
      <w:r>
        <w:t>}</w:t>
      </w:r>
    </w:p>
    <w:p w14:paraId="7E3768E8" w14:textId="77777777" w:rsidR="00AE3542" w:rsidRDefault="00AE3542" w:rsidP="00AE3542">
      <w:r>
        <w:tab/>
        <w:t>\end{centering}</w:t>
      </w:r>
    </w:p>
    <w:p w14:paraId="353552ED" w14:textId="2EC08EA8" w:rsidR="00AE3542" w:rsidRDefault="00AE3542" w:rsidP="00AE3542">
      <w:r>
        <w:t>\end{figure}</w:t>
      </w:r>
    </w:p>
    <w:p w14:paraId="5D27A196" w14:textId="77777777" w:rsidR="00AE3542" w:rsidRDefault="00AE3542" w:rsidP="000C599C"/>
    <w:p w14:paraId="4C158303" w14:textId="154F6260" w:rsidR="000C599C" w:rsidRDefault="000C599C" w:rsidP="000C599C">
      <w:r>
        <w:t>The first performance test is to s</w:t>
      </w:r>
      <w:r w:rsidR="00D130B8">
        <w:t>ee the impact of payload size on</w:t>
      </w:r>
      <w:r>
        <w:t xml:space="preserve"> transmission time, which is then used to calculate the ``effective'' bandwidth. The effective bandwidth is a measure of throughput when processing time, latency, and other similar factors are taken into account. The test was performed by transmitting from the root node to n</w:t>
      </w:r>
      <w:r w:rsidR="00F57636">
        <w:t>ode 2 and varying the payload size from 1 byte (the mini</w:t>
      </w:r>
      <w:r w:rsidR="008D1D69">
        <w:t>m</w:t>
      </w:r>
      <w:r w:rsidR="00F57636">
        <w:t xml:space="preserve">um) to 250 bytes (essentially the maximum) and measuring the time elapsed between calling the transmit data function until the time the payload transmitted successfully sequence step was received. </w:t>
      </w:r>
      <w:r w:rsidR="00F07FBB">
        <w:t xml:space="preserve">Each test was run 2000 times. </w:t>
      </w:r>
      <w:r w:rsidR="00F57636">
        <w:t xml:space="preserve">The results are shown in Figure </w:t>
      </w:r>
      <w:r w:rsidR="00F57636" w:rsidRPr="00F57636">
        <w:rPr>
          <w:color w:val="FF0000"/>
        </w:rPr>
        <w:t>\ref{</w:t>
      </w:r>
      <w:r w:rsidR="00447B13">
        <w:rPr>
          <w:color w:val="FF0000"/>
        </w:rPr>
        <w:t>fig:protocol:</w:t>
      </w:r>
      <w:r w:rsidR="00F57636" w:rsidRPr="00F57636">
        <w:rPr>
          <w:color w:val="FF0000"/>
        </w:rPr>
        <w:t>time_vs_size}</w:t>
      </w:r>
      <w:r w:rsidR="00F57636">
        <w:t xml:space="preserve"> and Table </w:t>
      </w:r>
      <w:r w:rsidR="00F57636" w:rsidRPr="00F57636">
        <w:rPr>
          <w:color w:val="FF0000"/>
        </w:rPr>
        <w:t>\ref{tab:</w:t>
      </w:r>
      <w:r w:rsidR="00447B13">
        <w:rPr>
          <w:color w:val="FF0000"/>
        </w:rPr>
        <w:t>protocol:</w:t>
      </w:r>
      <w:r w:rsidR="00F57636" w:rsidRPr="00F57636">
        <w:rPr>
          <w:color w:val="FF0000"/>
        </w:rPr>
        <w:t>time_vs_size}</w:t>
      </w:r>
      <w:r w:rsidR="00F57636">
        <w:t>.</w:t>
      </w:r>
      <w:r>
        <w:t xml:space="preserve"> </w:t>
      </w:r>
      <w:r w:rsidR="00C863F1">
        <w:t>The effecti</w:t>
      </w:r>
      <w:r w:rsidR="00AE3542">
        <w:t xml:space="preserve">ve bandwidth is calculated using </w:t>
      </w:r>
      <w:r w:rsidR="00AE3542" w:rsidRPr="00AE3542">
        <w:t>$\frac{1}{t / s} $</w:t>
      </w:r>
      <w:r w:rsidR="00C863F1">
        <w:t xml:space="preserve">, where </w:t>
      </w:r>
      <w:r w:rsidR="00AE3542">
        <w:t>$t$is the time elapsed and $s$</w:t>
      </w:r>
      <w:r w:rsidR="00CF24EA">
        <w:t>is the size of the data payload</w:t>
      </w:r>
      <w:r w:rsidR="008D1D69">
        <w:t>.</w:t>
      </w:r>
      <w:r w:rsidR="00CF24EA">
        <w:t xml:space="preserve"> </w:t>
      </w:r>
      <w:r w:rsidR="008D1D69">
        <w:t>T</w:t>
      </w:r>
      <w:r w:rsidR="00CF24EA">
        <w:t xml:space="preserve">he </w:t>
      </w:r>
      <w:r w:rsidR="008D1D69">
        <w:t>effective bandwidth is</w:t>
      </w:r>
      <w:r w:rsidR="00CF24EA">
        <w:t xml:space="preserve"> shown in Figure </w:t>
      </w:r>
      <w:r w:rsidR="00CF24EA" w:rsidRPr="00CF24EA">
        <w:rPr>
          <w:color w:val="FF0000"/>
        </w:rPr>
        <w:t>\ref{</w:t>
      </w:r>
      <w:r w:rsidR="00447B13">
        <w:rPr>
          <w:color w:val="FF0000"/>
        </w:rPr>
        <w:t>fig:protocol:</w:t>
      </w:r>
      <w:r w:rsidR="00CF24EA" w:rsidRPr="00CF24EA">
        <w:rPr>
          <w:color w:val="FF0000"/>
        </w:rPr>
        <w:t>rate_vs_size}</w:t>
      </w:r>
      <w:r w:rsidR="00CF24EA">
        <w:t>. As expected, the effective rate goes up as the data payload size goes up. This occurs because the time devoted to overhead is fixed, regardless of size, and as the data payload size grows, it begins to marginalize the overhead.</w:t>
      </w:r>
    </w:p>
    <w:p w14:paraId="546EDF7E" w14:textId="77777777" w:rsidR="00AE3542" w:rsidRDefault="00AE3542" w:rsidP="000C599C"/>
    <w:p w14:paraId="4F22D9F3" w14:textId="77777777" w:rsidR="00AE3542" w:rsidRPr="00AE3542" w:rsidRDefault="00AE3542" w:rsidP="00AE3542">
      <w:pPr>
        <w:spacing w:line="240" w:lineRule="auto"/>
        <w:rPr>
          <w:color w:val="FF0000"/>
        </w:rPr>
      </w:pPr>
      <w:r w:rsidRPr="00AE3542">
        <w:rPr>
          <w:color w:val="FF0000"/>
        </w:rPr>
        <w:t>\begin{figure}[ptb]</w:t>
      </w:r>
    </w:p>
    <w:p w14:paraId="07100F3B" w14:textId="77777777" w:rsidR="00AE3542" w:rsidRPr="00AE3542" w:rsidRDefault="00AE3542" w:rsidP="00AE3542">
      <w:pPr>
        <w:spacing w:line="240" w:lineRule="auto"/>
        <w:rPr>
          <w:color w:val="FF0000"/>
        </w:rPr>
      </w:pPr>
      <w:r w:rsidRPr="00AE3542">
        <w:rPr>
          <w:color w:val="FF0000"/>
        </w:rPr>
        <w:tab/>
        <w:t>\begin{centering}</w:t>
      </w:r>
    </w:p>
    <w:p w14:paraId="0E24F6A5" w14:textId="3A03447B" w:rsidR="00AE3542" w:rsidRPr="00AE3542" w:rsidRDefault="00AE3542" w:rsidP="00AE3542">
      <w:pPr>
        <w:spacing w:line="240" w:lineRule="auto"/>
        <w:rPr>
          <w:color w:val="FF0000"/>
        </w:rPr>
      </w:pPr>
      <w:r w:rsidRPr="00AE3542">
        <w:rPr>
          <w:color w:val="FF0000"/>
        </w:rPr>
        <w:tab/>
      </w:r>
      <w:r w:rsidRPr="00AE3542">
        <w:rPr>
          <w:color w:val="FF0000"/>
        </w:rPr>
        <w:tab/>
        <w:t>\includegraphics{Protocol/Figures/protocol-</w:t>
      </w:r>
      <w:r>
        <w:rPr>
          <w:color w:val="FF0000"/>
        </w:rPr>
        <w:t>time_vs_size</w:t>
      </w:r>
      <w:r w:rsidRPr="00AE3542">
        <w:rPr>
          <w:color w:val="FF0000"/>
        </w:rPr>
        <w:t>.pdf}</w:t>
      </w:r>
    </w:p>
    <w:p w14:paraId="3B16D1DD" w14:textId="40D32129" w:rsidR="00AE3542" w:rsidRPr="00AE3542" w:rsidRDefault="00AE3542" w:rsidP="00AE3542">
      <w:pPr>
        <w:spacing w:line="240" w:lineRule="auto"/>
        <w:rPr>
          <w:color w:val="FF0000"/>
        </w:rPr>
      </w:pPr>
      <w:r w:rsidRPr="00AE3542">
        <w:rPr>
          <w:color w:val="FF0000"/>
        </w:rPr>
        <w:tab/>
      </w:r>
      <w:r w:rsidRPr="00AE3542">
        <w:rPr>
          <w:color w:val="FF0000"/>
        </w:rPr>
        <w:tab/>
        <w:t>\caption{</w:t>
      </w:r>
      <w:r>
        <w:rPr>
          <w:color w:val="FF0000"/>
        </w:rPr>
        <w:t>Transfer time versus payload size</w:t>
      </w:r>
      <w:r w:rsidRPr="00AE3542">
        <w:rPr>
          <w:color w:val="FF0000"/>
        </w:rPr>
        <w:t>}</w:t>
      </w:r>
    </w:p>
    <w:p w14:paraId="757DCE6B" w14:textId="5E8521B0" w:rsidR="00AE3542" w:rsidRPr="00AE3542" w:rsidRDefault="00AE3542" w:rsidP="00AE3542">
      <w:pPr>
        <w:spacing w:line="240" w:lineRule="auto"/>
        <w:rPr>
          <w:color w:val="FF0000"/>
        </w:rPr>
      </w:pPr>
      <w:r w:rsidRPr="00AE3542">
        <w:rPr>
          <w:color w:val="FF0000"/>
        </w:rPr>
        <w:tab/>
      </w:r>
      <w:r w:rsidRPr="00AE3542">
        <w:rPr>
          <w:color w:val="FF0000"/>
        </w:rPr>
        <w:tab/>
        <w:t>\label{fig:protocol:</w:t>
      </w:r>
      <w:r>
        <w:rPr>
          <w:color w:val="FF0000"/>
        </w:rPr>
        <w:t>time_vs_size</w:t>
      </w:r>
      <w:r w:rsidRPr="00AE3542">
        <w:rPr>
          <w:color w:val="FF0000"/>
        </w:rPr>
        <w:t>}</w:t>
      </w:r>
    </w:p>
    <w:p w14:paraId="7664D57B" w14:textId="77777777" w:rsidR="00AE3542" w:rsidRPr="00AE3542" w:rsidRDefault="00AE3542" w:rsidP="00AE3542">
      <w:pPr>
        <w:spacing w:line="240" w:lineRule="auto"/>
        <w:rPr>
          <w:color w:val="FF0000"/>
        </w:rPr>
      </w:pPr>
      <w:r w:rsidRPr="00AE3542">
        <w:rPr>
          <w:color w:val="FF0000"/>
        </w:rPr>
        <w:tab/>
        <w:t>\end{centering}</w:t>
      </w:r>
    </w:p>
    <w:p w14:paraId="0C92BD76" w14:textId="155EBE35" w:rsidR="00FF4A1A" w:rsidRDefault="00AE3542" w:rsidP="00AE3542">
      <w:pPr>
        <w:spacing w:line="240" w:lineRule="auto"/>
        <w:rPr>
          <w:color w:val="FF0000"/>
        </w:rPr>
      </w:pPr>
      <w:r w:rsidRPr="00AE3542">
        <w:rPr>
          <w:color w:val="FF0000"/>
        </w:rPr>
        <w:t>\end{figure}</w:t>
      </w:r>
    </w:p>
    <w:p w14:paraId="4DDEAC6C" w14:textId="77777777" w:rsidR="00AE3542" w:rsidRDefault="00AE3542" w:rsidP="00AE3542">
      <w:pPr>
        <w:spacing w:line="240" w:lineRule="auto"/>
        <w:rPr>
          <w:color w:val="FF0000"/>
        </w:rPr>
      </w:pPr>
    </w:p>
    <w:p w14:paraId="25C7B438" w14:textId="77777777" w:rsidR="00AE3542" w:rsidRPr="00AE3542" w:rsidRDefault="00AE3542" w:rsidP="00AE3542">
      <w:pPr>
        <w:spacing w:line="240" w:lineRule="auto"/>
        <w:rPr>
          <w:color w:val="FF0000"/>
        </w:rPr>
      </w:pPr>
      <w:r w:rsidRPr="00AE3542">
        <w:rPr>
          <w:color w:val="FF0000"/>
        </w:rPr>
        <w:t>\begin{figure}[ptb]</w:t>
      </w:r>
    </w:p>
    <w:p w14:paraId="79597E4A" w14:textId="77777777" w:rsidR="00AE3542" w:rsidRPr="00AE3542" w:rsidRDefault="00AE3542" w:rsidP="00AE3542">
      <w:pPr>
        <w:spacing w:line="240" w:lineRule="auto"/>
        <w:rPr>
          <w:color w:val="FF0000"/>
        </w:rPr>
      </w:pPr>
      <w:r w:rsidRPr="00AE3542">
        <w:rPr>
          <w:color w:val="FF0000"/>
        </w:rPr>
        <w:tab/>
        <w:t>\begin{centering}</w:t>
      </w:r>
    </w:p>
    <w:p w14:paraId="794ED4B1" w14:textId="335C1845" w:rsidR="00AE3542" w:rsidRPr="00AE3542" w:rsidRDefault="00AE3542" w:rsidP="00AE3542">
      <w:pPr>
        <w:spacing w:line="240" w:lineRule="auto"/>
        <w:rPr>
          <w:color w:val="FF0000"/>
        </w:rPr>
      </w:pPr>
      <w:r w:rsidRPr="00AE3542">
        <w:rPr>
          <w:color w:val="FF0000"/>
        </w:rPr>
        <w:tab/>
      </w:r>
      <w:r w:rsidRPr="00AE3542">
        <w:rPr>
          <w:color w:val="FF0000"/>
        </w:rPr>
        <w:tab/>
        <w:t>\includegraphics{Protocol/Figures/protocol-</w:t>
      </w:r>
      <w:r>
        <w:rPr>
          <w:color w:val="FF0000"/>
        </w:rPr>
        <w:t>rate_vs_size</w:t>
      </w:r>
      <w:r w:rsidRPr="00AE3542">
        <w:rPr>
          <w:color w:val="FF0000"/>
        </w:rPr>
        <w:t>.pdf}</w:t>
      </w:r>
    </w:p>
    <w:p w14:paraId="60427539" w14:textId="2D1FBBDF" w:rsidR="00AE3542" w:rsidRPr="00AE3542" w:rsidRDefault="00AE3542" w:rsidP="00AE3542">
      <w:pPr>
        <w:spacing w:line="240" w:lineRule="auto"/>
        <w:rPr>
          <w:color w:val="FF0000"/>
        </w:rPr>
      </w:pPr>
      <w:r w:rsidRPr="00AE3542">
        <w:rPr>
          <w:color w:val="FF0000"/>
        </w:rPr>
        <w:tab/>
      </w:r>
      <w:r w:rsidRPr="00AE3542">
        <w:rPr>
          <w:color w:val="FF0000"/>
        </w:rPr>
        <w:tab/>
        <w:t>\caption{</w:t>
      </w:r>
      <w:r>
        <w:rPr>
          <w:color w:val="FF0000"/>
        </w:rPr>
        <w:t>Effective transfer rate versus payload size</w:t>
      </w:r>
      <w:r w:rsidRPr="00AE3542">
        <w:rPr>
          <w:color w:val="FF0000"/>
        </w:rPr>
        <w:t>}</w:t>
      </w:r>
    </w:p>
    <w:p w14:paraId="7097ED56" w14:textId="1C45AEAC" w:rsidR="00AE3542" w:rsidRPr="00AE3542" w:rsidRDefault="00AE3542" w:rsidP="00AE3542">
      <w:pPr>
        <w:spacing w:line="240" w:lineRule="auto"/>
        <w:rPr>
          <w:color w:val="FF0000"/>
        </w:rPr>
      </w:pPr>
      <w:r w:rsidRPr="00AE3542">
        <w:rPr>
          <w:color w:val="FF0000"/>
        </w:rPr>
        <w:tab/>
      </w:r>
      <w:r w:rsidRPr="00AE3542">
        <w:rPr>
          <w:color w:val="FF0000"/>
        </w:rPr>
        <w:tab/>
        <w:t>\label{fig:protocol:</w:t>
      </w:r>
      <w:r>
        <w:rPr>
          <w:color w:val="FF0000"/>
        </w:rPr>
        <w:t>rate_vs_size</w:t>
      </w:r>
      <w:r w:rsidRPr="00AE3542">
        <w:rPr>
          <w:color w:val="FF0000"/>
        </w:rPr>
        <w:t>}</w:t>
      </w:r>
    </w:p>
    <w:p w14:paraId="0F78F016" w14:textId="77777777" w:rsidR="00AE3542" w:rsidRPr="00AE3542" w:rsidRDefault="00AE3542" w:rsidP="00AE3542">
      <w:pPr>
        <w:spacing w:line="240" w:lineRule="auto"/>
        <w:rPr>
          <w:color w:val="FF0000"/>
        </w:rPr>
      </w:pPr>
      <w:r w:rsidRPr="00AE3542">
        <w:rPr>
          <w:color w:val="FF0000"/>
        </w:rPr>
        <w:tab/>
        <w:t>\end{centering}</w:t>
      </w:r>
    </w:p>
    <w:p w14:paraId="2A67019F" w14:textId="2D9F286D" w:rsidR="00AE3542" w:rsidRDefault="00AE3542" w:rsidP="00AE3542">
      <w:pPr>
        <w:spacing w:line="240" w:lineRule="auto"/>
        <w:rPr>
          <w:color w:val="FF0000"/>
        </w:rPr>
      </w:pPr>
      <w:r w:rsidRPr="00AE3542">
        <w:rPr>
          <w:color w:val="FF0000"/>
        </w:rPr>
        <w:t>\end{figure}</w:t>
      </w:r>
    </w:p>
    <w:p w14:paraId="7B2B0061" w14:textId="6F1BCE27" w:rsidR="00FF4A1A" w:rsidRDefault="00FF4A1A" w:rsidP="00FF4A1A">
      <w:pPr>
        <w:spacing w:line="240" w:lineRule="auto"/>
        <w:rPr>
          <w:color w:val="FF0000"/>
        </w:rPr>
      </w:pPr>
    </w:p>
    <w:p w14:paraId="6E3E8AB0" w14:textId="77777777" w:rsidR="00AE3542" w:rsidRPr="00AE3542" w:rsidRDefault="00AE3542" w:rsidP="00AE3542">
      <w:pPr>
        <w:spacing w:line="240" w:lineRule="auto"/>
        <w:rPr>
          <w:color w:val="FF0000"/>
        </w:rPr>
      </w:pPr>
      <w:r w:rsidRPr="00AE3542">
        <w:rPr>
          <w:color w:val="FF0000"/>
        </w:rPr>
        <w:t>\begin{table}</w:t>
      </w:r>
    </w:p>
    <w:p w14:paraId="705B82A9" w14:textId="7956CBA5" w:rsidR="00AE3542" w:rsidRPr="00AE3542" w:rsidRDefault="00AE3542" w:rsidP="00AE3542">
      <w:pPr>
        <w:spacing w:line="240" w:lineRule="auto"/>
        <w:rPr>
          <w:color w:val="FF0000"/>
        </w:rPr>
      </w:pPr>
      <w:r w:rsidRPr="00AE3542">
        <w:rPr>
          <w:color w:val="FF0000"/>
        </w:rPr>
        <w:tab/>
        <w:t>\caption{</w:t>
      </w:r>
      <w:r>
        <w:rPr>
          <w:color w:val="FF0000"/>
        </w:rPr>
        <w:t>Transfer time versus payload size</w:t>
      </w:r>
      <w:r w:rsidRPr="00AE3542">
        <w:rPr>
          <w:color w:val="FF0000"/>
        </w:rPr>
        <w:t>}</w:t>
      </w:r>
    </w:p>
    <w:p w14:paraId="01B08FD9" w14:textId="7C00B0E8" w:rsidR="00AE3542" w:rsidRDefault="00AE3542" w:rsidP="00AE3542">
      <w:pPr>
        <w:spacing w:line="240" w:lineRule="auto"/>
        <w:rPr>
          <w:color w:val="FF0000"/>
        </w:rPr>
      </w:pPr>
      <w:r w:rsidRPr="00AE3542">
        <w:rPr>
          <w:color w:val="FF0000"/>
        </w:rPr>
        <w:tab/>
        <w:t>\begin{tabular} {|</w:t>
      </w:r>
      <w:r>
        <w:rPr>
          <w:color w:val="FF0000"/>
        </w:rPr>
        <w:t>c</w:t>
      </w:r>
      <w:r w:rsidRPr="00AE3542">
        <w:rPr>
          <w:color w:val="FF0000"/>
        </w:rPr>
        <w:t>|</w:t>
      </w:r>
      <w:r>
        <w:rPr>
          <w:color w:val="FF0000"/>
        </w:rPr>
        <w:t>c</w:t>
      </w:r>
      <w:r w:rsidRPr="00AE3542">
        <w:rPr>
          <w:color w:val="FF0000"/>
        </w:rPr>
        <w:t>|</w:t>
      </w:r>
      <w:r>
        <w:rPr>
          <w:color w:val="FF0000"/>
        </w:rPr>
        <w:t>c|c|</w:t>
      </w:r>
      <w:r w:rsidRPr="00AE3542">
        <w:rPr>
          <w:color w:val="FF0000"/>
        </w:rPr>
        <w:t>}</w:t>
      </w:r>
    </w:p>
    <w:p w14:paraId="77189AB7" w14:textId="3C83B723" w:rsidR="00AE3542" w:rsidRDefault="00AE3542" w:rsidP="000C49F7">
      <w:pPr>
        <w:spacing w:line="240" w:lineRule="auto"/>
        <w:ind w:left="1440"/>
        <w:rPr>
          <w:color w:val="FF0000"/>
        </w:rPr>
      </w:pPr>
      <w:r>
        <w:rPr>
          <w:color w:val="FF0000"/>
        </w:rPr>
        <w:t>\hline</w:t>
      </w:r>
    </w:p>
    <w:p w14:paraId="0279CAEB" w14:textId="329E1F04" w:rsidR="00AE3542" w:rsidRDefault="00AE3542" w:rsidP="000C49F7">
      <w:pPr>
        <w:spacing w:line="240" w:lineRule="auto"/>
        <w:ind w:left="1440"/>
        <w:rPr>
          <w:color w:val="FF0000"/>
        </w:rPr>
      </w:pPr>
      <w:r>
        <w:rPr>
          <w:color w:val="FF0000"/>
        </w:rPr>
        <w:t xml:space="preserve">\textbf{Number of\\ Intermediate Nodes} &amp; </w:t>
      </w:r>
      <w:r>
        <w:rPr>
          <w:color w:val="FF0000"/>
        </w:rPr>
        <w:t>\textbf{</w:t>
      </w:r>
      <w:r w:rsidRPr="00AE3542">
        <w:rPr>
          <w:color w:val="FF0000"/>
        </w:rPr>
        <w:t>Min (s)</w:t>
      </w:r>
      <w:r>
        <w:rPr>
          <w:color w:val="FF0000"/>
        </w:rPr>
        <w:t>}</w:t>
      </w:r>
      <w:r>
        <w:rPr>
          <w:color w:val="FF0000"/>
        </w:rPr>
        <w:t xml:space="preserve"> &amp; \textbf{</w:t>
      </w:r>
      <w:r w:rsidRPr="00AE3542">
        <w:rPr>
          <w:color w:val="FF0000"/>
        </w:rPr>
        <w:t>Max (s)</w:t>
      </w:r>
      <w:r>
        <w:rPr>
          <w:color w:val="FF0000"/>
        </w:rPr>
        <w:t>}</w:t>
      </w:r>
      <w:r>
        <w:rPr>
          <w:color w:val="FF0000"/>
        </w:rPr>
        <w:t xml:space="preserve"> &amp; \textbf{</w:t>
      </w:r>
      <w:r w:rsidRPr="00AE3542">
        <w:rPr>
          <w:color w:val="FF0000"/>
        </w:rPr>
        <w:t>Avg (s)</w:t>
      </w:r>
      <w:r>
        <w:rPr>
          <w:color w:val="FF0000"/>
        </w:rPr>
        <w:t>}</w:t>
      </w:r>
      <w:r>
        <w:rPr>
          <w:color w:val="FF0000"/>
        </w:rPr>
        <w:t xml:space="preserve"> &amp; \textbf{</w:t>
      </w:r>
      <w:r w:rsidRPr="00AE3542">
        <w:rPr>
          <w:color w:val="FF0000"/>
        </w:rPr>
        <w:t>Rate (bytes/sec)</w:t>
      </w:r>
      <w:r>
        <w:rPr>
          <w:color w:val="FF0000"/>
        </w:rPr>
        <w:t>} \\</w:t>
      </w:r>
    </w:p>
    <w:p w14:paraId="6F761CBF" w14:textId="107CA2B0" w:rsidR="00AE3542" w:rsidRDefault="00AE3542" w:rsidP="000C49F7">
      <w:pPr>
        <w:spacing w:line="240" w:lineRule="auto"/>
        <w:ind w:left="1440"/>
        <w:rPr>
          <w:color w:val="FF0000"/>
        </w:rPr>
      </w:pPr>
      <w:r>
        <w:rPr>
          <w:color w:val="FF0000"/>
        </w:rPr>
        <w:t>\hline</w:t>
      </w:r>
    </w:p>
    <w:p w14:paraId="1879EDF1" w14:textId="2B0AABD2" w:rsidR="00AE3542" w:rsidRPr="00AE3542" w:rsidRDefault="00AE3542" w:rsidP="000C49F7">
      <w:pPr>
        <w:spacing w:line="240" w:lineRule="auto"/>
        <w:ind w:left="1440"/>
        <w:rPr>
          <w:color w:val="FF0000"/>
        </w:rPr>
      </w:pPr>
      <w:r>
        <w:rPr>
          <w:color w:val="FF0000"/>
        </w:rPr>
        <w:t>\hline</w:t>
      </w:r>
    </w:p>
    <w:p w14:paraId="156A4701" w14:textId="36D1438D" w:rsidR="00AE3542" w:rsidRDefault="00AE3542" w:rsidP="000C49F7">
      <w:pPr>
        <w:spacing w:line="240" w:lineRule="auto"/>
        <w:ind w:left="1440"/>
        <w:rPr>
          <w:color w:val="FF0000"/>
        </w:rPr>
      </w:pPr>
      <w:r w:rsidRPr="00AE3542">
        <w:rPr>
          <w:color w:val="FF0000"/>
        </w:rPr>
        <w:t>0</w:t>
      </w:r>
      <w:r>
        <w:rPr>
          <w:color w:val="FF0000"/>
        </w:rPr>
        <w:t xml:space="preserve"> &amp; </w:t>
      </w:r>
      <w:r w:rsidRPr="00AE3542">
        <w:rPr>
          <w:color w:val="FF0000"/>
        </w:rPr>
        <w:t>0.0059</w:t>
      </w:r>
      <w:r>
        <w:rPr>
          <w:color w:val="FF0000"/>
        </w:rPr>
        <w:t xml:space="preserve"> &amp; </w:t>
      </w:r>
      <w:r w:rsidRPr="00AE3542">
        <w:rPr>
          <w:color w:val="FF0000"/>
        </w:rPr>
        <w:t>0.0078</w:t>
      </w:r>
      <w:r>
        <w:rPr>
          <w:color w:val="FF0000"/>
        </w:rPr>
        <w:t xml:space="preserve"> &amp; </w:t>
      </w:r>
      <w:r w:rsidRPr="00AE3542">
        <w:rPr>
          <w:color w:val="FF0000"/>
        </w:rPr>
        <w:t>0.0062</w:t>
      </w:r>
      <w:r>
        <w:rPr>
          <w:color w:val="FF0000"/>
        </w:rPr>
        <w:t xml:space="preserve"> &amp; </w:t>
      </w:r>
      <w:r w:rsidRPr="00AE3542">
        <w:rPr>
          <w:color w:val="FF0000"/>
        </w:rPr>
        <w:t>16208</w:t>
      </w:r>
      <w:r>
        <w:rPr>
          <w:color w:val="FF0000"/>
        </w:rPr>
        <w:t xml:space="preserve"> \\</w:t>
      </w:r>
    </w:p>
    <w:p w14:paraId="536E6C7B" w14:textId="5EAEC8C3" w:rsidR="00AE3542" w:rsidRPr="00AE3542" w:rsidRDefault="00AE3542" w:rsidP="000C49F7">
      <w:pPr>
        <w:spacing w:line="240" w:lineRule="auto"/>
        <w:ind w:left="1440"/>
        <w:rPr>
          <w:color w:val="FF0000"/>
        </w:rPr>
      </w:pPr>
      <w:r>
        <w:rPr>
          <w:color w:val="FF0000"/>
        </w:rPr>
        <w:t>\hline</w:t>
      </w:r>
    </w:p>
    <w:p w14:paraId="2932BC98" w14:textId="151958CF" w:rsidR="00AE3542" w:rsidRDefault="00AE3542" w:rsidP="000C49F7">
      <w:pPr>
        <w:spacing w:line="240" w:lineRule="auto"/>
        <w:ind w:left="1440"/>
        <w:rPr>
          <w:color w:val="FF0000"/>
        </w:rPr>
      </w:pPr>
      <w:r w:rsidRPr="00AE3542">
        <w:rPr>
          <w:color w:val="FF0000"/>
        </w:rPr>
        <w:t>1</w:t>
      </w:r>
      <w:r>
        <w:rPr>
          <w:color w:val="FF0000"/>
        </w:rPr>
        <w:t xml:space="preserve"> &amp; </w:t>
      </w:r>
      <w:r w:rsidRPr="00AE3542">
        <w:rPr>
          <w:color w:val="FF0000"/>
        </w:rPr>
        <w:t>0.0082</w:t>
      </w:r>
      <w:r>
        <w:rPr>
          <w:color w:val="FF0000"/>
        </w:rPr>
        <w:t xml:space="preserve"> &amp; </w:t>
      </w:r>
      <w:r w:rsidRPr="00AE3542">
        <w:rPr>
          <w:color w:val="FF0000"/>
        </w:rPr>
        <w:t>0.0107</w:t>
      </w:r>
      <w:r>
        <w:rPr>
          <w:color w:val="FF0000"/>
        </w:rPr>
        <w:t xml:space="preserve"> &amp; </w:t>
      </w:r>
      <w:r w:rsidRPr="00AE3542">
        <w:rPr>
          <w:color w:val="FF0000"/>
        </w:rPr>
        <w:t>0.0084</w:t>
      </w:r>
      <w:r>
        <w:rPr>
          <w:color w:val="FF0000"/>
        </w:rPr>
        <w:t xml:space="preserve"> &amp; </w:t>
      </w:r>
      <w:r w:rsidRPr="00AE3542">
        <w:rPr>
          <w:color w:val="FF0000"/>
        </w:rPr>
        <w:t>11877</w:t>
      </w:r>
      <w:r>
        <w:rPr>
          <w:color w:val="FF0000"/>
        </w:rPr>
        <w:t xml:space="preserve"> \\</w:t>
      </w:r>
    </w:p>
    <w:p w14:paraId="7258B85A" w14:textId="4B6D0E34" w:rsidR="00AE3542" w:rsidRPr="00AE3542" w:rsidRDefault="00AE3542" w:rsidP="000C49F7">
      <w:pPr>
        <w:spacing w:line="240" w:lineRule="auto"/>
        <w:ind w:left="1440"/>
        <w:rPr>
          <w:color w:val="FF0000"/>
        </w:rPr>
      </w:pPr>
      <w:r>
        <w:rPr>
          <w:color w:val="FF0000"/>
        </w:rPr>
        <w:t>\hline</w:t>
      </w:r>
    </w:p>
    <w:p w14:paraId="1A79EBC9" w14:textId="0870B5D9" w:rsidR="00AE3542" w:rsidRDefault="00AE3542" w:rsidP="000C49F7">
      <w:pPr>
        <w:spacing w:line="240" w:lineRule="auto"/>
        <w:ind w:left="1440"/>
        <w:rPr>
          <w:color w:val="FF0000"/>
        </w:rPr>
      </w:pPr>
      <w:r w:rsidRPr="00AE3542">
        <w:rPr>
          <w:color w:val="FF0000"/>
        </w:rPr>
        <w:t>2</w:t>
      </w:r>
      <w:r>
        <w:rPr>
          <w:color w:val="FF0000"/>
        </w:rPr>
        <w:t xml:space="preserve"> &amp; </w:t>
      </w:r>
      <w:r w:rsidRPr="00AE3542">
        <w:rPr>
          <w:color w:val="FF0000"/>
        </w:rPr>
        <w:t>0.0098</w:t>
      </w:r>
      <w:r>
        <w:rPr>
          <w:color w:val="FF0000"/>
        </w:rPr>
        <w:t xml:space="preserve"> &amp; </w:t>
      </w:r>
      <w:r w:rsidRPr="00AE3542">
        <w:rPr>
          <w:color w:val="FF0000"/>
        </w:rPr>
        <w:t>0.0110</w:t>
      </w:r>
      <w:r>
        <w:rPr>
          <w:color w:val="FF0000"/>
        </w:rPr>
        <w:t xml:space="preserve"> &amp; </w:t>
      </w:r>
      <w:r w:rsidRPr="00AE3542">
        <w:rPr>
          <w:color w:val="FF0000"/>
        </w:rPr>
        <w:t>0.0101</w:t>
      </w:r>
      <w:r>
        <w:rPr>
          <w:color w:val="FF0000"/>
        </w:rPr>
        <w:t xml:space="preserve"> &amp; </w:t>
      </w:r>
      <w:r w:rsidRPr="00AE3542">
        <w:rPr>
          <w:color w:val="FF0000"/>
        </w:rPr>
        <w:t>9940</w:t>
      </w:r>
      <w:r>
        <w:rPr>
          <w:color w:val="FF0000"/>
        </w:rPr>
        <w:t xml:space="preserve"> \\</w:t>
      </w:r>
    </w:p>
    <w:p w14:paraId="31C6C632" w14:textId="6038E412" w:rsidR="00AE3542" w:rsidRPr="00AE3542" w:rsidRDefault="00AE3542" w:rsidP="000C49F7">
      <w:pPr>
        <w:spacing w:line="240" w:lineRule="auto"/>
        <w:ind w:left="1440"/>
        <w:rPr>
          <w:color w:val="FF0000"/>
        </w:rPr>
      </w:pPr>
      <w:r>
        <w:rPr>
          <w:color w:val="FF0000"/>
        </w:rPr>
        <w:t>\hline</w:t>
      </w:r>
    </w:p>
    <w:p w14:paraId="52574C52" w14:textId="66FD0598" w:rsidR="00AE3542" w:rsidRDefault="00AE3542" w:rsidP="000C49F7">
      <w:pPr>
        <w:spacing w:line="240" w:lineRule="auto"/>
        <w:ind w:left="1440"/>
        <w:rPr>
          <w:color w:val="FF0000"/>
        </w:rPr>
      </w:pPr>
      <w:r w:rsidRPr="00AE3542">
        <w:rPr>
          <w:color w:val="FF0000"/>
        </w:rPr>
        <w:t>3</w:t>
      </w:r>
      <w:r>
        <w:rPr>
          <w:color w:val="FF0000"/>
        </w:rPr>
        <w:t xml:space="preserve"> &amp; </w:t>
      </w:r>
      <w:r w:rsidRPr="00AE3542">
        <w:rPr>
          <w:color w:val="FF0000"/>
        </w:rPr>
        <w:t>0.0115</w:t>
      </w:r>
      <w:r>
        <w:rPr>
          <w:color w:val="FF0000"/>
        </w:rPr>
        <w:t xml:space="preserve"> &amp; </w:t>
      </w:r>
      <w:r w:rsidRPr="00AE3542">
        <w:rPr>
          <w:color w:val="FF0000"/>
        </w:rPr>
        <w:t>0.0135</w:t>
      </w:r>
      <w:r>
        <w:rPr>
          <w:color w:val="FF0000"/>
        </w:rPr>
        <w:t xml:space="preserve"> &amp; </w:t>
      </w:r>
      <w:r w:rsidRPr="00AE3542">
        <w:rPr>
          <w:color w:val="FF0000"/>
        </w:rPr>
        <w:t>0.0119</w:t>
      </w:r>
      <w:r>
        <w:rPr>
          <w:color w:val="FF0000"/>
        </w:rPr>
        <w:t xml:space="preserve"> &amp; </w:t>
      </w:r>
      <w:r w:rsidRPr="00AE3542">
        <w:rPr>
          <w:color w:val="FF0000"/>
        </w:rPr>
        <w:t>8394</w:t>
      </w:r>
      <w:r>
        <w:rPr>
          <w:color w:val="FF0000"/>
        </w:rPr>
        <w:t xml:space="preserve"> \\</w:t>
      </w:r>
    </w:p>
    <w:p w14:paraId="01926B2C" w14:textId="32396799" w:rsidR="00AE3542" w:rsidRPr="00AE3542" w:rsidRDefault="00AE3542" w:rsidP="000C49F7">
      <w:pPr>
        <w:spacing w:line="240" w:lineRule="auto"/>
        <w:ind w:left="1440"/>
        <w:rPr>
          <w:color w:val="FF0000"/>
        </w:rPr>
      </w:pPr>
      <w:r>
        <w:rPr>
          <w:color w:val="FF0000"/>
        </w:rPr>
        <w:t>\hline</w:t>
      </w:r>
    </w:p>
    <w:p w14:paraId="7A17B882" w14:textId="13CC882A" w:rsidR="00AE3542" w:rsidRDefault="00AE3542" w:rsidP="000C49F7">
      <w:pPr>
        <w:spacing w:line="240" w:lineRule="auto"/>
        <w:ind w:left="1440"/>
        <w:rPr>
          <w:color w:val="FF0000"/>
        </w:rPr>
      </w:pPr>
      <w:r w:rsidRPr="00AE3542">
        <w:rPr>
          <w:color w:val="FF0000"/>
        </w:rPr>
        <w:t>4</w:t>
      </w:r>
      <w:r>
        <w:rPr>
          <w:color w:val="FF0000"/>
        </w:rPr>
        <w:t xml:space="preserve"> &amp; </w:t>
      </w:r>
      <w:r w:rsidRPr="00AE3542">
        <w:rPr>
          <w:color w:val="FF0000"/>
        </w:rPr>
        <w:t>0.0129</w:t>
      </w:r>
      <w:r>
        <w:rPr>
          <w:color w:val="FF0000"/>
        </w:rPr>
        <w:t xml:space="preserve"> &amp; </w:t>
      </w:r>
      <w:r w:rsidRPr="00AE3542">
        <w:rPr>
          <w:color w:val="FF0000"/>
        </w:rPr>
        <w:t>0.0144</w:t>
      </w:r>
      <w:r>
        <w:rPr>
          <w:color w:val="FF0000"/>
        </w:rPr>
        <w:t xml:space="preserve"> &amp; </w:t>
      </w:r>
      <w:r w:rsidRPr="00AE3542">
        <w:rPr>
          <w:color w:val="FF0000"/>
        </w:rPr>
        <w:t>0.0133</w:t>
      </w:r>
      <w:r>
        <w:rPr>
          <w:color w:val="FF0000"/>
        </w:rPr>
        <w:t xml:space="preserve"> &amp; </w:t>
      </w:r>
      <w:r w:rsidRPr="00AE3542">
        <w:rPr>
          <w:color w:val="FF0000"/>
        </w:rPr>
        <w:t>7492</w:t>
      </w:r>
      <w:r>
        <w:rPr>
          <w:color w:val="FF0000"/>
        </w:rPr>
        <w:t xml:space="preserve"> \\</w:t>
      </w:r>
    </w:p>
    <w:p w14:paraId="5F481832" w14:textId="4C88A3DD" w:rsidR="00AE3542" w:rsidRPr="00AE3542" w:rsidRDefault="00AE3542" w:rsidP="000C49F7">
      <w:pPr>
        <w:spacing w:line="240" w:lineRule="auto"/>
        <w:ind w:left="1440"/>
        <w:rPr>
          <w:color w:val="FF0000"/>
        </w:rPr>
      </w:pPr>
      <w:r>
        <w:rPr>
          <w:color w:val="FF0000"/>
        </w:rPr>
        <w:t>\hline</w:t>
      </w:r>
    </w:p>
    <w:p w14:paraId="7B0E4171" w14:textId="289074F9" w:rsidR="00AE3542" w:rsidRDefault="00AE3542" w:rsidP="000C49F7">
      <w:pPr>
        <w:spacing w:line="240" w:lineRule="auto"/>
        <w:ind w:left="1440"/>
        <w:rPr>
          <w:color w:val="FF0000"/>
        </w:rPr>
      </w:pPr>
      <w:r w:rsidRPr="00AE3542">
        <w:rPr>
          <w:color w:val="FF0000"/>
        </w:rPr>
        <w:t>5</w:t>
      </w:r>
      <w:r>
        <w:rPr>
          <w:color w:val="FF0000"/>
        </w:rPr>
        <w:t xml:space="preserve"> &amp; </w:t>
      </w:r>
      <w:r w:rsidRPr="00AE3542">
        <w:rPr>
          <w:color w:val="FF0000"/>
        </w:rPr>
        <w:t>0.0146</w:t>
      </w:r>
      <w:r>
        <w:rPr>
          <w:color w:val="FF0000"/>
        </w:rPr>
        <w:t xml:space="preserve"> &amp; </w:t>
      </w:r>
      <w:r w:rsidRPr="00AE3542">
        <w:rPr>
          <w:color w:val="FF0000"/>
        </w:rPr>
        <w:t>0.0171</w:t>
      </w:r>
      <w:r>
        <w:rPr>
          <w:color w:val="FF0000"/>
        </w:rPr>
        <w:t xml:space="preserve"> &amp; </w:t>
      </w:r>
      <w:r w:rsidRPr="00AE3542">
        <w:rPr>
          <w:color w:val="FF0000"/>
        </w:rPr>
        <w:t>0.0151</w:t>
      </w:r>
      <w:r>
        <w:rPr>
          <w:color w:val="FF0000"/>
        </w:rPr>
        <w:t xml:space="preserve"> &amp; </w:t>
      </w:r>
      <w:r w:rsidRPr="00AE3542">
        <w:rPr>
          <w:color w:val="FF0000"/>
        </w:rPr>
        <w:t>6624</w:t>
      </w:r>
      <w:r>
        <w:rPr>
          <w:color w:val="FF0000"/>
        </w:rPr>
        <w:t xml:space="preserve"> \\</w:t>
      </w:r>
    </w:p>
    <w:p w14:paraId="3103412F" w14:textId="4283C8A2" w:rsidR="00AE3542" w:rsidRPr="00AE3542" w:rsidRDefault="00AE3542" w:rsidP="000C49F7">
      <w:pPr>
        <w:spacing w:line="240" w:lineRule="auto"/>
        <w:ind w:left="1440"/>
        <w:rPr>
          <w:color w:val="FF0000"/>
        </w:rPr>
      </w:pPr>
      <w:r>
        <w:rPr>
          <w:color w:val="FF0000"/>
        </w:rPr>
        <w:t>\hline</w:t>
      </w:r>
    </w:p>
    <w:p w14:paraId="29C81A62" w14:textId="48E43366" w:rsidR="00AE3542" w:rsidRDefault="00AE3542" w:rsidP="000C49F7">
      <w:pPr>
        <w:spacing w:line="240" w:lineRule="auto"/>
        <w:ind w:left="1440"/>
        <w:rPr>
          <w:color w:val="FF0000"/>
        </w:rPr>
      </w:pPr>
      <w:r w:rsidRPr="00AE3542">
        <w:rPr>
          <w:color w:val="FF0000"/>
        </w:rPr>
        <w:t>6</w:t>
      </w:r>
      <w:r>
        <w:rPr>
          <w:color w:val="FF0000"/>
        </w:rPr>
        <w:t xml:space="preserve"> &amp; </w:t>
      </w:r>
      <w:r w:rsidRPr="00AE3542">
        <w:rPr>
          <w:color w:val="FF0000"/>
        </w:rPr>
        <w:t>0.0162</w:t>
      </w:r>
      <w:r>
        <w:rPr>
          <w:color w:val="FF0000"/>
        </w:rPr>
        <w:t xml:space="preserve"> &amp; </w:t>
      </w:r>
      <w:r w:rsidRPr="00AE3542">
        <w:rPr>
          <w:color w:val="FF0000"/>
        </w:rPr>
        <w:t>0.0189</w:t>
      </w:r>
      <w:r>
        <w:rPr>
          <w:color w:val="FF0000"/>
        </w:rPr>
        <w:t xml:space="preserve"> &amp; </w:t>
      </w:r>
      <w:r w:rsidRPr="00AE3542">
        <w:rPr>
          <w:color w:val="FF0000"/>
        </w:rPr>
        <w:t>0.0169</w:t>
      </w:r>
      <w:r>
        <w:rPr>
          <w:color w:val="FF0000"/>
        </w:rPr>
        <w:t xml:space="preserve"> &amp; </w:t>
      </w:r>
      <w:r w:rsidRPr="00AE3542">
        <w:rPr>
          <w:color w:val="FF0000"/>
        </w:rPr>
        <w:t>5910</w:t>
      </w:r>
      <w:r>
        <w:rPr>
          <w:color w:val="FF0000"/>
        </w:rPr>
        <w:t xml:space="preserve"> \\</w:t>
      </w:r>
    </w:p>
    <w:p w14:paraId="54B4CE62" w14:textId="030B4E40" w:rsidR="00AE3542" w:rsidRPr="00AE3542" w:rsidRDefault="00AE3542" w:rsidP="000C49F7">
      <w:pPr>
        <w:spacing w:line="240" w:lineRule="auto"/>
        <w:ind w:left="1440"/>
        <w:rPr>
          <w:color w:val="FF0000"/>
        </w:rPr>
      </w:pPr>
      <w:r>
        <w:rPr>
          <w:color w:val="FF0000"/>
        </w:rPr>
        <w:t>\hline</w:t>
      </w:r>
    </w:p>
    <w:p w14:paraId="6D8B3472" w14:textId="77777777" w:rsidR="00AE3542" w:rsidRPr="00AE3542" w:rsidRDefault="00AE3542" w:rsidP="00AE3542">
      <w:pPr>
        <w:spacing w:line="240" w:lineRule="auto"/>
        <w:rPr>
          <w:color w:val="FF0000"/>
        </w:rPr>
      </w:pPr>
      <w:r w:rsidRPr="00AE3542">
        <w:rPr>
          <w:color w:val="FF0000"/>
        </w:rPr>
        <w:tab/>
        <w:t>\end{tabular}</w:t>
      </w:r>
    </w:p>
    <w:p w14:paraId="1067F799" w14:textId="59EC8368" w:rsidR="00AE3542" w:rsidRPr="00AE3542" w:rsidRDefault="00AE3542" w:rsidP="00AE3542">
      <w:pPr>
        <w:spacing w:line="240" w:lineRule="auto"/>
        <w:rPr>
          <w:color w:val="FF0000"/>
        </w:rPr>
      </w:pPr>
      <w:r>
        <w:rPr>
          <w:color w:val="FF0000"/>
        </w:rPr>
        <w:tab/>
        <w:t>\label{</w:t>
      </w:r>
      <w:r>
        <w:rPr>
          <w:color w:val="FF0000"/>
        </w:rPr>
        <w:t>tab:protocol:time_vs_size</w:t>
      </w:r>
      <w:r w:rsidRPr="00AE3542">
        <w:rPr>
          <w:color w:val="FF0000"/>
        </w:rPr>
        <w:t>}</w:t>
      </w:r>
    </w:p>
    <w:p w14:paraId="6D084ED4" w14:textId="54FEBB49" w:rsidR="00FF4A1A" w:rsidRDefault="00AE3542" w:rsidP="000C49F7">
      <w:pPr>
        <w:spacing w:line="240" w:lineRule="auto"/>
        <w:rPr>
          <w:color w:val="FF0000"/>
        </w:rPr>
      </w:pPr>
      <w:r w:rsidRPr="00AE3542">
        <w:rPr>
          <w:color w:val="FF0000"/>
        </w:rPr>
        <w:t>\end{table}</w:t>
      </w:r>
    </w:p>
    <w:p w14:paraId="4B63C2E0" w14:textId="77777777" w:rsidR="000C49F7" w:rsidRDefault="000C49F7" w:rsidP="00F07FBB"/>
    <w:p w14:paraId="77250DDB" w14:textId="083B1DF9" w:rsidR="00F07FBB" w:rsidRDefault="00F07FBB" w:rsidP="00F07FBB">
      <w:r>
        <w:t xml:space="preserve">The second performance test is to </w:t>
      </w:r>
      <w:r w:rsidR="002A0DCB">
        <w:t>measure</w:t>
      </w:r>
      <w:r>
        <w:t xml:space="preserve"> the effect of distance on transfer times and effective bandwidth. This test had the root transmit a 100 byte data payload to each of the nodes, and the transfer time was record</w:t>
      </w:r>
      <w:r w:rsidR="002A0DCB">
        <w:t>ed</w:t>
      </w:r>
      <w:r>
        <w:t xml:space="preserve"> using the previously mentioned method. Each distance was measured 2000 times.</w:t>
      </w:r>
      <w:r w:rsidR="00447B13">
        <w:t xml:space="preserve"> The results are shown in Figure </w:t>
      </w:r>
      <w:r w:rsidR="00447B13" w:rsidRPr="00447B13">
        <w:rPr>
          <w:color w:val="FF0000"/>
        </w:rPr>
        <w:t>\ref{fig:protocol:time_vs_distance}</w:t>
      </w:r>
      <w:r w:rsidR="00447B13">
        <w:t xml:space="preserve"> and Table </w:t>
      </w:r>
      <w:r w:rsidR="00447B13" w:rsidRPr="00447B13">
        <w:rPr>
          <w:color w:val="FF0000"/>
        </w:rPr>
        <w:t>\ref{tab:protocol:time_vs_distance}</w:t>
      </w:r>
      <w:r w:rsidR="00447B13">
        <w:t xml:space="preserve">. As expected, the time increases linearly as the distance is increased. The effective bandwidth versus distance is shown in Figure </w:t>
      </w:r>
      <w:r w:rsidR="00447B13" w:rsidRPr="00447B13">
        <w:rPr>
          <w:color w:val="FF0000"/>
        </w:rPr>
        <w:t>\ref{fig:protocol:rate_vs_distance}</w:t>
      </w:r>
      <w:r w:rsidR="00447B13">
        <w:t>, and decreases as expected.</w:t>
      </w:r>
    </w:p>
    <w:p w14:paraId="4D37DFAB" w14:textId="77777777" w:rsidR="000C49F7" w:rsidRDefault="000C49F7" w:rsidP="00F07FBB"/>
    <w:p w14:paraId="56DA787D" w14:textId="77777777" w:rsidR="000C49F7" w:rsidRPr="000C49F7" w:rsidRDefault="000C49F7" w:rsidP="000C49F7">
      <w:pPr>
        <w:spacing w:line="240" w:lineRule="auto"/>
        <w:rPr>
          <w:color w:val="FF0000"/>
        </w:rPr>
      </w:pPr>
      <w:r w:rsidRPr="000C49F7">
        <w:rPr>
          <w:color w:val="FF0000"/>
        </w:rPr>
        <w:t>\begin{figure}[ptb]</w:t>
      </w:r>
    </w:p>
    <w:p w14:paraId="164D44DB" w14:textId="77777777" w:rsidR="000C49F7" w:rsidRPr="000C49F7" w:rsidRDefault="000C49F7" w:rsidP="000C49F7">
      <w:pPr>
        <w:spacing w:line="240" w:lineRule="auto"/>
        <w:rPr>
          <w:color w:val="FF0000"/>
        </w:rPr>
      </w:pPr>
      <w:r w:rsidRPr="000C49F7">
        <w:rPr>
          <w:color w:val="FF0000"/>
        </w:rPr>
        <w:tab/>
        <w:t>\begin{centering}</w:t>
      </w:r>
    </w:p>
    <w:p w14:paraId="2D573930" w14:textId="01CB6D84" w:rsidR="000C49F7" w:rsidRPr="000C49F7" w:rsidRDefault="000C49F7" w:rsidP="000C49F7">
      <w:pPr>
        <w:spacing w:line="240" w:lineRule="auto"/>
        <w:rPr>
          <w:color w:val="FF0000"/>
        </w:rPr>
      </w:pPr>
      <w:r w:rsidRPr="000C49F7">
        <w:rPr>
          <w:color w:val="FF0000"/>
        </w:rPr>
        <w:tab/>
      </w:r>
      <w:r w:rsidRPr="000C49F7">
        <w:rPr>
          <w:color w:val="FF0000"/>
        </w:rPr>
        <w:tab/>
        <w:t>\includegraphics{Protocol/Figures/protocol-</w:t>
      </w:r>
      <w:r>
        <w:rPr>
          <w:color w:val="FF0000"/>
        </w:rPr>
        <w:t>time_vs_distance</w:t>
      </w:r>
      <w:r w:rsidRPr="000C49F7">
        <w:rPr>
          <w:color w:val="FF0000"/>
        </w:rPr>
        <w:t>.pdf}</w:t>
      </w:r>
    </w:p>
    <w:p w14:paraId="06399FB0" w14:textId="6F1FD57F" w:rsidR="000C49F7" w:rsidRPr="000C49F7" w:rsidRDefault="000C49F7" w:rsidP="000C49F7">
      <w:pPr>
        <w:spacing w:line="240" w:lineRule="auto"/>
        <w:rPr>
          <w:color w:val="FF0000"/>
        </w:rPr>
      </w:pPr>
      <w:r w:rsidRPr="000C49F7">
        <w:rPr>
          <w:color w:val="FF0000"/>
        </w:rPr>
        <w:tab/>
      </w:r>
      <w:r w:rsidRPr="000C49F7">
        <w:rPr>
          <w:color w:val="FF0000"/>
        </w:rPr>
        <w:tab/>
        <w:t>\caption{</w:t>
      </w:r>
      <w:r>
        <w:rPr>
          <w:color w:val="FF0000"/>
        </w:rPr>
        <w:t>Transfer time versus transmission distance</w:t>
      </w:r>
      <w:r w:rsidRPr="000C49F7">
        <w:rPr>
          <w:color w:val="FF0000"/>
        </w:rPr>
        <w:t>}</w:t>
      </w:r>
    </w:p>
    <w:p w14:paraId="6BAFCDB8" w14:textId="7B3368AC" w:rsidR="000C49F7" w:rsidRPr="000C49F7" w:rsidRDefault="000C49F7" w:rsidP="000C49F7">
      <w:pPr>
        <w:spacing w:line="240" w:lineRule="auto"/>
        <w:rPr>
          <w:color w:val="FF0000"/>
        </w:rPr>
      </w:pPr>
      <w:r w:rsidRPr="000C49F7">
        <w:rPr>
          <w:color w:val="FF0000"/>
        </w:rPr>
        <w:tab/>
      </w:r>
      <w:r w:rsidRPr="000C49F7">
        <w:rPr>
          <w:color w:val="FF0000"/>
        </w:rPr>
        <w:tab/>
        <w:t>\label{fig:protocol:</w:t>
      </w:r>
      <w:r>
        <w:rPr>
          <w:color w:val="FF0000"/>
        </w:rPr>
        <w:t>time_vs_distance</w:t>
      </w:r>
      <w:r w:rsidRPr="000C49F7">
        <w:rPr>
          <w:color w:val="FF0000"/>
        </w:rPr>
        <w:t>}</w:t>
      </w:r>
    </w:p>
    <w:p w14:paraId="5274012E" w14:textId="77777777" w:rsidR="000C49F7" w:rsidRPr="000C49F7" w:rsidRDefault="000C49F7" w:rsidP="000C49F7">
      <w:pPr>
        <w:spacing w:line="240" w:lineRule="auto"/>
        <w:rPr>
          <w:color w:val="FF0000"/>
        </w:rPr>
      </w:pPr>
      <w:r w:rsidRPr="000C49F7">
        <w:rPr>
          <w:color w:val="FF0000"/>
        </w:rPr>
        <w:tab/>
        <w:t>\end{centering}</w:t>
      </w:r>
    </w:p>
    <w:p w14:paraId="3BBA8D1D" w14:textId="475E2CC9" w:rsidR="00FF4A1A" w:rsidRDefault="000C49F7" w:rsidP="000C49F7">
      <w:pPr>
        <w:spacing w:line="240" w:lineRule="auto"/>
        <w:rPr>
          <w:color w:val="FF0000"/>
        </w:rPr>
      </w:pPr>
      <w:r w:rsidRPr="000C49F7">
        <w:rPr>
          <w:color w:val="FF0000"/>
        </w:rPr>
        <w:t>\end{figure}</w:t>
      </w:r>
    </w:p>
    <w:p w14:paraId="74350ECE" w14:textId="77777777" w:rsidR="000C49F7" w:rsidRDefault="000C49F7" w:rsidP="00035C53">
      <w:pPr>
        <w:spacing w:line="240" w:lineRule="auto"/>
        <w:rPr>
          <w:color w:val="FF0000"/>
        </w:rPr>
      </w:pPr>
    </w:p>
    <w:p w14:paraId="452D8BC6" w14:textId="77777777" w:rsidR="000C49F7" w:rsidRPr="000C49F7" w:rsidRDefault="000C49F7" w:rsidP="000C49F7">
      <w:pPr>
        <w:spacing w:line="240" w:lineRule="auto"/>
        <w:rPr>
          <w:color w:val="FF0000"/>
        </w:rPr>
      </w:pPr>
      <w:r w:rsidRPr="000C49F7">
        <w:rPr>
          <w:color w:val="FF0000"/>
        </w:rPr>
        <w:t>\begin{figure}[ptb]</w:t>
      </w:r>
    </w:p>
    <w:p w14:paraId="7F580A4F" w14:textId="77777777" w:rsidR="000C49F7" w:rsidRPr="000C49F7" w:rsidRDefault="000C49F7" w:rsidP="000C49F7">
      <w:pPr>
        <w:spacing w:line="240" w:lineRule="auto"/>
        <w:rPr>
          <w:color w:val="FF0000"/>
        </w:rPr>
      </w:pPr>
      <w:r w:rsidRPr="000C49F7">
        <w:rPr>
          <w:color w:val="FF0000"/>
        </w:rPr>
        <w:tab/>
        <w:t>\begin{centering}</w:t>
      </w:r>
    </w:p>
    <w:p w14:paraId="6F9081AA" w14:textId="630AA54F" w:rsidR="000C49F7" w:rsidRPr="000C49F7" w:rsidRDefault="000C49F7" w:rsidP="000C49F7">
      <w:pPr>
        <w:spacing w:line="240" w:lineRule="auto"/>
        <w:rPr>
          <w:color w:val="FF0000"/>
        </w:rPr>
      </w:pPr>
      <w:r w:rsidRPr="000C49F7">
        <w:rPr>
          <w:color w:val="FF0000"/>
        </w:rPr>
        <w:tab/>
      </w:r>
      <w:r w:rsidRPr="000C49F7">
        <w:rPr>
          <w:color w:val="FF0000"/>
        </w:rPr>
        <w:tab/>
        <w:t>\includegraphics{Protocol/Figures/protocol-</w:t>
      </w:r>
      <w:r>
        <w:rPr>
          <w:color w:val="FF0000"/>
        </w:rPr>
        <w:t>r</w:t>
      </w:r>
      <w:r>
        <w:rPr>
          <w:color w:val="FF0000"/>
        </w:rPr>
        <w:t>ate_vs_distance</w:t>
      </w:r>
      <w:r w:rsidRPr="000C49F7">
        <w:rPr>
          <w:color w:val="FF0000"/>
        </w:rPr>
        <w:t>.pdf}</w:t>
      </w:r>
    </w:p>
    <w:p w14:paraId="15CB5876" w14:textId="5C76E22C" w:rsidR="000C49F7" w:rsidRPr="000C49F7" w:rsidRDefault="000C49F7" w:rsidP="000C49F7">
      <w:pPr>
        <w:spacing w:line="240" w:lineRule="auto"/>
        <w:rPr>
          <w:color w:val="FF0000"/>
        </w:rPr>
      </w:pPr>
      <w:r w:rsidRPr="000C49F7">
        <w:rPr>
          <w:color w:val="FF0000"/>
        </w:rPr>
        <w:tab/>
      </w:r>
      <w:r w:rsidRPr="000C49F7">
        <w:rPr>
          <w:color w:val="FF0000"/>
        </w:rPr>
        <w:tab/>
        <w:t>\caption{</w:t>
      </w:r>
      <w:r>
        <w:rPr>
          <w:color w:val="FF0000"/>
        </w:rPr>
        <w:t>Effective transmission rate versus transmission distance</w:t>
      </w:r>
      <w:r w:rsidRPr="000C49F7">
        <w:rPr>
          <w:color w:val="FF0000"/>
        </w:rPr>
        <w:t>}</w:t>
      </w:r>
    </w:p>
    <w:p w14:paraId="350D6A87" w14:textId="23DDF2EF" w:rsidR="000C49F7" w:rsidRPr="000C49F7" w:rsidRDefault="000C49F7" w:rsidP="000C49F7">
      <w:pPr>
        <w:spacing w:line="240" w:lineRule="auto"/>
        <w:rPr>
          <w:color w:val="FF0000"/>
        </w:rPr>
      </w:pPr>
      <w:r w:rsidRPr="000C49F7">
        <w:rPr>
          <w:color w:val="FF0000"/>
        </w:rPr>
        <w:tab/>
      </w:r>
      <w:r w:rsidRPr="000C49F7">
        <w:rPr>
          <w:color w:val="FF0000"/>
        </w:rPr>
        <w:tab/>
        <w:t>\label{fig:protocol:</w:t>
      </w:r>
      <w:r>
        <w:rPr>
          <w:color w:val="FF0000"/>
        </w:rPr>
        <w:t>rate_vs_distance</w:t>
      </w:r>
      <w:r w:rsidRPr="000C49F7">
        <w:rPr>
          <w:color w:val="FF0000"/>
        </w:rPr>
        <w:t>}</w:t>
      </w:r>
    </w:p>
    <w:p w14:paraId="5EBC97B4" w14:textId="77777777" w:rsidR="000C49F7" w:rsidRPr="000C49F7" w:rsidRDefault="000C49F7" w:rsidP="000C49F7">
      <w:pPr>
        <w:spacing w:line="240" w:lineRule="auto"/>
        <w:rPr>
          <w:color w:val="FF0000"/>
        </w:rPr>
      </w:pPr>
      <w:r w:rsidRPr="000C49F7">
        <w:rPr>
          <w:color w:val="FF0000"/>
        </w:rPr>
        <w:tab/>
        <w:t>\end{centering}</w:t>
      </w:r>
    </w:p>
    <w:p w14:paraId="3285FB56" w14:textId="0414CC5B" w:rsidR="000C49F7" w:rsidRDefault="000C49F7" w:rsidP="000C49F7">
      <w:pPr>
        <w:spacing w:line="240" w:lineRule="auto"/>
        <w:rPr>
          <w:color w:val="FF0000"/>
        </w:rPr>
      </w:pPr>
      <w:r w:rsidRPr="000C49F7">
        <w:rPr>
          <w:color w:val="FF0000"/>
        </w:rPr>
        <w:t>\end{figure}</w:t>
      </w:r>
    </w:p>
    <w:p w14:paraId="34974B13" w14:textId="2A74B59F" w:rsidR="00035C53" w:rsidRDefault="00035C53" w:rsidP="00035C53">
      <w:pPr>
        <w:spacing w:line="240" w:lineRule="auto"/>
        <w:rPr>
          <w:color w:val="FF0000"/>
        </w:rPr>
      </w:pPr>
    </w:p>
    <w:p w14:paraId="18CD084A" w14:textId="77777777" w:rsidR="000C49F7" w:rsidRPr="000C49F7" w:rsidRDefault="000C49F7" w:rsidP="000C49F7">
      <w:pPr>
        <w:spacing w:line="240" w:lineRule="auto"/>
        <w:rPr>
          <w:color w:val="FF0000"/>
        </w:rPr>
      </w:pPr>
      <w:r w:rsidRPr="000C49F7">
        <w:rPr>
          <w:color w:val="FF0000"/>
        </w:rPr>
        <w:t>\begin{table}</w:t>
      </w:r>
    </w:p>
    <w:p w14:paraId="0CC3C2B2" w14:textId="57F0F916" w:rsidR="000C49F7" w:rsidRPr="000C49F7" w:rsidRDefault="000C49F7" w:rsidP="000C49F7">
      <w:pPr>
        <w:spacing w:line="240" w:lineRule="auto"/>
        <w:rPr>
          <w:color w:val="FF0000"/>
        </w:rPr>
      </w:pPr>
      <w:r w:rsidRPr="000C49F7">
        <w:rPr>
          <w:color w:val="FF0000"/>
        </w:rPr>
        <w:tab/>
        <w:t>\caption{</w:t>
      </w:r>
      <w:r>
        <w:rPr>
          <w:color w:val="FF0000"/>
        </w:rPr>
        <w:t>Transfer time versus transmission distance</w:t>
      </w:r>
      <w:r w:rsidRPr="000C49F7">
        <w:rPr>
          <w:color w:val="FF0000"/>
        </w:rPr>
        <w:t>}</w:t>
      </w:r>
    </w:p>
    <w:p w14:paraId="4D10E8E6" w14:textId="2FE6C764" w:rsidR="000C49F7" w:rsidRDefault="000C49F7" w:rsidP="000C49F7">
      <w:pPr>
        <w:spacing w:line="240" w:lineRule="auto"/>
        <w:rPr>
          <w:color w:val="FF0000"/>
        </w:rPr>
      </w:pPr>
      <w:r w:rsidRPr="000C49F7">
        <w:rPr>
          <w:color w:val="FF0000"/>
        </w:rPr>
        <w:tab/>
        <w:t>\begin{tabular} {|</w:t>
      </w:r>
      <w:r>
        <w:rPr>
          <w:color w:val="FF0000"/>
        </w:rPr>
        <w:t>c</w:t>
      </w:r>
      <w:r w:rsidRPr="000C49F7">
        <w:rPr>
          <w:color w:val="FF0000"/>
        </w:rPr>
        <w:t>|</w:t>
      </w:r>
      <w:r>
        <w:rPr>
          <w:color w:val="FF0000"/>
        </w:rPr>
        <w:t>c</w:t>
      </w:r>
      <w:r w:rsidRPr="000C49F7">
        <w:rPr>
          <w:color w:val="FF0000"/>
        </w:rPr>
        <w:t>|</w:t>
      </w:r>
      <w:r>
        <w:rPr>
          <w:color w:val="FF0000"/>
        </w:rPr>
        <w:t>c|c|c|</w:t>
      </w:r>
      <w:r w:rsidRPr="000C49F7">
        <w:rPr>
          <w:color w:val="FF0000"/>
        </w:rPr>
        <w:t>}</w:t>
      </w:r>
    </w:p>
    <w:p w14:paraId="4BA831E0" w14:textId="03E99984" w:rsidR="000C49F7" w:rsidRDefault="000C49F7" w:rsidP="000C49F7">
      <w:pPr>
        <w:spacing w:line="240" w:lineRule="auto"/>
        <w:ind w:left="1440"/>
        <w:rPr>
          <w:color w:val="FF0000"/>
        </w:rPr>
      </w:pPr>
      <w:r w:rsidRPr="000C49F7">
        <w:rPr>
          <w:color w:val="FF0000"/>
        </w:rPr>
        <w:t>\hline</w:t>
      </w:r>
    </w:p>
    <w:p w14:paraId="01B50E84" w14:textId="10D43E7F" w:rsidR="000C49F7" w:rsidRDefault="000C49F7" w:rsidP="000C49F7">
      <w:pPr>
        <w:spacing w:line="240" w:lineRule="auto"/>
        <w:ind w:left="1440"/>
        <w:rPr>
          <w:color w:val="FF0000"/>
        </w:rPr>
      </w:pPr>
      <w:r w:rsidRPr="000C49F7">
        <w:rPr>
          <w:color w:val="FF0000"/>
        </w:rPr>
        <w:t>\textbf{</w:t>
      </w:r>
      <w:r w:rsidRPr="000C49F7">
        <w:rPr>
          <w:color w:val="FF0000"/>
        </w:rPr>
        <w:t>Intm. Nodes</w:t>
      </w:r>
      <w:r>
        <w:rPr>
          <w:color w:val="FF0000"/>
        </w:rPr>
        <w:t>}</w:t>
      </w:r>
      <w:r w:rsidRPr="000C49F7">
        <w:rPr>
          <w:color w:val="FF0000"/>
        </w:rPr>
        <w:t xml:space="preserve"> &amp; \textbf{</w:t>
      </w:r>
      <w:r w:rsidRPr="000C49F7">
        <w:rPr>
          <w:color w:val="FF0000"/>
        </w:rPr>
        <w:t>Min (s)</w:t>
      </w:r>
      <w:r>
        <w:rPr>
          <w:color w:val="FF0000"/>
        </w:rPr>
        <w:t>}</w:t>
      </w:r>
      <w:r w:rsidRPr="000C49F7">
        <w:rPr>
          <w:color w:val="FF0000"/>
        </w:rPr>
        <w:t xml:space="preserve"> &amp; \textbf{</w:t>
      </w:r>
      <w:r w:rsidRPr="000C49F7">
        <w:rPr>
          <w:color w:val="FF0000"/>
        </w:rPr>
        <w:t>Max (s)</w:t>
      </w:r>
      <w:r>
        <w:rPr>
          <w:color w:val="FF0000"/>
        </w:rPr>
        <w:t>}</w:t>
      </w:r>
      <w:r w:rsidRPr="000C49F7">
        <w:rPr>
          <w:color w:val="FF0000"/>
        </w:rPr>
        <w:t xml:space="preserve"> &amp; \textbf{</w:t>
      </w:r>
      <w:r w:rsidRPr="000C49F7">
        <w:rPr>
          <w:color w:val="FF0000"/>
        </w:rPr>
        <w:t>Avg (s)</w:t>
      </w:r>
      <w:r>
        <w:rPr>
          <w:color w:val="FF0000"/>
        </w:rPr>
        <w:t>}</w:t>
      </w:r>
      <w:r w:rsidRPr="000C49F7">
        <w:rPr>
          <w:color w:val="FF0000"/>
        </w:rPr>
        <w:t xml:space="preserve"> &amp; \textbf{</w:t>
      </w:r>
      <w:r w:rsidRPr="000C49F7">
        <w:rPr>
          <w:color w:val="FF0000"/>
        </w:rPr>
        <w:t>Rate (bytes/sec)</w:t>
      </w:r>
      <w:r>
        <w:rPr>
          <w:color w:val="FF0000"/>
        </w:rPr>
        <w:t>} \\</w:t>
      </w:r>
    </w:p>
    <w:p w14:paraId="33B305A4" w14:textId="30287923" w:rsidR="000C49F7" w:rsidRDefault="000C49F7" w:rsidP="000C49F7">
      <w:pPr>
        <w:spacing w:line="240" w:lineRule="auto"/>
        <w:ind w:left="1440"/>
        <w:rPr>
          <w:color w:val="FF0000"/>
        </w:rPr>
      </w:pPr>
      <w:r w:rsidRPr="000C49F7">
        <w:rPr>
          <w:color w:val="FF0000"/>
        </w:rPr>
        <w:t>\hline</w:t>
      </w:r>
    </w:p>
    <w:p w14:paraId="1BBBF907" w14:textId="22C410CB" w:rsidR="000C49F7" w:rsidRPr="000C49F7" w:rsidRDefault="000C49F7" w:rsidP="000C49F7">
      <w:pPr>
        <w:spacing w:line="240" w:lineRule="auto"/>
        <w:ind w:left="1440"/>
        <w:rPr>
          <w:color w:val="FF0000"/>
        </w:rPr>
      </w:pPr>
      <w:r w:rsidRPr="000C49F7">
        <w:rPr>
          <w:color w:val="FF0000"/>
        </w:rPr>
        <w:t>\hline</w:t>
      </w:r>
    </w:p>
    <w:p w14:paraId="19FA8EE2" w14:textId="1D5CB0EF" w:rsidR="000C49F7" w:rsidRDefault="000C49F7" w:rsidP="000C49F7">
      <w:pPr>
        <w:spacing w:line="240" w:lineRule="auto"/>
        <w:ind w:left="1440"/>
        <w:rPr>
          <w:color w:val="FF0000"/>
        </w:rPr>
      </w:pPr>
      <w:r w:rsidRPr="000C49F7">
        <w:rPr>
          <w:color w:val="FF0000"/>
        </w:rPr>
        <w:t>0</w:t>
      </w:r>
      <w:r w:rsidRPr="000C49F7">
        <w:rPr>
          <w:color w:val="FF0000"/>
        </w:rPr>
        <w:t xml:space="preserve"> &amp; </w:t>
      </w:r>
      <w:r w:rsidRPr="000C49F7">
        <w:rPr>
          <w:color w:val="FF0000"/>
        </w:rPr>
        <w:t>0.0059</w:t>
      </w:r>
      <w:r w:rsidRPr="000C49F7">
        <w:rPr>
          <w:color w:val="FF0000"/>
        </w:rPr>
        <w:t xml:space="preserve"> &amp; </w:t>
      </w:r>
      <w:r w:rsidRPr="000C49F7">
        <w:rPr>
          <w:color w:val="FF0000"/>
        </w:rPr>
        <w:t>0.0078</w:t>
      </w:r>
      <w:r w:rsidRPr="000C49F7">
        <w:rPr>
          <w:color w:val="FF0000"/>
        </w:rPr>
        <w:t xml:space="preserve"> &amp; </w:t>
      </w:r>
      <w:r w:rsidRPr="000C49F7">
        <w:rPr>
          <w:color w:val="FF0000"/>
        </w:rPr>
        <w:t>0.0062</w:t>
      </w:r>
      <w:r w:rsidRPr="000C49F7">
        <w:rPr>
          <w:color w:val="FF0000"/>
        </w:rPr>
        <w:t xml:space="preserve"> &amp; </w:t>
      </w:r>
      <w:r w:rsidRPr="000C49F7">
        <w:rPr>
          <w:color w:val="FF0000"/>
        </w:rPr>
        <w:t>16208</w:t>
      </w:r>
      <w:r>
        <w:rPr>
          <w:color w:val="FF0000"/>
        </w:rPr>
        <w:t xml:space="preserve"> \\</w:t>
      </w:r>
    </w:p>
    <w:p w14:paraId="56C50733" w14:textId="35F9E63D" w:rsidR="000C49F7" w:rsidRPr="000C49F7" w:rsidRDefault="000C49F7" w:rsidP="000C49F7">
      <w:pPr>
        <w:spacing w:line="240" w:lineRule="auto"/>
        <w:ind w:left="1440"/>
        <w:rPr>
          <w:color w:val="FF0000"/>
        </w:rPr>
      </w:pPr>
      <w:r w:rsidRPr="000C49F7">
        <w:rPr>
          <w:color w:val="FF0000"/>
        </w:rPr>
        <w:t>\hline</w:t>
      </w:r>
    </w:p>
    <w:p w14:paraId="3C483F08" w14:textId="07FC7640" w:rsidR="000C49F7" w:rsidRDefault="000C49F7" w:rsidP="000C49F7">
      <w:pPr>
        <w:spacing w:line="240" w:lineRule="auto"/>
        <w:ind w:left="1440"/>
        <w:rPr>
          <w:color w:val="FF0000"/>
        </w:rPr>
      </w:pPr>
      <w:r w:rsidRPr="000C49F7">
        <w:rPr>
          <w:color w:val="FF0000"/>
        </w:rPr>
        <w:t>1</w:t>
      </w:r>
      <w:r w:rsidRPr="000C49F7">
        <w:rPr>
          <w:color w:val="FF0000"/>
        </w:rPr>
        <w:t xml:space="preserve"> &amp; </w:t>
      </w:r>
      <w:r w:rsidRPr="000C49F7">
        <w:rPr>
          <w:color w:val="FF0000"/>
        </w:rPr>
        <w:t>0.0082</w:t>
      </w:r>
      <w:r w:rsidRPr="000C49F7">
        <w:rPr>
          <w:color w:val="FF0000"/>
        </w:rPr>
        <w:t xml:space="preserve"> &amp; </w:t>
      </w:r>
      <w:r w:rsidRPr="000C49F7">
        <w:rPr>
          <w:color w:val="FF0000"/>
        </w:rPr>
        <w:t>0.0107</w:t>
      </w:r>
      <w:r w:rsidRPr="000C49F7">
        <w:rPr>
          <w:color w:val="FF0000"/>
        </w:rPr>
        <w:t xml:space="preserve"> &amp; </w:t>
      </w:r>
      <w:r w:rsidRPr="000C49F7">
        <w:rPr>
          <w:color w:val="FF0000"/>
        </w:rPr>
        <w:t>0.0084</w:t>
      </w:r>
      <w:r w:rsidRPr="000C49F7">
        <w:rPr>
          <w:color w:val="FF0000"/>
        </w:rPr>
        <w:t xml:space="preserve"> &amp; </w:t>
      </w:r>
      <w:r w:rsidRPr="000C49F7">
        <w:rPr>
          <w:color w:val="FF0000"/>
        </w:rPr>
        <w:t>11877</w:t>
      </w:r>
      <w:r>
        <w:rPr>
          <w:color w:val="FF0000"/>
        </w:rPr>
        <w:t xml:space="preserve"> \\</w:t>
      </w:r>
    </w:p>
    <w:p w14:paraId="4F028B79" w14:textId="5341733D" w:rsidR="000C49F7" w:rsidRPr="000C49F7" w:rsidRDefault="000C49F7" w:rsidP="000C49F7">
      <w:pPr>
        <w:spacing w:line="240" w:lineRule="auto"/>
        <w:ind w:left="1440"/>
        <w:rPr>
          <w:color w:val="FF0000"/>
        </w:rPr>
      </w:pPr>
      <w:r w:rsidRPr="000C49F7">
        <w:rPr>
          <w:color w:val="FF0000"/>
        </w:rPr>
        <w:t>\hline</w:t>
      </w:r>
    </w:p>
    <w:p w14:paraId="3AA6F8F6" w14:textId="7B513C47" w:rsidR="000C49F7" w:rsidRDefault="000C49F7" w:rsidP="000C49F7">
      <w:pPr>
        <w:spacing w:line="240" w:lineRule="auto"/>
        <w:ind w:left="1440"/>
        <w:rPr>
          <w:color w:val="FF0000"/>
        </w:rPr>
      </w:pPr>
      <w:r w:rsidRPr="000C49F7">
        <w:rPr>
          <w:color w:val="FF0000"/>
        </w:rPr>
        <w:t>2</w:t>
      </w:r>
      <w:r w:rsidRPr="000C49F7">
        <w:rPr>
          <w:color w:val="FF0000"/>
        </w:rPr>
        <w:t xml:space="preserve"> &amp; </w:t>
      </w:r>
      <w:r w:rsidRPr="000C49F7">
        <w:rPr>
          <w:color w:val="FF0000"/>
        </w:rPr>
        <w:t>0.0098</w:t>
      </w:r>
      <w:r w:rsidRPr="000C49F7">
        <w:rPr>
          <w:color w:val="FF0000"/>
        </w:rPr>
        <w:t xml:space="preserve"> &amp; </w:t>
      </w:r>
      <w:r w:rsidRPr="000C49F7">
        <w:rPr>
          <w:color w:val="FF0000"/>
        </w:rPr>
        <w:t>0.0110</w:t>
      </w:r>
      <w:r w:rsidRPr="000C49F7">
        <w:rPr>
          <w:color w:val="FF0000"/>
        </w:rPr>
        <w:t xml:space="preserve"> &amp; </w:t>
      </w:r>
      <w:r w:rsidRPr="000C49F7">
        <w:rPr>
          <w:color w:val="FF0000"/>
        </w:rPr>
        <w:t>0.0101</w:t>
      </w:r>
      <w:r w:rsidRPr="000C49F7">
        <w:rPr>
          <w:color w:val="FF0000"/>
        </w:rPr>
        <w:t xml:space="preserve"> &amp; </w:t>
      </w:r>
      <w:r w:rsidRPr="000C49F7">
        <w:rPr>
          <w:color w:val="FF0000"/>
        </w:rPr>
        <w:t>9940</w:t>
      </w:r>
      <w:r>
        <w:rPr>
          <w:color w:val="FF0000"/>
        </w:rPr>
        <w:t xml:space="preserve"> \\</w:t>
      </w:r>
    </w:p>
    <w:p w14:paraId="10EECED1" w14:textId="27D2997B" w:rsidR="000C49F7" w:rsidRPr="000C49F7" w:rsidRDefault="000C49F7" w:rsidP="000C49F7">
      <w:pPr>
        <w:spacing w:line="240" w:lineRule="auto"/>
        <w:ind w:left="1440"/>
        <w:rPr>
          <w:color w:val="FF0000"/>
        </w:rPr>
      </w:pPr>
      <w:r w:rsidRPr="000C49F7">
        <w:rPr>
          <w:color w:val="FF0000"/>
        </w:rPr>
        <w:t>\hline</w:t>
      </w:r>
    </w:p>
    <w:p w14:paraId="32A9D427" w14:textId="7682777C" w:rsidR="000C49F7" w:rsidRDefault="000C49F7" w:rsidP="000C49F7">
      <w:pPr>
        <w:spacing w:line="240" w:lineRule="auto"/>
        <w:ind w:left="1440"/>
        <w:rPr>
          <w:color w:val="FF0000"/>
        </w:rPr>
      </w:pPr>
      <w:r w:rsidRPr="000C49F7">
        <w:rPr>
          <w:color w:val="FF0000"/>
        </w:rPr>
        <w:t>3</w:t>
      </w:r>
      <w:r w:rsidRPr="000C49F7">
        <w:rPr>
          <w:color w:val="FF0000"/>
        </w:rPr>
        <w:t xml:space="preserve"> &amp; </w:t>
      </w:r>
      <w:r w:rsidRPr="000C49F7">
        <w:rPr>
          <w:color w:val="FF0000"/>
        </w:rPr>
        <w:t>0.0115</w:t>
      </w:r>
      <w:r w:rsidRPr="000C49F7">
        <w:rPr>
          <w:color w:val="FF0000"/>
        </w:rPr>
        <w:t xml:space="preserve"> &amp; </w:t>
      </w:r>
      <w:r w:rsidRPr="000C49F7">
        <w:rPr>
          <w:color w:val="FF0000"/>
        </w:rPr>
        <w:t>0.0135</w:t>
      </w:r>
      <w:r w:rsidRPr="000C49F7">
        <w:rPr>
          <w:color w:val="FF0000"/>
        </w:rPr>
        <w:t xml:space="preserve"> &amp; </w:t>
      </w:r>
      <w:r w:rsidRPr="000C49F7">
        <w:rPr>
          <w:color w:val="FF0000"/>
        </w:rPr>
        <w:t>0.0119</w:t>
      </w:r>
      <w:r w:rsidRPr="000C49F7">
        <w:rPr>
          <w:color w:val="FF0000"/>
        </w:rPr>
        <w:t xml:space="preserve"> &amp; </w:t>
      </w:r>
      <w:r w:rsidRPr="000C49F7">
        <w:rPr>
          <w:color w:val="FF0000"/>
        </w:rPr>
        <w:t>8394</w:t>
      </w:r>
      <w:r>
        <w:rPr>
          <w:color w:val="FF0000"/>
        </w:rPr>
        <w:t xml:space="preserve"> \\</w:t>
      </w:r>
    </w:p>
    <w:p w14:paraId="5556D355" w14:textId="50181EA3" w:rsidR="000C49F7" w:rsidRPr="000C49F7" w:rsidRDefault="000C49F7" w:rsidP="000C49F7">
      <w:pPr>
        <w:spacing w:line="240" w:lineRule="auto"/>
        <w:ind w:left="1440"/>
        <w:rPr>
          <w:color w:val="FF0000"/>
        </w:rPr>
      </w:pPr>
      <w:r w:rsidRPr="000C49F7">
        <w:rPr>
          <w:color w:val="FF0000"/>
        </w:rPr>
        <w:t>\hline</w:t>
      </w:r>
    </w:p>
    <w:p w14:paraId="383CAD64" w14:textId="062ECE74" w:rsidR="000C49F7" w:rsidRDefault="000C49F7" w:rsidP="000C49F7">
      <w:pPr>
        <w:spacing w:line="240" w:lineRule="auto"/>
        <w:ind w:left="1440"/>
        <w:rPr>
          <w:color w:val="FF0000"/>
        </w:rPr>
      </w:pPr>
      <w:r w:rsidRPr="000C49F7">
        <w:rPr>
          <w:color w:val="FF0000"/>
        </w:rPr>
        <w:t>4</w:t>
      </w:r>
      <w:r w:rsidRPr="000C49F7">
        <w:rPr>
          <w:color w:val="FF0000"/>
        </w:rPr>
        <w:t xml:space="preserve"> &amp; </w:t>
      </w:r>
      <w:r w:rsidRPr="000C49F7">
        <w:rPr>
          <w:color w:val="FF0000"/>
        </w:rPr>
        <w:t>0.0129</w:t>
      </w:r>
      <w:r w:rsidRPr="000C49F7">
        <w:rPr>
          <w:color w:val="FF0000"/>
        </w:rPr>
        <w:t xml:space="preserve"> &amp; </w:t>
      </w:r>
      <w:r w:rsidRPr="000C49F7">
        <w:rPr>
          <w:color w:val="FF0000"/>
        </w:rPr>
        <w:t>0.0144</w:t>
      </w:r>
      <w:r w:rsidRPr="000C49F7">
        <w:rPr>
          <w:color w:val="FF0000"/>
        </w:rPr>
        <w:t xml:space="preserve"> &amp; </w:t>
      </w:r>
      <w:r w:rsidRPr="000C49F7">
        <w:rPr>
          <w:color w:val="FF0000"/>
        </w:rPr>
        <w:t>0.0133</w:t>
      </w:r>
      <w:r w:rsidRPr="000C49F7">
        <w:rPr>
          <w:color w:val="FF0000"/>
        </w:rPr>
        <w:t xml:space="preserve"> &amp; </w:t>
      </w:r>
      <w:r w:rsidRPr="000C49F7">
        <w:rPr>
          <w:color w:val="FF0000"/>
        </w:rPr>
        <w:t>7492</w:t>
      </w:r>
      <w:r>
        <w:rPr>
          <w:color w:val="FF0000"/>
        </w:rPr>
        <w:t xml:space="preserve"> \\</w:t>
      </w:r>
    </w:p>
    <w:p w14:paraId="485C3A51" w14:textId="7FF302F4" w:rsidR="000C49F7" w:rsidRPr="000C49F7" w:rsidRDefault="000C49F7" w:rsidP="000C49F7">
      <w:pPr>
        <w:spacing w:line="240" w:lineRule="auto"/>
        <w:ind w:left="1440"/>
        <w:rPr>
          <w:color w:val="FF0000"/>
        </w:rPr>
      </w:pPr>
      <w:r w:rsidRPr="000C49F7">
        <w:rPr>
          <w:color w:val="FF0000"/>
        </w:rPr>
        <w:t>\hline</w:t>
      </w:r>
    </w:p>
    <w:p w14:paraId="0AD4AB46" w14:textId="4CB2FC1A" w:rsidR="000C49F7" w:rsidRDefault="000C49F7" w:rsidP="000C49F7">
      <w:pPr>
        <w:spacing w:line="240" w:lineRule="auto"/>
        <w:ind w:left="1440"/>
        <w:rPr>
          <w:color w:val="FF0000"/>
        </w:rPr>
      </w:pPr>
      <w:r w:rsidRPr="000C49F7">
        <w:rPr>
          <w:color w:val="FF0000"/>
        </w:rPr>
        <w:t>5</w:t>
      </w:r>
      <w:r w:rsidRPr="000C49F7">
        <w:rPr>
          <w:color w:val="FF0000"/>
        </w:rPr>
        <w:t xml:space="preserve"> &amp; </w:t>
      </w:r>
      <w:r w:rsidRPr="000C49F7">
        <w:rPr>
          <w:color w:val="FF0000"/>
        </w:rPr>
        <w:t>0.0146</w:t>
      </w:r>
      <w:r w:rsidRPr="000C49F7">
        <w:rPr>
          <w:color w:val="FF0000"/>
        </w:rPr>
        <w:t xml:space="preserve"> &amp; </w:t>
      </w:r>
      <w:r w:rsidRPr="000C49F7">
        <w:rPr>
          <w:color w:val="FF0000"/>
        </w:rPr>
        <w:t>0.0171</w:t>
      </w:r>
      <w:r w:rsidRPr="000C49F7">
        <w:rPr>
          <w:color w:val="FF0000"/>
        </w:rPr>
        <w:t xml:space="preserve"> &amp; </w:t>
      </w:r>
      <w:r w:rsidRPr="000C49F7">
        <w:rPr>
          <w:color w:val="FF0000"/>
        </w:rPr>
        <w:t>0.0151</w:t>
      </w:r>
      <w:r w:rsidRPr="000C49F7">
        <w:rPr>
          <w:color w:val="FF0000"/>
        </w:rPr>
        <w:t xml:space="preserve"> &amp; </w:t>
      </w:r>
      <w:r w:rsidRPr="000C49F7">
        <w:rPr>
          <w:color w:val="FF0000"/>
        </w:rPr>
        <w:t>6624</w:t>
      </w:r>
      <w:r>
        <w:rPr>
          <w:color w:val="FF0000"/>
        </w:rPr>
        <w:t xml:space="preserve"> \\</w:t>
      </w:r>
    </w:p>
    <w:p w14:paraId="28C542D4" w14:textId="51538223" w:rsidR="000C49F7" w:rsidRPr="000C49F7" w:rsidRDefault="000C49F7" w:rsidP="000C49F7">
      <w:pPr>
        <w:spacing w:line="240" w:lineRule="auto"/>
        <w:ind w:left="1440"/>
        <w:rPr>
          <w:color w:val="FF0000"/>
        </w:rPr>
      </w:pPr>
      <w:r w:rsidRPr="000C49F7">
        <w:rPr>
          <w:color w:val="FF0000"/>
        </w:rPr>
        <w:t>\hline</w:t>
      </w:r>
    </w:p>
    <w:p w14:paraId="7B7FB06C" w14:textId="097E419F" w:rsidR="000C49F7" w:rsidRDefault="000C49F7" w:rsidP="000C49F7">
      <w:pPr>
        <w:spacing w:line="240" w:lineRule="auto"/>
        <w:ind w:left="1440"/>
        <w:rPr>
          <w:color w:val="FF0000"/>
        </w:rPr>
      </w:pPr>
      <w:r w:rsidRPr="000C49F7">
        <w:rPr>
          <w:color w:val="FF0000"/>
        </w:rPr>
        <w:t>6</w:t>
      </w:r>
      <w:r w:rsidRPr="000C49F7">
        <w:rPr>
          <w:color w:val="FF0000"/>
        </w:rPr>
        <w:t xml:space="preserve"> &amp; </w:t>
      </w:r>
      <w:r w:rsidRPr="000C49F7">
        <w:rPr>
          <w:color w:val="FF0000"/>
        </w:rPr>
        <w:t>0.0162</w:t>
      </w:r>
      <w:r w:rsidRPr="000C49F7">
        <w:rPr>
          <w:color w:val="FF0000"/>
        </w:rPr>
        <w:t xml:space="preserve"> &amp; </w:t>
      </w:r>
      <w:r w:rsidRPr="000C49F7">
        <w:rPr>
          <w:color w:val="FF0000"/>
        </w:rPr>
        <w:t>0.0189</w:t>
      </w:r>
      <w:r w:rsidRPr="000C49F7">
        <w:rPr>
          <w:color w:val="FF0000"/>
        </w:rPr>
        <w:t xml:space="preserve"> &amp; </w:t>
      </w:r>
      <w:r w:rsidRPr="000C49F7">
        <w:rPr>
          <w:color w:val="FF0000"/>
        </w:rPr>
        <w:t>0.0169</w:t>
      </w:r>
      <w:r w:rsidRPr="000C49F7">
        <w:rPr>
          <w:color w:val="FF0000"/>
        </w:rPr>
        <w:t xml:space="preserve"> &amp; </w:t>
      </w:r>
      <w:r w:rsidRPr="000C49F7">
        <w:rPr>
          <w:color w:val="FF0000"/>
        </w:rPr>
        <w:t>5910</w:t>
      </w:r>
      <w:r>
        <w:rPr>
          <w:color w:val="FF0000"/>
        </w:rPr>
        <w:t xml:space="preserve"> \\</w:t>
      </w:r>
    </w:p>
    <w:p w14:paraId="0BB44F56" w14:textId="21129B5D" w:rsidR="000C49F7" w:rsidRPr="000C49F7" w:rsidRDefault="000C49F7" w:rsidP="000C49F7">
      <w:pPr>
        <w:spacing w:line="240" w:lineRule="auto"/>
        <w:ind w:left="1440"/>
        <w:rPr>
          <w:color w:val="FF0000"/>
        </w:rPr>
      </w:pPr>
      <w:r w:rsidRPr="000C49F7">
        <w:rPr>
          <w:color w:val="FF0000"/>
        </w:rPr>
        <w:t>\hline</w:t>
      </w:r>
    </w:p>
    <w:p w14:paraId="1CC3AF46" w14:textId="77777777" w:rsidR="000C49F7" w:rsidRPr="000C49F7" w:rsidRDefault="000C49F7" w:rsidP="000C49F7">
      <w:pPr>
        <w:spacing w:line="240" w:lineRule="auto"/>
        <w:rPr>
          <w:color w:val="FF0000"/>
        </w:rPr>
      </w:pPr>
      <w:r w:rsidRPr="000C49F7">
        <w:rPr>
          <w:color w:val="FF0000"/>
        </w:rPr>
        <w:tab/>
        <w:t>\end{tabular}</w:t>
      </w:r>
    </w:p>
    <w:p w14:paraId="1A27E39A" w14:textId="0436D710" w:rsidR="000C49F7" w:rsidRPr="000C49F7" w:rsidRDefault="000C49F7" w:rsidP="000C49F7">
      <w:pPr>
        <w:spacing w:line="240" w:lineRule="auto"/>
        <w:rPr>
          <w:color w:val="FF0000"/>
        </w:rPr>
      </w:pPr>
      <w:r w:rsidRPr="000C49F7">
        <w:rPr>
          <w:color w:val="FF0000"/>
        </w:rPr>
        <w:tab/>
        <w:t>\label{</w:t>
      </w:r>
      <w:r>
        <w:rPr>
          <w:color w:val="FF0000"/>
        </w:rPr>
        <w:t>tab:protocol:time_vs_distance</w:t>
      </w:r>
      <w:r w:rsidRPr="000C49F7">
        <w:rPr>
          <w:color w:val="FF0000"/>
        </w:rPr>
        <w:t>}</w:t>
      </w:r>
    </w:p>
    <w:p w14:paraId="5A685A25" w14:textId="07535641" w:rsidR="000C49F7" w:rsidRDefault="000C49F7" w:rsidP="000C49F7">
      <w:pPr>
        <w:spacing w:line="240" w:lineRule="auto"/>
        <w:rPr>
          <w:color w:val="FF0000"/>
        </w:rPr>
      </w:pPr>
      <w:r w:rsidRPr="000C49F7">
        <w:rPr>
          <w:color w:val="FF0000"/>
        </w:rPr>
        <w:t>\end{table}</w:t>
      </w:r>
    </w:p>
    <w:p w14:paraId="61DF0990" w14:textId="77777777" w:rsidR="000C49F7" w:rsidRDefault="000C49F7" w:rsidP="00CA419D"/>
    <w:p w14:paraId="54AFD859" w14:textId="36E9ECAB" w:rsidR="00CA419D" w:rsidRDefault="00CA419D" w:rsidP="00CA419D">
      <w:r>
        <w:t xml:space="preserve">The </w:t>
      </w:r>
      <w:r w:rsidR="00961649">
        <w:t>final</w:t>
      </w:r>
      <w:r>
        <w:t xml:space="preserve"> performance test is to measure latency versus distance. Latency can be defined a number of ways</w:t>
      </w:r>
      <w:r w:rsidR="002A0DCB">
        <w:t>;</w:t>
      </w:r>
      <w:r>
        <w:t xml:space="preserve"> here it is defined as the length of time that passes between calling a transmit function and the </w:t>
      </w:r>
      <w:r w:rsidR="002A0DCB">
        <w:t>instant that</w:t>
      </w:r>
      <w:r>
        <w:t xml:space="preserve"> </w:t>
      </w:r>
      <w:r w:rsidR="001124AC">
        <w:t xml:space="preserve">the </w:t>
      </w:r>
      <w:r>
        <w:t xml:space="preserve">first control </w:t>
      </w:r>
      <w:r w:rsidR="002A0DCB">
        <w:t>ACK</w:t>
      </w:r>
      <w:r>
        <w:t xml:space="preserve"> is finished processing in the protocol stack. For these tests, a data transfer was used to perform the test </w:t>
      </w:r>
      <w:r w:rsidR="00961649">
        <w:t>because</w:t>
      </w:r>
      <w:r>
        <w:t xml:space="preserve"> the </w:t>
      </w:r>
      <w:r w:rsidR="008D1D69">
        <w:t>basic test was already set</w:t>
      </w:r>
      <w:r w:rsidR="001124AC">
        <w:t xml:space="preserve"> </w:t>
      </w:r>
      <w:r w:rsidR="008D1D69">
        <w:t>up from</w:t>
      </w:r>
      <w:r>
        <w:t xml:space="preserve"> the previous tests. The timer was started when the transmit data packet function was called and was stopped when the transfer request received sequence step had finished processing. The results are shown in Figure </w:t>
      </w:r>
      <w:r w:rsidRPr="00CA419D">
        <w:rPr>
          <w:color w:val="FF0000"/>
        </w:rPr>
        <w:t>\ref{fig:protocol:latency_vs_distance}</w:t>
      </w:r>
      <w:r>
        <w:t xml:space="preserve"> and Table </w:t>
      </w:r>
      <w:r w:rsidRPr="00CA419D">
        <w:rPr>
          <w:color w:val="FF0000"/>
        </w:rPr>
        <w:t>\ref{tab:protocol:latency_vs_distance}</w:t>
      </w:r>
      <w:r>
        <w:t>.</w:t>
      </w:r>
      <w:r w:rsidR="00DE1B0B">
        <w:t xml:space="preserve"> As expected, latency increases linearly with distance.</w:t>
      </w:r>
    </w:p>
    <w:p w14:paraId="447EBDCB" w14:textId="77777777" w:rsidR="000C49F7" w:rsidRDefault="000C49F7" w:rsidP="00CA419D"/>
    <w:p w14:paraId="24AD8B41" w14:textId="77777777" w:rsidR="000C49F7" w:rsidRPr="000C49F7" w:rsidRDefault="000C49F7" w:rsidP="000C49F7">
      <w:pPr>
        <w:spacing w:line="240" w:lineRule="auto"/>
        <w:rPr>
          <w:color w:val="FF0000"/>
        </w:rPr>
      </w:pPr>
      <w:r w:rsidRPr="000C49F7">
        <w:rPr>
          <w:color w:val="FF0000"/>
        </w:rPr>
        <w:t>\begin{figure}[ptb]</w:t>
      </w:r>
    </w:p>
    <w:p w14:paraId="30C3FC87" w14:textId="77777777" w:rsidR="000C49F7" w:rsidRPr="000C49F7" w:rsidRDefault="000C49F7" w:rsidP="000C49F7">
      <w:pPr>
        <w:spacing w:line="240" w:lineRule="auto"/>
        <w:rPr>
          <w:color w:val="FF0000"/>
        </w:rPr>
      </w:pPr>
      <w:r w:rsidRPr="000C49F7">
        <w:rPr>
          <w:color w:val="FF0000"/>
        </w:rPr>
        <w:tab/>
        <w:t>\begin{centering}</w:t>
      </w:r>
    </w:p>
    <w:p w14:paraId="69BB9E8F" w14:textId="2A967EB5" w:rsidR="000C49F7" w:rsidRPr="000C49F7" w:rsidRDefault="000C49F7" w:rsidP="000C49F7">
      <w:pPr>
        <w:spacing w:line="240" w:lineRule="auto"/>
        <w:rPr>
          <w:color w:val="FF0000"/>
        </w:rPr>
      </w:pPr>
      <w:r w:rsidRPr="000C49F7">
        <w:rPr>
          <w:color w:val="FF0000"/>
        </w:rPr>
        <w:tab/>
      </w:r>
      <w:r w:rsidRPr="000C49F7">
        <w:rPr>
          <w:color w:val="FF0000"/>
        </w:rPr>
        <w:tab/>
        <w:t>\includegraphics{Protocol/Figures/protocol-</w:t>
      </w:r>
      <w:r>
        <w:rPr>
          <w:color w:val="FF0000"/>
        </w:rPr>
        <w:t>latency_vs_distance</w:t>
      </w:r>
      <w:r w:rsidRPr="000C49F7">
        <w:rPr>
          <w:color w:val="FF0000"/>
        </w:rPr>
        <w:t>.pdf}</w:t>
      </w:r>
    </w:p>
    <w:p w14:paraId="5DBEB3C8" w14:textId="7146DCBE" w:rsidR="000C49F7" w:rsidRPr="000C49F7" w:rsidRDefault="000C49F7" w:rsidP="000C49F7">
      <w:pPr>
        <w:spacing w:line="240" w:lineRule="auto"/>
        <w:rPr>
          <w:color w:val="FF0000"/>
        </w:rPr>
      </w:pPr>
      <w:r w:rsidRPr="000C49F7">
        <w:rPr>
          <w:color w:val="FF0000"/>
        </w:rPr>
        <w:tab/>
      </w:r>
      <w:r w:rsidRPr="000C49F7">
        <w:rPr>
          <w:color w:val="FF0000"/>
        </w:rPr>
        <w:tab/>
        <w:t>\caption{</w:t>
      </w:r>
      <w:r>
        <w:rPr>
          <w:color w:val="FF0000"/>
        </w:rPr>
        <w:t>Latency versus transmission distance</w:t>
      </w:r>
      <w:r w:rsidRPr="000C49F7">
        <w:rPr>
          <w:color w:val="FF0000"/>
        </w:rPr>
        <w:t>}</w:t>
      </w:r>
    </w:p>
    <w:p w14:paraId="7803E5B5" w14:textId="7BF55325" w:rsidR="000C49F7" w:rsidRPr="000C49F7" w:rsidRDefault="000C49F7" w:rsidP="000C49F7">
      <w:pPr>
        <w:spacing w:line="240" w:lineRule="auto"/>
        <w:rPr>
          <w:color w:val="FF0000"/>
        </w:rPr>
      </w:pPr>
      <w:r w:rsidRPr="000C49F7">
        <w:rPr>
          <w:color w:val="FF0000"/>
        </w:rPr>
        <w:tab/>
      </w:r>
      <w:r w:rsidRPr="000C49F7">
        <w:rPr>
          <w:color w:val="FF0000"/>
        </w:rPr>
        <w:tab/>
        <w:t>\label{fig:protocol:</w:t>
      </w:r>
      <w:r>
        <w:rPr>
          <w:color w:val="FF0000"/>
        </w:rPr>
        <w:t>latency_vs_distance</w:t>
      </w:r>
      <w:r w:rsidRPr="000C49F7">
        <w:rPr>
          <w:color w:val="FF0000"/>
        </w:rPr>
        <w:t>}</w:t>
      </w:r>
    </w:p>
    <w:p w14:paraId="489039BA" w14:textId="77777777" w:rsidR="000C49F7" w:rsidRPr="000C49F7" w:rsidRDefault="000C49F7" w:rsidP="000C49F7">
      <w:pPr>
        <w:spacing w:line="240" w:lineRule="auto"/>
        <w:rPr>
          <w:color w:val="FF0000"/>
        </w:rPr>
      </w:pPr>
      <w:r w:rsidRPr="000C49F7">
        <w:rPr>
          <w:color w:val="FF0000"/>
        </w:rPr>
        <w:tab/>
        <w:t>\end{centering}</w:t>
      </w:r>
    </w:p>
    <w:p w14:paraId="2368A4A9" w14:textId="600380D7" w:rsidR="00FF4A1A" w:rsidRDefault="000C49F7" w:rsidP="000C49F7">
      <w:pPr>
        <w:spacing w:line="240" w:lineRule="auto"/>
        <w:rPr>
          <w:color w:val="FF0000"/>
        </w:rPr>
      </w:pPr>
      <w:r w:rsidRPr="000C49F7">
        <w:rPr>
          <w:color w:val="FF0000"/>
        </w:rPr>
        <w:t>\end{figure}</w:t>
      </w:r>
    </w:p>
    <w:p w14:paraId="03638897" w14:textId="6A87A657" w:rsidR="00FF4A1A" w:rsidRDefault="00FF4A1A" w:rsidP="00035C53">
      <w:pPr>
        <w:spacing w:line="240" w:lineRule="auto"/>
        <w:rPr>
          <w:color w:val="FF0000"/>
        </w:rPr>
      </w:pPr>
    </w:p>
    <w:p w14:paraId="25BF3897" w14:textId="77777777" w:rsidR="000C49F7" w:rsidRPr="000C49F7" w:rsidRDefault="000C49F7" w:rsidP="000C49F7">
      <w:pPr>
        <w:spacing w:line="240" w:lineRule="auto"/>
        <w:rPr>
          <w:color w:val="FF0000"/>
        </w:rPr>
      </w:pPr>
      <w:r w:rsidRPr="000C49F7">
        <w:rPr>
          <w:color w:val="FF0000"/>
        </w:rPr>
        <w:t>\begin{table}</w:t>
      </w:r>
    </w:p>
    <w:p w14:paraId="33EABD44" w14:textId="21E99EB7" w:rsidR="000C49F7" w:rsidRPr="000C49F7" w:rsidRDefault="000C49F7" w:rsidP="000C49F7">
      <w:pPr>
        <w:spacing w:line="240" w:lineRule="auto"/>
        <w:rPr>
          <w:color w:val="FF0000"/>
        </w:rPr>
      </w:pPr>
      <w:r w:rsidRPr="000C49F7">
        <w:rPr>
          <w:color w:val="FF0000"/>
        </w:rPr>
        <w:tab/>
        <w:t>\caption{</w:t>
      </w:r>
      <w:r>
        <w:rPr>
          <w:color w:val="FF0000"/>
        </w:rPr>
        <w:t>Latency versus transmission distance</w:t>
      </w:r>
      <w:r w:rsidRPr="000C49F7">
        <w:rPr>
          <w:color w:val="FF0000"/>
        </w:rPr>
        <w:t>}</w:t>
      </w:r>
    </w:p>
    <w:p w14:paraId="4F6BAD53" w14:textId="2EA8EF56" w:rsidR="000C49F7" w:rsidRDefault="000C49F7" w:rsidP="000C49F7">
      <w:pPr>
        <w:spacing w:line="240" w:lineRule="auto"/>
        <w:rPr>
          <w:color w:val="FF0000"/>
        </w:rPr>
      </w:pPr>
      <w:r w:rsidRPr="000C49F7">
        <w:rPr>
          <w:color w:val="FF0000"/>
        </w:rPr>
        <w:tab/>
        <w:t>\begin{tabular} {|</w:t>
      </w:r>
      <w:r>
        <w:rPr>
          <w:color w:val="FF0000"/>
        </w:rPr>
        <w:t>c</w:t>
      </w:r>
      <w:r w:rsidRPr="000C49F7">
        <w:rPr>
          <w:color w:val="FF0000"/>
        </w:rPr>
        <w:t>|</w:t>
      </w:r>
      <w:r>
        <w:rPr>
          <w:color w:val="FF0000"/>
        </w:rPr>
        <w:t>c</w:t>
      </w:r>
      <w:r w:rsidRPr="000C49F7">
        <w:rPr>
          <w:color w:val="FF0000"/>
        </w:rPr>
        <w:t>|</w:t>
      </w:r>
      <w:r>
        <w:rPr>
          <w:color w:val="FF0000"/>
        </w:rPr>
        <w:t>c|c|</w:t>
      </w:r>
      <w:r w:rsidRPr="000C49F7">
        <w:rPr>
          <w:color w:val="FF0000"/>
        </w:rPr>
        <w:t>}</w:t>
      </w:r>
    </w:p>
    <w:p w14:paraId="413DA5E0" w14:textId="5BF7000C" w:rsidR="000C49F7" w:rsidRDefault="000C49F7" w:rsidP="000C49F7">
      <w:pPr>
        <w:spacing w:line="240" w:lineRule="auto"/>
        <w:ind w:left="1440"/>
        <w:rPr>
          <w:color w:val="FF0000"/>
        </w:rPr>
      </w:pPr>
      <w:r w:rsidRPr="000C49F7">
        <w:rPr>
          <w:color w:val="FF0000"/>
        </w:rPr>
        <w:t>\hline</w:t>
      </w:r>
    </w:p>
    <w:p w14:paraId="0F39DF0E" w14:textId="3D780AA8" w:rsidR="000C49F7" w:rsidRDefault="000C49F7" w:rsidP="000C49F7">
      <w:pPr>
        <w:spacing w:line="240" w:lineRule="auto"/>
        <w:ind w:left="1440"/>
        <w:rPr>
          <w:color w:val="FF0000"/>
        </w:rPr>
      </w:pPr>
      <w:r w:rsidRPr="000C49F7">
        <w:rPr>
          <w:color w:val="FF0000"/>
        </w:rPr>
        <w:t>\textbf{</w:t>
      </w:r>
      <w:r w:rsidRPr="000C49F7">
        <w:rPr>
          <w:color w:val="FF0000"/>
        </w:rPr>
        <w:t>Intm. Nodes</w:t>
      </w:r>
      <w:r>
        <w:rPr>
          <w:color w:val="FF0000"/>
        </w:rPr>
        <w:t>}</w:t>
      </w:r>
      <w:r w:rsidRPr="000C49F7">
        <w:rPr>
          <w:color w:val="FF0000"/>
        </w:rPr>
        <w:t xml:space="preserve"> &amp; \textbf{</w:t>
      </w:r>
      <w:r w:rsidRPr="000C49F7">
        <w:rPr>
          <w:color w:val="FF0000"/>
        </w:rPr>
        <w:t>Min (s)</w:t>
      </w:r>
      <w:r>
        <w:rPr>
          <w:color w:val="FF0000"/>
        </w:rPr>
        <w:t>}</w:t>
      </w:r>
      <w:r w:rsidRPr="000C49F7">
        <w:rPr>
          <w:color w:val="FF0000"/>
        </w:rPr>
        <w:t xml:space="preserve"> &amp; \textbf{</w:t>
      </w:r>
      <w:r w:rsidRPr="000C49F7">
        <w:rPr>
          <w:color w:val="FF0000"/>
        </w:rPr>
        <w:t>Max (s)</w:t>
      </w:r>
      <w:r>
        <w:rPr>
          <w:color w:val="FF0000"/>
        </w:rPr>
        <w:t>}</w:t>
      </w:r>
      <w:r w:rsidRPr="000C49F7">
        <w:rPr>
          <w:color w:val="FF0000"/>
        </w:rPr>
        <w:t xml:space="preserve"> &amp; \textbf{</w:t>
      </w:r>
      <w:r w:rsidRPr="000C49F7">
        <w:rPr>
          <w:color w:val="FF0000"/>
        </w:rPr>
        <w:t>Avg (s)</w:t>
      </w:r>
      <w:r>
        <w:rPr>
          <w:color w:val="FF0000"/>
        </w:rPr>
        <w:t>} \\</w:t>
      </w:r>
    </w:p>
    <w:p w14:paraId="2DC9AB25" w14:textId="33691D4B" w:rsidR="000C49F7" w:rsidRDefault="000C49F7" w:rsidP="000C49F7">
      <w:pPr>
        <w:spacing w:line="240" w:lineRule="auto"/>
        <w:ind w:left="1440"/>
        <w:rPr>
          <w:color w:val="FF0000"/>
        </w:rPr>
      </w:pPr>
      <w:r w:rsidRPr="000C49F7">
        <w:rPr>
          <w:color w:val="FF0000"/>
        </w:rPr>
        <w:t>\hline</w:t>
      </w:r>
    </w:p>
    <w:p w14:paraId="629596F1" w14:textId="6A0BF78C" w:rsidR="000C49F7" w:rsidRPr="000C49F7" w:rsidRDefault="000C49F7" w:rsidP="000C49F7">
      <w:pPr>
        <w:spacing w:line="240" w:lineRule="auto"/>
        <w:ind w:left="1440"/>
        <w:rPr>
          <w:color w:val="FF0000"/>
        </w:rPr>
      </w:pPr>
      <w:r w:rsidRPr="000C49F7">
        <w:rPr>
          <w:color w:val="FF0000"/>
        </w:rPr>
        <w:t>\hline</w:t>
      </w:r>
    </w:p>
    <w:p w14:paraId="3A2ED542" w14:textId="31808D7F" w:rsidR="000C49F7" w:rsidRDefault="000C49F7" w:rsidP="000C49F7">
      <w:pPr>
        <w:spacing w:line="240" w:lineRule="auto"/>
        <w:ind w:left="1440"/>
        <w:rPr>
          <w:color w:val="FF0000"/>
        </w:rPr>
      </w:pPr>
      <w:r w:rsidRPr="000C49F7">
        <w:rPr>
          <w:color w:val="FF0000"/>
        </w:rPr>
        <w:t>0</w:t>
      </w:r>
      <w:r w:rsidRPr="000C49F7">
        <w:rPr>
          <w:color w:val="FF0000"/>
        </w:rPr>
        <w:t xml:space="preserve"> &amp; </w:t>
      </w:r>
      <w:r w:rsidRPr="000C49F7">
        <w:rPr>
          <w:color w:val="FF0000"/>
        </w:rPr>
        <w:t>0.0010</w:t>
      </w:r>
      <w:r w:rsidRPr="000C49F7">
        <w:rPr>
          <w:color w:val="FF0000"/>
        </w:rPr>
        <w:t xml:space="preserve"> &amp; </w:t>
      </w:r>
      <w:r w:rsidRPr="000C49F7">
        <w:rPr>
          <w:color w:val="FF0000"/>
        </w:rPr>
        <w:t>0.0012</w:t>
      </w:r>
      <w:r w:rsidRPr="000C49F7">
        <w:rPr>
          <w:color w:val="FF0000"/>
        </w:rPr>
        <w:t xml:space="preserve"> &amp; </w:t>
      </w:r>
      <w:r w:rsidRPr="000C49F7">
        <w:rPr>
          <w:color w:val="FF0000"/>
        </w:rPr>
        <w:t>0.0010</w:t>
      </w:r>
      <w:r>
        <w:rPr>
          <w:color w:val="FF0000"/>
        </w:rPr>
        <w:t xml:space="preserve"> \\</w:t>
      </w:r>
    </w:p>
    <w:p w14:paraId="6824B097" w14:textId="68BB0488" w:rsidR="000C49F7" w:rsidRPr="000C49F7" w:rsidRDefault="000C49F7" w:rsidP="000C49F7">
      <w:pPr>
        <w:spacing w:line="240" w:lineRule="auto"/>
        <w:ind w:left="1440"/>
        <w:rPr>
          <w:color w:val="FF0000"/>
        </w:rPr>
      </w:pPr>
      <w:r w:rsidRPr="000C49F7">
        <w:rPr>
          <w:color w:val="FF0000"/>
        </w:rPr>
        <w:t>\hline</w:t>
      </w:r>
    </w:p>
    <w:p w14:paraId="31B80F28" w14:textId="2BC11C07" w:rsidR="000C49F7" w:rsidRDefault="000C49F7" w:rsidP="000C49F7">
      <w:pPr>
        <w:spacing w:line="240" w:lineRule="auto"/>
        <w:ind w:left="1440"/>
        <w:rPr>
          <w:color w:val="FF0000"/>
        </w:rPr>
      </w:pPr>
      <w:r w:rsidRPr="000C49F7">
        <w:rPr>
          <w:color w:val="FF0000"/>
        </w:rPr>
        <w:t>1</w:t>
      </w:r>
      <w:r w:rsidRPr="000C49F7">
        <w:rPr>
          <w:color w:val="FF0000"/>
        </w:rPr>
        <w:t xml:space="preserve"> &amp; </w:t>
      </w:r>
      <w:r w:rsidRPr="000C49F7">
        <w:rPr>
          <w:color w:val="FF0000"/>
        </w:rPr>
        <w:t>0.0017</w:t>
      </w:r>
      <w:r w:rsidRPr="000C49F7">
        <w:rPr>
          <w:color w:val="FF0000"/>
        </w:rPr>
        <w:t xml:space="preserve"> &amp; </w:t>
      </w:r>
      <w:r w:rsidRPr="000C49F7">
        <w:rPr>
          <w:color w:val="FF0000"/>
        </w:rPr>
        <w:t>0.0020</w:t>
      </w:r>
      <w:r w:rsidRPr="000C49F7">
        <w:rPr>
          <w:color w:val="FF0000"/>
        </w:rPr>
        <w:t xml:space="preserve"> &amp; </w:t>
      </w:r>
      <w:r w:rsidRPr="000C49F7">
        <w:rPr>
          <w:color w:val="FF0000"/>
        </w:rPr>
        <w:t>0.0018</w:t>
      </w:r>
      <w:r>
        <w:rPr>
          <w:color w:val="FF0000"/>
        </w:rPr>
        <w:t xml:space="preserve"> \\</w:t>
      </w:r>
    </w:p>
    <w:p w14:paraId="69A9BD54" w14:textId="7EC0726F" w:rsidR="000C49F7" w:rsidRPr="000C49F7" w:rsidRDefault="000C49F7" w:rsidP="000C49F7">
      <w:pPr>
        <w:spacing w:line="240" w:lineRule="auto"/>
        <w:ind w:left="1440"/>
        <w:rPr>
          <w:color w:val="FF0000"/>
        </w:rPr>
      </w:pPr>
      <w:r w:rsidRPr="000C49F7">
        <w:rPr>
          <w:color w:val="FF0000"/>
        </w:rPr>
        <w:t>\hline</w:t>
      </w:r>
    </w:p>
    <w:p w14:paraId="7D2A44A0" w14:textId="2A5CF8AF" w:rsidR="000C49F7" w:rsidRDefault="000C49F7" w:rsidP="000C49F7">
      <w:pPr>
        <w:spacing w:line="240" w:lineRule="auto"/>
        <w:ind w:left="1440"/>
        <w:rPr>
          <w:color w:val="FF0000"/>
        </w:rPr>
      </w:pPr>
      <w:r w:rsidRPr="000C49F7">
        <w:rPr>
          <w:color w:val="FF0000"/>
        </w:rPr>
        <w:t>2</w:t>
      </w:r>
      <w:r w:rsidRPr="000C49F7">
        <w:rPr>
          <w:color w:val="FF0000"/>
        </w:rPr>
        <w:t xml:space="preserve"> &amp; </w:t>
      </w:r>
      <w:r w:rsidRPr="000C49F7">
        <w:rPr>
          <w:color w:val="FF0000"/>
        </w:rPr>
        <w:t>0.0026</w:t>
      </w:r>
      <w:r w:rsidRPr="000C49F7">
        <w:rPr>
          <w:color w:val="FF0000"/>
        </w:rPr>
        <w:t xml:space="preserve"> &amp; </w:t>
      </w:r>
      <w:r w:rsidRPr="000C49F7">
        <w:rPr>
          <w:color w:val="FF0000"/>
        </w:rPr>
        <w:t>0.0031</w:t>
      </w:r>
      <w:r w:rsidRPr="000C49F7">
        <w:rPr>
          <w:color w:val="FF0000"/>
        </w:rPr>
        <w:t xml:space="preserve"> &amp; </w:t>
      </w:r>
      <w:r w:rsidRPr="000C49F7">
        <w:rPr>
          <w:color w:val="FF0000"/>
        </w:rPr>
        <w:t>0.0027</w:t>
      </w:r>
      <w:r>
        <w:rPr>
          <w:color w:val="FF0000"/>
        </w:rPr>
        <w:t xml:space="preserve"> \\</w:t>
      </w:r>
    </w:p>
    <w:p w14:paraId="37F2FC1E" w14:textId="681F8F9A" w:rsidR="000C49F7" w:rsidRPr="000C49F7" w:rsidRDefault="000C49F7" w:rsidP="000C49F7">
      <w:pPr>
        <w:spacing w:line="240" w:lineRule="auto"/>
        <w:ind w:left="1440"/>
        <w:rPr>
          <w:color w:val="FF0000"/>
        </w:rPr>
      </w:pPr>
      <w:r w:rsidRPr="000C49F7">
        <w:rPr>
          <w:color w:val="FF0000"/>
        </w:rPr>
        <w:t>\hline</w:t>
      </w:r>
    </w:p>
    <w:p w14:paraId="599798D2" w14:textId="4BBD17A2" w:rsidR="000C49F7" w:rsidRDefault="000C49F7" w:rsidP="000C49F7">
      <w:pPr>
        <w:spacing w:line="240" w:lineRule="auto"/>
        <w:ind w:left="1440"/>
        <w:rPr>
          <w:color w:val="FF0000"/>
        </w:rPr>
      </w:pPr>
      <w:r w:rsidRPr="000C49F7">
        <w:rPr>
          <w:color w:val="FF0000"/>
        </w:rPr>
        <w:t>3</w:t>
      </w:r>
      <w:r w:rsidRPr="000C49F7">
        <w:rPr>
          <w:color w:val="FF0000"/>
        </w:rPr>
        <w:t xml:space="preserve"> &amp; </w:t>
      </w:r>
      <w:r w:rsidRPr="000C49F7">
        <w:rPr>
          <w:color w:val="FF0000"/>
        </w:rPr>
        <w:t>0.0034</w:t>
      </w:r>
      <w:r w:rsidRPr="000C49F7">
        <w:rPr>
          <w:color w:val="FF0000"/>
        </w:rPr>
        <w:t xml:space="preserve"> &amp; </w:t>
      </w:r>
      <w:r w:rsidRPr="000C49F7">
        <w:rPr>
          <w:color w:val="FF0000"/>
        </w:rPr>
        <w:t>0.0040</w:t>
      </w:r>
      <w:r w:rsidRPr="000C49F7">
        <w:rPr>
          <w:color w:val="FF0000"/>
        </w:rPr>
        <w:t xml:space="preserve"> &amp; </w:t>
      </w:r>
      <w:r w:rsidRPr="000C49F7">
        <w:rPr>
          <w:color w:val="FF0000"/>
        </w:rPr>
        <w:t>0.0036</w:t>
      </w:r>
      <w:r>
        <w:rPr>
          <w:color w:val="FF0000"/>
        </w:rPr>
        <w:t xml:space="preserve"> \\</w:t>
      </w:r>
    </w:p>
    <w:p w14:paraId="1DD4EF53" w14:textId="7498F97C" w:rsidR="000C49F7" w:rsidRPr="000C49F7" w:rsidRDefault="000C49F7" w:rsidP="000C49F7">
      <w:pPr>
        <w:spacing w:line="240" w:lineRule="auto"/>
        <w:ind w:left="1440"/>
        <w:rPr>
          <w:color w:val="FF0000"/>
        </w:rPr>
      </w:pPr>
      <w:r w:rsidRPr="000C49F7">
        <w:rPr>
          <w:color w:val="FF0000"/>
        </w:rPr>
        <w:t>\hline</w:t>
      </w:r>
    </w:p>
    <w:p w14:paraId="27CEA34E" w14:textId="30407553" w:rsidR="000C49F7" w:rsidRDefault="000C49F7" w:rsidP="000C49F7">
      <w:pPr>
        <w:spacing w:line="240" w:lineRule="auto"/>
        <w:ind w:left="1440"/>
        <w:rPr>
          <w:color w:val="FF0000"/>
        </w:rPr>
      </w:pPr>
      <w:r w:rsidRPr="000C49F7">
        <w:rPr>
          <w:color w:val="FF0000"/>
        </w:rPr>
        <w:t>4</w:t>
      </w:r>
      <w:r w:rsidRPr="000C49F7">
        <w:rPr>
          <w:color w:val="FF0000"/>
        </w:rPr>
        <w:t xml:space="preserve"> &amp; </w:t>
      </w:r>
      <w:r w:rsidRPr="000C49F7">
        <w:rPr>
          <w:color w:val="FF0000"/>
        </w:rPr>
        <w:t>0.0042</w:t>
      </w:r>
      <w:r w:rsidRPr="000C49F7">
        <w:rPr>
          <w:color w:val="FF0000"/>
        </w:rPr>
        <w:t xml:space="preserve"> &amp; </w:t>
      </w:r>
      <w:r w:rsidRPr="000C49F7">
        <w:rPr>
          <w:color w:val="FF0000"/>
        </w:rPr>
        <w:t>0.0053</w:t>
      </w:r>
      <w:r w:rsidRPr="000C49F7">
        <w:rPr>
          <w:color w:val="FF0000"/>
        </w:rPr>
        <w:t xml:space="preserve"> &amp; </w:t>
      </w:r>
      <w:r w:rsidRPr="000C49F7">
        <w:rPr>
          <w:color w:val="FF0000"/>
        </w:rPr>
        <w:t>0.0044</w:t>
      </w:r>
      <w:r>
        <w:rPr>
          <w:color w:val="FF0000"/>
        </w:rPr>
        <w:t xml:space="preserve"> \\</w:t>
      </w:r>
    </w:p>
    <w:p w14:paraId="2BA8035B" w14:textId="65978A3C" w:rsidR="000C49F7" w:rsidRPr="000C49F7" w:rsidRDefault="000C49F7" w:rsidP="000C49F7">
      <w:pPr>
        <w:spacing w:line="240" w:lineRule="auto"/>
        <w:ind w:left="1440"/>
        <w:rPr>
          <w:color w:val="FF0000"/>
        </w:rPr>
      </w:pPr>
      <w:r w:rsidRPr="000C49F7">
        <w:rPr>
          <w:color w:val="FF0000"/>
        </w:rPr>
        <w:t>\hline</w:t>
      </w:r>
    </w:p>
    <w:p w14:paraId="3D5BBA35" w14:textId="33E1B1F7" w:rsidR="000C49F7" w:rsidRDefault="000C49F7" w:rsidP="000C49F7">
      <w:pPr>
        <w:spacing w:line="240" w:lineRule="auto"/>
        <w:ind w:left="1440"/>
        <w:rPr>
          <w:color w:val="FF0000"/>
        </w:rPr>
      </w:pPr>
      <w:r w:rsidRPr="000C49F7">
        <w:rPr>
          <w:color w:val="FF0000"/>
        </w:rPr>
        <w:t>5</w:t>
      </w:r>
      <w:r w:rsidRPr="000C49F7">
        <w:rPr>
          <w:color w:val="FF0000"/>
        </w:rPr>
        <w:t xml:space="preserve"> &amp; </w:t>
      </w:r>
      <w:r w:rsidRPr="000C49F7">
        <w:rPr>
          <w:color w:val="FF0000"/>
        </w:rPr>
        <w:t>0.0050</w:t>
      </w:r>
      <w:r w:rsidRPr="000C49F7">
        <w:rPr>
          <w:color w:val="FF0000"/>
        </w:rPr>
        <w:t xml:space="preserve"> &amp; </w:t>
      </w:r>
      <w:r w:rsidRPr="000C49F7">
        <w:rPr>
          <w:color w:val="FF0000"/>
        </w:rPr>
        <w:t>0.0055</w:t>
      </w:r>
      <w:r w:rsidRPr="000C49F7">
        <w:rPr>
          <w:color w:val="FF0000"/>
        </w:rPr>
        <w:t xml:space="preserve"> &amp; </w:t>
      </w:r>
      <w:r w:rsidRPr="000C49F7">
        <w:rPr>
          <w:color w:val="FF0000"/>
        </w:rPr>
        <w:t>0.0052</w:t>
      </w:r>
      <w:r>
        <w:rPr>
          <w:color w:val="FF0000"/>
        </w:rPr>
        <w:t xml:space="preserve"> \\</w:t>
      </w:r>
    </w:p>
    <w:p w14:paraId="019F16B6" w14:textId="3FB15007" w:rsidR="000C49F7" w:rsidRPr="000C49F7" w:rsidRDefault="000C49F7" w:rsidP="000C49F7">
      <w:pPr>
        <w:spacing w:line="240" w:lineRule="auto"/>
        <w:ind w:left="1440"/>
        <w:rPr>
          <w:color w:val="FF0000"/>
        </w:rPr>
      </w:pPr>
      <w:r w:rsidRPr="000C49F7">
        <w:rPr>
          <w:color w:val="FF0000"/>
        </w:rPr>
        <w:t>\hline</w:t>
      </w:r>
    </w:p>
    <w:p w14:paraId="34BA8EDF" w14:textId="74752F23" w:rsidR="000C49F7" w:rsidRDefault="000C49F7" w:rsidP="000C49F7">
      <w:pPr>
        <w:spacing w:line="240" w:lineRule="auto"/>
        <w:ind w:left="1440"/>
        <w:rPr>
          <w:color w:val="FF0000"/>
        </w:rPr>
      </w:pPr>
      <w:r w:rsidRPr="000C49F7">
        <w:rPr>
          <w:color w:val="FF0000"/>
        </w:rPr>
        <w:t>6</w:t>
      </w:r>
      <w:r w:rsidRPr="000C49F7">
        <w:rPr>
          <w:color w:val="FF0000"/>
        </w:rPr>
        <w:t xml:space="preserve"> &amp; </w:t>
      </w:r>
      <w:r w:rsidRPr="000C49F7">
        <w:rPr>
          <w:color w:val="FF0000"/>
        </w:rPr>
        <w:t>0.0057</w:t>
      </w:r>
      <w:r w:rsidRPr="000C49F7">
        <w:rPr>
          <w:color w:val="FF0000"/>
        </w:rPr>
        <w:t xml:space="preserve"> &amp; </w:t>
      </w:r>
      <w:r w:rsidRPr="000C49F7">
        <w:rPr>
          <w:color w:val="FF0000"/>
        </w:rPr>
        <w:t>0.0067</w:t>
      </w:r>
      <w:r w:rsidRPr="000C49F7">
        <w:rPr>
          <w:color w:val="FF0000"/>
        </w:rPr>
        <w:t xml:space="preserve"> &amp; </w:t>
      </w:r>
      <w:r w:rsidRPr="000C49F7">
        <w:rPr>
          <w:color w:val="FF0000"/>
        </w:rPr>
        <w:t>0.0062</w:t>
      </w:r>
      <w:r>
        <w:rPr>
          <w:color w:val="FF0000"/>
        </w:rPr>
        <w:t xml:space="preserve"> \\</w:t>
      </w:r>
    </w:p>
    <w:p w14:paraId="1057F4E3" w14:textId="37E4B4BA" w:rsidR="000C49F7" w:rsidRPr="000C49F7" w:rsidRDefault="000C49F7" w:rsidP="000C49F7">
      <w:pPr>
        <w:spacing w:line="240" w:lineRule="auto"/>
        <w:ind w:left="1440"/>
        <w:rPr>
          <w:color w:val="FF0000"/>
        </w:rPr>
      </w:pPr>
      <w:r w:rsidRPr="000C49F7">
        <w:rPr>
          <w:color w:val="FF0000"/>
        </w:rPr>
        <w:t>\hline</w:t>
      </w:r>
    </w:p>
    <w:p w14:paraId="70E517E6" w14:textId="77777777" w:rsidR="000C49F7" w:rsidRPr="000C49F7" w:rsidRDefault="000C49F7" w:rsidP="000C49F7">
      <w:pPr>
        <w:spacing w:line="240" w:lineRule="auto"/>
        <w:rPr>
          <w:color w:val="FF0000"/>
        </w:rPr>
      </w:pPr>
      <w:r w:rsidRPr="000C49F7">
        <w:rPr>
          <w:color w:val="FF0000"/>
        </w:rPr>
        <w:tab/>
        <w:t>\end{tabular}</w:t>
      </w:r>
    </w:p>
    <w:p w14:paraId="1FD2CF16" w14:textId="4D8EBB8F" w:rsidR="000C49F7" w:rsidRPr="000C49F7" w:rsidRDefault="000C49F7" w:rsidP="000C49F7">
      <w:pPr>
        <w:spacing w:line="240" w:lineRule="auto"/>
        <w:rPr>
          <w:color w:val="FF0000"/>
        </w:rPr>
      </w:pPr>
      <w:r w:rsidRPr="000C49F7">
        <w:rPr>
          <w:color w:val="FF0000"/>
        </w:rPr>
        <w:tab/>
        <w:t>\label{</w:t>
      </w:r>
      <w:r>
        <w:rPr>
          <w:color w:val="FF0000"/>
        </w:rPr>
        <w:t>tab:</w:t>
      </w:r>
      <w:r>
        <w:rPr>
          <w:color w:val="FF0000"/>
        </w:rPr>
        <w:t>protocol:</w:t>
      </w:r>
      <w:r>
        <w:rPr>
          <w:color w:val="FF0000"/>
        </w:rPr>
        <w:t>latency_vs_distance</w:t>
      </w:r>
      <w:r w:rsidRPr="000C49F7">
        <w:rPr>
          <w:color w:val="FF0000"/>
        </w:rPr>
        <w:t>}</w:t>
      </w:r>
    </w:p>
    <w:p w14:paraId="0C0F741B" w14:textId="77777777" w:rsidR="000C49F7" w:rsidRDefault="000C49F7" w:rsidP="000C49F7">
      <w:pPr>
        <w:spacing w:line="240" w:lineRule="auto"/>
        <w:rPr>
          <w:color w:val="FF0000"/>
        </w:rPr>
      </w:pPr>
      <w:r w:rsidRPr="000C49F7">
        <w:rPr>
          <w:color w:val="FF0000"/>
        </w:rPr>
        <w:t>\end{table}</w:t>
      </w:r>
    </w:p>
    <w:p w14:paraId="47E5D905" w14:textId="77777777" w:rsidR="000C49F7" w:rsidRDefault="000C49F7" w:rsidP="000C49F7">
      <w:pPr>
        <w:spacing w:line="240" w:lineRule="auto"/>
        <w:rPr>
          <w:color w:val="FF0000"/>
        </w:rPr>
      </w:pPr>
    </w:p>
    <w:p w14:paraId="5B36A4B8" w14:textId="548FC83F" w:rsidR="001022BD" w:rsidRDefault="000C49F7" w:rsidP="000C49F7">
      <w:pPr>
        <w:spacing w:line="240" w:lineRule="auto"/>
        <w:rPr>
          <w:color w:val="FF0000"/>
        </w:rPr>
      </w:pPr>
      <w:r>
        <w:rPr>
          <w:color w:val="FF0000"/>
        </w:rPr>
        <w:t>\section{</w:t>
      </w:r>
      <w:r w:rsidR="001022BD">
        <w:t>Future Work</w:t>
      </w:r>
      <w:r>
        <w:t>}</w:t>
      </w:r>
      <w:r w:rsidR="001022BD" w:rsidRPr="001022BD">
        <w:rPr>
          <w:color w:val="FF0000"/>
        </w:rPr>
        <w:t>\label{sec:protocol:future_work}</w:t>
      </w:r>
    </w:p>
    <w:p w14:paraId="2B01FAD2" w14:textId="77777777" w:rsidR="000C49F7" w:rsidRDefault="000C49F7" w:rsidP="000C49F7">
      <w:pPr>
        <w:spacing w:line="240" w:lineRule="auto"/>
      </w:pPr>
    </w:p>
    <w:p w14:paraId="06219D44" w14:textId="20179012" w:rsidR="00C77245" w:rsidRDefault="003A69B4" w:rsidP="00A337C9">
      <w:r>
        <w:t>One aspect that is highlighted by the results is that general processing on the F2808 is very slow</w:t>
      </w:r>
      <w:r w:rsidR="00923D30">
        <w:t>, which is expected</w:t>
      </w:r>
      <w:r>
        <w:t xml:space="preserve">. </w:t>
      </w:r>
      <w:r w:rsidR="008D1D69">
        <w:t>B</w:t>
      </w:r>
      <w:r>
        <w:t xml:space="preserve">ranching and other non-data intensive instructions on DSPs tend to be slow </w:t>
      </w:r>
      <w:r w:rsidR="001124AC">
        <w:t>because</w:t>
      </w:r>
      <w:r>
        <w:t xml:space="preserve"> DSPs are special</w:t>
      </w:r>
      <w:r w:rsidR="008D1D69">
        <w:t>-</w:t>
      </w:r>
      <w:r>
        <w:t>purpose devices</w:t>
      </w:r>
      <w:r w:rsidR="001124AC">
        <w:t xml:space="preserve"> geared towards streaming mathematical computation</w:t>
      </w:r>
      <w:r>
        <w:t>. This explains the relatively poor performance of the protocol stack on the F2808</w:t>
      </w:r>
      <w:r w:rsidR="001124AC">
        <w:t>,</w:t>
      </w:r>
      <w:r>
        <w:t xml:space="preserve"> because the protocol stack consists almost entirely of branching code. </w:t>
      </w:r>
      <w:r w:rsidR="00923D30">
        <w:t xml:space="preserve">There are a variety of potential applications where using multiple F2808s in parallel would be advantageous. The F2808 was primarily designed for high-performance motor control. A </w:t>
      </w:r>
      <w:r w:rsidR="0010718F">
        <w:t xml:space="preserve">potential </w:t>
      </w:r>
      <w:r w:rsidR="00923D30">
        <w:t xml:space="preserve">system would be one that contains multiple motors with multiple inputs being run through multiple PID loops that must also come to a consensus, where a network of F2808s would shine. There are also potential applications where </w:t>
      </w:r>
      <w:r w:rsidR="0010718F">
        <w:t>using</w:t>
      </w:r>
      <w:r>
        <w:t xml:space="preserve"> a more general purpose processor, such as an ARM or PowerPC processor, would </w:t>
      </w:r>
      <w:r w:rsidR="00923D30">
        <w:t>be more appropriate. These general purpose processors would improve performance of the protocol</w:t>
      </w:r>
      <w:r>
        <w:t xml:space="preserve">, but other mechanisms can also improve </w:t>
      </w:r>
      <w:r w:rsidR="00923D30">
        <w:t xml:space="preserve">protocol </w:t>
      </w:r>
      <w:r>
        <w:t>performance</w:t>
      </w:r>
      <w:r w:rsidR="007E6F61">
        <w:t xml:space="preserve"> in scenarios where a DSP is a better fit, such as</w:t>
      </w:r>
      <w:r w:rsidR="00C77245">
        <w:t xml:space="preserve"> attempting to minimize overhead. One </w:t>
      </w:r>
      <w:r w:rsidR="001124AC">
        <w:t>method</w:t>
      </w:r>
      <w:r w:rsidR="00C77245">
        <w:t xml:space="preserve"> of </w:t>
      </w:r>
      <w:r w:rsidR="001124AC">
        <w:t>minimizing overhead</w:t>
      </w:r>
      <w:r w:rsidR="00C77245">
        <w:t xml:space="preserve"> is</w:t>
      </w:r>
      <w:r>
        <w:t xml:space="preserve"> to combine smaller data payload</w:t>
      </w:r>
      <w:r w:rsidR="00C77245">
        <w:t xml:space="preserve">s into a single </w:t>
      </w:r>
      <w:r w:rsidR="0010718F">
        <w:t xml:space="preserve">larger </w:t>
      </w:r>
      <w:r w:rsidR="00C77245">
        <w:t xml:space="preserve">payload that </w:t>
      </w:r>
      <w:r w:rsidR="001124AC">
        <w:t>is</w:t>
      </w:r>
      <w:r w:rsidR="00C77245">
        <w:t xml:space="preserve"> then divided up at the source after reception. Switching to wormhole routing would also reduce overhead but could also cause resource allocation problems</w:t>
      </w:r>
      <w:r w:rsidR="001124AC">
        <w:t>,</w:t>
      </w:r>
      <w:r w:rsidR="00C77245">
        <w:t xml:space="preserve"> because many resources are taken up when a transfer gets blocked</w:t>
      </w:r>
      <w:r w:rsidR="0010718F">
        <w:t>. In addition</w:t>
      </w:r>
      <w:r w:rsidR="004111C4">
        <w:t xml:space="preserve"> communication faults become possible</w:t>
      </w:r>
      <w:r w:rsidR="0010718F">
        <w:t>,</w:t>
      </w:r>
      <w:r w:rsidR="004111C4">
        <w:t xml:space="preserve"> so mechanisms would </w:t>
      </w:r>
      <w:r w:rsidR="001124AC">
        <w:t>have</w:t>
      </w:r>
      <w:r w:rsidR="004111C4">
        <w:t xml:space="preserve"> to be implemented to prevent them</w:t>
      </w:r>
      <w:r w:rsidR="00C77245">
        <w:t>. As of the time of this writing, multicast and broadcast trans</w:t>
      </w:r>
      <w:r w:rsidR="0010718F">
        <w:t xml:space="preserve">missions have not been </w:t>
      </w:r>
      <w:r w:rsidR="00C77245">
        <w:t xml:space="preserve">implemented, and </w:t>
      </w:r>
      <w:r w:rsidR="0010718F">
        <w:t>would increase efficiency of for certain types of communications.</w:t>
      </w:r>
    </w:p>
    <w:p w14:paraId="06000D47" w14:textId="77777777" w:rsidR="000C49F7" w:rsidRDefault="000C49F7" w:rsidP="00A337C9"/>
    <w:p w14:paraId="3198555A" w14:textId="0C57F2DD" w:rsidR="00097CD4" w:rsidRDefault="00097CD4" w:rsidP="00A337C9">
      <w:r>
        <w:t xml:space="preserve">Another area in need of improvement is path storage in the packet header. Systems are currently limited to 16 nodes with a maximum path length of 8. This </w:t>
      </w:r>
      <w:r w:rsidR="001124AC">
        <w:t xml:space="preserve">limitation </w:t>
      </w:r>
      <w:r>
        <w:t>can be overcome by getting the path t</w:t>
      </w:r>
      <w:r w:rsidR="001124AC">
        <w:t>o use full 8-bit addresses. A larger bit size</w:t>
      </w:r>
      <w:r>
        <w:t xml:space="preserve"> increases the space needed to store the path, so another mechanism that can be used is to store partial paths, i.e. a packet is transmitted along the path stored in the packet until it reaches the end of the path, where the next path segment is generated. This </w:t>
      </w:r>
      <w:r w:rsidR="001124AC">
        <w:t xml:space="preserve">mechanism </w:t>
      </w:r>
      <w:r>
        <w:t>would allow unlimited path lengths. The packet header could also be lengthened to allow longer path lengths, but this would also require changes to the data link and physical layers to accommodate larger flit sizes.</w:t>
      </w:r>
    </w:p>
    <w:p w14:paraId="4B0A1F1B" w14:textId="77777777" w:rsidR="000C49F7" w:rsidRDefault="000C49F7" w:rsidP="00A337C9"/>
    <w:p w14:paraId="528D9B06" w14:textId="339DED18" w:rsidR="00A337C9" w:rsidRDefault="000C49F7" w:rsidP="000C49F7">
      <w:r>
        <w:t>\section{</w:t>
      </w:r>
      <w:r w:rsidR="001F624D">
        <w:t>Conclusions</w:t>
      </w:r>
      <w:r>
        <w:t>}</w:t>
      </w:r>
      <w:r w:rsidR="00A337C9" w:rsidRPr="001F624D">
        <w:t>\label{sec:protocol:conclusions}</w:t>
      </w:r>
    </w:p>
    <w:p w14:paraId="5E581F21" w14:textId="77777777" w:rsidR="000C49F7" w:rsidRPr="000C49F7" w:rsidRDefault="000C49F7" w:rsidP="000C49F7"/>
    <w:p w14:paraId="4BFA3424" w14:textId="237AB929" w:rsidR="00A337C9" w:rsidRPr="00A337C9" w:rsidRDefault="00985662" w:rsidP="00A337C9">
      <w:r>
        <w:t xml:space="preserve">In this chapter, a custom protocol has been described that serves as the network layer in the prototype toolkit. A fixed packet header has been defined that uses commands and sequence steps to identify the purpose of the packet. </w:t>
      </w:r>
      <w:r w:rsidR="00C25776">
        <w:t>Error detection has been implemented in the form of CRC checks for both headers and data payloads. Guaranteed delivery is left for higher level layers.</w:t>
      </w:r>
      <w:r w:rsidR="00873006">
        <w:t xml:space="preserve"> An addressing scheme has been devised that provides completely dynamic addressing and is coordinated by a ``root'' node. The root node also coordinates routing table generation and distribution. Data transfers use pipelined circuit switching to maximize robustness and minimize in-flight resource usage.</w:t>
      </w:r>
      <w:r w:rsidR="0008717C">
        <w:t xml:space="preserve"> Nodes continuously check to ensure </w:t>
      </w:r>
      <w:r w:rsidR="000B6063">
        <w:t xml:space="preserve">that </w:t>
      </w:r>
      <w:r w:rsidR="0008717C">
        <w:t>their neighbors are still communicating, and if not</w:t>
      </w:r>
      <w:r w:rsidR="000B6063">
        <w:t>,</w:t>
      </w:r>
      <w:r w:rsidR="0008717C">
        <w:t xml:space="preserve"> they notify the root node so that the faulty node can be removed from the routing table. This mechanism has shown to be reliable and has performance that is adequate, if not exactly stellar, for coarse grained parallel computing.</w:t>
      </w:r>
    </w:p>
    <w:sectPr w:rsidR="00A337C9" w:rsidRPr="00A337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F0EDB2" w14:textId="77777777" w:rsidR="00A86B45" w:rsidRDefault="00A86B45" w:rsidP="00F3316A">
      <w:pPr>
        <w:spacing w:after="0" w:line="240" w:lineRule="auto"/>
      </w:pPr>
      <w:r>
        <w:separator/>
      </w:r>
    </w:p>
  </w:endnote>
  <w:endnote w:type="continuationSeparator" w:id="0">
    <w:p w14:paraId="713A5EBA" w14:textId="77777777" w:rsidR="00A86B45" w:rsidRDefault="00A86B45"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76756"/>
      <w:docPartObj>
        <w:docPartGallery w:val="Page Numbers (Bottom of Page)"/>
        <w:docPartUnique/>
      </w:docPartObj>
    </w:sdtPr>
    <w:sdtEndPr>
      <w:rPr>
        <w:noProof/>
      </w:rPr>
    </w:sdtEndPr>
    <w:sdtContent>
      <w:p w14:paraId="657B193F" w14:textId="7C38BC1D" w:rsidR="00293405" w:rsidRDefault="00293405">
        <w:pPr>
          <w:pStyle w:val="Footer"/>
          <w:jc w:val="center"/>
        </w:pPr>
        <w:r>
          <w:fldChar w:fldCharType="begin"/>
        </w:r>
        <w:r>
          <w:instrText xml:space="preserve"> PAGE   \* MERGEFORMAT </w:instrText>
        </w:r>
        <w:r>
          <w:fldChar w:fldCharType="separate"/>
        </w:r>
        <w:r w:rsidR="00352104">
          <w:rPr>
            <w:noProof/>
          </w:rPr>
          <w:t>15</w:t>
        </w:r>
        <w:r>
          <w:rPr>
            <w:noProof/>
          </w:rPr>
          <w:fldChar w:fldCharType="end"/>
        </w:r>
      </w:p>
    </w:sdtContent>
  </w:sdt>
  <w:p w14:paraId="781725AD" w14:textId="77777777" w:rsidR="00293405" w:rsidRDefault="002934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D54C1" w14:textId="77777777" w:rsidR="00A86B45" w:rsidRDefault="00A86B45" w:rsidP="00F3316A">
      <w:pPr>
        <w:spacing w:after="0" w:line="240" w:lineRule="auto"/>
      </w:pPr>
      <w:r>
        <w:separator/>
      </w:r>
    </w:p>
  </w:footnote>
  <w:footnote w:type="continuationSeparator" w:id="0">
    <w:p w14:paraId="6ED3F8C9" w14:textId="77777777" w:rsidR="00A86B45" w:rsidRDefault="00A86B45" w:rsidP="00F331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804E6F"/>
    <w:multiLevelType w:val="hybridMultilevel"/>
    <w:tmpl w:val="582E7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D3C05"/>
    <w:multiLevelType w:val="hybridMultilevel"/>
    <w:tmpl w:val="98F2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B61D38"/>
    <w:multiLevelType w:val="multilevel"/>
    <w:tmpl w:val="B9CEB6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2F61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AC0DBF"/>
    <w:multiLevelType w:val="multilevel"/>
    <w:tmpl w:val="AFA282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69503D"/>
    <w:multiLevelType w:val="hybridMultilevel"/>
    <w:tmpl w:val="DCB2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0A67A0"/>
    <w:multiLevelType w:val="hybridMultilevel"/>
    <w:tmpl w:val="3D86BF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14"/>
  </w:num>
  <w:num w:numId="9">
    <w:abstractNumId w:val="3"/>
  </w:num>
  <w:num w:numId="10">
    <w:abstractNumId w:val="7"/>
  </w:num>
  <w:num w:numId="11">
    <w:abstractNumId w:val="6"/>
  </w:num>
  <w:num w:numId="12">
    <w:abstractNumId w:val="11"/>
  </w:num>
  <w:num w:numId="13">
    <w:abstractNumId w:val="12"/>
  </w:num>
  <w:num w:numId="14">
    <w:abstractNumId w:val="2"/>
  </w:num>
  <w:num w:numId="15">
    <w:abstractNumId w:val="13"/>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D107B3"/>
    <w:rsid w:val="0000586B"/>
    <w:rsid w:val="0000628D"/>
    <w:rsid w:val="00010500"/>
    <w:rsid w:val="00010861"/>
    <w:rsid w:val="00011A88"/>
    <w:rsid w:val="0001389C"/>
    <w:rsid w:val="00014C38"/>
    <w:rsid w:val="00021EAC"/>
    <w:rsid w:val="00022156"/>
    <w:rsid w:val="000270E1"/>
    <w:rsid w:val="0002726F"/>
    <w:rsid w:val="000321E1"/>
    <w:rsid w:val="000324D8"/>
    <w:rsid w:val="0003258C"/>
    <w:rsid w:val="00034C48"/>
    <w:rsid w:val="00035C53"/>
    <w:rsid w:val="00041625"/>
    <w:rsid w:val="000463D6"/>
    <w:rsid w:val="0005158A"/>
    <w:rsid w:val="00051F0E"/>
    <w:rsid w:val="00052440"/>
    <w:rsid w:val="00052D0D"/>
    <w:rsid w:val="00052DD1"/>
    <w:rsid w:val="00054666"/>
    <w:rsid w:val="000552EF"/>
    <w:rsid w:val="00055B2E"/>
    <w:rsid w:val="00063EFA"/>
    <w:rsid w:val="00064A95"/>
    <w:rsid w:val="00065EBD"/>
    <w:rsid w:val="000718EC"/>
    <w:rsid w:val="00071F41"/>
    <w:rsid w:val="0007240C"/>
    <w:rsid w:val="00082CAB"/>
    <w:rsid w:val="00084766"/>
    <w:rsid w:val="0008717C"/>
    <w:rsid w:val="00092A92"/>
    <w:rsid w:val="00092C45"/>
    <w:rsid w:val="00094563"/>
    <w:rsid w:val="00095968"/>
    <w:rsid w:val="00097CD4"/>
    <w:rsid w:val="000A2870"/>
    <w:rsid w:val="000A500E"/>
    <w:rsid w:val="000A58FB"/>
    <w:rsid w:val="000A5F63"/>
    <w:rsid w:val="000A77AD"/>
    <w:rsid w:val="000A7C31"/>
    <w:rsid w:val="000B224E"/>
    <w:rsid w:val="000B3F17"/>
    <w:rsid w:val="000B4707"/>
    <w:rsid w:val="000B6063"/>
    <w:rsid w:val="000B6DE1"/>
    <w:rsid w:val="000B779B"/>
    <w:rsid w:val="000C2206"/>
    <w:rsid w:val="000C2FDA"/>
    <w:rsid w:val="000C49F7"/>
    <w:rsid w:val="000C4BF3"/>
    <w:rsid w:val="000C599C"/>
    <w:rsid w:val="000C5CE7"/>
    <w:rsid w:val="000D3216"/>
    <w:rsid w:val="000D41A9"/>
    <w:rsid w:val="000D604B"/>
    <w:rsid w:val="000D7BC4"/>
    <w:rsid w:val="000E1016"/>
    <w:rsid w:val="000E57AB"/>
    <w:rsid w:val="000E75C5"/>
    <w:rsid w:val="000F06F4"/>
    <w:rsid w:val="000F1F52"/>
    <w:rsid w:val="000F2236"/>
    <w:rsid w:val="000F230E"/>
    <w:rsid w:val="000F5B1E"/>
    <w:rsid w:val="000F61A6"/>
    <w:rsid w:val="000F74E9"/>
    <w:rsid w:val="000F7B65"/>
    <w:rsid w:val="001022BD"/>
    <w:rsid w:val="00104337"/>
    <w:rsid w:val="001043FA"/>
    <w:rsid w:val="001054DD"/>
    <w:rsid w:val="00105A77"/>
    <w:rsid w:val="0010718F"/>
    <w:rsid w:val="001124AC"/>
    <w:rsid w:val="00113304"/>
    <w:rsid w:val="0011393B"/>
    <w:rsid w:val="00114BA3"/>
    <w:rsid w:val="001178B3"/>
    <w:rsid w:val="00120FF2"/>
    <w:rsid w:val="0012219B"/>
    <w:rsid w:val="0012320A"/>
    <w:rsid w:val="001236BC"/>
    <w:rsid w:val="00123D62"/>
    <w:rsid w:val="00126A27"/>
    <w:rsid w:val="001308CA"/>
    <w:rsid w:val="00131468"/>
    <w:rsid w:val="00131C36"/>
    <w:rsid w:val="00132BAA"/>
    <w:rsid w:val="00141CB4"/>
    <w:rsid w:val="00144EC4"/>
    <w:rsid w:val="00145696"/>
    <w:rsid w:val="001500A6"/>
    <w:rsid w:val="00150BF9"/>
    <w:rsid w:val="0015710B"/>
    <w:rsid w:val="001606C7"/>
    <w:rsid w:val="0016139A"/>
    <w:rsid w:val="001636D6"/>
    <w:rsid w:val="00163D32"/>
    <w:rsid w:val="00170B0D"/>
    <w:rsid w:val="00173154"/>
    <w:rsid w:val="001735D9"/>
    <w:rsid w:val="00173F5D"/>
    <w:rsid w:val="0017715C"/>
    <w:rsid w:val="001819F6"/>
    <w:rsid w:val="0018235C"/>
    <w:rsid w:val="00184F0F"/>
    <w:rsid w:val="001861AB"/>
    <w:rsid w:val="00192DC4"/>
    <w:rsid w:val="0019442F"/>
    <w:rsid w:val="0019511E"/>
    <w:rsid w:val="00196184"/>
    <w:rsid w:val="00197877"/>
    <w:rsid w:val="001A0150"/>
    <w:rsid w:val="001A23C3"/>
    <w:rsid w:val="001A5045"/>
    <w:rsid w:val="001A5DD3"/>
    <w:rsid w:val="001A7228"/>
    <w:rsid w:val="001B0FDF"/>
    <w:rsid w:val="001B2CF7"/>
    <w:rsid w:val="001B2F1E"/>
    <w:rsid w:val="001B7353"/>
    <w:rsid w:val="001C0F27"/>
    <w:rsid w:val="001C173D"/>
    <w:rsid w:val="001C320E"/>
    <w:rsid w:val="001C3A93"/>
    <w:rsid w:val="001C4815"/>
    <w:rsid w:val="001C5073"/>
    <w:rsid w:val="001C5552"/>
    <w:rsid w:val="001C5C1A"/>
    <w:rsid w:val="001C63AA"/>
    <w:rsid w:val="001C66F0"/>
    <w:rsid w:val="001D3A0A"/>
    <w:rsid w:val="001D57E6"/>
    <w:rsid w:val="001D59D8"/>
    <w:rsid w:val="001D684F"/>
    <w:rsid w:val="001D7523"/>
    <w:rsid w:val="001E0B11"/>
    <w:rsid w:val="001E220C"/>
    <w:rsid w:val="001E45F5"/>
    <w:rsid w:val="001E70FB"/>
    <w:rsid w:val="001F0454"/>
    <w:rsid w:val="001F10C7"/>
    <w:rsid w:val="001F1648"/>
    <w:rsid w:val="001F5BA5"/>
    <w:rsid w:val="001F624D"/>
    <w:rsid w:val="002008C0"/>
    <w:rsid w:val="002015E2"/>
    <w:rsid w:val="002127C9"/>
    <w:rsid w:val="00212CD4"/>
    <w:rsid w:val="00213B70"/>
    <w:rsid w:val="00214C75"/>
    <w:rsid w:val="00217788"/>
    <w:rsid w:val="00221BD4"/>
    <w:rsid w:val="00222152"/>
    <w:rsid w:val="00223318"/>
    <w:rsid w:val="00224FF1"/>
    <w:rsid w:val="00226050"/>
    <w:rsid w:val="00226D0B"/>
    <w:rsid w:val="00231033"/>
    <w:rsid w:val="002328CF"/>
    <w:rsid w:val="00235D1A"/>
    <w:rsid w:val="00240864"/>
    <w:rsid w:val="00240E2A"/>
    <w:rsid w:val="00241F8F"/>
    <w:rsid w:val="0024315C"/>
    <w:rsid w:val="00252C24"/>
    <w:rsid w:val="00257511"/>
    <w:rsid w:val="00264B9F"/>
    <w:rsid w:val="002657CA"/>
    <w:rsid w:val="00273DB0"/>
    <w:rsid w:val="002747EB"/>
    <w:rsid w:val="00274A7B"/>
    <w:rsid w:val="00280BF4"/>
    <w:rsid w:val="00280EA2"/>
    <w:rsid w:val="002810AD"/>
    <w:rsid w:val="002870E3"/>
    <w:rsid w:val="00293405"/>
    <w:rsid w:val="0029566F"/>
    <w:rsid w:val="00296982"/>
    <w:rsid w:val="00297DD4"/>
    <w:rsid w:val="002A0DCB"/>
    <w:rsid w:val="002A16AE"/>
    <w:rsid w:val="002A2DB0"/>
    <w:rsid w:val="002A2F63"/>
    <w:rsid w:val="002A4412"/>
    <w:rsid w:val="002A4583"/>
    <w:rsid w:val="002A68F6"/>
    <w:rsid w:val="002A6B88"/>
    <w:rsid w:val="002A7280"/>
    <w:rsid w:val="002A7F2D"/>
    <w:rsid w:val="002B0517"/>
    <w:rsid w:val="002B0E19"/>
    <w:rsid w:val="002B3F63"/>
    <w:rsid w:val="002B652F"/>
    <w:rsid w:val="002B66F2"/>
    <w:rsid w:val="002C243F"/>
    <w:rsid w:val="002C259F"/>
    <w:rsid w:val="002C5C28"/>
    <w:rsid w:val="002C6BCC"/>
    <w:rsid w:val="002C6F35"/>
    <w:rsid w:val="002C7AE1"/>
    <w:rsid w:val="002D0C99"/>
    <w:rsid w:val="002D3624"/>
    <w:rsid w:val="002D4D7F"/>
    <w:rsid w:val="002D56FF"/>
    <w:rsid w:val="002E015F"/>
    <w:rsid w:val="002E30BA"/>
    <w:rsid w:val="002E3256"/>
    <w:rsid w:val="002E37C7"/>
    <w:rsid w:val="002E6841"/>
    <w:rsid w:val="002E71A8"/>
    <w:rsid w:val="002F3637"/>
    <w:rsid w:val="002F6F88"/>
    <w:rsid w:val="00302E4F"/>
    <w:rsid w:val="003064C0"/>
    <w:rsid w:val="0031278B"/>
    <w:rsid w:val="003139EB"/>
    <w:rsid w:val="00315E11"/>
    <w:rsid w:val="00316D26"/>
    <w:rsid w:val="00316E6B"/>
    <w:rsid w:val="00321924"/>
    <w:rsid w:val="00321D9C"/>
    <w:rsid w:val="00322AAD"/>
    <w:rsid w:val="003265FE"/>
    <w:rsid w:val="00326C6B"/>
    <w:rsid w:val="003304A7"/>
    <w:rsid w:val="003326C1"/>
    <w:rsid w:val="00335A12"/>
    <w:rsid w:val="00336F38"/>
    <w:rsid w:val="003403C8"/>
    <w:rsid w:val="003409E8"/>
    <w:rsid w:val="00340C94"/>
    <w:rsid w:val="00341ACE"/>
    <w:rsid w:val="00342A0F"/>
    <w:rsid w:val="00343288"/>
    <w:rsid w:val="0034477A"/>
    <w:rsid w:val="003472A1"/>
    <w:rsid w:val="0035152B"/>
    <w:rsid w:val="00352104"/>
    <w:rsid w:val="0035422E"/>
    <w:rsid w:val="00354A52"/>
    <w:rsid w:val="003554F5"/>
    <w:rsid w:val="003643A4"/>
    <w:rsid w:val="00366A0E"/>
    <w:rsid w:val="00380C9A"/>
    <w:rsid w:val="00382DB2"/>
    <w:rsid w:val="003836BD"/>
    <w:rsid w:val="00386C66"/>
    <w:rsid w:val="00386CB7"/>
    <w:rsid w:val="0039243D"/>
    <w:rsid w:val="00395CD4"/>
    <w:rsid w:val="00396D43"/>
    <w:rsid w:val="003A2A83"/>
    <w:rsid w:val="003A69B4"/>
    <w:rsid w:val="003B4C39"/>
    <w:rsid w:val="003B52C2"/>
    <w:rsid w:val="003B725A"/>
    <w:rsid w:val="003C044F"/>
    <w:rsid w:val="003C1143"/>
    <w:rsid w:val="003C162E"/>
    <w:rsid w:val="003C3C98"/>
    <w:rsid w:val="003C4AC9"/>
    <w:rsid w:val="003C6A7D"/>
    <w:rsid w:val="003D11F7"/>
    <w:rsid w:val="003D1B31"/>
    <w:rsid w:val="003D4D85"/>
    <w:rsid w:val="003D6025"/>
    <w:rsid w:val="003D7ADE"/>
    <w:rsid w:val="003D7E46"/>
    <w:rsid w:val="003E121A"/>
    <w:rsid w:val="003E213B"/>
    <w:rsid w:val="003E521D"/>
    <w:rsid w:val="003E6842"/>
    <w:rsid w:val="003E7F01"/>
    <w:rsid w:val="003F117F"/>
    <w:rsid w:val="003F342B"/>
    <w:rsid w:val="003F4A6B"/>
    <w:rsid w:val="003F4CA1"/>
    <w:rsid w:val="004003C2"/>
    <w:rsid w:val="00400937"/>
    <w:rsid w:val="004012B7"/>
    <w:rsid w:val="00401874"/>
    <w:rsid w:val="00401CF0"/>
    <w:rsid w:val="00405115"/>
    <w:rsid w:val="00405E3B"/>
    <w:rsid w:val="0040666F"/>
    <w:rsid w:val="0040758D"/>
    <w:rsid w:val="004111C4"/>
    <w:rsid w:val="004225C3"/>
    <w:rsid w:val="004263DA"/>
    <w:rsid w:val="00426405"/>
    <w:rsid w:val="0043113B"/>
    <w:rsid w:val="004342EC"/>
    <w:rsid w:val="0043464A"/>
    <w:rsid w:val="00437C3E"/>
    <w:rsid w:val="00440F1F"/>
    <w:rsid w:val="004410E3"/>
    <w:rsid w:val="004413F6"/>
    <w:rsid w:val="004422FB"/>
    <w:rsid w:val="004433BE"/>
    <w:rsid w:val="00443408"/>
    <w:rsid w:val="004439CE"/>
    <w:rsid w:val="00443C4B"/>
    <w:rsid w:val="00443D29"/>
    <w:rsid w:val="004459DD"/>
    <w:rsid w:val="00447626"/>
    <w:rsid w:val="00447B13"/>
    <w:rsid w:val="0045172E"/>
    <w:rsid w:val="00451E25"/>
    <w:rsid w:val="00457526"/>
    <w:rsid w:val="00464237"/>
    <w:rsid w:val="00466695"/>
    <w:rsid w:val="0046776E"/>
    <w:rsid w:val="004742F1"/>
    <w:rsid w:val="004743C8"/>
    <w:rsid w:val="00476BEC"/>
    <w:rsid w:val="00476FE5"/>
    <w:rsid w:val="00477E71"/>
    <w:rsid w:val="00483154"/>
    <w:rsid w:val="0048401A"/>
    <w:rsid w:val="00484975"/>
    <w:rsid w:val="004900EF"/>
    <w:rsid w:val="00491135"/>
    <w:rsid w:val="00491F9D"/>
    <w:rsid w:val="004943C4"/>
    <w:rsid w:val="00495016"/>
    <w:rsid w:val="00496160"/>
    <w:rsid w:val="004A10E0"/>
    <w:rsid w:val="004A13D4"/>
    <w:rsid w:val="004A5DD8"/>
    <w:rsid w:val="004A5E44"/>
    <w:rsid w:val="004A69EC"/>
    <w:rsid w:val="004B5986"/>
    <w:rsid w:val="004B6C16"/>
    <w:rsid w:val="004B7640"/>
    <w:rsid w:val="004C0FCB"/>
    <w:rsid w:val="004C12D7"/>
    <w:rsid w:val="004C42DF"/>
    <w:rsid w:val="004C45C9"/>
    <w:rsid w:val="004C46AF"/>
    <w:rsid w:val="004C5437"/>
    <w:rsid w:val="004D02AB"/>
    <w:rsid w:val="004D0DDF"/>
    <w:rsid w:val="004D1919"/>
    <w:rsid w:val="004D57F5"/>
    <w:rsid w:val="004D6537"/>
    <w:rsid w:val="004D7FED"/>
    <w:rsid w:val="004E2BC4"/>
    <w:rsid w:val="004E38C8"/>
    <w:rsid w:val="004E3BCC"/>
    <w:rsid w:val="004E6767"/>
    <w:rsid w:val="004F2F89"/>
    <w:rsid w:val="004F4BDB"/>
    <w:rsid w:val="004F7EC5"/>
    <w:rsid w:val="005003EF"/>
    <w:rsid w:val="00500F86"/>
    <w:rsid w:val="00501E34"/>
    <w:rsid w:val="00505908"/>
    <w:rsid w:val="0050746C"/>
    <w:rsid w:val="00512A97"/>
    <w:rsid w:val="00515B1C"/>
    <w:rsid w:val="0052078A"/>
    <w:rsid w:val="00524014"/>
    <w:rsid w:val="005250CD"/>
    <w:rsid w:val="00526A8F"/>
    <w:rsid w:val="00527FD5"/>
    <w:rsid w:val="0053402F"/>
    <w:rsid w:val="005347A7"/>
    <w:rsid w:val="0053562B"/>
    <w:rsid w:val="0053794D"/>
    <w:rsid w:val="00537B76"/>
    <w:rsid w:val="005401A7"/>
    <w:rsid w:val="00542992"/>
    <w:rsid w:val="00542D58"/>
    <w:rsid w:val="00552B6C"/>
    <w:rsid w:val="00553FE7"/>
    <w:rsid w:val="0055484B"/>
    <w:rsid w:val="00554B37"/>
    <w:rsid w:val="00555B82"/>
    <w:rsid w:val="00556C47"/>
    <w:rsid w:val="00560E1F"/>
    <w:rsid w:val="00561467"/>
    <w:rsid w:val="00565D78"/>
    <w:rsid w:val="00566A0D"/>
    <w:rsid w:val="00570BB5"/>
    <w:rsid w:val="005806D8"/>
    <w:rsid w:val="00580BEB"/>
    <w:rsid w:val="00581EF7"/>
    <w:rsid w:val="00582087"/>
    <w:rsid w:val="005824F5"/>
    <w:rsid w:val="00585D3B"/>
    <w:rsid w:val="00586DEA"/>
    <w:rsid w:val="00590DEC"/>
    <w:rsid w:val="005916A4"/>
    <w:rsid w:val="005919E3"/>
    <w:rsid w:val="0059242F"/>
    <w:rsid w:val="00593C34"/>
    <w:rsid w:val="00595F67"/>
    <w:rsid w:val="005A1909"/>
    <w:rsid w:val="005A2AEF"/>
    <w:rsid w:val="005A4176"/>
    <w:rsid w:val="005A6483"/>
    <w:rsid w:val="005B206F"/>
    <w:rsid w:val="005B255D"/>
    <w:rsid w:val="005B371A"/>
    <w:rsid w:val="005B4A32"/>
    <w:rsid w:val="005B5790"/>
    <w:rsid w:val="005C0D38"/>
    <w:rsid w:val="005C22E1"/>
    <w:rsid w:val="005C30C2"/>
    <w:rsid w:val="005C394C"/>
    <w:rsid w:val="005C525C"/>
    <w:rsid w:val="005C751E"/>
    <w:rsid w:val="005D1892"/>
    <w:rsid w:val="005D3573"/>
    <w:rsid w:val="005D4992"/>
    <w:rsid w:val="005D4DB8"/>
    <w:rsid w:val="005D4DDB"/>
    <w:rsid w:val="005D5699"/>
    <w:rsid w:val="005D6C94"/>
    <w:rsid w:val="005D7973"/>
    <w:rsid w:val="005E1339"/>
    <w:rsid w:val="005E36F3"/>
    <w:rsid w:val="005E476B"/>
    <w:rsid w:val="005E5631"/>
    <w:rsid w:val="005F1939"/>
    <w:rsid w:val="005F389A"/>
    <w:rsid w:val="005F3C77"/>
    <w:rsid w:val="005F57CA"/>
    <w:rsid w:val="005F6CAF"/>
    <w:rsid w:val="006019B3"/>
    <w:rsid w:val="00602C5F"/>
    <w:rsid w:val="0060380F"/>
    <w:rsid w:val="00605285"/>
    <w:rsid w:val="0060600C"/>
    <w:rsid w:val="00606741"/>
    <w:rsid w:val="00607DDD"/>
    <w:rsid w:val="00611603"/>
    <w:rsid w:val="006119E4"/>
    <w:rsid w:val="00611B8F"/>
    <w:rsid w:val="00615169"/>
    <w:rsid w:val="00620180"/>
    <w:rsid w:val="00621A0A"/>
    <w:rsid w:val="006270C4"/>
    <w:rsid w:val="00627A07"/>
    <w:rsid w:val="00631214"/>
    <w:rsid w:val="00631B93"/>
    <w:rsid w:val="00633138"/>
    <w:rsid w:val="00633A66"/>
    <w:rsid w:val="006368A1"/>
    <w:rsid w:val="00637401"/>
    <w:rsid w:val="0063753E"/>
    <w:rsid w:val="00641DE2"/>
    <w:rsid w:val="006433D3"/>
    <w:rsid w:val="006459D0"/>
    <w:rsid w:val="00651C9D"/>
    <w:rsid w:val="00652026"/>
    <w:rsid w:val="00654177"/>
    <w:rsid w:val="00660304"/>
    <w:rsid w:val="006613A0"/>
    <w:rsid w:val="00661415"/>
    <w:rsid w:val="00662308"/>
    <w:rsid w:val="00664649"/>
    <w:rsid w:val="00670771"/>
    <w:rsid w:val="00673F1A"/>
    <w:rsid w:val="00673FEE"/>
    <w:rsid w:val="006745A7"/>
    <w:rsid w:val="00680434"/>
    <w:rsid w:val="0068285F"/>
    <w:rsid w:val="00682A6C"/>
    <w:rsid w:val="0068313D"/>
    <w:rsid w:val="006843FC"/>
    <w:rsid w:val="006872E8"/>
    <w:rsid w:val="00691BCB"/>
    <w:rsid w:val="00691C1C"/>
    <w:rsid w:val="00693F2E"/>
    <w:rsid w:val="00694A60"/>
    <w:rsid w:val="00697215"/>
    <w:rsid w:val="00697334"/>
    <w:rsid w:val="006A35AC"/>
    <w:rsid w:val="006B04A1"/>
    <w:rsid w:val="006B232F"/>
    <w:rsid w:val="006B3879"/>
    <w:rsid w:val="006B4F7C"/>
    <w:rsid w:val="006C1725"/>
    <w:rsid w:val="006C1F09"/>
    <w:rsid w:val="006C2D6B"/>
    <w:rsid w:val="006C618A"/>
    <w:rsid w:val="006C64AE"/>
    <w:rsid w:val="006D0C7B"/>
    <w:rsid w:val="006D745C"/>
    <w:rsid w:val="006E6D22"/>
    <w:rsid w:val="006E720D"/>
    <w:rsid w:val="006F3564"/>
    <w:rsid w:val="006F38A7"/>
    <w:rsid w:val="006F47A2"/>
    <w:rsid w:val="006F4A37"/>
    <w:rsid w:val="006F7EC3"/>
    <w:rsid w:val="007036BF"/>
    <w:rsid w:val="00704508"/>
    <w:rsid w:val="00705F29"/>
    <w:rsid w:val="00713315"/>
    <w:rsid w:val="007148A4"/>
    <w:rsid w:val="00715C40"/>
    <w:rsid w:val="00716765"/>
    <w:rsid w:val="00720053"/>
    <w:rsid w:val="007200DE"/>
    <w:rsid w:val="0072058E"/>
    <w:rsid w:val="00722052"/>
    <w:rsid w:val="00722F13"/>
    <w:rsid w:val="00724FD0"/>
    <w:rsid w:val="007268CC"/>
    <w:rsid w:val="00726F10"/>
    <w:rsid w:val="0073075B"/>
    <w:rsid w:val="00731E3C"/>
    <w:rsid w:val="007332CE"/>
    <w:rsid w:val="007335FA"/>
    <w:rsid w:val="00733E16"/>
    <w:rsid w:val="00740995"/>
    <w:rsid w:val="00742530"/>
    <w:rsid w:val="00742B1C"/>
    <w:rsid w:val="00742B73"/>
    <w:rsid w:val="00743F8A"/>
    <w:rsid w:val="00745FA8"/>
    <w:rsid w:val="0074693A"/>
    <w:rsid w:val="0074721D"/>
    <w:rsid w:val="00752FF3"/>
    <w:rsid w:val="00754BFA"/>
    <w:rsid w:val="00756678"/>
    <w:rsid w:val="00756AFE"/>
    <w:rsid w:val="00761D3E"/>
    <w:rsid w:val="00765389"/>
    <w:rsid w:val="00766B51"/>
    <w:rsid w:val="00771C1D"/>
    <w:rsid w:val="00772525"/>
    <w:rsid w:val="007738A3"/>
    <w:rsid w:val="0077492F"/>
    <w:rsid w:val="00782FA7"/>
    <w:rsid w:val="007906EC"/>
    <w:rsid w:val="0079245D"/>
    <w:rsid w:val="00792504"/>
    <w:rsid w:val="0079388F"/>
    <w:rsid w:val="0079622D"/>
    <w:rsid w:val="007962CF"/>
    <w:rsid w:val="00796681"/>
    <w:rsid w:val="00797075"/>
    <w:rsid w:val="007975AE"/>
    <w:rsid w:val="007A08A0"/>
    <w:rsid w:val="007A093C"/>
    <w:rsid w:val="007A17A2"/>
    <w:rsid w:val="007A3E8A"/>
    <w:rsid w:val="007A480C"/>
    <w:rsid w:val="007A52E5"/>
    <w:rsid w:val="007A6241"/>
    <w:rsid w:val="007B0386"/>
    <w:rsid w:val="007B0A75"/>
    <w:rsid w:val="007B60AF"/>
    <w:rsid w:val="007C0FEF"/>
    <w:rsid w:val="007C35EC"/>
    <w:rsid w:val="007C60B2"/>
    <w:rsid w:val="007D2BD8"/>
    <w:rsid w:val="007D30BA"/>
    <w:rsid w:val="007D39A4"/>
    <w:rsid w:val="007D6024"/>
    <w:rsid w:val="007E0066"/>
    <w:rsid w:val="007E1D61"/>
    <w:rsid w:val="007E213B"/>
    <w:rsid w:val="007E3991"/>
    <w:rsid w:val="007E6F61"/>
    <w:rsid w:val="007E72DA"/>
    <w:rsid w:val="007E7453"/>
    <w:rsid w:val="007E7B93"/>
    <w:rsid w:val="007F0C24"/>
    <w:rsid w:val="007F1B78"/>
    <w:rsid w:val="007F2483"/>
    <w:rsid w:val="00800D0A"/>
    <w:rsid w:val="00805F7F"/>
    <w:rsid w:val="00812455"/>
    <w:rsid w:val="008127C3"/>
    <w:rsid w:val="00815227"/>
    <w:rsid w:val="00816F98"/>
    <w:rsid w:val="00821129"/>
    <w:rsid w:val="0082133D"/>
    <w:rsid w:val="008232AD"/>
    <w:rsid w:val="00833063"/>
    <w:rsid w:val="00833C5D"/>
    <w:rsid w:val="008448FC"/>
    <w:rsid w:val="00847344"/>
    <w:rsid w:val="00854162"/>
    <w:rsid w:val="0085420D"/>
    <w:rsid w:val="0085646D"/>
    <w:rsid w:val="00856BA8"/>
    <w:rsid w:val="00860AC6"/>
    <w:rsid w:val="00860CDC"/>
    <w:rsid w:val="008626C0"/>
    <w:rsid w:val="00863608"/>
    <w:rsid w:val="00865A1F"/>
    <w:rsid w:val="00865BD9"/>
    <w:rsid w:val="008662FC"/>
    <w:rsid w:val="00870F4F"/>
    <w:rsid w:val="00871D3D"/>
    <w:rsid w:val="00873006"/>
    <w:rsid w:val="00874885"/>
    <w:rsid w:val="00875B41"/>
    <w:rsid w:val="00875ED3"/>
    <w:rsid w:val="0088089B"/>
    <w:rsid w:val="00882498"/>
    <w:rsid w:val="00882B02"/>
    <w:rsid w:val="00883CA3"/>
    <w:rsid w:val="00887FF4"/>
    <w:rsid w:val="00892216"/>
    <w:rsid w:val="00892FF2"/>
    <w:rsid w:val="00894D55"/>
    <w:rsid w:val="00894D83"/>
    <w:rsid w:val="008A3964"/>
    <w:rsid w:val="008A6957"/>
    <w:rsid w:val="008A786B"/>
    <w:rsid w:val="008A7B37"/>
    <w:rsid w:val="008B08A6"/>
    <w:rsid w:val="008C482C"/>
    <w:rsid w:val="008C48E2"/>
    <w:rsid w:val="008C49D8"/>
    <w:rsid w:val="008C756B"/>
    <w:rsid w:val="008D018B"/>
    <w:rsid w:val="008D1D69"/>
    <w:rsid w:val="008D3356"/>
    <w:rsid w:val="008D3708"/>
    <w:rsid w:val="008D3907"/>
    <w:rsid w:val="008D6154"/>
    <w:rsid w:val="008D64E2"/>
    <w:rsid w:val="008D6D9E"/>
    <w:rsid w:val="008E1447"/>
    <w:rsid w:val="008E18EB"/>
    <w:rsid w:val="008E2265"/>
    <w:rsid w:val="008E233C"/>
    <w:rsid w:val="008E4C1D"/>
    <w:rsid w:val="008E512F"/>
    <w:rsid w:val="008E61DC"/>
    <w:rsid w:val="008E74CE"/>
    <w:rsid w:val="008F01D0"/>
    <w:rsid w:val="008F0646"/>
    <w:rsid w:val="008F08BA"/>
    <w:rsid w:val="008F33A2"/>
    <w:rsid w:val="008F3D08"/>
    <w:rsid w:val="008F4910"/>
    <w:rsid w:val="008F7803"/>
    <w:rsid w:val="009025B8"/>
    <w:rsid w:val="00903914"/>
    <w:rsid w:val="00903A73"/>
    <w:rsid w:val="00905E71"/>
    <w:rsid w:val="009064DB"/>
    <w:rsid w:val="00906B0D"/>
    <w:rsid w:val="009117C6"/>
    <w:rsid w:val="00914290"/>
    <w:rsid w:val="009204C6"/>
    <w:rsid w:val="009222ED"/>
    <w:rsid w:val="00922B5A"/>
    <w:rsid w:val="0092377C"/>
    <w:rsid w:val="00923C9E"/>
    <w:rsid w:val="00923D30"/>
    <w:rsid w:val="009242AF"/>
    <w:rsid w:val="0092635B"/>
    <w:rsid w:val="00930106"/>
    <w:rsid w:val="00934A99"/>
    <w:rsid w:val="00934E38"/>
    <w:rsid w:val="00940021"/>
    <w:rsid w:val="00940C01"/>
    <w:rsid w:val="00944C2B"/>
    <w:rsid w:val="00946249"/>
    <w:rsid w:val="00946513"/>
    <w:rsid w:val="00956A65"/>
    <w:rsid w:val="00961649"/>
    <w:rsid w:val="009624C8"/>
    <w:rsid w:val="009646B8"/>
    <w:rsid w:val="009710AF"/>
    <w:rsid w:val="00972A08"/>
    <w:rsid w:val="00972A74"/>
    <w:rsid w:val="00973B22"/>
    <w:rsid w:val="00975A6E"/>
    <w:rsid w:val="00984963"/>
    <w:rsid w:val="00985662"/>
    <w:rsid w:val="009862EB"/>
    <w:rsid w:val="0098690C"/>
    <w:rsid w:val="00986BBB"/>
    <w:rsid w:val="00986C03"/>
    <w:rsid w:val="00987912"/>
    <w:rsid w:val="00987FC2"/>
    <w:rsid w:val="00991D69"/>
    <w:rsid w:val="00992927"/>
    <w:rsid w:val="009A0C98"/>
    <w:rsid w:val="009A1F24"/>
    <w:rsid w:val="009A5F79"/>
    <w:rsid w:val="009B2746"/>
    <w:rsid w:val="009C09E5"/>
    <w:rsid w:val="009C13CC"/>
    <w:rsid w:val="009C1876"/>
    <w:rsid w:val="009C37D2"/>
    <w:rsid w:val="009D2CAD"/>
    <w:rsid w:val="009D421E"/>
    <w:rsid w:val="009D4905"/>
    <w:rsid w:val="009D4CF5"/>
    <w:rsid w:val="009E2454"/>
    <w:rsid w:val="009E27AD"/>
    <w:rsid w:val="009E316F"/>
    <w:rsid w:val="009E32E2"/>
    <w:rsid w:val="009E372C"/>
    <w:rsid w:val="009E382D"/>
    <w:rsid w:val="009E5EA3"/>
    <w:rsid w:val="009F0FF8"/>
    <w:rsid w:val="009F48D0"/>
    <w:rsid w:val="009F52D7"/>
    <w:rsid w:val="009F6A70"/>
    <w:rsid w:val="009F6B7F"/>
    <w:rsid w:val="00A0335F"/>
    <w:rsid w:val="00A03B87"/>
    <w:rsid w:val="00A11BB6"/>
    <w:rsid w:val="00A121DB"/>
    <w:rsid w:val="00A139F5"/>
    <w:rsid w:val="00A21FC1"/>
    <w:rsid w:val="00A227EC"/>
    <w:rsid w:val="00A24688"/>
    <w:rsid w:val="00A30D21"/>
    <w:rsid w:val="00A30F55"/>
    <w:rsid w:val="00A337C9"/>
    <w:rsid w:val="00A361F7"/>
    <w:rsid w:val="00A42387"/>
    <w:rsid w:val="00A434B4"/>
    <w:rsid w:val="00A47404"/>
    <w:rsid w:val="00A47A21"/>
    <w:rsid w:val="00A517C6"/>
    <w:rsid w:val="00A52FCB"/>
    <w:rsid w:val="00A535FE"/>
    <w:rsid w:val="00A5529B"/>
    <w:rsid w:val="00A56E79"/>
    <w:rsid w:val="00A60560"/>
    <w:rsid w:val="00A61681"/>
    <w:rsid w:val="00A63122"/>
    <w:rsid w:val="00A63AD0"/>
    <w:rsid w:val="00A67FF7"/>
    <w:rsid w:val="00A73595"/>
    <w:rsid w:val="00A75D07"/>
    <w:rsid w:val="00A770CE"/>
    <w:rsid w:val="00A83F63"/>
    <w:rsid w:val="00A854BA"/>
    <w:rsid w:val="00A857FC"/>
    <w:rsid w:val="00A86B45"/>
    <w:rsid w:val="00A86D3A"/>
    <w:rsid w:val="00A90EA4"/>
    <w:rsid w:val="00A9130F"/>
    <w:rsid w:val="00A91512"/>
    <w:rsid w:val="00A915E9"/>
    <w:rsid w:val="00A9250E"/>
    <w:rsid w:val="00A93D81"/>
    <w:rsid w:val="00A9402C"/>
    <w:rsid w:val="00A9443A"/>
    <w:rsid w:val="00A9482D"/>
    <w:rsid w:val="00A94D52"/>
    <w:rsid w:val="00A97BED"/>
    <w:rsid w:val="00AA3721"/>
    <w:rsid w:val="00AA70B9"/>
    <w:rsid w:val="00AA751A"/>
    <w:rsid w:val="00AB0A26"/>
    <w:rsid w:val="00AB2FB2"/>
    <w:rsid w:val="00AB58BE"/>
    <w:rsid w:val="00AB6F5D"/>
    <w:rsid w:val="00AC1B19"/>
    <w:rsid w:val="00AC1BDD"/>
    <w:rsid w:val="00AC37B4"/>
    <w:rsid w:val="00AC3BBA"/>
    <w:rsid w:val="00AC439D"/>
    <w:rsid w:val="00AC4BC7"/>
    <w:rsid w:val="00AD14EE"/>
    <w:rsid w:val="00AD2366"/>
    <w:rsid w:val="00AD57A9"/>
    <w:rsid w:val="00AD5C03"/>
    <w:rsid w:val="00AD793F"/>
    <w:rsid w:val="00AE11F8"/>
    <w:rsid w:val="00AE3542"/>
    <w:rsid w:val="00AE49AA"/>
    <w:rsid w:val="00AE5B3B"/>
    <w:rsid w:val="00AE65B8"/>
    <w:rsid w:val="00AE6DF7"/>
    <w:rsid w:val="00AF1EB7"/>
    <w:rsid w:val="00AF221F"/>
    <w:rsid w:val="00AF49FD"/>
    <w:rsid w:val="00AF51FC"/>
    <w:rsid w:val="00AF5618"/>
    <w:rsid w:val="00AF580B"/>
    <w:rsid w:val="00AF643B"/>
    <w:rsid w:val="00AF6AB8"/>
    <w:rsid w:val="00AF765E"/>
    <w:rsid w:val="00AF775C"/>
    <w:rsid w:val="00B01B1F"/>
    <w:rsid w:val="00B01BAB"/>
    <w:rsid w:val="00B042AB"/>
    <w:rsid w:val="00B06D42"/>
    <w:rsid w:val="00B076D9"/>
    <w:rsid w:val="00B11D14"/>
    <w:rsid w:val="00B123FE"/>
    <w:rsid w:val="00B147E7"/>
    <w:rsid w:val="00B22CE3"/>
    <w:rsid w:val="00B23327"/>
    <w:rsid w:val="00B24541"/>
    <w:rsid w:val="00B30AFA"/>
    <w:rsid w:val="00B31CFA"/>
    <w:rsid w:val="00B32978"/>
    <w:rsid w:val="00B3432B"/>
    <w:rsid w:val="00B35C83"/>
    <w:rsid w:val="00B35D67"/>
    <w:rsid w:val="00B3647A"/>
    <w:rsid w:val="00B417DA"/>
    <w:rsid w:val="00B42B01"/>
    <w:rsid w:val="00B42C2C"/>
    <w:rsid w:val="00B46D04"/>
    <w:rsid w:val="00B46DA3"/>
    <w:rsid w:val="00B51223"/>
    <w:rsid w:val="00B51F37"/>
    <w:rsid w:val="00B521C7"/>
    <w:rsid w:val="00B537ED"/>
    <w:rsid w:val="00B578CA"/>
    <w:rsid w:val="00B603D9"/>
    <w:rsid w:val="00B62CA1"/>
    <w:rsid w:val="00B70259"/>
    <w:rsid w:val="00B718DD"/>
    <w:rsid w:val="00B76AFF"/>
    <w:rsid w:val="00B770A7"/>
    <w:rsid w:val="00B7726C"/>
    <w:rsid w:val="00B77A66"/>
    <w:rsid w:val="00B81792"/>
    <w:rsid w:val="00B8218D"/>
    <w:rsid w:val="00B82E11"/>
    <w:rsid w:val="00B83608"/>
    <w:rsid w:val="00B85146"/>
    <w:rsid w:val="00B85F3A"/>
    <w:rsid w:val="00B90A35"/>
    <w:rsid w:val="00B91930"/>
    <w:rsid w:val="00B9253B"/>
    <w:rsid w:val="00B94E76"/>
    <w:rsid w:val="00B95CA9"/>
    <w:rsid w:val="00B962B1"/>
    <w:rsid w:val="00B96CB8"/>
    <w:rsid w:val="00BA4BC2"/>
    <w:rsid w:val="00BA4C0C"/>
    <w:rsid w:val="00BA4C5C"/>
    <w:rsid w:val="00BA4F47"/>
    <w:rsid w:val="00BA5421"/>
    <w:rsid w:val="00BA6309"/>
    <w:rsid w:val="00BA6E64"/>
    <w:rsid w:val="00BB275E"/>
    <w:rsid w:val="00BB4C07"/>
    <w:rsid w:val="00BC12D6"/>
    <w:rsid w:val="00BC3B9D"/>
    <w:rsid w:val="00BC6CEF"/>
    <w:rsid w:val="00BD0AEC"/>
    <w:rsid w:val="00BD0DDF"/>
    <w:rsid w:val="00BD12BC"/>
    <w:rsid w:val="00BD478B"/>
    <w:rsid w:val="00BD6D5B"/>
    <w:rsid w:val="00BD7A42"/>
    <w:rsid w:val="00BE3581"/>
    <w:rsid w:val="00BE4682"/>
    <w:rsid w:val="00BE6FAA"/>
    <w:rsid w:val="00BE76A5"/>
    <w:rsid w:val="00BF5004"/>
    <w:rsid w:val="00BF6FAB"/>
    <w:rsid w:val="00C00231"/>
    <w:rsid w:val="00C00643"/>
    <w:rsid w:val="00C01394"/>
    <w:rsid w:val="00C02D7C"/>
    <w:rsid w:val="00C0538A"/>
    <w:rsid w:val="00C1124B"/>
    <w:rsid w:val="00C20851"/>
    <w:rsid w:val="00C20B54"/>
    <w:rsid w:val="00C20C99"/>
    <w:rsid w:val="00C2355F"/>
    <w:rsid w:val="00C23B88"/>
    <w:rsid w:val="00C24968"/>
    <w:rsid w:val="00C24BDA"/>
    <w:rsid w:val="00C25776"/>
    <w:rsid w:val="00C25A74"/>
    <w:rsid w:val="00C271D2"/>
    <w:rsid w:val="00C27903"/>
    <w:rsid w:val="00C27991"/>
    <w:rsid w:val="00C34EC3"/>
    <w:rsid w:val="00C35C4B"/>
    <w:rsid w:val="00C35F5C"/>
    <w:rsid w:val="00C411BF"/>
    <w:rsid w:val="00C43EA7"/>
    <w:rsid w:val="00C502BA"/>
    <w:rsid w:val="00C50948"/>
    <w:rsid w:val="00C5234E"/>
    <w:rsid w:val="00C535F1"/>
    <w:rsid w:val="00C553A1"/>
    <w:rsid w:val="00C55833"/>
    <w:rsid w:val="00C55C91"/>
    <w:rsid w:val="00C55ECB"/>
    <w:rsid w:val="00C56529"/>
    <w:rsid w:val="00C56A6B"/>
    <w:rsid w:val="00C57109"/>
    <w:rsid w:val="00C60A66"/>
    <w:rsid w:val="00C61A9B"/>
    <w:rsid w:val="00C627ED"/>
    <w:rsid w:val="00C63AF5"/>
    <w:rsid w:val="00C66FDB"/>
    <w:rsid w:val="00C67F20"/>
    <w:rsid w:val="00C70239"/>
    <w:rsid w:val="00C70540"/>
    <w:rsid w:val="00C7074A"/>
    <w:rsid w:val="00C77245"/>
    <w:rsid w:val="00C77C26"/>
    <w:rsid w:val="00C77DA0"/>
    <w:rsid w:val="00C80413"/>
    <w:rsid w:val="00C827AA"/>
    <w:rsid w:val="00C863F1"/>
    <w:rsid w:val="00C86ED7"/>
    <w:rsid w:val="00C97D62"/>
    <w:rsid w:val="00CA0E5D"/>
    <w:rsid w:val="00CA2853"/>
    <w:rsid w:val="00CA400C"/>
    <w:rsid w:val="00CA419D"/>
    <w:rsid w:val="00CA4978"/>
    <w:rsid w:val="00CB1747"/>
    <w:rsid w:val="00CB4F8D"/>
    <w:rsid w:val="00CB7834"/>
    <w:rsid w:val="00CB78A9"/>
    <w:rsid w:val="00CC29A2"/>
    <w:rsid w:val="00CC2BF0"/>
    <w:rsid w:val="00CD09C2"/>
    <w:rsid w:val="00CD2E3B"/>
    <w:rsid w:val="00CD5549"/>
    <w:rsid w:val="00CD5FFD"/>
    <w:rsid w:val="00CD7538"/>
    <w:rsid w:val="00CE00C2"/>
    <w:rsid w:val="00CE5315"/>
    <w:rsid w:val="00CE5CB9"/>
    <w:rsid w:val="00CF24EA"/>
    <w:rsid w:val="00CF61B7"/>
    <w:rsid w:val="00D00252"/>
    <w:rsid w:val="00D002DF"/>
    <w:rsid w:val="00D01B1C"/>
    <w:rsid w:val="00D01F30"/>
    <w:rsid w:val="00D04ED6"/>
    <w:rsid w:val="00D0541A"/>
    <w:rsid w:val="00D06A43"/>
    <w:rsid w:val="00D07F85"/>
    <w:rsid w:val="00D107B3"/>
    <w:rsid w:val="00D1214C"/>
    <w:rsid w:val="00D12AE5"/>
    <w:rsid w:val="00D1305F"/>
    <w:rsid w:val="00D130B8"/>
    <w:rsid w:val="00D160D2"/>
    <w:rsid w:val="00D20263"/>
    <w:rsid w:val="00D21461"/>
    <w:rsid w:val="00D22E9F"/>
    <w:rsid w:val="00D25B86"/>
    <w:rsid w:val="00D302F6"/>
    <w:rsid w:val="00D3177E"/>
    <w:rsid w:val="00D32C9B"/>
    <w:rsid w:val="00D32EF1"/>
    <w:rsid w:val="00D34386"/>
    <w:rsid w:val="00D345F8"/>
    <w:rsid w:val="00D34BCB"/>
    <w:rsid w:val="00D370A7"/>
    <w:rsid w:val="00D37E1F"/>
    <w:rsid w:val="00D42979"/>
    <w:rsid w:val="00D42DE7"/>
    <w:rsid w:val="00D44668"/>
    <w:rsid w:val="00D46E6D"/>
    <w:rsid w:val="00D47439"/>
    <w:rsid w:val="00D5155F"/>
    <w:rsid w:val="00D51641"/>
    <w:rsid w:val="00D51DA0"/>
    <w:rsid w:val="00D54CBD"/>
    <w:rsid w:val="00D5541D"/>
    <w:rsid w:val="00D56632"/>
    <w:rsid w:val="00D56807"/>
    <w:rsid w:val="00D615C6"/>
    <w:rsid w:val="00D63E51"/>
    <w:rsid w:val="00D662B2"/>
    <w:rsid w:val="00D67A55"/>
    <w:rsid w:val="00D70DE3"/>
    <w:rsid w:val="00D72571"/>
    <w:rsid w:val="00D73326"/>
    <w:rsid w:val="00D7597A"/>
    <w:rsid w:val="00D77AE2"/>
    <w:rsid w:val="00D82A94"/>
    <w:rsid w:val="00D8711F"/>
    <w:rsid w:val="00D927FB"/>
    <w:rsid w:val="00D93610"/>
    <w:rsid w:val="00D96390"/>
    <w:rsid w:val="00D9688A"/>
    <w:rsid w:val="00DA4793"/>
    <w:rsid w:val="00DA4F65"/>
    <w:rsid w:val="00DA5880"/>
    <w:rsid w:val="00DB15B1"/>
    <w:rsid w:val="00DB262A"/>
    <w:rsid w:val="00DB27A8"/>
    <w:rsid w:val="00DB2869"/>
    <w:rsid w:val="00DB6FB8"/>
    <w:rsid w:val="00DC102E"/>
    <w:rsid w:val="00DC2AD2"/>
    <w:rsid w:val="00DC321A"/>
    <w:rsid w:val="00DC391D"/>
    <w:rsid w:val="00DC60A2"/>
    <w:rsid w:val="00DC71DB"/>
    <w:rsid w:val="00DD0B5C"/>
    <w:rsid w:val="00DD3FB0"/>
    <w:rsid w:val="00DD4D08"/>
    <w:rsid w:val="00DD4D4C"/>
    <w:rsid w:val="00DE1B0B"/>
    <w:rsid w:val="00DE2281"/>
    <w:rsid w:val="00DE2F6A"/>
    <w:rsid w:val="00DE3580"/>
    <w:rsid w:val="00DE6D89"/>
    <w:rsid w:val="00DF0FB2"/>
    <w:rsid w:val="00DF19A7"/>
    <w:rsid w:val="00DF4FA0"/>
    <w:rsid w:val="00DF5CE5"/>
    <w:rsid w:val="00DF7223"/>
    <w:rsid w:val="00DF7DF2"/>
    <w:rsid w:val="00E02CD2"/>
    <w:rsid w:val="00E06B0C"/>
    <w:rsid w:val="00E06C51"/>
    <w:rsid w:val="00E07433"/>
    <w:rsid w:val="00E1004E"/>
    <w:rsid w:val="00E109F8"/>
    <w:rsid w:val="00E126E4"/>
    <w:rsid w:val="00E1294F"/>
    <w:rsid w:val="00E14F98"/>
    <w:rsid w:val="00E1543A"/>
    <w:rsid w:val="00E17F37"/>
    <w:rsid w:val="00E22E29"/>
    <w:rsid w:val="00E26D0B"/>
    <w:rsid w:val="00E26FC9"/>
    <w:rsid w:val="00E31EFE"/>
    <w:rsid w:val="00E321AD"/>
    <w:rsid w:val="00E3242E"/>
    <w:rsid w:val="00E32F94"/>
    <w:rsid w:val="00E366FA"/>
    <w:rsid w:val="00E36916"/>
    <w:rsid w:val="00E36A7A"/>
    <w:rsid w:val="00E4201C"/>
    <w:rsid w:val="00E43FA1"/>
    <w:rsid w:val="00E44DC8"/>
    <w:rsid w:val="00E4790C"/>
    <w:rsid w:val="00E5591B"/>
    <w:rsid w:val="00E56C11"/>
    <w:rsid w:val="00E60F31"/>
    <w:rsid w:val="00E709DC"/>
    <w:rsid w:val="00E71F12"/>
    <w:rsid w:val="00E72382"/>
    <w:rsid w:val="00E73513"/>
    <w:rsid w:val="00E75277"/>
    <w:rsid w:val="00E81A76"/>
    <w:rsid w:val="00E8424B"/>
    <w:rsid w:val="00E900F9"/>
    <w:rsid w:val="00E925F8"/>
    <w:rsid w:val="00E94E60"/>
    <w:rsid w:val="00E951CB"/>
    <w:rsid w:val="00E955B3"/>
    <w:rsid w:val="00EB19A0"/>
    <w:rsid w:val="00EB20E3"/>
    <w:rsid w:val="00EB25EC"/>
    <w:rsid w:val="00EB397C"/>
    <w:rsid w:val="00EB60B1"/>
    <w:rsid w:val="00EB623B"/>
    <w:rsid w:val="00EC1057"/>
    <w:rsid w:val="00EC273C"/>
    <w:rsid w:val="00EC6B86"/>
    <w:rsid w:val="00EC6FAC"/>
    <w:rsid w:val="00ED0053"/>
    <w:rsid w:val="00ED2BBE"/>
    <w:rsid w:val="00ED2E14"/>
    <w:rsid w:val="00ED51DC"/>
    <w:rsid w:val="00ED5E61"/>
    <w:rsid w:val="00EE0BF1"/>
    <w:rsid w:val="00EE1B8D"/>
    <w:rsid w:val="00EE2619"/>
    <w:rsid w:val="00EE2BC8"/>
    <w:rsid w:val="00EE34AB"/>
    <w:rsid w:val="00EE6913"/>
    <w:rsid w:val="00EF52AC"/>
    <w:rsid w:val="00F01899"/>
    <w:rsid w:val="00F01F6A"/>
    <w:rsid w:val="00F04309"/>
    <w:rsid w:val="00F0496E"/>
    <w:rsid w:val="00F04AEE"/>
    <w:rsid w:val="00F059BA"/>
    <w:rsid w:val="00F07FBB"/>
    <w:rsid w:val="00F10B15"/>
    <w:rsid w:val="00F1360A"/>
    <w:rsid w:val="00F14B00"/>
    <w:rsid w:val="00F14B83"/>
    <w:rsid w:val="00F174FA"/>
    <w:rsid w:val="00F24A8E"/>
    <w:rsid w:val="00F251BD"/>
    <w:rsid w:val="00F2660A"/>
    <w:rsid w:val="00F273B0"/>
    <w:rsid w:val="00F273EE"/>
    <w:rsid w:val="00F27A47"/>
    <w:rsid w:val="00F301C3"/>
    <w:rsid w:val="00F3277D"/>
    <w:rsid w:val="00F3316A"/>
    <w:rsid w:val="00F34A58"/>
    <w:rsid w:val="00F37F92"/>
    <w:rsid w:val="00F41744"/>
    <w:rsid w:val="00F431EE"/>
    <w:rsid w:val="00F52D7E"/>
    <w:rsid w:val="00F54C15"/>
    <w:rsid w:val="00F57636"/>
    <w:rsid w:val="00F63C0B"/>
    <w:rsid w:val="00F65107"/>
    <w:rsid w:val="00F67444"/>
    <w:rsid w:val="00F67E77"/>
    <w:rsid w:val="00F71064"/>
    <w:rsid w:val="00F7392E"/>
    <w:rsid w:val="00F73B91"/>
    <w:rsid w:val="00F74316"/>
    <w:rsid w:val="00F76648"/>
    <w:rsid w:val="00F80960"/>
    <w:rsid w:val="00F855C9"/>
    <w:rsid w:val="00F859E5"/>
    <w:rsid w:val="00F865E5"/>
    <w:rsid w:val="00F86C3D"/>
    <w:rsid w:val="00F91C53"/>
    <w:rsid w:val="00F93179"/>
    <w:rsid w:val="00F934D1"/>
    <w:rsid w:val="00F961D3"/>
    <w:rsid w:val="00F96D95"/>
    <w:rsid w:val="00F97B97"/>
    <w:rsid w:val="00FA0CF8"/>
    <w:rsid w:val="00FB3639"/>
    <w:rsid w:val="00FB5A72"/>
    <w:rsid w:val="00FB6F3D"/>
    <w:rsid w:val="00FC1A16"/>
    <w:rsid w:val="00FC5A4B"/>
    <w:rsid w:val="00FC67F0"/>
    <w:rsid w:val="00FC70F2"/>
    <w:rsid w:val="00FD5AA0"/>
    <w:rsid w:val="00FE0B2E"/>
    <w:rsid w:val="00FE1853"/>
    <w:rsid w:val="00FE496B"/>
    <w:rsid w:val="00FE5647"/>
    <w:rsid w:val="00FE7750"/>
    <w:rsid w:val="00FF0768"/>
    <w:rsid w:val="00FF1988"/>
    <w:rsid w:val="00FF4A1A"/>
    <w:rsid w:val="00FF6093"/>
    <w:rsid w:val="00FF7056"/>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C99"/>
    <w:pPr>
      <w:spacing w:line="360" w:lineRule="auto"/>
    </w:pPr>
  </w:style>
  <w:style w:type="paragraph" w:styleId="Heading1">
    <w:name w:val="heading 1"/>
    <w:basedOn w:val="Normal"/>
    <w:next w:val="Normal"/>
    <w:link w:val="Heading1Char"/>
    <w:uiPriority w:val="9"/>
    <w:qFormat/>
    <w:rsid w:val="001C63AA"/>
    <w:pPr>
      <w:keepNext/>
      <w:keepLines/>
      <w:numPr>
        <w:numId w:val="16"/>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1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1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1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C99"/>
    <w:pPr>
      <w:spacing w:line="360" w:lineRule="auto"/>
    </w:pPr>
  </w:style>
  <w:style w:type="paragraph" w:styleId="Heading1">
    <w:name w:val="heading 1"/>
    <w:basedOn w:val="Normal"/>
    <w:next w:val="Normal"/>
    <w:link w:val="Heading1Char"/>
    <w:uiPriority w:val="9"/>
    <w:qFormat/>
    <w:rsid w:val="001C63AA"/>
    <w:pPr>
      <w:keepNext/>
      <w:keepLines/>
      <w:numPr>
        <w:numId w:val="16"/>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1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1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1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1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79069">
      <w:bodyDiv w:val="1"/>
      <w:marLeft w:val="0"/>
      <w:marRight w:val="0"/>
      <w:marTop w:val="0"/>
      <w:marBottom w:val="0"/>
      <w:divBdr>
        <w:top w:val="none" w:sz="0" w:space="0" w:color="auto"/>
        <w:left w:val="none" w:sz="0" w:space="0" w:color="auto"/>
        <w:bottom w:val="none" w:sz="0" w:space="0" w:color="auto"/>
        <w:right w:val="none" w:sz="0" w:space="0" w:color="auto"/>
      </w:divBdr>
    </w:div>
    <w:div w:id="219634976">
      <w:bodyDiv w:val="1"/>
      <w:marLeft w:val="0"/>
      <w:marRight w:val="0"/>
      <w:marTop w:val="0"/>
      <w:marBottom w:val="0"/>
      <w:divBdr>
        <w:top w:val="none" w:sz="0" w:space="0" w:color="auto"/>
        <w:left w:val="none" w:sz="0" w:space="0" w:color="auto"/>
        <w:bottom w:val="none" w:sz="0" w:space="0" w:color="auto"/>
        <w:right w:val="none" w:sz="0" w:space="0" w:color="auto"/>
      </w:divBdr>
    </w:div>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 w:id="401829939">
      <w:bodyDiv w:val="1"/>
      <w:marLeft w:val="0"/>
      <w:marRight w:val="0"/>
      <w:marTop w:val="0"/>
      <w:marBottom w:val="0"/>
      <w:divBdr>
        <w:top w:val="none" w:sz="0" w:space="0" w:color="auto"/>
        <w:left w:val="none" w:sz="0" w:space="0" w:color="auto"/>
        <w:bottom w:val="none" w:sz="0" w:space="0" w:color="auto"/>
        <w:right w:val="none" w:sz="0" w:space="0" w:color="auto"/>
      </w:divBdr>
    </w:div>
    <w:div w:id="485631365">
      <w:bodyDiv w:val="1"/>
      <w:marLeft w:val="0"/>
      <w:marRight w:val="0"/>
      <w:marTop w:val="0"/>
      <w:marBottom w:val="0"/>
      <w:divBdr>
        <w:top w:val="none" w:sz="0" w:space="0" w:color="auto"/>
        <w:left w:val="none" w:sz="0" w:space="0" w:color="auto"/>
        <w:bottom w:val="none" w:sz="0" w:space="0" w:color="auto"/>
        <w:right w:val="none" w:sz="0" w:space="0" w:color="auto"/>
      </w:divBdr>
    </w:div>
    <w:div w:id="540630235">
      <w:bodyDiv w:val="1"/>
      <w:marLeft w:val="0"/>
      <w:marRight w:val="0"/>
      <w:marTop w:val="0"/>
      <w:marBottom w:val="0"/>
      <w:divBdr>
        <w:top w:val="none" w:sz="0" w:space="0" w:color="auto"/>
        <w:left w:val="none" w:sz="0" w:space="0" w:color="auto"/>
        <w:bottom w:val="none" w:sz="0" w:space="0" w:color="auto"/>
        <w:right w:val="none" w:sz="0" w:space="0" w:color="auto"/>
      </w:divBdr>
    </w:div>
    <w:div w:id="843403120">
      <w:bodyDiv w:val="1"/>
      <w:marLeft w:val="0"/>
      <w:marRight w:val="0"/>
      <w:marTop w:val="0"/>
      <w:marBottom w:val="0"/>
      <w:divBdr>
        <w:top w:val="none" w:sz="0" w:space="0" w:color="auto"/>
        <w:left w:val="none" w:sz="0" w:space="0" w:color="auto"/>
        <w:bottom w:val="none" w:sz="0" w:space="0" w:color="auto"/>
        <w:right w:val="none" w:sz="0" w:space="0" w:color="auto"/>
      </w:divBdr>
    </w:div>
    <w:div w:id="933173033">
      <w:bodyDiv w:val="1"/>
      <w:marLeft w:val="0"/>
      <w:marRight w:val="0"/>
      <w:marTop w:val="0"/>
      <w:marBottom w:val="0"/>
      <w:divBdr>
        <w:top w:val="none" w:sz="0" w:space="0" w:color="auto"/>
        <w:left w:val="none" w:sz="0" w:space="0" w:color="auto"/>
        <w:bottom w:val="none" w:sz="0" w:space="0" w:color="auto"/>
        <w:right w:val="none" w:sz="0" w:space="0" w:color="auto"/>
      </w:divBdr>
    </w:div>
    <w:div w:id="936064702">
      <w:bodyDiv w:val="1"/>
      <w:marLeft w:val="0"/>
      <w:marRight w:val="0"/>
      <w:marTop w:val="0"/>
      <w:marBottom w:val="0"/>
      <w:divBdr>
        <w:top w:val="none" w:sz="0" w:space="0" w:color="auto"/>
        <w:left w:val="none" w:sz="0" w:space="0" w:color="auto"/>
        <w:bottom w:val="none" w:sz="0" w:space="0" w:color="auto"/>
        <w:right w:val="none" w:sz="0" w:space="0" w:color="auto"/>
      </w:divBdr>
    </w:div>
    <w:div w:id="1058938525">
      <w:bodyDiv w:val="1"/>
      <w:marLeft w:val="0"/>
      <w:marRight w:val="0"/>
      <w:marTop w:val="0"/>
      <w:marBottom w:val="0"/>
      <w:divBdr>
        <w:top w:val="none" w:sz="0" w:space="0" w:color="auto"/>
        <w:left w:val="none" w:sz="0" w:space="0" w:color="auto"/>
        <w:bottom w:val="none" w:sz="0" w:space="0" w:color="auto"/>
        <w:right w:val="none" w:sz="0" w:space="0" w:color="auto"/>
      </w:divBdr>
    </w:div>
    <w:div w:id="1088843632">
      <w:bodyDiv w:val="1"/>
      <w:marLeft w:val="0"/>
      <w:marRight w:val="0"/>
      <w:marTop w:val="0"/>
      <w:marBottom w:val="0"/>
      <w:divBdr>
        <w:top w:val="none" w:sz="0" w:space="0" w:color="auto"/>
        <w:left w:val="none" w:sz="0" w:space="0" w:color="auto"/>
        <w:bottom w:val="none" w:sz="0" w:space="0" w:color="auto"/>
        <w:right w:val="none" w:sz="0" w:space="0" w:color="auto"/>
      </w:divBdr>
    </w:div>
    <w:div w:id="1094938897">
      <w:bodyDiv w:val="1"/>
      <w:marLeft w:val="0"/>
      <w:marRight w:val="0"/>
      <w:marTop w:val="0"/>
      <w:marBottom w:val="0"/>
      <w:divBdr>
        <w:top w:val="none" w:sz="0" w:space="0" w:color="auto"/>
        <w:left w:val="none" w:sz="0" w:space="0" w:color="auto"/>
        <w:bottom w:val="none" w:sz="0" w:space="0" w:color="auto"/>
        <w:right w:val="none" w:sz="0" w:space="0" w:color="auto"/>
      </w:divBdr>
    </w:div>
    <w:div w:id="1159035329">
      <w:bodyDiv w:val="1"/>
      <w:marLeft w:val="0"/>
      <w:marRight w:val="0"/>
      <w:marTop w:val="0"/>
      <w:marBottom w:val="0"/>
      <w:divBdr>
        <w:top w:val="none" w:sz="0" w:space="0" w:color="auto"/>
        <w:left w:val="none" w:sz="0" w:space="0" w:color="auto"/>
        <w:bottom w:val="none" w:sz="0" w:space="0" w:color="auto"/>
        <w:right w:val="none" w:sz="0" w:space="0" w:color="auto"/>
      </w:divBdr>
    </w:div>
    <w:div w:id="1223714922">
      <w:bodyDiv w:val="1"/>
      <w:marLeft w:val="0"/>
      <w:marRight w:val="0"/>
      <w:marTop w:val="0"/>
      <w:marBottom w:val="0"/>
      <w:divBdr>
        <w:top w:val="none" w:sz="0" w:space="0" w:color="auto"/>
        <w:left w:val="none" w:sz="0" w:space="0" w:color="auto"/>
        <w:bottom w:val="none" w:sz="0" w:space="0" w:color="auto"/>
        <w:right w:val="none" w:sz="0" w:space="0" w:color="auto"/>
      </w:divBdr>
    </w:div>
    <w:div w:id="1298144983">
      <w:bodyDiv w:val="1"/>
      <w:marLeft w:val="0"/>
      <w:marRight w:val="0"/>
      <w:marTop w:val="0"/>
      <w:marBottom w:val="0"/>
      <w:divBdr>
        <w:top w:val="none" w:sz="0" w:space="0" w:color="auto"/>
        <w:left w:val="none" w:sz="0" w:space="0" w:color="auto"/>
        <w:bottom w:val="none" w:sz="0" w:space="0" w:color="auto"/>
        <w:right w:val="none" w:sz="0" w:space="0" w:color="auto"/>
      </w:divBdr>
    </w:div>
    <w:div w:id="1359353831">
      <w:bodyDiv w:val="1"/>
      <w:marLeft w:val="0"/>
      <w:marRight w:val="0"/>
      <w:marTop w:val="0"/>
      <w:marBottom w:val="0"/>
      <w:divBdr>
        <w:top w:val="none" w:sz="0" w:space="0" w:color="auto"/>
        <w:left w:val="none" w:sz="0" w:space="0" w:color="auto"/>
        <w:bottom w:val="none" w:sz="0" w:space="0" w:color="auto"/>
        <w:right w:val="none" w:sz="0" w:space="0" w:color="auto"/>
      </w:divBdr>
    </w:div>
    <w:div w:id="1420442200">
      <w:bodyDiv w:val="1"/>
      <w:marLeft w:val="0"/>
      <w:marRight w:val="0"/>
      <w:marTop w:val="0"/>
      <w:marBottom w:val="0"/>
      <w:divBdr>
        <w:top w:val="none" w:sz="0" w:space="0" w:color="auto"/>
        <w:left w:val="none" w:sz="0" w:space="0" w:color="auto"/>
        <w:bottom w:val="none" w:sz="0" w:space="0" w:color="auto"/>
        <w:right w:val="none" w:sz="0" w:space="0" w:color="auto"/>
      </w:divBdr>
    </w:div>
    <w:div w:id="1471286654">
      <w:bodyDiv w:val="1"/>
      <w:marLeft w:val="0"/>
      <w:marRight w:val="0"/>
      <w:marTop w:val="0"/>
      <w:marBottom w:val="0"/>
      <w:divBdr>
        <w:top w:val="none" w:sz="0" w:space="0" w:color="auto"/>
        <w:left w:val="none" w:sz="0" w:space="0" w:color="auto"/>
        <w:bottom w:val="none" w:sz="0" w:space="0" w:color="auto"/>
        <w:right w:val="none" w:sz="0" w:space="0" w:color="auto"/>
      </w:divBdr>
    </w:div>
    <w:div w:id="1507859736">
      <w:bodyDiv w:val="1"/>
      <w:marLeft w:val="0"/>
      <w:marRight w:val="0"/>
      <w:marTop w:val="0"/>
      <w:marBottom w:val="0"/>
      <w:divBdr>
        <w:top w:val="none" w:sz="0" w:space="0" w:color="auto"/>
        <w:left w:val="none" w:sz="0" w:space="0" w:color="auto"/>
        <w:bottom w:val="none" w:sz="0" w:space="0" w:color="auto"/>
        <w:right w:val="none" w:sz="0" w:space="0" w:color="auto"/>
      </w:divBdr>
    </w:div>
    <w:div w:id="1611468101">
      <w:bodyDiv w:val="1"/>
      <w:marLeft w:val="0"/>
      <w:marRight w:val="0"/>
      <w:marTop w:val="0"/>
      <w:marBottom w:val="0"/>
      <w:divBdr>
        <w:top w:val="none" w:sz="0" w:space="0" w:color="auto"/>
        <w:left w:val="none" w:sz="0" w:space="0" w:color="auto"/>
        <w:bottom w:val="none" w:sz="0" w:space="0" w:color="auto"/>
        <w:right w:val="none" w:sz="0" w:space="0" w:color="auto"/>
      </w:divBdr>
    </w:div>
    <w:div w:id="1619221759">
      <w:bodyDiv w:val="1"/>
      <w:marLeft w:val="0"/>
      <w:marRight w:val="0"/>
      <w:marTop w:val="0"/>
      <w:marBottom w:val="0"/>
      <w:divBdr>
        <w:top w:val="none" w:sz="0" w:space="0" w:color="auto"/>
        <w:left w:val="none" w:sz="0" w:space="0" w:color="auto"/>
        <w:bottom w:val="none" w:sz="0" w:space="0" w:color="auto"/>
        <w:right w:val="none" w:sz="0" w:space="0" w:color="auto"/>
      </w:divBdr>
    </w:div>
    <w:div w:id="1766657601">
      <w:bodyDiv w:val="1"/>
      <w:marLeft w:val="0"/>
      <w:marRight w:val="0"/>
      <w:marTop w:val="0"/>
      <w:marBottom w:val="0"/>
      <w:divBdr>
        <w:top w:val="none" w:sz="0" w:space="0" w:color="auto"/>
        <w:left w:val="none" w:sz="0" w:space="0" w:color="auto"/>
        <w:bottom w:val="none" w:sz="0" w:space="0" w:color="auto"/>
        <w:right w:val="none" w:sz="0" w:space="0" w:color="auto"/>
      </w:divBdr>
    </w:div>
    <w:div w:id="1911651642">
      <w:bodyDiv w:val="1"/>
      <w:marLeft w:val="0"/>
      <w:marRight w:val="0"/>
      <w:marTop w:val="0"/>
      <w:marBottom w:val="0"/>
      <w:divBdr>
        <w:top w:val="none" w:sz="0" w:space="0" w:color="auto"/>
        <w:left w:val="none" w:sz="0" w:space="0" w:color="auto"/>
        <w:bottom w:val="none" w:sz="0" w:space="0" w:color="auto"/>
        <w:right w:val="none" w:sz="0" w:space="0" w:color="auto"/>
      </w:divBdr>
    </w:div>
    <w:div w:id="19125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54848-2BFC-475C-8D79-521A99D6B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10223</Words>
  <Characters>58272</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68359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3</cp:revision>
  <dcterms:created xsi:type="dcterms:W3CDTF">2010-03-30T20:11:00Z</dcterms:created>
  <dcterms:modified xsi:type="dcterms:W3CDTF">2010-03-30T20:12:00Z</dcterms:modified>
</cp:coreProperties>
</file>