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360"/>
        <w:ind w:right="0" w:left="0" w:firstLine="0"/>
        <w:jc w:val="left"/>
        <w:rPr>
          <w:rFonts w:ascii="Arial" w:hAnsi="Arial" w:cs="Arial" w:eastAsia="Arial"/>
          <w:color w:val="404040"/>
          <w:spacing w:val="0"/>
          <w:position w:val="0"/>
          <w:sz w:val="24"/>
          <w:shd w:fill="auto" w:val="clear"/>
        </w:rPr>
      </w:pPr>
      <w:r>
        <w:object w:dxaOrig="3158" w:dyaOrig="850">
          <v:rect xmlns:o="urn:schemas-microsoft-com:office:office" xmlns:v="urn:schemas-microsoft-com:vml" id="rectole0000000000" style="width:157.900000pt;height:42.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0" w:line="240"/>
        <w:ind w:right="0" w:left="0" w:firstLine="0"/>
        <w:jc w:val="left"/>
        <w:rPr>
          <w:rFonts w:ascii="Arial" w:hAnsi="Arial" w:cs="Arial" w:eastAsia="Arial"/>
          <w:b/>
          <w:color w:val="404040"/>
          <w:spacing w:val="-10"/>
          <w:position w:val="0"/>
          <w:sz w:val="56"/>
          <w:shd w:fill="auto" w:val="clear"/>
        </w:rPr>
      </w:pPr>
    </w:p>
    <w:p>
      <w:pPr>
        <w:spacing w:before="0" w:after="160" w:line="360"/>
        <w:ind w:right="0" w:left="0" w:firstLine="0"/>
        <w:jc w:val="left"/>
        <w:rPr>
          <w:rFonts w:ascii="Arial" w:hAnsi="Arial" w:cs="Arial" w:eastAsia="Arial"/>
          <w:color w:val="333333"/>
          <w:spacing w:val="0"/>
          <w:position w:val="0"/>
          <w:sz w:val="32"/>
          <w:shd w:fill="auto" w:val="clear"/>
        </w:rPr>
      </w:pPr>
    </w:p>
    <w:p>
      <w:pPr>
        <w:spacing w:before="0" w:after="0" w:line="240"/>
        <w:ind w:right="0" w:left="0" w:firstLine="0"/>
        <w:jc w:val="left"/>
        <w:rPr>
          <w:rFonts w:ascii="Arial" w:hAnsi="Arial" w:cs="Arial" w:eastAsia="Arial"/>
          <w:b/>
          <w:color w:val="404040"/>
          <w:spacing w:val="-10"/>
          <w:position w:val="0"/>
          <w:sz w:val="48"/>
          <w:shd w:fill="auto" w:val="clear"/>
        </w:rPr>
      </w:pPr>
      <w:r>
        <w:rPr>
          <w:rFonts w:ascii="Arial" w:hAnsi="Arial" w:cs="Arial" w:eastAsia="Arial"/>
          <w:b/>
          <w:color w:val="404040"/>
          <w:spacing w:val="-10"/>
          <w:position w:val="0"/>
          <w:sz w:val="48"/>
          <w:shd w:fill="auto" w:val="clear"/>
        </w:rPr>
        <w:t xml:space="preserve">Semana 9 - EFT</w:t>
      </w:r>
    </w:p>
    <w:p>
      <w:pPr>
        <w:spacing w:before="0" w:after="160" w:line="240"/>
        <w:ind w:right="0" w:left="0" w:firstLine="0"/>
        <w:jc w:val="left"/>
        <w:rPr>
          <w:rFonts w:ascii="Arial" w:hAnsi="Arial" w:cs="Arial" w:eastAsia="Arial"/>
          <w:b/>
          <w:color w:val="404040"/>
          <w:spacing w:val="-10"/>
          <w:position w:val="0"/>
          <w:sz w:val="72"/>
          <w:shd w:fill="auto" w:val="clear"/>
        </w:rPr>
      </w:pPr>
      <w:r>
        <w:rPr>
          <w:rFonts w:ascii="Arial" w:hAnsi="Arial" w:cs="Arial" w:eastAsia="Arial"/>
          <w:b/>
          <w:color w:val="404040"/>
          <w:spacing w:val="-10"/>
          <w:position w:val="0"/>
          <w:sz w:val="72"/>
          <w:shd w:fill="auto" w:val="clear"/>
        </w:rPr>
        <w:t xml:space="preserve">Modelamiento de Bases de Datos (PRY2204)</w:t>
      </w:r>
    </w:p>
    <w:p>
      <w:pPr>
        <w:spacing w:before="0" w:after="160" w:line="360"/>
        <w:ind w:right="0" w:left="0" w:firstLine="0"/>
        <w:jc w:val="left"/>
        <w:rPr>
          <w:rFonts w:ascii="Arial" w:hAnsi="Arial" w:cs="Arial" w:eastAsia="Arial"/>
          <w:b/>
          <w:color w:val="000000"/>
          <w:spacing w:val="0"/>
          <w:position w:val="0"/>
          <w:sz w:val="24"/>
          <w:shd w:fill="auto" w:val="clear"/>
        </w:rPr>
      </w:pPr>
    </w:p>
    <w:p>
      <w:pPr>
        <w:spacing w:before="0" w:after="160" w:line="259"/>
        <w:ind w:right="0" w:left="0" w:firstLine="0"/>
        <w:jc w:val="left"/>
        <w:rPr>
          <w:rFonts w:ascii="Arial" w:hAnsi="Arial" w:cs="Arial" w:eastAsia="Arial"/>
          <w:color w:val="404040"/>
          <w:spacing w:val="0"/>
          <w:position w:val="0"/>
          <w:sz w:val="32"/>
          <w:shd w:fill="auto" w:val="clear"/>
        </w:rPr>
      </w:pPr>
      <w:r>
        <w:rPr>
          <w:rFonts w:ascii="Arial" w:hAnsi="Arial" w:cs="Arial" w:eastAsia="Arial"/>
          <w:color w:val="404040"/>
          <w:spacing w:val="0"/>
          <w:position w:val="0"/>
          <w:sz w:val="32"/>
          <w:shd w:fill="auto" w:val="clear"/>
        </w:rPr>
        <w:t xml:space="preserve">Formato de respuesta </w:t>
        <w:br/>
      </w:r>
    </w:p>
    <w:tbl>
      <w:tblPr/>
      <w:tblGrid>
        <w:gridCol w:w="4950"/>
        <w:gridCol w:w="4950"/>
      </w:tblGrid>
      <w:tr>
        <w:trPr>
          <w:trHeight w:val="300" w:hRule="auto"/>
          <w:jc w:val="left"/>
        </w:trPr>
        <w:tc>
          <w:tcPr>
            <w:tcW w:w="4950" w:type="dxa"/>
            <w:tcBorders>
              <w:top w:val="single" w:color="404040" w:sz="6"/>
              <w:left w:val="single" w:color="404040" w:sz="6"/>
              <w:bottom w:val="single" w:color="404040" w:sz="6"/>
              <w:right w:val="single" w:color="404040" w:sz="6"/>
            </w:tcBorders>
            <w:shd w:color="000000" w:fill="ffffff" w:val="clear"/>
            <w:tcMar>
              <w:left w:w="0" w:type="dxa"/>
              <w:right w:w="0" w:type="dxa"/>
            </w:tcMar>
            <w:vAlign w:val="center"/>
          </w:tcPr>
          <w:p>
            <w:pPr>
              <w:spacing w:before="0" w:after="160" w:line="360"/>
              <w:ind w:right="0" w:left="0" w:firstLine="0"/>
              <w:jc w:val="left"/>
              <w:rPr>
                <w:spacing w:val="0"/>
                <w:position w:val="0"/>
              </w:rPr>
            </w:pPr>
            <w:r>
              <w:rPr>
                <w:rFonts w:ascii="Arial" w:hAnsi="Arial" w:cs="Arial" w:eastAsia="Arial"/>
                <w:b/>
                <w:color w:val="404040"/>
                <w:spacing w:val="0"/>
                <w:position w:val="0"/>
                <w:sz w:val="24"/>
                <w:shd w:fill="auto" w:val="clear"/>
              </w:rPr>
              <w:t xml:space="preserve">Nombre estudiante:</w:t>
            </w:r>
            <w:r>
              <w:rPr>
                <w:rFonts w:ascii="Arial" w:hAnsi="Arial" w:cs="Arial" w:eastAsia="Arial"/>
                <w:color w:val="404040"/>
                <w:spacing w:val="0"/>
                <w:position w:val="0"/>
                <w:sz w:val="24"/>
                <w:shd w:fill="auto" w:val="clear"/>
              </w:rPr>
              <w:t xml:space="preserve"> Sofia Medina </w:t>
            </w:r>
          </w:p>
        </w:tc>
        <w:tc>
          <w:tcPr>
            <w:tcW w:w="4950" w:type="dxa"/>
            <w:tcBorders>
              <w:top w:val="single" w:color="404040" w:sz="6"/>
              <w:left w:val="single" w:color="404040" w:sz="6"/>
              <w:bottom w:val="single" w:color="404040" w:sz="6"/>
              <w:right w:val="single" w:color="404040" w:sz="6"/>
            </w:tcBorders>
            <w:shd w:color="000000" w:fill="ffffff" w:val="clear"/>
            <w:tcMar>
              <w:left w:w="0" w:type="dxa"/>
              <w:right w:w="0" w:type="dxa"/>
            </w:tcMar>
            <w:vAlign w:val="center"/>
          </w:tcPr>
          <w:p>
            <w:pPr>
              <w:spacing w:before="0" w:after="160" w:line="360"/>
              <w:ind w:right="0" w:left="0" w:firstLine="0"/>
              <w:jc w:val="left"/>
              <w:rPr>
                <w:spacing w:val="0"/>
                <w:position w:val="0"/>
              </w:rPr>
            </w:pPr>
            <w:r>
              <w:rPr>
                <w:rFonts w:ascii="Arial" w:hAnsi="Arial" w:cs="Arial" w:eastAsia="Arial"/>
                <w:color w:val="404040"/>
                <w:spacing w:val="0"/>
                <w:position w:val="0"/>
                <w:sz w:val="24"/>
                <w:shd w:fill="auto" w:val="clear"/>
              </w:rPr>
              <w:t xml:space="preserve"> </w:t>
            </w:r>
          </w:p>
        </w:tc>
      </w:tr>
      <w:tr>
        <w:trPr>
          <w:trHeight w:val="300" w:hRule="auto"/>
          <w:jc w:val="left"/>
        </w:trPr>
        <w:tc>
          <w:tcPr>
            <w:tcW w:w="4950" w:type="dxa"/>
            <w:tcBorders>
              <w:top w:val="single" w:color="404040" w:sz="6"/>
              <w:left w:val="single" w:color="404040" w:sz="6"/>
              <w:bottom w:val="single" w:color="404040" w:sz="6"/>
              <w:right w:val="single" w:color="404040" w:sz="6"/>
            </w:tcBorders>
            <w:shd w:color="000000" w:fill="ffffff" w:val="clear"/>
            <w:tcMar>
              <w:left w:w="0" w:type="dxa"/>
              <w:right w:w="0" w:type="dxa"/>
            </w:tcMar>
            <w:vAlign w:val="center"/>
          </w:tcPr>
          <w:p>
            <w:pPr>
              <w:spacing w:before="0" w:after="160" w:line="360"/>
              <w:ind w:right="0" w:left="0" w:firstLine="0"/>
              <w:jc w:val="left"/>
              <w:rPr>
                <w:spacing w:val="0"/>
                <w:position w:val="0"/>
              </w:rPr>
            </w:pPr>
            <w:r>
              <w:rPr>
                <w:rFonts w:ascii="Arial" w:hAnsi="Arial" w:cs="Arial" w:eastAsia="Arial"/>
                <w:b/>
                <w:color w:val="404040"/>
                <w:spacing w:val="0"/>
                <w:position w:val="0"/>
                <w:sz w:val="24"/>
                <w:shd w:fill="auto" w:val="clear"/>
              </w:rPr>
              <w:t xml:space="preserve">Asignatura:</w:t>
            </w:r>
            <w:r>
              <w:rPr>
                <w:rFonts w:ascii="Arial" w:hAnsi="Arial" w:cs="Arial" w:eastAsia="Arial"/>
                <w:color w:val="404040"/>
                <w:spacing w:val="0"/>
                <w:position w:val="0"/>
                <w:sz w:val="24"/>
                <w:shd w:fill="auto" w:val="clear"/>
              </w:rPr>
              <w:t xml:space="preserve"> Modelamiento de bases de datos</w:t>
            </w:r>
          </w:p>
        </w:tc>
        <w:tc>
          <w:tcPr>
            <w:tcW w:w="4950" w:type="dxa"/>
            <w:tcBorders>
              <w:top w:val="single" w:color="404040" w:sz="6"/>
              <w:left w:val="single" w:color="404040" w:sz="6"/>
              <w:bottom w:val="single" w:color="404040" w:sz="6"/>
              <w:right w:val="single" w:color="404040" w:sz="6"/>
            </w:tcBorders>
            <w:shd w:color="000000" w:fill="ffffff" w:val="clear"/>
            <w:tcMar>
              <w:left w:w="0" w:type="dxa"/>
              <w:right w:w="0" w:type="dxa"/>
            </w:tcMar>
            <w:vAlign w:val="center"/>
          </w:tcPr>
          <w:p>
            <w:pPr>
              <w:spacing w:before="0" w:after="160" w:line="360"/>
              <w:ind w:right="0" w:left="0" w:firstLine="0"/>
              <w:jc w:val="left"/>
              <w:rPr>
                <w:spacing w:val="0"/>
                <w:position w:val="0"/>
              </w:rPr>
            </w:pPr>
            <w:r>
              <w:rPr>
                <w:rFonts w:ascii="Arial" w:hAnsi="Arial" w:cs="Arial" w:eastAsia="Arial"/>
                <w:b/>
                <w:color w:val="404040"/>
                <w:spacing w:val="0"/>
                <w:position w:val="0"/>
                <w:sz w:val="24"/>
                <w:shd w:fill="auto" w:val="clear"/>
              </w:rPr>
              <w:t xml:space="preserve">Carrera:</w:t>
            </w:r>
            <w:r>
              <w:rPr>
                <w:rFonts w:ascii="Arial" w:hAnsi="Arial" w:cs="Arial" w:eastAsia="Arial"/>
                <w:color w:val="404040"/>
                <w:spacing w:val="0"/>
                <w:position w:val="0"/>
                <w:sz w:val="24"/>
                <w:shd w:fill="auto" w:val="clear"/>
              </w:rPr>
              <w:t xml:space="preserve"> Analista programador computacional</w:t>
            </w:r>
          </w:p>
        </w:tc>
      </w:tr>
      <w:tr>
        <w:trPr>
          <w:trHeight w:val="300" w:hRule="auto"/>
          <w:jc w:val="left"/>
        </w:trPr>
        <w:tc>
          <w:tcPr>
            <w:tcW w:w="4950" w:type="dxa"/>
            <w:tcBorders>
              <w:top w:val="single" w:color="404040" w:sz="6"/>
              <w:left w:val="single" w:color="404040" w:sz="6"/>
              <w:bottom w:val="single" w:color="404040" w:sz="6"/>
              <w:right w:val="single" w:color="404040" w:sz="6"/>
            </w:tcBorders>
            <w:shd w:color="000000" w:fill="ffffff" w:val="clear"/>
            <w:tcMar>
              <w:left w:w="0" w:type="dxa"/>
              <w:right w:w="0" w:type="dxa"/>
            </w:tcMar>
            <w:vAlign w:val="center"/>
          </w:tcPr>
          <w:p>
            <w:pPr>
              <w:spacing w:before="0" w:after="160" w:line="360"/>
              <w:ind w:right="0" w:left="0" w:firstLine="0"/>
              <w:jc w:val="left"/>
              <w:rPr>
                <w:spacing w:val="0"/>
                <w:position w:val="0"/>
              </w:rPr>
            </w:pPr>
            <w:r>
              <w:rPr>
                <w:rFonts w:ascii="Arial" w:hAnsi="Arial" w:cs="Arial" w:eastAsia="Arial"/>
                <w:b/>
                <w:color w:val="404040"/>
                <w:spacing w:val="0"/>
                <w:position w:val="0"/>
                <w:sz w:val="24"/>
                <w:shd w:fill="auto" w:val="clear"/>
              </w:rPr>
              <w:t xml:space="preserve">Profesor:</w:t>
            </w:r>
            <w:r>
              <w:rPr>
                <w:rFonts w:ascii="Arial" w:hAnsi="Arial" w:cs="Arial" w:eastAsia="Arial"/>
                <w:color w:val="404040"/>
                <w:spacing w:val="0"/>
                <w:position w:val="0"/>
                <w:sz w:val="24"/>
                <w:shd w:fill="auto" w:val="clear"/>
              </w:rPr>
              <w:t xml:space="preserve"> Sebastian Vasquez</w:t>
            </w:r>
          </w:p>
        </w:tc>
        <w:tc>
          <w:tcPr>
            <w:tcW w:w="4950" w:type="dxa"/>
            <w:tcBorders>
              <w:top w:val="single" w:color="404040" w:sz="6"/>
              <w:left w:val="single" w:color="404040" w:sz="6"/>
              <w:bottom w:val="single" w:color="404040" w:sz="6"/>
              <w:right w:val="single" w:color="404040" w:sz="6"/>
            </w:tcBorders>
            <w:shd w:color="000000" w:fill="ffffff" w:val="clear"/>
            <w:tcMar>
              <w:left w:w="0" w:type="dxa"/>
              <w:right w:w="0" w:type="dxa"/>
            </w:tcMar>
            <w:vAlign w:val="center"/>
          </w:tcPr>
          <w:p>
            <w:pPr>
              <w:spacing w:before="0" w:after="160" w:line="360"/>
              <w:ind w:right="0" w:left="0" w:firstLine="0"/>
              <w:jc w:val="left"/>
              <w:rPr>
                <w:spacing w:val="0"/>
                <w:position w:val="0"/>
              </w:rPr>
            </w:pPr>
            <w:r>
              <w:rPr>
                <w:rFonts w:ascii="Arial" w:hAnsi="Arial" w:cs="Arial" w:eastAsia="Arial"/>
                <w:b/>
                <w:color w:val="404040"/>
                <w:spacing w:val="0"/>
                <w:position w:val="0"/>
                <w:sz w:val="24"/>
                <w:shd w:fill="auto" w:val="clear"/>
              </w:rPr>
              <w:t xml:space="preserve">Fecha:</w:t>
            </w:r>
            <w:r>
              <w:rPr>
                <w:rFonts w:ascii="Arial" w:hAnsi="Arial" w:cs="Arial" w:eastAsia="Arial"/>
                <w:color w:val="404040"/>
                <w:spacing w:val="0"/>
                <w:position w:val="0"/>
                <w:sz w:val="24"/>
                <w:shd w:fill="auto" w:val="clear"/>
              </w:rPr>
              <w:t xml:space="preserve"> 12/10/2025</w:t>
            </w:r>
          </w:p>
        </w:tc>
      </w:tr>
    </w:tbl>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keepNext w:val="true"/>
        <w:keepLines w:val="true"/>
        <w:spacing w:before="600" w:after="360" w:line="360"/>
        <w:ind w:right="0" w:left="0" w:firstLine="0"/>
        <w:jc w:val="left"/>
        <w:rPr>
          <w:rFonts w:ascii="Arial" w:hAnsi="Arial" w:cs="Arial" w:eastAsia="Arial"/>
          <w:b/>
          <w:color w:val="404040"/>
          <w:spacing w:val="0"/>
          <w:position w:val="0"/>
          <w:sz w:val="44"/>
          <w:shd w:fill="auto" w:val="clear"/>
        </w:rPr>
      </w:pPr>
      <w:r>
        <w:rPr>
          <w:rFonts w:ascii="Arial" w:hAnsi="Arial" w:cs="Arial" w:eastAsia="Arial"/>
          <w:b/>
          <w:color w:val="404040"/>
          <w:spacing w:val="0"/>
          <w:position w:val="0"/>
          <w:sz w:val="44"/>
          <w:shd w:fill="auto" w:val="clear"/>
        </w:rPr>
        <w:t xml:space="preserve">Descripción de la actividad</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esta novena semana,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la parte I, tendrás que generar tres archivos y un enlace:</w:t>
      </w:r>
    </w:p>
    <w:p>
      <w:pPr>
        <w:numPr>
          <w:ilvl w:val="0"/>
          <w:numId w:val="19"/>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Un documento Word con las capturas de los modelos desarrollado en todas sus etapas.</w:t>
      </w:r>
    </w:p>
    <w:p>
      <w:pPr>
        <w:numPr>
          <w:ilvl w:val="0"/>
          <w:numId w:val="19"/>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Un archivo zip con los modelos de datos desarrollados en la herramienta Oracle SQL Developer Data Modeler.</w:t>
      </w:r>
    </w:p>
    <w:p>
      <w:pPr>
        <w:numPr>
          <w:ilvl w:val="0"/>
          <w:numId w:val="19"/>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Un script con extensión .SQL, conteniendo la implementación funcional desarrollado en la herramienta Oracle SQL Developer de la creación y poblamiento de las tablas, y la recuperación de datos del caso práctico entregado. </w:t>
      </w:r>
    </w:p>
    <w:p>
      <w:pPr>
        <w:numPr>
          <w:ilvl w:val="0"/>
          <w:numId w:val="19"/>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Un enlace al repositorio de GitHub que contendrá los archivos anteriormente indicados.</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la Parte II, deberás presentar la implementación de tu solución, al caso planteado, mediante la grabación de un video (con una duración máxima de 5 minutos), explicando el desarrollo de tu proceso en cada una de las etapas de diseño de la base de datos, cómo funciona tu implementación, características principales de lo realizado y demostración del script entregado. Debe aparecer el IDE (Oracle SQL Developer Data Modeler y Oracle SQL Developer abierto) y una ventana donde seas visible.</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keepNext w:val="true"/>
        <w:keepLines w:val="true"/>
        <w:spacing w:before="40" w:after="0" w:line="360"/>
        <w:ind w:right="0" w:left="0" w:firstLine="0"/>
        <w:jc w:val="left"/>
        <w:rPr>
          <w:rFonts w:ascii="Arial" w:hAnsi="Arial" w:cs="Arial" w:eastAsia="Arial"/>
          <w:b/>
          <w:color w:val="404040"/>
          <w:spacing w:val="0"/>
          <w:position w:val="0"/>
          <w:sz w:val="32"/>
          <w:shd w:fill="auto" w:val="clear"/>
        </w:rPr>
      </w:pPr>
      <w:r>
        <w:rPr>
          <w:rFonts w:ascii="Arial" w:hAnsi="Arial" w:cs="Arial" w:eastAsia="Arial"/>
          <w:b/>
          <w:color w:val="404040"/>
          <w:spacing w:val="0"/>
          <w:position w:val="0"/>
          <w:sz w:val="32"/>
          <w:shd w:fill="auto" w:val="clear"/>
        </w:rPr>
        <w:t xml:space="preserve">Instrucciones específicas</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color w:val="404040"/>
          <w:spacing w:val="0"/>
          <w:position w:val="0"/>
          <w:sz w:val="24"/>
          <w:shd w:fill="auto" w:val="clear"/>
        </w:rPr>
        <w:t xml:space="preserve">Para llevar a cabo la actividad de la semana, considera las siguientes indicaciones:</w:t>
      </w:r>
    </w:p>
    <w:p>
      <w:pPr>
        <w:numPr>
          <w:ilvl w:val="0"/>
          <w:numId w:val="23"/>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Deberás usar la herramienta Oracle SQL Developer Data Modeler para construir el Modelo Entidad Relación (MER).</w:t>
      </w:r>
    </w:p>
    <w:p>
      <w:pPr>
        <w:numPr>
          <w:ilvl w:val="0"/>
          <w:numId w:val="23"/>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Deberás usar la herramienta Oracle SQL Developer Data Modeler para construir el Modelo Relacional Normalizado (MR).</w:t>
      </w:r>
    </w:p>
    <w:p>
      <w:pPr>
        <w:numPr>
          <w:ilvl w:val="0"/>
          <w:numId w:val="23"/>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Deberás utilizar el IDE Oracle SQL Developer y el motor DBMS Base de Datos Oracle 19C Express Edition (o versiones superiores) o utilizar Oracle Cloud para la creación de las tablas del Modelo Relacional (MR).</w:t>
      </w:r>
    </w:p>
    <w:p>
      <w:pPr>
        <w:numPr>
          <w:ilvl w:val="0"/>
          <w:numId w:val="23"/>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Utilizando SQL Developer, conéctate a la base de datos como usuario SYS o SYSTEM y ejecuta el script </w:t>
      </w:r>
      <w:hyperlink xmlns:r="http://schemas.openxmlformats.org/officeDocument/2006/relationships" r:id="docRId2">
        <w:r>
          <w:rPr>
            <w:rFonts w:ascii="Arial" w:hAnsi="Arial" w:cs="Arial" w:eastAsia="Arial"/>
            <w:color w:val="0563C1"/>
            <w:spacing w:val="0"/>
            <w:position w:val="0"/>
            <w:sz w:val="24"/>
            <w:u w:val="single"/>
            <w:shd w:fill="auto" w:val="clear"/>
          </w:rPr>
          <w:t xml:space="preserve">PRY2204_EFT_S9_Script_crea_usuario</w:t>
        </w:r>
        <w:r>
          <w:rPr>
            <w:rFonts w:ascii="Arial" w:hAnsi="Arial" w:cs="Arial" w:eastAsia="Arial"/>
            <w:color w:val="0563C1"/>
            <w:spacing w:val="0"/>
            <w:position w:val="0"/>
            <w:sz w:val="24"/>
            <w:u w:val="single"/>
            <w:shd w:fill="auto" w:val="clear"/>
          </w:rPr>
          <w:t xml:space="preserve"> HYPERLINK "https://ava.duoc.cl/bbcswebdav/xid-8803654_1"</w:t>
        </w:r>
        <w:r>
          <w:rPr>
            <w:rFonts w:ascii="Arial" w:hAnsi="Arial" w:cs="Arial" w:eastAsia="Arial"/>
            <w:color w:val="0563C1"/>
            <w:spacing w:val="0"/>
            <w:position w:val="0"/>
            <w:sz w:val="24"/>
            <w:u w:val="single"/>
            <w:shd w:fill="auto" w:val="clear"/>
          </w:rPr>
          <w:t xml:space="preserve"> HYPERLINK "https://ava.duoc.cl/bbcswebdav/xid-8803654_1"</w:t>
        </w:r>
        <w:r>
          <w:rPr>
            <w:rFonts w:ascii="Arial" w:hAnsi="Arial" w:cs="Arial" w:eastAsia="Arial"/>
            <w:color w:val="0563C1"/>
            <w:spacing w:val="0"/>
            <w:position w:val="0"/>
            <w:sz w:val="24"/>
            <w:u w:val="single"/>
            <w:shd w:fill="auto" w:val="clear"/>
          </w:rPr>
          <w:t xml:space="preserve"> HYPERLINK "https://ava.duoc.cl/bbcswebdav/xid-8803654_1"</w:t>
        </w:r>
        <w:r>
          <w:rPr>
            <w:rFonts w:ascii="Arial" w:hAnsi="Arial" w:cs="Arial" w:eastAsia="Arial"/>
            <w:color w:val="0563C1"/>
            <w:spacing w:val="0"/>
            <w:position w:val="0"/>
            <w:sz w:val="24"/>
            <w:u w:val="single"/>
            <w:shd w:fill="auto" w:val="clear"/>
          </w:rPr>
          <w:t xml:space="preserve">.sql</w:t>
        </w:r>
      </w:hyperlink>
      <w:r>
        <w:rPr>
          <w:rFonts w:ascii="Arial" w:hAnsi="Arial" w:cs="Arial" w:eastAsia="Arial"/>
          <w:color w:val="404040"/>
          <w:spacing w:val="0"/>
          <w:position w:val="0"/>
          <w:sz w:val="24"/>
          <w:shd w:fill="auto" w:val="clear"/>
        </w:rPr>
        <w:t xml:space="preserve"> que crea el usuario PRY2204_S9. Si estás utilizando Oracle Cloud, realiza este paso como usuario ADMIN. </w:t>
      </w:r>
    </w:p>
    <w:p>
      <w:pPr>
        <w:numPr>
          <w:ilvl w:val="0"/>
          <w:numId w:val="23"/>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Crea una nueva conexión a la base de datos llamada PRY2204_S9, con el usuario creado en el punto anterior.  </w:t>
      </w:r>
    </w:p>
    <w:p>
      <w:pPr>
        <w:spacing w:before="0" w:after="160" w:line="360"/>
        <w:ind w:right="0" w:left="72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object w:dxaOrig="1498" w:dyaOrig="1235">
          <v:rect xmlns:o="urn:schemas-microsoft-com:office:office" xmlns:v="urn:schemas-microsoft-com:vml" id="rectole0000000001" style="width:74.900000pt;height:61.7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160" w:after="160" w:line="360"/>
        <w:ind w:right="567" w:left="2268" w:firstLine="0"/>
        <w:jc w:val="left"/>
        <w:rPr>
          <w:rFonts w:ascii="Arial" w:hAnsi="Arial" w:cs="Arial" w:eastAsia="Arial"/>
          <w:b/>
          <w:color w:val="404040"/>
          <w:spacing w:val="0"/>
          <w:position w:val="0"/>
          <w:sz w:val="28"/>
          <w:shd w:fill="auto" w:val="clear"/>
        </w:rPr>
      </w:pPr>
      <w:r>
        <w:rPr>
          <w:rFonts w:ascii="Arial" w:hAnsi="Arial" w:cs="Arial" w:eastAsia="Arial"/>
          <w:b/>
          <w:color w:val="404040"/>
          <w:spacing w:val="0"/>
          <w:position w:val="0"/>
          <w:sz w:val="28"/>
          <w:shd w:fill="auto" w:val="clear"/>
        </w:rPr>
        <w:t xml:space="preserve">Importante</w:t>
      </w:r>
    </w:p>
    <w:p>
      <w:pPr>
        <w:spacing w:before="160" w:after="160" w:line="360"/>
        <w:ind w:right="567" w:left="2268"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Los resultados que se proporcionan en cada caso son referenciales para que puedas ver el formato en el cual se requiere la información y corresponden a un ejemplo que el script puede generar en cada caso.</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 continuación, te presentaremos el contexto de negocio que deberás analizar en detalle:</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keepNext w:val="true"/>
        <w:keepLines w:val="true"/>
        <w:spacing w:before="40" w:after="0" w:line="360"/>
        <w:ind w:right="0" w:left="0" w:firstLine="0"/>
        <w:jc w:val="left"/>
        <w:rPr>
          <w:rFonts w:ascii="Arial" w:hAnsi="Arial" w:cs="Arial" w:eastAsia="Arial"/>
          <w:b/>
          <w:color w:val="404040"/>
          <w:spacing w:val="0"/>
          <w:position w:val="0"/>
          <w:sz w:val="32"/>
          <w:shd w:fill="auto" w:val="clear"/>
        </w:rPr>
      </w:pPr>
      <w:r>
        <w:rPr>
          <w:rFonts w:ascii="Arial" w:hAnsi="Arial" w:cs="Arial" w:eastAsia="Arial"/>
          <w:b/>
          <w:color w:val="404040"/>
          <w:spacing w:val="0"/>
          <w:position w:val="0"/>
          <w:sz w:val="32"/>
          <w:shd w:fill="auto" w:val="clear"/>
        </w:rPr>
        <w:t xml:space="preserve">CONTEXTO CASO: Cristalería Andina S.A.</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Cristalería Andina S.A. es una empresa chilena dedicada a la fabricación de envases de vidrio (botellas, frascos y vasos) para las industrias de alimentos, bebidas, vinos, cosmética y farmacia. Opera bajo un esquema 24/7 con tres turnos rotativos y mantiene dos plantas productivas en Chile, ubicadas en distintas regiones y comunas, lo que obliga a ordenar su información territorial para efectos operativos y regulatorios.</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Cada planta está compuesta por hornos y líneas IS (formado), además de equipos de temple, inspección y empaque. Las máquinas se clasifican por tipo de máquina y cada equipo posee un código único que se usa en trazabilidad, seguridad y mantenimiento. Los equipos pueden estar activos o inactivos según su condición.</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 dotación se organiza con empleados que tienen uno de estos tres perfiles clave:</w:t>
      </w:r>
    </w:p>
    <w:p>
      <w:pPr>
        <w:numPr>
          <w:ilvl w:val="0"/>
          <w:numId w:val="30"/>
        </w:numPr>
        <w:spacing w:before="0" w:after="160" w:line="360"/>
        <w:ind w:right="0" w:left="36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Jefe de turno: coordina líneas y personas, define la carga de trabajo y autoriza paradas.</w:t>
      </w:r>
    </w:p>
    <w:p>
      <w:pPr>
        <w:numPr>
          <w:ilvl w:val="0"/>
          <w:numId w:val="30"/>
        </w:numPr>
        <w:spacing w:before="0" w:after="160" w:line="360"/>
        <w:ind w:right="0" w:left="36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Operario: ejecuta tareas en caliente o frío (moldeado, inspección, empaque) y debe contar con certificaciones específicas.</w:t>
      </w:r>
    </w:p>
    <w:p>
      <w:pPr>
        <w:numPr>
          <w:ilvl w:val="0"/>
          <w:numId w:val="30"/>
        </w:numPr>
        <w:spacing w:before="0" w:after="160" w:line="360"/>
        <w:ind w:right="0" w:left="36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Técnico de mantención: atiende mantenciones programadas y correctivas, con especialidad (eléctrica/mecánica/instrumentación) y nivel de certificación.</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 operación diaria exige planificar y registrar asignaciones de turno: qué empleado trabaja en qué máquina, en qué turno y en qué fecha, junto con el rol desempeñado (p. ej., Moldeador, Inspector). Paralelamente, se deben programar y cerrar órdenes de mantención, dejando evidencia del técnico responsable, la fecha programada y la fecha efectiva de ejecución.</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Hoy la empresa gestiona estos datos en planillas separadas, lo que genera duplicidad, asignaciones superpuestas, códigos de máquina inconsistentes y pérdida de trazabilidad sobre quién operó qué equipo y cuándo. Para resolverlo, se requiere una base de datos relacional normalizada que mejorare la planificación, cumplimiento normativo, disponibilidad de equipos y calidad de datos para la toma de decisiones.</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u w:val="single"/>
          <w:shd w:fill="auto" w:val="clear"/>
        </w:rPr>
      </w:pPr>
      <w:r>
        <w:rPr>
          <w:rFonts w:ascii="Arial" w:hAnsi="Arial" w:cs="Arial" w:eastAsia="Arial"/>
          <w:b/>
          <w:color w:val="404040"/>
          <w:spacing w:val="0"/>
          <w:position w:val="0"/>
          <w:sz w:val="24"/>
          <w:u w:val="single"/>
          <w:shd w:fill="auto" w:val="clear"/>
        </w:rPr>
        <w:t xml:space="preserve">PARTE I: DESARROLLO E IMPLEMENTACIÓN</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Debido a que el equipo de desarrollo IT anterior, dejó varias actividades incompletas, el proyecto se dividirá en cuatro fases.</w:t>
      </w:r>
    </w:p>
    <w:p>
      <w:pPr>
        <w:numPr>
          <w:ilvl w:val="0"/>
          <w:numId w:val="32"/>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la </w:t>
      </w:r>
      <w:r>
        <w:rPr>
          <w:rFonts w:ascii="Arial" w:hAnsi="Arial" w:cs="Arial" w:eastAsia="Arial"/>
          <w:b/>
          <w:color w:val="404040"/>
          <w:spacing w:val="0"/>
          <w:position w:val="0"/>
          <w:sz w:val="24"/>
          <w:shd w:fill="auto" w:val="clear"/>
        </w:rPr>
        <w:t xml:space="preserve">Fase 1</w:t>
      </w:r>
      <w:r>
        <w:rPr>
          <w:rFonts w:ascii="Arial" w:hAnsi="Arial" w:cs="Arial" w:eastAsia="Arial"/>
          <w:color w:val="404040"/>
          <w:spacing w:val="0"/>
          <w:position w:val="0"/>
          <w:sz w:val="24"/>
          <w:shd w:fill="auto" w:val="clear"/>
        </w:rPr>
        <w:t xml:space="preserve"> se te entregarán los requisitos de negocio para que puedas construir un Modelo Entidad Relación Extendido (notación Barker). </w:t>
      </w:r>
    </w:p>
    <w:p>
      <w:pPr>
        <w:numPr>
          <w:ilvl w:val="0"/>
          <w:numId w:val="32"/>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la </w:t>
      </w:r>
      <w:r>
        <w:rPr>
          <w:rFonts w:ascii="Arial" w:hAnsi="Arial" w:cs="Arial" w:eastAsia="Arial"/>
          <w:b/>
          <w:color w:val="404040"/>
          <w:spacing w:val="0"/>
          <w:position w:val="0"/>
          <w:sz w:val="24"/>
          <w:shd w:fill="auto" w:val="clear"/>
        </w:rPr>
        <w:t xml:space="preserve">Fase 2</w:t>
      </w:r>
      <w:r>
        <w:rPr>
          <w:rFonts w:ascii="Arial" w:hAnsi="Arial" w:cs="Arial" w:eastAsia="Arial"/>
          <w:color w:val="404040"/>
          <w:spacing w:val="0"/>
          <w:position w:val="0"/>
          <w:sz w:val="24"/>
          <w:shd w:fill="auto" w:val="clear"/>
        </w:rPr>
        <w:t xml:space="preserve">, se te solicitará transformar el Modelo Entidad Relación Extendido a un Modelo Relacional Normalizado. </w:t>
      </w:r>
    </w:p>
    <w:p>
      <w:pPr>
        <w:numPr>
          <w:ilvl w:val="0"/>
          <w:numId w:val="32"/>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la </w:t>
      </w:r>
      <w:r>
        <w:rPr>
          <w:rFonts w:ascii="Arial" w:hAnsi="Arial" w:cs="Arial" w:eastAsia="Arial"/>
          <w:b/>
          <w:color w:val="404040"/>
          <w:spacing w:val="0"/>
          <w:position w:val="0"/>
          <w:sz w:val="24"/>
          <w:shd w:fill="auto" w:val="clear"/>
        </w:rPr>
        <w:t xml:space="preserve">Fase 3</w:t>
      </w:r>
      <w:r>
        <w:rPr>
          <w:rFonts w:ascii="Arial" w:hAnsi="Arial" w:cs="Arial" w:eastAsia="Arial"/>
          <w:color w:val="404040"/>
          <w:spacing w:val="0"/>
          <w:position w:val="0"/>
          <w:sz w:val="24"/>
          <w:shd w:fill="auto" w:val="clear"/>
        </w:rPr>
        <w:t xml:space="preserve">, deberás construir el script DDL a partir del desarrollo previo.</w:t>
      </w:r>
    </w:p>
    <w:p>
      <w:pPr>
        <w:numPr>
          <w:ilvl w:val="0"/>
          <w:numId w:val="32"/>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Finalmente, en la </w:t>
      </w:r>
      <w:r>
        <w:rPr>
          <w:rFonts w:ascii="Arial" w:hAnsi="Arial" w:cs="Arial" w:eastAsia="Arial"/>
          <w:b/>
          <w:color w:val="404040"/>
          <w:spacing w:val="0"/>
          <w:position w:val="0"/>
          <w:sz w:val="24"/>
          <w:shd w:fill="auto" w:val="clear"/>
        </w:rPr>
        <w:t xml:space="preserve">Fase 4</w:t>
      </w:r>
      <w:r>
        <w:rPr>
          <w:rFonts w:ascii="Arial" w:hAnsi="Arial" w:cs="Arial" w:eastAsia="Arial"/>
          <w:color w:val="404040"/>
          <w:spacing w:val="0"/>
          <w:position w:val="0"/>
          <w:sz w:val="24"/>
          <w:shd w:fill="auto" w:val="clear"/>
        </w:rPr>
        <w:t xml:space="preserve">, deberás recuperar los datos usando sentencias SELECT.</w:t>
      </w:r>
    </w:p>
    <w:p>
      <w:pPr>
        <w:spacing w:before="0" w:after="160" w:line="360"/>
        <w:ind w:right="0" w:left="360" w:firstLine="0"/>
        <w:jc w:val="left"/>
        <w:rPr>
          <w:rFonts w:ascii="Arial" w:hAnsi="Arial" w:cs="Arial" w:eastAsia="Arial"/>
          <w:color w:val="404040"/>
          <w:spacing w:val="0"/>
          <w:position w:val="0"/>
          <w:sz w:val="24"/>
          <w:shd w:fill="auto" w:val="clear"/>
        </w:rPr>
      </w:pPr>
    </w:p>
    <w:p>
      <w:pPr>
        <w:keepNext w:val="true"/>
        <w:keepLines w:val="true"/>
        <w:spacing w:before="160" w:after="12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Fase 1: Modelo Entidad Relación Extendido (MER-E) Normalizado</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Diseña el Modelo Entidad Relación Extendido Normalizado basado en los siguientes requerimientos:</w:t>
      </w:r>
    </w:p>
    <w:p>
      <w:pPr>
        <w:numPr>
          <w:ilvl w:val="0"/>
          <w:numId w:val="36"/>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Se debe registrar la infraestructura productiva: plantas con su nombre, dirección y comuna. Cada comuna pertenece a una región.</w:t>
      </w:r>
    </w:p>
    <w:p>
      <w:pPr>
        <w:numPr>
          <w:ilvl w:val="0"/>
          <w:numId w:val="36"/>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Se desea almacenar información de todo el personal de la cristalería, que se clasifica en jefes de turno, operarios y técnicos de mantención. En todos los casos se los identificará con un código numérico, y además se registrarán: RUT, nombres y apellidos, fecha de contratación, sueldo base, estado activo (S/N), planta en la que trabajan, AFP y sistema de salud. Por defecto el estado activo de los empleados es S.</w:t>
      </w:r>
    </w:p>
    <w:p>
      <w:pPr>
        <w:numPr>
          <w:ilvl w:val="0"/>
          <w:numId w:val="36"/>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los jefes de turno, además, se debe registrar el área de responsabilidad y el máximo de operarios que pueden coordinar en un turno.</w:t>
      </w:r>
    </w:p>
    <w:p>
      <w:pPr>
        <w:numPr>
          <w:ilvl w:val="0"/>
          <w:numId w:val="36"/>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los operarios, se debe registrar la categoría de proceso en la que trabajan (por ejemplo: caliente, frío, inspección), una certificación si aplica, y las horas estándar por turno. Por defecto, las horas de los turnos es de 8 horas.</w:t>
      </w:r>
    </w:p>
    <w:p>
      <w:pPr>
        <w:numPr>
          <w:ilvl w:val="0"/>
          <w:numId w:val="36"/>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los técnicos de mantención, se debe registrar la especialidad (por ejemplo: eléctrica, mecánica, instrumentación), el nivel de certificación (si tuviese) y el tiempo de respuesta estándar. </w:t>
      </w:r>
    </w:p>
    <w:p>
      <w:pPr>
        <w:numPr>
          <w:ilvl w:val="0"/>
          <w:numId w:val="36"/>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Un empleado puede tener asociado un jefe directo dentro de la organización; si corresponde, se debe almacenar esa relación jerárquica.</w:t>
      </w:r>
    </w:p>
    <w:p>
      <w:pPr>
        <w:numPr>
          <w:ilvl w:val="0"/>
          <w:numId w:val="36"/>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Se deben registrar los tipos de máquina que utiliza la cristalería y, para cada máquina, se registra el número de máquina, nombre, estado activo (valores S/N), la planta donde se encuentra y su tipo de máquina. Cabe recalcar que el código interno único de las máquinas está compuesto por el número de máquina y la planta donde se encuentra.</w:t>
      </w:r>
    </w:p>
    <w:p>
      <w:pPr>
        <w:numPr>
          <w:ilvl w:val="0"/>
          <w:numId w:val="36"/>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Se deben definir los turnos de trabajo (por ejemplo: Mañana, Tarde, Noche) indicando su hora de inicio y hora de término. Considera para las horas de inicio y término un tipo de dato CHAR que almacene la hora en formato HH:MM</w:t>
      </w:r>
    </w:p>
    <w:p>
      <w:pPr>
        <w:numPr>
          <w:ilvl w:val="0"/>
          <w:numId w:val="36"/>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Se deben registrar órdenes de mantención de maquinaria indicando la máquina intervenida, el técnico responsable, la fecha programada, la fecha de ejecución (si ya fue realizada) y una descripción del trabajo.</w:t>
      </w:r>
    </w:p>
    <w:p>
      <w:pPr>
        <w:numPr>
          <w:ilvl w:val="0"/>
          <w:numId w:val="36"/>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Se requiere planificar diariamente la dotación mediante asignaciones de turno, donde para cada fecha se indique el empleado, el turno, la máquina en la que trabaja y el rol desempeñado (si aplica).</w:t>
      </w:r>
    </w:p>
    <w:p>
      <w:pPr>
        <w:numPr>
          <w:ilvl w:val="0"/>
          <w:numId w:val="36"/>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Un empleado no puede estar asignado a más de un turno en la misma fecha.</w:t>
      </w:r>
    </w:p>
    <w:p>
      <w:pPr>
        <w:spacing w:before="0" w:after="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1</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Asignación de Turnos en Cristalería</w:t>
      </w:r>
    </w:p>
    <w:tbl>
      <w:tblPr/>
      <w:tblGrid>
        <w:gridCol w:w="9913"/>
      </w:tblGrid>
      <w:tr>
        <w:trPr>
          <w:trHeight w:val="1" w:hRule="atLeast"/>
          <w:jc w:val="left"/>
        </w:trPr>
        <w:tc>
          <w:tcPr>
            <w:tcW w:w="99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Módulo:</w:t>
            </w:r>
            <w:r>
              <w:rPr>
                <w:rFonts w:ascii="Arial" w:hAnsi="Arial" w:cs="Arial" w:eastAsia="Arial"/>
                <w:color w:val="404040"/>
                <w:spacing w:val="0"/>
                <w:position w:val="0"/>
                <w:sz w:val="24"/>
                <w:shd w:fill="auto" w:val="clear"/>
              </w:rPr>
              <w:t xml:space="preserve"> Planificación diaria de personal y máquinas</w:t>
              <w:br/>
            </w:r>
            <w:r>
              <w:rPr>
                <w:rFonts w:ascii="Arial" w:hAnsi="Arial" w:cs="Arial" w:eastAsia="Arial"/>
                <w:b/>
                <w:color w:val="404040"/>
                <w:spacing w:val="0"/>
                <w:position w:val="0"/>
                <w:sz w:val="24"/>
                <w:shd w:fill="auto" w:val="clear"/>
              </w:rPr>
              <w:t xml:space="preserve">Usuario principal:</w:t>
            </w:r>
            <w:r>
              <w:rPr>
                <w:rFonts w:ascii="Arial" w:hAnsi="Arial" w:cs="Arial" w:eastAsia="Arial"/>
                <w:color w:val="404040"/>
                <w:spacing w:val="0"/>
                <w:position w:val="0"/>
                <w:sz w:val="24"/>
                <w:shd w:fill="auto" w:val="clear"/>
              </w:rPr>
              <w:t xml:space="preserve"> Jefe de Turno</w:t>
              <w:br/>
            </w:r>
            <w:r>
              <w:rPr>
                <w:rFonts w:ascii="Arial" w:hAnsi="Arial" w:cs="Arial" w:eastAsia="Arial"/>
                <w:b/>
                <w:color w:val="404040"/>
                <w:spacing w:val="0"/>
                <w:position w:val="0"/>
                <w:sz w:val="24"/>
                <w:shd w:fill="auto" w:val="clear"/>
              </w:rPr>
              <w:t xml:space="preserve">Fecha:</w:t>
            </w:r>
            <w:r>
              <w:rPr>
                <w:rFonts w:ascii="Arial" w:hAnsi="Arial" w:cs="Arial" w:eastAsia="Arial"/>
                <w:color w:val="404040"/>
                <w:spacing w:val="0"/>
                <w:position w:val="0"/>
                <w:sz w:val="24"/>
                <w:shd w:fill="auto" w:val="clear"/>
              </w:rPr>
              <w:t xml:space="preserve"> _____________</w:t>
            </w:r>
          </w:p>
          <w:p>
            <w:pPr>
              <w:spacing w:before="0" w:after="0" w:line="240"/>
              <w:ind w:right="0" w:left="0" w:firstLine="0"/>
              <w:jc w:val="left"/>
              <w:rPr>
                <w:rFonts w:ascii="Arial" w:hAnsi="Arial" w:cs="Arial" w:eastAsia="Arial"/>
                <w:color w:val="404040"/>
                <w:spacing w:val="0"/>
                <w:position w:val="0"/>
                <w:sz w:val="24"/>
                <w:shd w:fill="auto" w:val="clear"/>
              </w:rPr>
            </w:pPr>
          </w:p>
          <w:p>
            <w:pPr>
              <w:spacing w:before="0" w:after="0" w:line="24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Campos a completar:</w:t>
            </w:r>
          </w:p>
          <w:p>
            <w:pPr>
              <w:numPr>
                <w:ilvl w:val="0"/>
                <w:numId w:val="41"/>
              </w:numPr>
              <w:tabs>
                <w:tab w:val="left" w:pos="720" w:leader="none"/>
              </w:tabs>
              <w:spacing w:before="0" w:after="0" w:line="240"/>
              <w:ind w:right="0" w:left="720" w:hanging="36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Empleado:</w:t>
            </w:r>
            <w:r>
              <w:rPr>
                <w:rFonts w:ascii="Arial" w:hAnsi="Arial" w:cs="Arial" w:eastAsia="Arial"/>
                <w:color w:val="404040"/>
                <w:spacing w:val="0"/>
                <w:position w:val="0"/>
                <w:sz w:val="24"/>
                <w:shd w:fill="auto" w:val="clear"/>
              </w:rPr>
              <w:t xml:space="preserve"> ________________________</w:t>
            </w:r>
          </w:p>
          <w:p>
            <w:pPr>
              <w:numPr>
                <w:ilvl w:val="0"/>
                <w:numId w:val="41"/>
              </w:numPr>
              <w:tabs>
                <w:tab w:val="left" w:pos="720" w:leader="none"/>
              </w:tabs>
              <w:spacing w:before="0" w:after="0" w:line="240"/>
              <w:ind w:right="0" w:left="720" w:hanging="36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Rol en Turno:</w:t>
            </w:r>
            <w:r>
              <w:rPr>
                <w:rFonts w:ascii="Arial" w:hAnsi="Arial" w:cs="Arial" w:eastAsia="Arial"/>
                <w:color w:val="404040"/>
                <w:spacing w:val="0"/>
                <w:position w:val="0"/>
                <w:sz w:val="24"/>
                <w:shd w:fill="auto" w:val="clear"/>
              </w:rPr>
              <w:t xml:space="preserve"> _____________________</w:t>
            </w:r>
          </w:p>
          <w:p>
            <w:pPr>
              <w:numPr>
                <w:ilvl w:val="0"/>
                <w:numId w:val="41"/>
              </w:numPr>
              <w:tabs>
                <w:tab w:val="left" w:pos="720" w:leader="none"/>
              </w:tabs>
              <w:spacing w:before="0" w:after="0" w:line="240"/>
              <w:ind w:right="0" w:left="720" w:hanging="36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Máquina:</w:t>
            </w:r>
            <w:r>
              <w:rPr>
                <w:rFonts w:ascii="Arial" w:hAnsi="Arial" w:cs="Arial" w:eastAsia="Arial"/>
                <w:color w:val="404040"/>
                <w:spacing w:val="0"/>
                <w:position w:val="0"/>
                <w:sz w:val="24"/>
                <w:shd w:fill="auto" w:val="clear"/>
              </w:rPr>
              <w:t xml:space="preserve"> _________________________</w:t>
            </w:r>
          </w:p>
          <w:p>
            <w:pPr>
              <w:numPr>
                <w:ilvl w:val="0"/>
                <w:numId w:val="41"/>
              </w:numPr>
              <w:tabs>
                <w:tab w:val="left" w:pos="720" w:leader="none"/>
              </w:tabs>
              <w:spacing w:before="0" w:after="0" w:line="240"/>
              <w:ind w:right="0" w:left="720" w:hanging="36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Turno:</w:t>
            </w:r>
            <w:r>
              <w:rPr>
                <w:rFonts w:ascii="Arial" w:hAnsi="Arial" w:cs="Arial" w:eastAsia="Arial"/>
                <w:color w:val="404040"/>
                <w:spacing w:val="0"/>
                <w:position w:val="0"/>
                <w:sz w:val="24"/>
                <w:shd w:fill="auto" w:val="clear"/>
              </w:rPr>
              <w:t xml:space="preserve"> ( ) Mañana ( ) Tarde ( ) Noche</w:t>
            </w:r>
          </w:p>
          <w:p>
            <w:pPr>
              <w:numPr>
                <w:ilvl w:val="0"/>
                <w:numId w:val="41"/>
              </w:numPr>
              <w:tabs>
                <w:tab w:val="left" w:pos="720" w:leader="none"/>
              </w:tabs>
              <w:spacing w:before="0" w:after="0" w:line="240"/>
              <w:ind w:right="0" w:left="720" w:hanging="36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Fecha:</w:t>
            </w:r>
            <w:r>
              <w:rPr>
                <w:rFonts w:ascii="Arial" w:hAnsi="Arial" w:cs="Arial" w:eastAsia="Arial"/>
                <w:color w:val="404040"/>
                <w:spacing w:val="0"/>
                <w:position w:val="0"/>
                <w:sz w:val="24"/>
                <w:shd w:fill="auto" w:val="clear"/>
              </w:rPr>
              <w:t xml:space="preserve"> ___ / ___ / ______</w:t>
            </w:r>
          </w:p>
          <w:p>
            <w:pPr>
              <w:spacing w:before="0" w:after="0" w:line="240"/>
              <w:ind w:right="0" w:left="0" w:firstLine="0"/>
              <w:jc w:val="left"/>
              <w:rPr>
                <w:spacing w:val="0"/>
                <w:position w:val="0"/>
              </w:rPr>
            </w:pPr>
          </w:p>
        </w:tc>
      </w:tr>
    </w:tbl>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 imagen muestra un formulario para registrar en el sistema qué empleado trabajará en qué máquina y turno en una fecha específica.</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keepNext w:val="true"/>
        <w:keepLines w:val="true"/>
        <w:spacing w:before="160" w:after="12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Fase 2: Modelo Relacional (MR) Normalizado</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Una vez construido el Modelo Entidad Relación Extendido (MER-E) Normalizado, transforma a Modelo Relacional (MR) Normalizado recordando que:</w:t>
      </w:r>
    </w:p>
    <w:p>
      <w:pPr>
        <w:numPr>
          <w:ilvl w:val="0"/>
          <w:numId w:val="47"/>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El nombre de los tablas, columnas y constraints son representativos.</w:t>
      </w:r>
    </w:p>
    <w:p>
      <w:pPr>
        <w:numPr>
          <w:ilvl w:val="0"/>
          <w:numId w:val="47"/>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Las tablas pueden tener clave primaria simple o compuesta.</w:t>
      </w:r>
    </w:p>
    <w:p>
      <w:pPr>
        <w:numPr>
          <w:ilvl w:val="0"/>
          <w:numId w:val="47"/>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Las tablas pueden tener clave foránea simple o compuesta.</w:t>
      </w:r>
    </w:p>
    <w:p>
      <w:pPr>
        <w:keepNext w:val="true"/>
        <w:keepLines w:val="true"/>
        <w:spacing w:before="160" w:after="12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Fase 3: Creación y poblamiento del esquema</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la construcción del script de creación de las tablas del Modelo Relacional (MR) Normalizado debes considerar lo siguiente:</w:t>
      </w:r>
    </w:p>
    <w:p>
      <w:pPr>
        <w:numPr>
          <w:ilvl w:val="0"/>
          <w:numId w:val="50"/>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Crea las tablas del modelo desarrollado en la Fase 2 en orden secuencial siguiendo la jerarquía de dependencia, es decir, desde las tablas fuertes a las más débiles. </w:t>
      </w:r>
      <w:r>
        <w:rPr>
          <w:rFonts w:ascii="Arial" w:hAnsi="Arial" w:cs="Arial" w:eastAsia="Arial"/>
          <w:b/>
          <w:color w:val="404040"/>
          <w:spacing w:val="0"/>
          <w:position w:val="0"/>
          <w:sz w:val="24"/>
          <w:shd w:fill="auto" w:val="clear"/>
        </w:rPr>
        <w:t xml:space="preserve">Utiliza el IDE: Oracle SQL Developer.</w:t>
      </w:r>
    </w:p>
    <w:p>
      <w:pPr>
        <w:numPr>
          <w:ilvl w:val="0"/>
          <w:numId w:val="50"/>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Crea los valores por defecto y las restricciones de Clave Primaria (PK), Clave Foránea (FK), Clave Única (UN) y Check (CK), de las tablas de acuerdo al diagrama relacional y al análisis del modelo.</w:t>
      </w:r>
    </w:p>
    <w:p>
      <w:pPr>
        <w:numPr>
          <w:ilvl w:val="0"/>
          <w:numId w:val="50"/>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Considera que todas las restricciones (CONSTRAINTS) deben tener un nombre representativo según las tablas en las que pertenecen: PK, FK, CK, UN. </w:t>
      </w:r>
    </w:p>
    <w:p>
      <w:pPr>
        <w:numPr>
          <w:ilvl w:val="0"/>
          <w:numId w:val="50"/>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Asigna los tipos de datos y precisiones de las columnas de las tablas, de acuerdo al modelo desarrollado, para posteriormente no tener problemas con el poblamiento de la base de datos.</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Al crear las tablas debes considerar:</w:t>
      </w:r>
    </w:p>
    <w:p>
      <w:pPr>
        <w:numPr>
          <w:ilvl w:val="0"/>
          <w:numId w:val="52"/>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 clave primaria de la tabla COMUNA debe ser de tipo IDENTITY con incremento de 5 en 5 y que parta en 1050.</w:t>
      </w:r>
    </w:p>
    <w:p>
      <w:pPr>
        <w:numPr>
          <w:ilvl w:val="0"/>
          <w:numId w:val="52"/>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Cuando una orden de mantención registra fecha de ejecución, ésta debe ser igual o posterior a la fecha programada.</w:t>
      </w:r>
    </w:p>
    <w:p>
      <w:pPr>
        <w:numPr>
          <w:ilvl w:val="0"/>
          <w:numId w:val="52"/>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Los nombres de región, sistema de salud, AFP, tipo de máquina y turno no se repiten en sus respectivos catálogos.</w:t>
      </w:r>
    </w:p>
    <w:p>
      <w:pPr>
        <w:spacing w:before="0" w:after="160" w:line="360"/>
        <w:ind w:right="0" w:left="36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36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Al poblar las tablas, ten en cuenta:</w:t>
      </w:r>
    </w:p>
    <w:p>
      <w:pPr>
        <w:numPr>
          <w:ilvl w:val="0"/>
          <w:numId w:val="55"/>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 tabla REGION, el id_region debe iniciar en 21, y se debe incrementar en 1 (usa objeto secuencia)</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Considera que tu script se ejecutará en forma secuencial, es decir, debes ordenarlo según las restricciones de integridad y dependencia.  Solo debes poblar las siguientes tablas: REGION, COMUNA, PLANTA, TURNO</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2</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Datos para considerar en el poblamiento de las tablas</w:t>
      </w:r>
    </w:p>
    <w:p>
      <w:pPr>
        <w:spacing w:before="0" w:after="160" w:line="360"/>
        <w:ind w:right="0" w:left="0" w:firstLine="0"/>
        <w:jc w:val="center"/>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Tabla REGION</w:t>
      </w:r>
    </w:p>
    <w:p>
      <w:pPr>
        <w:spacing w:before="0" w:after="160" w:line="360"/>
        <w:ind w:right="0" w:left="0" w:firstLine="0"/>
        <w:jc w:val="center"/>
        <w:rPr>
          <w:rFonts w:ascii="Arial" w:hAnsi="Arial" w:cs="Arial" w:eastAsia="Arial"/>
          <w:color w:val="404040"/>
          <w:spacing w:val="0"/>
          <w:position w:val="0"/>
          <w:sz w:val="24"/>
          <w:shd w:fill="auto" w:val="clear"/>
        </w:rPr>
      </w:pPr>
      <w:r>
        <w:object w:dxaOrig="3847" w:dyaOrig="748">
          <v:rect xmlns:o="urn:schemas-microsoft-com:office:office" xmlns:v="urn:schemas-microsoft-com:vml" id="rectole0000000002" style="width:192.350000pt;height:37.4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360"/>
        <w:ind w:right="0" w:left="0" w:firstLine="0"/>
        <w:jc w:val="center"/>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Tabla COMUNA</w:t>
      </w:r>
    </w:p>
    <w:p>
      <w:pPr>
        <w:spacing w:before="0" w:after="160" w:line="360"/>
        <w:ind w:right="0" w:left="0" w:firstLine="0"/>
        <w:jc w:val="center"/>
        <w:rPr>
          <w:rFonts w:ascii="Arial" w:hAnsi="Arial" w:cs="Arial" w:eastAsia="Arial"/>
          <w:color w:val="404040"/>
          <w:spacing w:val="0"/>
          <w:position w:val="0"/>
          <w:sz w:val="24"/>
          <w:shd w:fill="auto" w:val="clear"/>
        </w:rPr>
      </w:pPr>
      <w:r>
        <w:object w:dxaOrig="3988" w:dyaOrig="850">
          <v:rect xmlns:o="urn:schemas-microsoft-com:office:office" xmlns:v="urn:schemas-microsoft-com:vml" id="rectole0000000003" style="width:199.400000pt;height:42.5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360"/>
        <w:ind w:right="0" w:left="0" w:firstLine="0"/>
        <w:jc w:val="center"/>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Tabla PLANTA</w:t>
      </w:r>
    </w:p>
    <w:p>
      <w:pPr>
        <w:spacing w:before="0" w:after="160" w:line="360"/>
        <w:ind w:right="0" w:left="0" w:firstLine="0"/>
        <w:jc w:val="center"/>
        <w:rPr>
          <w:rFonts w:ascii="Arial" w:hAnsi="Arial" w:cs="Arial" w:eastAsia="Arial"/>
          <w:color w:val="404040"/>
          <w:spacing w:val="0"/>
          <w:position w:val="0"/>
          <w:sz w:val="24"/>
          <w:shd w:fill="auto" w:val="clear"/>
        </w:rPr>
      </w:pPr>
      <w:r>
        <w:object w:dxaOrig="6924" w:dyaOrig="789">
          <v:rect xmlns:o="urn:schemas-microsoft-com:office:office" xmlns:v="urn:schemas-microsoft-com:vml" id="rectole0000000004" style="width:346.200000pt;height:39.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360"/>
        <w:ind w:right="0" w:left="0" w:firstLine="0"/>
        <w:jc w:val="center"/>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Tabla TURNO</w:t>
      </w:r>
    </w:p>
    <w:p>
      <w:pPr>
        <w:spacing w:before="0" w:after="160" w:line="360"/>
        <w:ind w:right="0" w:left="0" w:firstLine="0"/>
        <w:jc w:val="center"/>
        <w:rPr>
          <w:rFonts w:ascii="Arial" w:hAnsi="Arial" w:cs="Arial" w:eastAsia="Arial"/>
          <w:color w:val="404040"/>
          <w:spacing w:val="0"/>
          <w:position w:val="0"/>
          <w:sz w:val="24"/>
          <w:shd w:fill="auto" w:val="clear"/>
        </w:rPr>
      </w:pPr>
      <w:r>
        <w:object w:dxaOrig="5608" w:dyaOrig="1255">
          <v:rect xmlns:o="urn:schemas-microsoft-com:office:office" xmlns:v="urn:schemas-microsoft-com:vml" id="rectole0000000005" style="width:280.400000pt;height:62.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Las imágenes muestran los datos a considerar en el poblamiento de las tablas. Oracle. (s.f.). SQL Developer. (24.3.1). [Software]. </w:t>
      </w:r>
      <w:hyperlink xmlns:r="http://schemas.openxmlformats.org/officeDocument/2006/relationships" r:id="docRId13">
        <w:r>
          <w:rPr>
            <w:rFonts w:ascii="Arial" w:hAnsi="Arial" w:cs="Arial" w:eastAsia="Arial"/>
            <w:color w:val="0000FF"/>
            <w:spacing w:val="0"/>
            <w:position w:val="0"/>
            <w:sz w:val="24"/>
            <w:u w:val="single"/>
            <w:shd w:fill="auto" w:val="clear"/>
          </w:rPr>
          <w:t xml:space="preserve">https://www.oracle.com/cl/database/sqldeveloper/</w:t>
        </w:r>
      </w:hyperlink>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keepNext w:val="true"/>
        <w:keepLines w:val="true"/>
        <w:spacing w:before="160" w:after="12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Fase 4: Recuperación de Datos</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Posteriormente al poblamiento de los datos, debes recuperar toda la información generando informes con el formato indicado usando la sentencia SELECT de manera adecuada.</w:t>
      </w:r>
    </w:p>
    <w:p>
      <w:pPr>
        <w:keepNext w:val="true"/>
        <w:keepLines w:val="true"/>
        <w:spacing w:before="160" w:after="12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INFORME 1:</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color w:val="404040"/>
          <w:spacing w:val="0"/>
          <w:position w:val="0"/>
          <w:sz w:val="24"/>
          <w:shd w:fill="auto" w:val="clear"/>
        </w:rPr>
        <w:t xml:space="preserve">Listar los turnos cuyo horario de inicio sea posterior a “20:00”. Estas filas deben ser ordenadas de manera descendente por la hora de inicio.</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b/>
          <w:color w:val="404040"/>
          <w:spacing w:val="0"/>
          <w:position w:val="0"/>
          <w:sz w:val="24"/>
          <w:shd w:fill="auto" w:val="clear"/>
        </w:rPr>
        <w:t xml:space="preserve">Figura 3</w:t>
      </w:r>
      <w:r>
        <w:rPr>
          <w:rFonts w:ascii="Arial" w:hAnsi="Arial" w:cs="Arial" w:eastAsia="Arial"/>
          <w:i/>
          <w:color w:val="404040"/>
          <w:spacing w:val="0"/>
          <w:position w:val="0"/>
          <w:sz w:val="24"/>
          <w:shd w:fill="auto" w:val="clear"/>
        </w:rPr>
        <w:br/>
        <w:t xml:space="preserve">Registro de turnos con horario de inicio mayor a 20:00.</w:t>
        <w:br/>
      </w:r>
      <w:r>
        <w:object w:dxaOrig="4981" w:dyaOrig="708">
          <v:rect xmlns:o="urn:schemas-microsoft-com:office:office" xmlns:v="urn:schemas-microsoft-com:vml" id="rectole0000000006" style="width:249.050000pt;height:35.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Nota. La tabla muestra un listado con TURNO, ENTRADA, SALIDA.</w:t>
      </w:r>
    </w:p>
    <w:p>
      <w:pPr>
        <w:spacing w:before="0" w:after="160" w:line="360"/>
        <w:ind w:right="0" w:left="0" w:firstLine="0"/>
        <w:jc w:val="left"/>
        <w:rPr>
          <w:rFonts w:ascii="Arial" w:hAnsi="Arial" w:cs="Arial" w:eastAsia="Arial"/>
          <w:color w:val="404040"/>
          <w:spacing w:val="0"/>
          <w:position w:val="0"/>
          <w:sz w:val="24"/>
          <w:shd w:fill="auto" w:val="clear"/>
        </w:rPr>
      </w:pPr>
    </w:p>
    <w:p>
      <w:pPr>
        <w:keepNext w:val="true"/>
        <w:keepLines w:val="true"/>
        <w:spacing w:before="160" w:after="12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INFORME 2:</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Adicional a la información anterior, se necesita obtener los turnos diurnos que tienen horario de inicio entre “06:00” y “14:59” (ambos incluidos en el rango). Se requiere entregar el informe ordenado por hora de inicio de manera ascendente. </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b/>
          <w:color w:val="404040"/>
          <w:spacing w:val="0"/>
          <w:position w:val="0"/>
          <w:sz w:val="24"/>
          <w:shd w:fill="auto" w:val="clear"/>
        </w:rPr>
        <w:t xml:space="preserve">Figura 4</w:t>
      </w:r>
      <w:r>
        <w:rPr>
          <w:rFonts w:ascii="Arial" w:hAnsi="Arial" w:cs="Arial" w:eastAsia="Arial"/>
          <w:i/>
          <w:color w:val="404040"/>
          <w:spacing w:val="0"/>
          <w:position w:val="0"/>
          <w:sz w:val="24"/>
          <w:shd w:fill="auto" w:val="clear"/>
        </w:rPr>
        <w:br/>
        <w:t xml:space="preserve">Registro de turnos diurnos.</w:t>
        <w:br/>
      </w:r>
      <w:r>
        <w:object w:dxaOrig="5183" w:dyaOrig="708">
          <v:rect xmlns:o="urn:schemas-microsoft-com:office:office" xmlns:v="urn:schemas-microsoft-com:vml" id="rectole0000000007" style="width:259.150000pt;height:35.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Nota. La tabla muestra un listado de los turnos diurnos.</w:t>
      </w:r>
    </w:p>
    <w:p>
      <w:pPr>
        <w:spacing w:before="0" w:after="160" w:line="360"/>
        <w:ind w:right="0" w:left="459"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459"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u w:val="single"/>
          <w:shd w:fill="auto" w:val="clear"/>
        </w:rPr>
      </w:pPr>
      <w:r>
        <w:rPr>
          <w:rFonts w:ascii="Arial" w:hAnsi="Arial" w:cs="Arial" w:eastAsia="Arial"/>
          <w:b/>
          <w:color w:val="404040"/>
          <w:spacing w:val="0"/>
          <w:position w:val="0"/>
          <w:sz w:val="24"/>
          <w:u w:val="single"/>
          <w:shd w:fill="auto" w:val="clear"/>
        </w:rPr>
        <w:t xml:space="preserve">PARTE II: PRESENTACIÓN DE IMPLEMENTACIÓN</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Cuando hayas terminado de construir las 4 fases, deberás presentar la implementación de tu solución, mediante la grabación de un video (con una duración máxima de 5 minutos), explicando:</w:t>
      </w:r>
    </w:p>
    <w:p>
      <w:pPr>
        <w:numPr>
          <w:ilvl w:val="0"/>
          <w:numId w:val="67"/>
        </w:numPr>
        <w:spacing w:before="0" w:after="160" w:line="360"/>
        <w:ind w:right="0" w:left="1068"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Desarrollo de tu proceso en cada una de las etapas de diseño de la base de datos.</w:t>
      </w:r>
    </w:p>
    <w:p>
      <w:pPr>
        <w:numPr>
          <w:ilvl w:val="0"/>
          <w:numId w:val="67"/>
        </w:numPr>
        <w:spacing w:before="0" w:after="160" w:line="360"/>
        <w:ind w:right="0" w:left="1068"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Cómo funciona tu implementación.</w:t>
      </w:r>
    </w:p>
    <w:p>
      <w:pPr>
        <w:numPr>
          <w:ilvl w:val="0"/>
          <w:numId w:val="67"/>
        </w:numPr>
        <w:spacing w:before="0" w:after="160" w:line="360"/>
        <w:ind w:right="0" w:left="1068"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Características principales de lo realizado.</w:t>
      </w:r>
    </w:p>
    <w:p>
      <w:pPr>
        <w:numPr>
          <w:ilvl w:val="0"/>
          <w:numId w:val="67"/>
        </w:numPr>
        <w:spacing w:before="0" w:after="160" w:line="360"/>
        <w:ind w:right="0" w:left="1068"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Demostración de ejecución de script desarrollado.</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Debe aparecer el IDE (Oracle SQL Developer Data Modeler y Oracle SQL Developer abierto) y una ventana donde seas visible.</w:t>
      </w:r>
    </w:p>
    <w:p>
      <w:pPr>
        <w:numPr>
          <w:ilvl w:val="0"/>
          <w:numId w:val="69"/>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Adjunta el enlace de tu video al momento de subir tu actividad.   </w:t>
      </w:r>
    </w:p>
    <w:p>
      <w:pPr>
        <w:spacing w:before="0" w:after="160" w:line="360"/>
        <w:ind w:right="0" w:left="720" w:firstLine="0"/>
        <w:jc w:val="left"/>
        <w:rPr>
          <w:rFonts w:ascii="Arial" w:hAnsi="Arial" w:cs="Arial" w:eastAsia="Arial"/>
          <w:color w:val="404040"/>
          <w:spacing w:val="0"/>
          <w:position w:val="0"/>
          <w:sz w:val="24"/>
          <w:shd w:fill="auto" w:val="clear"/>
        </w:rPr>
      </w:pPr>
      <w:r>
        <w:object w:dxaOrig="9819" w:dyaOrig="1377">
          <v:rect xmlns:o="urn:schemas-microsoft-com:office:office" xmlns:v="urn:schemas-microsoft-com:vml" id="rectole0000000008" style="width:490.950000pt;height:68.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Puedes descargar el instructivo de Kaltura en el siguiente enlace:  </w:t>
      </w:r>
    </w:p>
    <w:p>
      <w:pPr>
        <w:spacing w:before="0" w:after="160" w:line="360"/>
        <w:ind w:right="0" w:left="0" w:firstLine="0"/>
        <w:jc w:val="left"/>
        <w:rPr>
          <w:rFonts w:ascii="Arial" w:hAnsi="Arial" w:cs="Arial" w:eastAsia="Arial"/>
          <w:color w:val="404040"/>
          <w:spacing w:val="0"/>
          <w:position w:val="0"/>
          <w:sz w:val="24"/>
          <w:shd w:fill="auto" w:val="clear"/>
        </w:rPr>
      </w:pPr>
      <w:hyperlink xmlns:r="http://schemas.openxmlformats.org/officeDocument/2006/relationships" r:id="docRId20">
        <w:r>
          <w:rPr>
            <w:rFonts w:ascii="Arial" w:hAnsi="Arial" w:cs="Arial" w:eastAsia="Arial"/>
            <w:color w:val="0000FF"/>
            <w:spacing w:val="0"/>
            <w:position w:val="0"/>
            <w:sz w:val="24"/>
            <w:u w:val="single"/>
            <w:shd w:fill="auto" w:val="clear"/>
          </w:rPr>
          <w:t xml:space="preserve">https://ava.duoc.cl/bbcswebdav/xid-3577107_1</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keepNext w:val="true"/>
        <w:keepLines w:val="true"/>
        <w:spacing w:before="40" w:after="0" w:line="360"/>
        <w:ind w:right="0" w:left="0" w:firstLine="0"/>
        <w:jc w:val="left"/>
        <w:rPr>
          <w:rFonts w:ascii="Arial" w:hAnsi="Arial" w:cs="Arial" w:eastAsia="Arial"/>
          <w:b/>
          <w:color w:val="404040"/>
          <w:spacing w:val="0"/>
          <w:position w:val="0"/>
          <w:sz w:val="32"/>
          <w:shd w:fill="auto" w:val="clear"/>
        </w:rPr>
      </w:pPr>
      <w:r>
        <w:rPr>
          <w:rFonts w:ascii="Arial" w:hAnsi="Arial" w:cs="Arial" w:eastAsia="Arial"/>
          <w:b/>
          <w:color w:val="404040"/>
          <w:spacing w:val="0"/>
          <w:position w:val="0"/>
          <w:sz w:val="32"/>
          <w:shd w:fill="auto" w:val="clear"/>
        </w:rPr>
        <w:t xml:space="preserve">Instrucciones de entrega</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1:</w:t>
      </w:r>
      <w:r>
        <w:rPr>
          <w:rFonts w:ascii="Arial" w:hAnsi="Arial" w:cs="Arial" w:eastAsia="Arial"/>
          <w:color w:val="404040"/>
          <w:spacing w:val="0"/>
          <w:position w:val="0"/>
          <w:sz w:val="24"/>
          <w:shd w:fill="auto" w:val="clear"/>
        </w:rPr>
        <w:t xml:space="preserve"> Para llevar a cabo este proceso, tendrás que utilizar la herramienta Oracle SQL Data Modeler, disponible de descarga a través del siguiente enlace:  </w:t>
      </w:r>
    </w:p>
    <w:p>
      <w:pPr>
        <w:spacing w:before="0" w:after="160" w:line="360"/>
        <w:ind w:right="0" w:left="0" w:firstLine="0"/>
        <w:jc w:val="left"/>
        <w:rPr>
          <w:rFonts w:ascii="Arial" w:hAnsi="Arial" w:cs="Arial" w:eastAsia="Arial"/>
          <w:color w:val="404040"/>
          <w:spacing w:val="0"/>
          <w:position w:val="0"/>
          <w:sz w:val="24"/>
          <w:shd w:fill="auto" w:val="clear"/>
        </w:rPr>
      </w:pPr>
      <w:hyperlink xmlns:r="http://schemas.openxmlformats.org/officeDocument/2006/relationships" r:id="docRId21">
        <w:r>
          <w:rPr>
            <w:rFonts w:ascii="Arial" w:hAnsi="Arial" w:cs="Arial" w:eastAsia="Arial"/>
            <w:color w:val="0563C1"/>
            <w:spacing w:val="0"/>
            <w:position w:val="0"/>
            <w:sz w:val="24"/>
            <w:u w:val="single"/>
            <w:shd w:fill="auto" w:val="clear"/>
          </w:rPr>
          <w:t xml:space="preserve">https://www.oracle.com/database/sqldeveloper/technologies/sql-data-modeler/download/ </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Cuando tengas lista tu solución, deberás adjuntar en este documento las capturas de:</w:t>
      </w:r>
    </w:p>
    <w:p>
      <w:pPr>
        <w:numPr>
          <w:ilvl w:val="0"/>
          <w:numId w:val="74"/>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Modelo Entidad-Relación-Extendido (MER-E) Normalizado solicitado en Fase 1 en notación Barker.</w:t>
      </w:r>
    </w:p>
    <w:p>
      <w:pPr>
        <w:numPr>
          <w:ilvl w:val="0"/>
          <w:numId w:val="74"/>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Modelo Relacional (MR) Normalizado solicitado en Fase 2.</w:t>
      </w:r>
    </w:p>
    <w:p>
      <w:pPr>
        <w:spacing w:before="0" w:after="160" w:line="360"/>
        <w:ind w:right="0" w:left="720" w:firstLine="0"/>
        <w:jc w:val="left"/>
        <w:rPr>
          <w:rFonts w:ascii="Arial" w:hAnsi="Arial" w:cs="Arial" w:eastAsia="Arial"/>
          <w:color w:val="404040"/>
          <w:spacing w:val="0"/>
          <w:position w:val="0"/>
          <w:sz w:val="24"/>
          <w:shd w:fill="auto" w:val="clear"/>
        </w:rPr>
      </w:pPr>
    </w:p>
    <w:p>
      <w:pPr>
        <w:spacing w:before="0" w:after="160" w:line="360"/>
        <w:ind w:right="0" w:left="360" w:hanging="36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Ejemplos:</w:t>
      </w:r>
    </w:p>
    <w:tbl>
      <w:tblPr/>
      <w:tblGrid>
        <w:gridCol w:w="4536"/>
        <w:gridCol w:w="4697"/>
      </w:tblGrid>
      <w:tr>
        <w:trPr>
          <w:trHeight w:val="295" w:hRule="auto"/>
          <w:jc w:val="left"/>
        </w:trPr>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120" w:line="240"/>
              <w:ind w:right="0" w:left="0" w:firstLine="0"/>
              <w:jc w:val="left"/>
              <w:rPr>
                <w:spacing w:val="0"/>
                <w:position w:val="0"/>
              </w:rPr>
            </w:pPr>
            <w:r>
              <w:rPr>
                <w:rFonts w:ascii="Arial" w:hAnsi="Arial" w:cs="Arial" w:eastAsia="Arial"/>
                <w:b/>
                <w:color w:val="404040"/>
                <w:spacing w:val="0"/>
                <w:position w:val="0"/>
                <w:sz w:val="24"/>
                <w:shd w:fill="auto" w:val="clear"/>
              </w:rPr>
              <w:t xml:space="preserve">Modelo MER-E Normalizado en notación Barker</w:t>
            </w:r>
          </w:p>
        </w:tc>
        <w:tc>
          <w:tcPr>
            <w:tcW w:w="46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120" w:line="240"/>
              <w:ind w:right="0" w:left="0" w:firstLine="0"/>
              <w:jc w:val="left"/>
              <w:rPr>
                <w:spacing w:val="0"/>
                <w:position w:val="0"/>
              </w:rPr>
            </w:pPr>
            <w:r>
              <w:rPr>
                <w:rFonts w:ascii="Arial" w:hAnsi="Arial" w:cs="Arial" w:eastAsia="Arial"/>
                <w:b/>
                <w:color w:val="404040"/>
                <w:spacing w:val="0"/>
                <w:position w:val="0"/>
                <w:sz w:val="24"/>
                <w:shd w:fill="auto" w:val="clear"/>
              </w:rPr>
              <w:t xml:space="preserve">Modelo Relacional Normalizado</w:t>
            </w:r>
          </w:p>
        </w:tc>
      </w:tr>
      <w:tr>
        <w:trPr>
          <w:trHeight w:val="6132" w:hRule="auto"/>
          <w:jc w:val="left"/>
        </w:trPr>
        <w:tc>
          <w:tcPr>
            <w:tcW w:w="4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4211" w:dyaOrig="5021">
                <v:rect xmlns:o="urn:schemas-microsoft-com:office:office" xmlns:v="urn:schemas-microsoft-com:vml" id="rectole0000000009" style="width:210.550000pt;height:251.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tc>
        <w:tc>
          <w:tcPr>
            <w:tcW w:w="46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Arial" w:hAnsi="Arial" w:cs="Arial" w:eastAsia="Arial"/>
                <w:color w:val="404040"/>
                <w:spacing w:val="0"/>
                <w:position w:val="0"/>
                <w:sz w:val="24"/>
                <w:shd w:fill="auto" w:val="clear"/>
              </w:rPr>
            </w:pPr>
            <w:r>
              <w:object w:dxaOrig="4292" w:dyaOrig="5709">
                <v:rect xmlns:o="urn:schemas-microsoft-com:office:office" xmlns:v="urn:schemas-microsoft-com:vml" id="rectole0000000010" style="width:214.600000pt;height:285.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p>
          <w:p>
            <w:pPr>
              <w:spacing w:before="0" w:after="0" w:line="240"/>
              <w:ind w:right="0" w:left="0" w:firstLine="0"/>
              <w:jc w:val="center"/>
              <w:rPr>
                <w:spacing w:val="0"/>
                <w:position w:val="0"/>
              </w:rPr>
            </w:pPr>
          </w:p>
        </w:tc>
      </w:tr>
    </w:tbl>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Adjunta tus evidencias en esta parte: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Modelo Entidad Relación-Extendido Normalizado (MER-E) en notación Barker:</w:t>
      </w:r>
    </w:p>
    <w:p>
      <w:pPr>
        <w:spacing w:before="0" w:after="160" w:line="360"/>
        <w:ind w:right="0" w:left="142" w:firstLine="0"/>
        <w:jc w:val="left"/>
        <w:rPr>
          <w:rFonts w:ascii="Arial" w:hAnsi="Arial" w:cs="Arial" w:eastAsia="Arial"/>
          <w:b/>
          <w:color w:val="404040"/>
          <w:spacing w:val="0"/>
          <w:position w:val="0"/>
          <w:sz w:val="24"/>
          <w:shd w:fill="auto" w:val="clear"/>
        </w:rPr>
      </w:pPr>
      <w:r>
        <w:object w:dxaOrig="9577" w:dyaOrig="5993">
          <v:rect xmlns:o="urn:schemas-microsoft-com:office:office" xmlns:v="urn:schemas-microsoft-com:vml" id="rectole0000000011" style="width:478.850000pt;height:299.6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1" ShapeID="rectole0000000011" r:id="docRId26"/>
        </w:objec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Modelo Relacional (MR) Normalizado:</w:t>
      </w:r>
    </w:p>
    <w:tbl>
      <w:tblPr/>
      <w:tblGrid>
        <w:gridCol w:w="9915"/>
      </w:tblGrid>
      <w:tr>
        <w:trPr>
          <w:trHeight w:val="300" w:hRule="auto"/>
          <w:jc w:val="left"/>
        </w:trPr>
        <w:tc>
          <w:tcPr>
            <w:tcW w:w="99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40"/>
        <w:ind w:right="0" w:left="459" w:firstLine="0"/>
        <w:jc w:val="left"/>
        <w:rPr>
          <w:rFonts w:ascii="Arial" w:hAnsi="Arial" w:cs="Arial" w:eastAsia="Arial"/>
          <w:b/>
          <w:color w:val="404040"/>
          <w:spacing w:val="0"/>
          <w:position w:val="0"/>
          <w:sz w:val="24"/>
          <w:shd w:fill="auto" w:val="clear"/>
        </w:rPr>
      </w:pPr>
      <w:r>
        <w:object w:dxaOrig="9597" w:dyaOrig="6600">
          <v:rect xmlns:o="urn:schemas-microsoft-com:office:office" xmlns:v="urn:schemas-microsoft-com:vml" id="rectole0000000012" style="width:479.850000pt;height:330.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2" ShapeID="rectole0000000012" r:id="docRId28"/>
        </w:object>
      </w:r>
    </w:p>
    <w:p>
      <w:pPr>
        <w:spacing w:before="0" w:after="160" w:line="360"/>
        <w:ind w:right="0" w:left="459"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 </w:t>
      </w:r>
    </w:p>
    <w:p>
      <w:pPr>
        <w:spacing w:before="0" w:after="160" w:line="360"/>
        <w:ind w:right="0" w:left="459"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Paso 2: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Además, tendrás que descargar el resultado (</w:t>
      </w:r>
      <w:r>
        <w:rPr>
          <w:rFonts w:ascii="Arial" w:hAnsi="Arial" w:cs="Arial" w:eastAsia="Arial"/>
          <w:b/>
          <w:color w:val="404040"/>
          <w:spacing w:val="0"/>
          <w:position w:val="0"/>
          <w:sz w:val="24"/>
          <w:u w:val="single"/>
          <w:shd w:fill="auto" w:val="clear"/>
        </w:rPr>
        <w:t xml:space="preserve">los modelos MER-E y MR desarrollados</w:t>
      </w:r>
      <w:r>
        <w:rPr>
          <w:rFonts w:ascii="Arial" w:hAnsi="Arial" w:cs="Arial" w:eastAsia="Arial"/>
          <w:color w:val="404040"/>
          <w:spacing w:val="0"/>
          <w:position w:val="0"/>
          <w:sz w:val="24"/>
          <w:shd w:fill="auto" w:val="clear"/>
        </w:rPr>
        <w:t xml:space="preserve">) y generar un archivo DMD y una subcarpeta.</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ello, tendrás que hacer clic en la opción “Guardar como” del menú “Archivo”, lo que desplegará el submenú que se ilustra en la siguiente imagen:</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5</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Cómo guardar Diseño en un archivo .dmd</w:t>
      </w: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object w:dxaOrig="5648" w:dyaOrig="4393">
          <v:rect xmlns:o="urn:schemas-microsoft-com:office:office" xmlns:v="urn:schemas-microsoft-com:vml" id="rectole0000000013" style="width:282.400000pt;height:219.6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3" ShapeID="rectole0000000013" r:id="docRId30"/>
        </w:object>
      </w:r>
      <w:r>
        <w:rPr>
          <w:rFonts w:ascii="Arial" w:hAnsi="Arial" w:cs="Arial" w:eastAsia="Arial"/>
          <w:color w:val="404040"/>
          <w:spacing w:val="0"/>
          <w:position w:val="0"/>
          <w:sz w:val="24"/>
          <w:shd w:fill="auto" w:val="clear"/>
        </w:rPr>
        <w:br/>
      </w: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de diseño guardado como archivo .dmd con sus respectivas subcarpetas.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32">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6</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i/>
          <w:color w:val="404040"/>
          <w:spacing w:val="0"/>
          <w:position w:val="0"/>
          <w:sz w:val="24"/>
          <w:shd w:fill="auto" w:val="clear"/>
        </w:rPr>
        <w:t xml:space="preserve">Ejemplo de archivos de diseño generado con SQL Developer Data Modeler</w:t>
      </w:r>
      <w:r>
        <w:object w:dxaOrig="5729" w:dyaOrig="1377">
          <v:rect xmlns:o="urn:schemas-microsoft-com:office:office" xmlns:v="urn:schemas-microsoft-com:vml" id="rectole0000000014" style="width:286.450000pt;height:68.8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4" ShapeID="rectole0000000014" r:id="docRId33"/>
        </w:object>
      </w:r>
      <w:r>
        <w:rPr>
          <w:rFonts w:ascii="Arial" w:hAnsi="Arial" w:cs="Arial" w:eastAsia="Arial"/>
          <w:b/>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7</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Contenido estándar de la subcarpeta generada del ejemplo (Modelo_Base)</w:t>
      </w:r>
      <w:r>
        <w:object w:dxaOrig="5831" w:dyaOrig="3462">
          <v:rect xmlns:o="urn:schemas-microsoft-com:office:office" xmlns:v="urn:schemas-microsoft-com:vml" id="rectole0000000015" style="width:291.550000pt;height:173.1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5" ShapeID="rectole0000000015" r:id="docRId35"/>
        </w:object>
      </w:r>
      <w:r>
        <w:rPr>
          <w:rFonts w:ascii="Arial" w:hAnsi="Arial" w:cs="Arial" w:eastAsia="Arial"/>
          <w:color w:val="404040"/>
          <w:spacing w:val="0"/>
          <w:position w:val="0"/>
          <w:sz w:val="24"/>
          <w:shd w:fill="auto" w:val="clear"/>
        </w:rPr>
        <w:br/>
      </w: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 figura muestra el contenido detallado de la carpeta de recursos asociada a un modelo de Oracle Data Modeler.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37">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3: </w:t>
      </w:r>
      <w:r>
        <w:rPr>
          <w:rFonts w:ascii="Arial" w:hAnsi="Arial" w:cs="Arial" w:eastAsia="Arial"/>
          <w:color w:val="404040"/>
          <w:spacing w:val="0"/>
          <w:position w:val="0"/>
          <w:sz w:val="24"/>
          <w:shd w:fill="auto" w:val="clear"/>
        </w:rPr>
        <w:t xml:space="preserve">Una vez generado el archivo .dmd y su subcarpeta correspondiente, todo este contenido debe comprimirse en un solo archivo ZIP o RAR.</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8</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Contenido del archivo comprimido</w:t>
      </w:r>
    </w:p>
    <w:p>
      <w:pPr>
        <w:spacing w:before="0" w:after="160" w:line="360"/>
        <w:ind w:right="0" w:left="0" w:firstLine="0"/>
        <w:jc w:val="left"/>
        <w:rPr>
          <w:rFonts w:ascii="Arial" w:hAnsi="Arial" w:cs="Arial" w:eastAsia="Arial"/>
          <w:color w:val="404040"/>
          <w:spacing w:val="0"/>
          <w:position w:val="0"/>
          <w:sz w:val="24"/>
          <w:shd w:fill="auto" w:val="clear"/>
        </w:rPr>
      </w:pPr>
      <w:r>
        <w:object w:dxaOrig="3057" w:dyaOrig="1721">
          <v:rect xmlns:o="urn:schemas-microsoft-com:office:office" xmlns:v="urn:schemas-microsoft-com:vml" id="rectole0000000016" style="width:152.850000pt;height:86.0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6" ShapeID="rectole0000000016" r:id="docRId38"/>
        </w:objec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 figura muestra la estructura interna del archivo comprimido Encargo_Semanal.zip.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40">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r>
        <w:rPr>
          <w:rFonts w:ascii="Arial" w:hAnsi="Arial" w:cs="Arial" w:eastAsia="Arial"/>
          <w:b/>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4:</w:t>
      </w:r>
      <w:r>
        <w:rPr>
          <w:rFonts w:ascii="Arial" w:hAnsi="Arial" w:cs="Arial" w:eastAsia="Arial"/>
          <w:color w:val="404040"/>
          <w:spacing w:val="0"/>
          <w:position w:val="0"/>
          <w:sz w:val="24"/>
          <w:shd w:fill="auto" w:val="clear"/>
        </w:rPr>
        <w:t xml:space="preserve"> Posteriormente, deberás guardar el Script (</w:t>
      </w:r>
      <w:r>
        <w:rPr>
          <w:rFonts w:ascii="Arial" w:hAnsi="Arial" w:cs="Arial" w:eastAsia="Arial"/>
          <w:b/>
          <w:color w:val="404040"/>
          <w:spacing w:val="0"/>
          <w:position w:val="0"/>
          <w:sz w:val="24"/>
          <w:u w:val="single"/>
          <w:shd w:fill="auto" w:val="clear"/>
        </w:rPr>
        <w:t xml:space="preserve">de la implementación desarrollada</w:t>
      </w:r>
      <w:r>
        <w:rPr>
          <w:rFonts w:ascii="Arial" w:hAnsi="Arial" w:cs="Arial" w:eastAsia="Arial"/>
          <w:color w:val="404040"/>
          <w:spacing w:val="0"/>
          <w:position w:val="0"/>
          <w:sz w:val="24"/>
          <w:shd w:fill="auto" w:val="clear"/>
        </w:rPr>
        <w:t xml:space="preserve">) en un archivo .SQL:</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9</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Ejemplo Script (SQL)</w:t>
      </w:r>
    </w:p>
    <w:p>
      <w:pPr>
        <w:spacing w:before="0" w:after="160" w:line="360"/>
        <w:ind w:right="0" w:left="0" w:firstLine="0"/>
        <w:jc w:val="left"/>
        <w:rPr>
          <w:rFonts w:ascii="Arial" w:hAnsi="Arial" w:cs="Arial" w:eastAsia="Arial"/>
          <w:color w:val="404040"/>
          <w:spacing w:val="0"/>
          <w:position w:val="0"/>
          <w:sz w:val="24"/>
          <w:shd w:fill="auto" w:val="clear"/>
        </w:rPr>
      </w:pPr>
      <w:r>
        <w:object w:dxaOrig="9314" w:dyaOrig="4960">
          <v:rect xmlns:o="urn:schemas-microsoft-com:office:office" xmlns:v="urn:schemas-microsoft-com:vml" id="rectole0000000017" style="width:465.700000pt;height:248.0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7" ShapeID="rectole0000000017" r:id="docRId41"/>
        </w:object>
      </w: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Oracle. (s.f.). SQL Developer. </w:t>
      </w:r>
      <w:hyperlink xmlns:r="http://schemas.openxmlformats.org/officeDocument/2006/relationships" r:id="docRId43">
        <w:r>
          <w:rPr>
            <w:rFonts w:ascii="Arial" w:hAnsi="Arial" w:cs="Arial" w:eastAsia="Arial"/>
            <w:color w:val="0000FF"/>
            <w:spacing w:val="0"/>
            <w:position w:val="0"/>
            <w:sz w:val="24"/>
            <w:u w:val="single"/>
            <w:shd w:fill="auto" w:val="clear"/>
          </w:rPr>
          <w:t xml:space="preserve">https://www.oracle.com/cl/database/sqldeveloper/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ello, tendrás que hacer clic en la opción “Guardar como” del menú “Archivo”, lo que desplegará el submenú que se ilustra en la siguiente imagen y seleccionar Tipo de Archivo “Script SQL (*.sql)”:</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10</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Cómo guardar script en un archivo .sql</w:t>
      </w: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object w:dxaOrig="6236" w:dyaOrig="4899">
          <v:rect xmlns:o="urn:schemas-microsoft-com:office:office" xmlns:v="urn:schemas-microsoft-com:vml" id="rectole0000000018" style="width:311.800000pt;height:244.9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8" ShapeID="rectole0000000018" r:id="docRId44"/>
        </w:object>
      </w:r>
      <w:r>
        <w:rPr>
          <w:rFonts w:ascii="Arial" w:hAnsi="Arial" w:cs="Arial" w:eastAsia="Arial"/>
          <w:color w:val="404040"/>
          <w:spacing w:val="0"/>
          <w:position w:val="0"/>
          <w:sz w:val="24"/>
          <w:shd w:fill="auto" w:val="clear"/>
        </w:rPr>
        <w:br/>
      </w: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de script guardado como archivo .sql. Oracle. (s.f.). </w:t>
      </w:r>
      <w:r>
        <w:rPr>
          <w:rFonts w:ascii="Arial" w:hAnsi="Arial" w:cs="Arial" w:eastAsia="Arial"/>
          <w:i/>
          <w:color w:val="404040"/>
          <w:spacing w:val="0"/>
          <w:position w:val="0"/>
          <w:sz w:val="24"/>
          <w:shd w:fill="auto" w:val="clear"/>
        </w:rPr>
        <w:t xml:space="preserve">Oracle SQL Developer </w:t>
      </w:r>
      <w:r>
        <w:rPr>
          <w:rFonts w:ascii="Arial" w:hAnsi="Arial" w:cs="Arial" w:eastAsia="Arial"/>
          <w:color w:val="404040"/>
          <w:spacing w:val="0"/>
          <w:position w:val="0"/>
          <w:sz w:val="24"/>
          <w:shd w:fill="auto" w:val="clear"/>
        </w:rPr>
        <w:t xml:space="preserve">[Software]. Oracle. </w:t>
      </w:r>
      <w:hyperlink xmlns:r="http://schemas.openxmlformats.org/officeDocument/2006/relationships" r:id="docRId46">
        <w:r>
          <w:rPr>
            <w:rFonts w:ascii="Arial" w:hAnsi="Arial" w:cs="Arial" w:eastAsia="Arial"/>
            <w:color w:val="0000FF"/>
            <w:spacing w:val="0"/>
            <w:position w:val="0"/>
            <w:sz w:val="24"/>
            <w:u w:val="single"/>
            <w:shd w:fill="auto" w:val="clear"/>
          </w:rPr>
          <w:t xml:space="preserve">https://www.oracle.com/database/sqldeveloper/technologies/download/</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11</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Ejemplo de script .sql generado con SQL Developer</w:t>
      </w:r>
    </w:p>
    <w:p>
      <w:pPr>
        <w:spacing w:before="0" w:after="160" w:line="360"/>
        <w:ind w:right="0" w:left="360" w:hanging="360"/>
        <w:jc w:val="left"/>
        <w:rPr>
          <w:rFonts w:ascii="Arial" w:hAnsi="Arial" w:cs="Arial" w:eastAsia="Arial"/>
          <w:b/>
          <w:color w:val="404040"/>
          <w:spacing w:val="0"/>
          <w:position w:val="0"/>
          <w:sz w:val="44"/>
          <w:shd w:fill="auto" w:val="clear"/>
        </w:rPr>
      </w:pPr>
      <w:r>
        <w:object w:dxaOrig="6823" w:dyaOrig="1012">
          <v:rect xmlns:o="urn:schemas-microsoft-com:office:office" xmlns:v="urn:schemas-microsoft-com:vml" id="rectole0000000019" style="width:341.150000pt;height:50.6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19" ShapeID="rectole0000000019" r:id="docRId47"/>
        </w:objec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5:</w:t>
      </w:r>
      <w:r>
        <w:rPr>
          <w:rFonts w:ascii="Arial" w:hAnsi="Arial" w:cs="Arial" w:eastAsia="Arial"/>
          <w:color w:val="404040"/>
          <w:spacing w:val="0"/>
          <w:position w:val="0"/>
          <w:sz w:val="24"/>
          <w:shd w:fill="auto" w:val="clear"/>
        </w:rPr>
        <w:t xml:space="preserve"> Una vez generado todos los respaldos (este documento Word, archivo zip con dmd y subcarpeta, archivo SQL) deberás subirlos al repositorio GitHub (sin comprimir). Si no has creado tu cuenta aún, puedes hacerlo a través del siguiente enlace: </w:t>
      </w:r>
      <w:hyperlink xmlns:r="http://schemas.openxmlformats.org/officeDocument/2006/relationships" r:id="docRId49">
        <w:r>
          <w:rPr>
            <w:rFonts w:ascii="Arial" w:hAnsi="Arial" w:cs="Arial" w:eastAsia="Arial"/>
            <w:color w:val="0000FF"/>
            <w:spacing w:val="0"/>
            <w:position w:val="0"/>
            <w:sz w:val="24"/>
            <w:u w:val="single"/>
            <w:shd w:fill="auto" w:val="clear"/>
          </w:rPr>
          <w:t xml:space="preserve">https://github.com/</w:t>
        </w:r>
      </w:hyperlink>
      <w:r>
        <w:rPr>
          <w:rFonts w:ascii="Arial" w:hAnsi="Arial" w:cs="Arial" w:eastAsia="Arial"/>
          <w:color w:val="404040"/>
          <w:spacing w:val="0"/>
          <w:position w:val="0"/>
          <w:sz w:val="24"/>
          <w:shd w:fill="auto" w:val="clear"/>
        </w:rPr>
        <w:t xml:space="preserve">  </w:t>
      </w:r>
    </w:p>
    <w:p>
      <w:pPr>
        <w:tabs>
          <w:tab w:val="left" w:pos="2790" w:leader="none"/>
        </w:tabs>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12</w:t>
      </w:r>
    </w:p>
    <w:p>
      <w:pPr>
        <w:tabs>
          <w:tab w:val="left" w:pos="2790" w:leader="none"/>
        </w:tabs>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Repositorio en GitHub</w:t>
      </w:r>
      <w:r>
        <w:rPr>
          <w:rFonts w:ascii="Arial" w:hAnsi="Arial" w:cs="Arial" w:eastAsia="Arial"/>
          <w:color w:val="404040"/>
          <w:spacing w:val="0"/>
          <w:position w:val="0"/>
          <w:sz w:val="24"/>
          <w:shd w:fill="auto" w:val="clear"/>
        </w:rPr>
        <w:t xml:space="preserve"> </w:t>
      </w:r>
      <w:r>
        <w:object w:dxaOrig="8787" w:dyaOrig="3482">
          <v:rect xmlns:o="urn:schemas-microsoft-com:office:office" xmlns:v="urn:schemas-microsoft-com:vml" id="rectole0000000020" style="width:439.350000pt;height:174.1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0" ShapeID="rectole0000000020" r:id="docRId50"/>
        </w:object>
      </w:r>
    </w:p>
    <w:p>
      <w:pPr>
        <w:tabs>
          <w:tab w:val="left" w:pos="2790" w:leader="none"/>
        </w:tabs>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genérico de archivos cargados en el repositorio GitHub. GitHub (s.f.). </w:t>
      </w:r>
      <w:r>
        <w:rPr>
          <w:rFonts w:ascii="Arial" w:hAnsi="Arial" w:cs="Arial" w:eastAsia="Arial"/>
          <w:i/>
          <w:color w:val="404040"/>
          <w:spacing w:val="0"/>
          <w:position w:val="0"/>
          <w:sz w:val="24"/>
          <w:shd w:fill="auto" w:val="clear"/>
        </w:rPr>
        <w:t xml:space="preserve">GitHub.</w:t>
      </w:r>
      <w:r>
        <w:rPr>
          <w:rFonts w:ascii="Arial" w:hAnsi="Arial" w:cs="Arial" w:eastAsia="Arial"/>
          <w:color w:val="404040"/>
          <w:spacing w:val="0"/>
          <w:position w:val="0"/>
          <w:sz w:val="24"/>
          <w:shd w:fill="auto" w:val="clear"/>
        </w:rPr>
        <w:t xml:space="preserve"> </w:t>
      </w:r>
      <w:hyperlink xmlns:r="http://schemas.openxmlformats.org/officeDocument/2006/relationships" r:id="docRId52">
        <w:r>
          <w:rPr>
            <w:rFonts w:ascii="Arial" w:hAnsi="Arial" w:cs="Arial" w:eastAsia="Arial"/>
            <w:color w:val="0563C1"/>
            <w:spacing w:val="0"/>
            <w:position w:val="0"/>
            <w:sz w:val="24"/>
            <w:u w:val="single"/>
            <w:shd w:fill="auto" w:val="clear"/>
          </w:rPr>
          <w:t xml:space="preserve">https://github.com/  </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6: </w:t>
      </w:r>
      <w:r>
        <w:rPr>
          <w:rFonts w:ascii="Arial" w:hAnsi="Arial" w:cs="Arial" w:eastAsia="Arial"/>
          <w:color w:val="404040"/>
          <w:spacing w:val="0"/>
          <w:position w:val="0"/>
          <w:sz w:val="24"/>
          <w:shd w:fill="auto" w:val="clear"/>
        </w:rPr>
        <w:t xml:space="preserve">Una vez cargados los archivos, desde el repositorio, deberás generar un enlace de tu proyecto: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13</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Enlace de proyecto GitHub </w:t>
      </w:r>
      <w:r>
        <w:rPr>
          <w:rFonts w:ascii="Arial" w:hAnsi="Arial" w:cs="Arial" w:eastAsia="Arial"/>
          <w:color w:val="404040"/>
          <w:spacing w:val="0"/>
          <w:position w:val="0"/>
          <w:sz w:val="24"/>
          <w:shd w:fill="auto" w:val="clear"/>
        </w:rPr>
        <w:t xml:space="preserve"> </w:t>
      </w:r>
      <w:r>
        <w:object w:dxaOrig="8848" w:dyaOrig="2470">
          <v:rect xmlns:o="urn:schemas-microsoft-com:office:office" xmlns:v="urn:schemas-microsoft-com:vml" id="rectole0000000021" style="width:442.400000pt;height:123.5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1" ShapeID="rectole0000000021" r:id="docRId53"/>
        </w:objec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genérico de donde se extrae un enlace en GitHub. GitHub (s.f.). </w:t>
      </w:r>
      <w:r>
        <w:rPr>
          <w:rFonts w:ascii="Arial" w:hAnsi="Arial" w:cs="Arial" w:eastAsia="Arial"/>
          <w:i/>
          <w:color w:val="404040"/>
          <w:spacing w:val="0"/>
          <w:position w:val="0"/>
          <w:sz w:val="24"/>
          <w:shd w:fill="auto" w:val="clear"/>
        </w:rPr>
        <w:t xml:space="preserve">GitHub.</w:t>
      </w:r>
      <w:r>
        <w:rPr>
          <w:rFonts w:ascii="Arial" w:hAnsi="Arial" w:cs="Arial" w:eastAsia="Arial"/>
          <w:color w:val="404040"/>
          <w:spacing w:val="0"/>
          <w:position w:val="0"/>
          <w:sz w:val="24"/>
          <w:shd w:fill="auto" w:val="clear"/>
        </w:rPr>
        <w:t xml:space="preserve"> </w:t>
      </w:r>
      <w:hyperlink xmlns:r="http://schemas.openxmlformats.org/officeDocument/2006/relationships" r:id="docRId55">
        <w:r>
          <w:rPr>
            <w:rFonts w:ascii="Arial" w:hAnsi="Arial" w:cs="Arial" w:eastAsia="Arial"/>
            <w:color w:val="0000FF"/>
            <w:spacing w:val="0"/>
            <w:position w:val="0"/>
            <w:sz w:val="24"/>
            <w:u w:val="single"/>
            <w:shd w:fill="auto" w:val="clear"/>
          </w:rPr>
          <w:t xml:space="preserve">https://github.com/</w:t>
        </w:r>
      </w:hyperlink>
      <w:r>
        <w:rPr>
          <w:rFonts w:ascii="Arial" w:hAnsi="Arial" w:cs="Arial" w:eastAsia="Arial"/>
          <w:color w:val="404040"/>
          <w:spacing w:val="0"/>
          <w:position w:val="0"/>
          <w:sz w:val="24"/>
          <w:shd w:fill="auto" w:val="clear"/>
        </w:rPr>
        <w:t xml:space="preserve">   </w:t>
      </w:r>
      <w:r>
        <w:rPr>
          <w:rFonts w:ascii="Arial" w:hAnsi="Arial" w:cs="Arial" w:eastAsia="Arial"/>
          <w:b/>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7:</w:t>
      </w:r>
      <w:r>
        <w:rPr>
          <w:rFonts w:ascii="Arial" w:hAnsi="Arial" w:cs="Arial" w:eastAsia="Arial"/>
          <w:color w:val="404040"/>
          <w:spacing w:val="0"/>
          <w:position w:val="0"/>
          <w:sz w:val="24"/>
          <w:shd w:fill="auto" w:val="clear"/>
        </w:rPr>
        <w:t xml:space="preserve"> Finalmente, deberás subir al AVA este documento Word sin comprimir (con las capturas), el archivo .SQL (con la implementación), el enlace de tu repositorio GitHub y el enlace de tu video de la implementación de tu solución en la sección “Entrega”.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14</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Visualización de entrega en el AVA</w:t>
      </w:r>
    </w:p>
    <w:p>
      <w:pPr>
        <w:spacing w:before="0" w:after="160" w:line="360"/>
        <w:ind w:right="0" w:left="0" w:firstLine="0"/>
        <w:jc w:val="left"/>
        <w:rPr>
          <w:rFonts w:ascii="Arial" w:hAnsi="Arial" w:cs="Arial" w:eastAsia="Arial"/>
          <w:color w:val="404040"/>
          <w:spacing w:val="0"/>
          <w:position w:val="0"/>
          <w:sz w:val="24"/>
          <w:shd w:fill="auto" w:val="clear"/>
        </w:rPr>
      </w:pPr>
      <w:r>
        <w:object w:dxaOrig="9637" w:dyaOrig="6357">
          <v:rect xmlns:o="urn:schemas-microsoft-com:office:office" xmlns:v="urn:schemas-microsoft-com:vml" id="rectole0000000022" style="width:481.850000pt;height:317.8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2" ShapeID="rectole0000000022" r:id="docRId56"/>
        </w:object>
      </w:r>
      <w:r>
        <w:rPr>
          <w:rFonts w:ascii="Arial" w:hAnsi="Arial" w:cs="Arial" w:eastAsia="Arial"/>
          <w:color w:val="404040"/>
          <w:spacing w:val="0"/>
          <w:position w:val="0"/>
          <w:sz w:val="24"/>
          <w:shd w:fill="auto" w:val="clear"/>
        </w:rPr>
        <w:br/>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0" w:line="285"/>
        <w:ind w:right="0" w:left="0" w:firstLine="0"/>
        <w:jc w:val="left"/>
        <w:rPr>
          <w:rFonts w:ascii="Arial" w:hAnsi="Arial" w:cs="Arial" w:eastAsia="Arial"/>
          <w:color w:val="404040"/>
          <w:spacing w:val="0"/>
          <w:position w:val="0"/>
          <w:sz w:val="24"/>
          <w:shd w:fill="FFFFFF" w:val="clear"/>
        </w:rPr>
      </w:pPr>
    </w:p>
    <w:p>
      <w:pPr>
        <w:spacing w:before="0" w:after="0" w:line="285"/>
        <w:ind w:right="0" w:left="0" w:firstLine="0"/>
        <w:jc w:val="left"/>
        <w:rPr>
          <w:rFonts w:ascii="Arial" w:hAnsi="Arial" w:cs="Arial" w:eastAsia="Arial"/>
          <w:color w:val="404040"/>
          <w:spacing w:val="0"/>
          <w:position w:val="0"/>
          <w:sz w:val="24"/>
          <w:shd w:fill="FFFFFF" w:val="clear"/>
        </w:rPr>
      </w:pPr>
    </w:p>
    <w:p>
      <w:pPr>
        <w:spacing w:before="240" w:after="240" w:line="285"/>
        <w:ind w:right="0" w:left="0" w:firstLine="0"/>
        <w:jc w:val="left"/>
        <w:rPr>
          <w:rFonts w:ascii="Arial" w:hAnsi="Arial" w:cs="Arial" w:eastAsia="Arial"/>
          <w:color w:val="404040"/>
          <w:spacing w:val="0"/>
          <w:position w:val="0"/>
          <w:sz w:val="21"/>
          <w:shd w:fill="auto" w:val="clear"/>
        </w:rPr>
      </w:pPr>
    </w:p>
    <w:p>
      <w:pPr>
        <w:spacing w:before="0" w:after="0" w:line="285"/>
        <w:ind w:right="0" w:left="0" w:firstLine="0"/>
        <w:jc w:val="left"/>
        <w:rPr>
          <w:rFonts w:ascii="Arial" w:hAnsi="Arial" w:cs="Arial" w:eastAsia="Arial"/>
          <w:color w:val="404040"/>
          <w:spacing w:val="0"/>
          <w:position w:val="0"/>
          <w:sz w:val="16"/>
          <w:shd w:fill="FFFFFF" w:val="clear"/>
        </w:rPr>
      </w:pPr>
    </w:p>
    <w:p>
      <w:pPr>
        <w:spacing w:before="0" w:after="0" w:line="285"/>
        <w:ind w:right="0" w:left="0" w:firstLine="0"/>
        <w:jc w:val="left"/>
        <w:rPr>
          <w:rFonts w:ascii="Arial" w:hAnsi="Arial" w:cs="Arial" w:eastAsia="Arial"/>
          <w:color w:val="404040"/>
          <w:spacing w:val="0"/>
          <w:position w:val="0"/>
          <w:sz w:val="16"/>
          <w:shd w:fill="FFFFFF" w:val="clear"/>
        </w:rPr>
      </w:pPr>
    </w:p>
    <w:p>
      <w:pPr>
        <w:spacing w:before="0" w:after="0" w:line="285"/>
        <w:ind w:right="0" w:left="0" w:firstLine="0"/>
        <w:jc w:val="left"/>
        <w:rPr>
          <w:rFonts w:ascii="Arial" w:hAnsi="Arial" w:cs="Arial" w:eastAsia="Arial"/>
          <w:color w:val="404040"/>
          <w:spacing w:val="0"/>
          <w:position w:val="0"/>
          <w:sz w:val="16"/>
          <w:shd w:fill="FFFFFF" w:val="clear"/>
        </w:rPr>
      </w:pPr>
    </w:p>
    <w:p>
      <w:pPr>
        <w:spacing w:before="0" w:after="0" w:line="285"/>
        <w:ind w:right="0" w:left="0" w:firstLine="0"/>
        <w:jc w:val="left"/>
        <w:rPr>
          <w:rFonts w:ascii="Arial" w:hAnsi="Arial" w:cs="Arial" w:eastAsia="Arial"/>
          <w:color w:val="404040"/>
          <w:spacing w:val="0"/>
          <w:position w:val="0"/>
          <w:sz w:val="16"/>
          <w:shd w:fill="FFFFFF" w:val="clear"/>
        </w:rPr>
      </w:pPr>
    </w:p>
    <w:p>
      <w:pPr>
        <w:spacing w:before="0" w:after="0" w:line="285"/>
        <w:ind w:right="0" w:left="0" w:firstLine="0"/>
        <w:jc w:val="left"/>
        <w:rPr>
          <w:rFonts w:ascii="Arial" w:hAnsi="Arial" w:cs="Arial" w:eastAsia="Arial"/>
          <w:color w:val="404040"/>
          <w:spacing w:val="0"/>
          <w:position w:val="0"/>
          <w:sz w:val="16"/>
          <w:shd w:fill="FFFFFF" w:val="clear"/>
        </w:rPr>
      </w:pPr>
    </w:p>
    <w:p>
      <w:pPr>
        <w:spacing w:before="0" w:after="0" w:line="285"/>
        <w:ind w:right="0" w:left="0" w:firstLine="0"/>
        <w:jc w:val="left"/>
        <w:rPr>
          <w:rFonts w:ascii="Consolas" w:hAnsi="Consolas" w:cs="Consolas" w:eastAsia="Consolas"/>
          <w:color w:val="000000"/>
          <w:spacing w:val="0"/>
          <w:position w:val="0"/>
          <w:sz w:val="16"/>
          <w:shd w:fill="FFFFFF"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object w:dxaOrig="4575" w:dyaOrig="1802">
          <v:rect xmlns:o="urn:schemas-microsoft-com:office:office" xmlns:v="urn:schemas-microsoft-com:vml" id="rectole0000000023" style="width:228.750000pt;height:90.1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3" ShapeID="rectole0000000023" r:id="docRId58"/>
        </w:objec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0" w:line="276"/>
        <w:ind w:right="0" w:left="0" w:firstLine="0"/>
        <w:jc w:val="center"/>
        <w:rPr>
          <w:rFonts w:ascii="Arial" w:hAnsi="Arial" w:cs="Arial" w:eastAsia="Arial"/>
          <w:color w:val="404040"/>
          <w:spacing w:val="0"/>
          <w:position w:val="0"/>
          <w:sz w:val="20"/>
          <w:shd w:fill="auto" w:val="clear"/>
        </w:rPr>
      </w:pPr>
      <w:r>
        <w:rPr>
          <w:rFonts w:ascii="Arial" w:hAnsi="Arial" w:cs="Arial" w:eastAsia="Arial"/>
          <w:color w:val="404040"/>
          <w:spacing w:val="0"/>
          <w:position w:val="0"/>
          <w:sz w:val="20"/>
          <w:shd w:fill="auto" w:val="clear"/>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pPr>
        <w:spacing w:before="0" w:after="160" w:line="360"/>
        <w:ind w:right="0" w:left="0" w:firstLine="0"/>
        <w:jc w:val="left"/>
        <w:rPr>
          <w:rFonts w:ascii="Arial" w:hAnsi="Arial" w:cs="Arial" w:eastAsia="Arial"/>
          <w:color w:val="40404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19">
    <w:abstractNumId w:val="72"/>
  </w:num>
  <w:num w:numId="23">
    <w:abstractNumId w:val="66"/>
  </w:num>
  <w:num w:numId="30">
    <w:abstractNumId w:val="60"/>
  </w:num>
  <w:num w:numId="32">
    <w:abstractNumId w:val="54"/>
  </w:num>
  <w:num w:numId="36">
    <w:abstractNumId w:val="48"/>
  </w:num>
  <w:num w:numId="41">
    <w:abstractNumId w:val="42"/>
  </w:num>
  <w:num w:numId="47">
    <w:abstractNumId w:val="36"/>
  </w:num>
  <w:num w:numId="50">
    <w:abstractNumId w:val="30"/>
  </w:num>
  <w:num w:numId="52">
    <w:abstractNumId w:val="24"/>
  </w:num>
  <w:num w:numId="55">
    <w:abstractNumId w:val="18"/>
  </w:num>
  <w:num w:numId="67">
    <w:abstractNumId w:val="12"/>
  </w:num>
  <w:num w:numId="69">
    <w:abstractNumId w:val="6"/>
  </w:num>
  <w:num w:numId="7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embeddings/oleObject6.bin" Id="docRId14" Type="http://schemas.openxmlformats.org/officeDocument/2006/relationships/oleObject" /><Relationship Target="media/image14.wmf" Id="docRId34" Type="http://schemas.openxmlformats.org/officeDocument/2006/relationships/image" /><Relationship Target="embeddings/oleObject19.bin" Id="docRId47" Type="http://schemas.openxmlformats.org/officeDocument/2006/relationships/oleObject" /><Relationship TargetMode="External" Target="https://github.com/" Id="docRId55" Type="http://schemas.openxmlformats.org/officeDocument/2006/relationships/hyperlink" /><Relationship Target="embeddings/oleObject9.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12.wmf" Id="docRId29" Type="http://schemas.openxmlformats.org/officeDocument/2006/relationships/image" /><Relationship Target="media/image15.wmf" Id="docRId36" Type="http://schemas.openxmlformats.org/officeDocument/2006/relationships/image" /><Relationship TargetMode="External" Target="https://github.com/" Id="docRId49" Type="http://schemas.openxmlformats.org/officeDocument/2006/relationships/hyperlink" /><Relationship Target="embeddings/oleObject21.bin" Id="docRId53" Type="http://schemas.openxmlformats.org/officeDocument/2006/relationships/oleObject" /><Relationship Target="numbering.xml" Id="docRId60" Type="http://schemas.openxmlformats.org/officeDocument/2006/relationships/numbering" /><Relationship TargetMode="External" Target="https://www.oracle.com/cl/database/sqldeveloper/" Id="docRId13" Type="http://schemas.openxmlformats.org/officeDocument/2006/relationships/hyperlink" /><Relationship TargetMode="External" Target="https://ava.duoc.cl/bbcswebdav/xid-3577107_1" Id="docRId20" Type="http://schemas.openxmlformats.org/officeDocument/2006/relationships/hyperlink" /><Relationship TargetMode="External" Target="https://www.oracle.com/cl/database/sqldeveloper/technologies/sql-data-modeler/" Id="docRId40" Type="http://schemas.openxmlformats.org/officeDocument/2006/relationships/hyperlink" /><Relationship Target="embeddings/oleObject23.bin" Id="docRId58" Type="http://schemas.openxmlformats.org/officeDocument/2006/relationships/oleObject" /><Relationship Target="embeddings/oleObject8.bin" Id="docRId18" Type="http://schemas.openxmlformats.org/officeDocument/2006/relationships/oleObject" /><Relationship TargetMode="External" Target="https://ava.duoc.cl/bbcswebdav/xid-8803654_1" Id="docRId2" Type="http://schemas.openxmlformats.org/officeDocument/2006/relationships/hyperlink" /><Relationship Target="embeddings/oleObject16.bin" Id="docRId38" Type="http://schemas.openxmlformats.org/officeDocument/2006/relationships/oleObject" /><Relationship Target="media/image20.wmf" Id="docRId51" Type="http://schemas.openxmlformats.org/officeDocument/2006/relationships/image" /><Relationship Target="embeddings/oleObject5.bin" Id="docRId11" Type="http://schemas.openxmlformats.org/officeDocument/2006/relationships/oleObject" /><Relationship Target="embeddings/oleObject11.bin" Id="docRId26" Type="http://schemas.openxmlformats.org/officeDocument/2006/relationships/oleObject" /><Relationship Target="media/image13.wmf" Id="docRId31" Type="http://schemas.openxmlformats.org/officeDocument/2006/relationships/image" /><Relationship Target="media/image17.wmf" Id="docRId42" Type="http://schemas.openxmlformats.org/officeDocument/2006/relationships/image" /><Relationship Target="embeddings/oleObject22.bin" Id="docRId56" Type="http://schemas.openxmlformats.org/officeDocument/2006/relationships/oleObject" /><Relationship Target="media/image1.wmf" Id="docRId4" Type="http://schemas.openxmlformats.org/officeDocument/2006/relationships/image" /><Relationship Target="media/image7.wmf" Id="docRId17" Type="http://schemas.openxmlformats.org/officeDocument/2006/relationships/image" /><Relationship Target="embeddings/oleObject10.bin" Id="docRId24" Type="http://schemas.openxmlformats.org/officeDocument/2006/relationships/oleObject" /><Relationship Target="embeddings/oleObject14.bin" Id="docRId33" Type="http://schemas.openxmlformats.org/officeDocument/2006/relationships/oleObject" /><Relationship Target="embeddings/oleObject18.bin" Id="docRId44" Type="http://schemas.openxmlformats.org/officeDocument/2006/relationships/oleObject" /><Relationship Target="media/image21.wmf" Id="docRId54" Type="http://schemas.openxmlformats.org/officeDocument/2006/relationships/image" /><Relationship Target="media/image9.wmf" Id="docRId23" Type="http://schemas.openxmlformats.org/officeDocument/2006/relationships/image" /><Relationship Target="media/image2.wmf" Id="docRId6"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embeddings/oleObject15.bin" Id="docRId35" Type="http://schemas.openxmlformats.org/officeDocument/2006/relationships/oleObject" /><Relationship TargetMode="External" Target="https://www.oracle.com/database/sqldeveloper/technologies/download/" Id="docRId46" Type="http://schemas.openxmlformats.org/officeDocument/2006/relationships/hyperlink" /><Relationship TargetMode="External" Target="https://github.com/%E2%80%AF%E2%80%AF" Id="docRId52" Type="http://schemas.openxmlformats.org/officeDocument/2006/relationships/hyperlink" /><Relationship Target="styles.xml" Id="docRId61" Type="http://schemas.openxmlformats.org/officeDocument/2006/relationships/styles" /><Relationship Target="media/image5.wmf" Id="docRId12" Type="http://schemas.openxmlformats.org/officeDocument/2006/relationships/image" /><Relationship TargetMode="External" Target="https://www.oracle.com/database/sqldeveloper/technologies/sql-data-modeler/download/%E2%80%AF" Id="docRId21" Type="http://schemas.openxmlformats.org/officeDocument/2006/relationships/hyperlink" /><Relationship Target="embeddings/oleObject17.bin" Id="docRId41" Type="http://schemas.openxmlformats.org/officeDocument/2006/relationships/oleObject" /><Relationship Target="media/image3.wmf" Id="docRId8" Type="http://schemas.openxmlformats.org/officeDocument/2006/relationships/image" /><Relationship Target="embeddings/oleObject12.bin" Id="docRId28" Type="http://schemas.openxmlformats.org/officeDocument/2006/relationships/oleObject" /><Relationship Target="embeddings/oleObject1.bin" Id="docRId3" Type="http://schemas.openxmlformats.org/officeDocument/2006/relationships/oleObject" /><Relationship TargetMode="External" Target="https://www.oracle.com/cl/database/sqldeveloper/technologies/sql-data-modeler/" Id="docRId37" Type="http://schemas.openxmlformats.org/officeDocument/2006/relationships/hyperlink" /><Relationship Target="media/image19.wmf" Id="docRId48" Type="http://schemas.openxmlformats.org/officeDocument/2006/relationships/image" /><Relationship Target="embeddings/oleObject20.bin" Id="docRId50" Type="http://schemas.openxmlformats.org/officeDocument/2006/relationships/oleObject" /><Relationship Target="media/image4.wmf" Id="docRId10" Type="http://schemas.openxmlformats.org/officeDocument/2006/relationships/image" /><Relationship Target="media/image11.wmf" Id="docRId27" Type="http://schemas.openxmlformats.org/officeDocument/2006/relationships/image" /><Relationship Target="embeddings/oleObject13.bin" Id="docRId30" Type="http://schemas.openxmlformats.org/officeDocument/2006/relationships/oleObject" /><Relationship TargetMode="External" Target="https://www.oracle.com/cl/database/sqldeveloper/" Id="docRId43" Type="http://schemas.openxmlformats.org/officeDocument/2006/relationships/hyperlink" /><Relationship Target="media/image23.wmf" Id="docRId59" Type="http://schemas.openxmlformats.org/officeDocument/2006/relationships/image" /><Relationship Target="media/image8.wmf" Id="docRId19" Type="http://schemas.openxmlformats.org/officeDocument/2006/relationships/image" /><Relationship Target="media/image16.wmf" Id="docRId39" Type="http://schemas.openxmlformats.org/officeDocument/2006/relationships/image" /><Relationship Target="embeddings/oleObject2.bin" Id="docRId5" Type="http://schemas.openxmlformats.org/officeDocument/2006/relationships/oleObject" /><Relationship Target="embeddings/oleObject7.bin" Id="docRId16" Type="http://schemas.openxmlformats.org/officeDocument/2006/relationships/oleObject" /><Relationship Target="media/image10.wmf" Id="docRId25" Type="http://schemas.openxmlformats.org/officeDocument/2006/relationships/image" /><Relationship TargetMode="External" Target="https://www.oracle.com/cl/database/sqldeveloper/technologies/sql-data-modeler/" Id="docRId32" Type="http://schemas.openxmlformats.org/officeDocument/2006/relationships/hyperlink" /><Relationship Target="media/image18.wmf" Id="docRId45" Type="http://schemas.openxmlformats.org/officeDocument/2006/relationships/image" /><Relationship Target="media/image22.wmf" Id="docRId57" Type="http://schemas.openxmlformats.org/officeDocument/2006/relationships/image" /></Relationships>
</file>