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color w:val="00B050"/>
          <w:sz w:val="28"/>
          <w:szCs w:val="28"/>
          <w:lang w:eastAsia="ru-RU"/>
        </w:rPr>
        <w:t>400</w:t>
      </w:r>
      <w:r>
        <w:rPr>
          <w:rFonts w:eastAsia="Times New Roman" w:cs="Times New Roman" w:ascii="Times New Roman" w:hAnsi="Times New Roman"/>
          <w:b/>
          <w:color w:val="800080"/>
          <w:sz w:val="28"/>
          <w:szCs w:val="28"/>
          <w:lang w:eastAsia="ru-RU"/>
        </w:rPr>
        <w:t xml:space="preserve"> 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8"/>
          <w:szCs w:val="28"/>
        </w:rPr>
        <w:t>4 человека: Андрей, Василий, Геннадий и Пётр живут на одной улице в 4х соседних домах. У каждого из них разные профессии: Программист, Военный, Стилист и Хирург.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8"/>
          <w:szCs w:val="28"/>
        </w:rPr>
        <w:t>Известно, что:</w:t>
      </w:r>
    </w:p>
    <w:p>
      <w:pPr>
        <w:pStyle w:val="NormalWeb"/>
        <w:numPr>
          <w:ilvl w:val="0"/>
          <w:numId w:val="1"/>
        </w:numPr>
        <w:tabs>
          <w:tab w:val="left" w:pos="1063" w:leader="none"/>
        </w:tabs>
        <w:spacing w:lineRule="auto" w:line="240" w:beforeAutospacing="0" w:before="0" w:afterAutospacing="0" w:after="0"/>
        <w:ind w:left="0" w:right="0" w:firstLine="567"/>
        <w:rPr/>
      </w:pPr>
      <w:r>
        <w:rPr>
          <w:color w:val="000000"/>
          <w:sz w:val="28"/>
          <w:szCs w:val="28"/>
        </w:rPr>
        <w:t xml:space="preserve">Пётр живёт правее Андрея </w:t>
      </w:r>
    </w:p>
    <w:p>
      <w:pPr>
        <w:pStyle w:val="NormalWeb"/>
        <w:numPr>
          <w:ilvl w:val="0"/>
          <w:numId w:val="1"/>
        </w:numPr>
        <w:tabs>
          <w:tab w:val="left" w:pos="1063" w:leader="none"/>
        </w:tabs>
        <w:spacing w:lineRule="auto" w:line="240" w:beforeAutospacing="0" w:before="0" w:afterAutospacing="0" w:after="0"/>
        <w:ind w:left="0" w:right="0" w:firstLine="567"/>
        <w:rPr/>
      </w:pPr>
      <w:r>
        <w:rPr>
          <w:color w:val="000000"/>
          <w:sz w:val="28"/>
          <w:szCs w:val="28"/>
        </w:rPr>
        <w:t>Дом Программиста левее дома Стилиста</w:t>
      </w:r>
    </w:p>
    <w:p>
      <w:pPr>
        <w:pStyle w:val="NormalWeb"/>
        <w:numPr>
          <w:ilvl w:val="0"/>
          <w:numId w:val="1"/>
        </w:numPr>
        <w:tabs>
          <w:tab w:val="left" w:pos="1063" w:leader="none"/>
        </w:tabs>
        <w:spacing w:lineRule="auto" w:line="240" w:beforeAutospacing="0" w:before="0" w:afterAutospacing="0" w:after="0"/>
        <w:ind w:left="0" w:right="0" w:firstLine="567"/>
        <w:rPr/>
      </w:pPr>
      <w:r>
        <w:rPr>
          <w:color w:val="000000"/>
          <w:sz w:val="28"/>
          <w:szCs w:val="28"/>
        </w:rPr>
        <w:t>Василий – ничего не понимает в компьютерах</w:t>
      </w:r>
    </w:p>
    <w:p>
      <w:pPr>
        <w:pStyle w:val="NormalWeb"/>
        <w:numPr>
          <w:ilvl w:val="0"/>
          <w:numId w:val="1"/>
        </w:numPr>
        <w:tabs>
          <w:tab w:val="left" w:pos="1063" w:leader="none"/>
        </w:tabs>
        <w:spacing w:lineRule="auto" w:line="240" w:beforeAutospacing="0" w:before="0" w:afterAutospacing="0" w:after="0"/>
        <w:ind w:left="0" w:right="0" w:firstLine="567"/>
        <w:rPr/>
      </w:pPr>
      <w:r>
        <w:rPr>
          <w:color w:val="000000"/>
          <w:sz w:val="28"/>
          <w:szCs w:val="28"/>
        </w:rPr>
        <w:t>Военный с Хирургом - соседи</w:t>
      </w:r>
    </w:p>
    <w:p>
      <w:pPr>
        <w:pStyle w:val="NormalWeb"/>
        <w:numPr>
          <w:ilvl w:val="0"/>
          <w:numId w:val="1"/>
        </w:numPr>
        <w:tabs>
          <w:tab w:val="left" w:pos="1063" w:leader="none"/>
        </w:tabs>
        <w:spacing w:lineRule="auto" w:line="240" w:beforeAutospacing="0" w:before="0" w:afterAutospacing="0" w:after="0"/>
        <w:ind w:left="0" w:right="0" w:firstLine="567"/>
        <w:rPr/>
      </w:pPr>
      <w:r>
        <w:rPr>
          <w:color w:val="000000"/>
          <w:sz w:val="28"/>
          <w:szCs w:val="28"/>
        </w:rPr>
        <w:t>Хирург живёт рядом с Программистом</w:t>
      </w:r>
    </w:p>
    <w:p>
      <w:pPr>
        <w:pStyle w:val="NormalWeb"/>
        <w:numPr>
          <w:ilvl w:val="0"/>
          <w:numId w:val="1"/>
        </w:numPr>
        <w:tabs>
          <w:tab w:val="left" w:pos="1063" w:leader="none"/>
        </w:tabs>
        <w:spacing w:lineRule="auto" w:line="240" w:beforeAutospacing="0" w:before="0" w:afterAutospacing="0" w:after="0"/>
        <w:ind w:left="0" w:right="0" w:firstLine="567"/>
        <w:rPr/>
      </w:pPr>
      <w:r>
        <w:rPr>
          <w:color w:val="000000"/>
          <w:sz w:val="28"/>
          <w:szCs w:val="28"/>
        </w:rPr>
        <w:t>Дом Геннадия находится правее дома Хирурга</w:t>
      </w:r>
    </w:p>
    <w:p>
      <w:pPr>
        <w:pStyle w:val="NormalWeb"/>
        <w:numPr>
          <w:ilvl w:val="0"/>
          <w:numId w:val="1"/>
        </w:numPr>
        <w:tabs>
          <w:tab w:val="left" w:pos="1063" w:leader="none"/>
        </w:tabs>
        <w:spacing w:lineRule="auto" w:line="240" w:beforeAutospacing="0" w:before="0" w:afterAutospacing="0" w:after="0"/>
        <w:ind w:left="0" w:right="0" w:firstLine="567"/>
        <w:rPr/>
      </w:pPr>
      <w:r>
        <w:rPr>
          <w:color w:val="000000"/>
          <w:sz w:val="28"/>
          <w:szCs w:val="28"/>
        </w:rPr>
        <w:t>Андрей живёт через дом от Василия</w:t>
      </w:r>
    </w:p>
    <w:p>
      <w:pPr>
        <w:pStyle w:val="NormalWeb"/>
        <w:numPr>
          <w:ilvl w:val="0"/>
          <w:numId w:val="1"/>
        </w:numPr>
        <w:tabs>
          <w:tab w:val="left" w:pos="1063" w:leader="none"/>
        </w:tabs>
        <w:spacing w:lineRule="auto" w:line="240" w:beforeAutospacing="0" w:before="0" w:afterAutospacing="0" w:after="0"/>
        <w:ind w:left="0" w:right="0" w:firstLine="567"/>
        <w:rPr/>
      </w:pPr>
      <w:r>
        <w:rPr>
          <w:color w:val="000000"/>
          <w:sz w:val="28"/>
          <w:szCs w:val="28"/>
        </w:rPr>
        <w:t>Военный живёт правее Программиста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rPr/>
      </w:pPr>
      <w:r>
        <w:rPr>
          <w:b/>
          <w:bCs/>
          <w:i/>
          <w:iCs/>
          <w:color w:val="000000"/>
          <w:sz w:val="28"/>
          <w:szCs w:val="28"/>
        </w:rPr>
        <w:t>Выясните, кто где живёт</w:t>
      </w:r>
      <w:r>
        <w:rPr>
          <w:b/>
          <w:bCs/>
          <w:color w:val="000000"/>
          <w:sz w:val="28"/>
          <w:szCs w:val="28"/>
        </w:rPr>
        <w:t>.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8"/>
          <w:szCs w:val="28"/>
        </w:rPr>
        <w:t>Запишите в ответ заглавные буквы (по первым буквам имён людей), в порядке расположения домов слева направо.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rPr/>
      </w:pPr>
      <w:r>
        <w:rPr>
          <w:b/>
          <w:color w:val="000000"/>
          <w:sz w:val="28"/>
          <w:szCs w:val="28"/>
        </w:rPr>
        <w:t>Ответ: АПВГ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100</Words>
  <Characters>528</Characters>
  <CharactersWithSpaces>609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2018-11-01T10:20:49Z</dcterms:created>
  <dc:creator>Игорь  </dc:creator>
  <dc:description/>
  <dc:language>ru-RU</dc:language>
  <cp:lastModifiedBy>Игорь  </cp:lastModifiedBy>
  <dcterms:modified xsi:type="dcterms:W3CDTF">2018-11-01T10:21:28Z</dcterms:modified>
  <cp:revision>1</cp:revision>
  <dc:subject/>
  <dc:title/>
</cp:coreProperties>
</file>