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№10.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С помощью англоязычной  машины «ЭНИГМА», состоящей из 3-х роторов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ROTOR I (J),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), ROTOR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дешифруйте афоризм на английском языке без учёта пробелов и знаков препинания, если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ROTOR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было сообщение: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36"/>
          <w:szCs w:val="36"/>
          <w:lang w:eastAsia="ru-RU"/>
        </w:rPr>
        <w:t xml:space="preserve">Q t v b c l q h p k p q k v p </w:t>
      </w:r>
      <w:r>
        <w:rPr>
          <w:rFonts w:eastAsia="Times New Roman" w:cs="Times New Roman" w:ascii="Times New Roman" w:hAnsi="Times New Roman"/>
          <w:bCs/>
          <w:sz w:val="36"/>
          <w:szCs w:val="36"/>
          <w:lang w:eastAsia="ru-RU"/>
        </w:rPr>
        <w:t xml:space="preserve">z </w:t>
      </w:r>
      <w:r>
        <w:rPr>
          <w:rFonts w:eastAsia="Times New Roman" w:cs="Times New Roman" w:ascii="Times New Roman" w:hAnsi="Times New Roman"/>
          <w:sz w:val="36"/>
          <w:szCs w:val="36"/>
          <w:lang w:eastAsia="ru-RU"/>
        </w:rPr>
        <w:t xml:space="preserve">l q l q t q n c l p m n l p n q p h x </w:t>
      </w:r>
      <w:r>
        <w:rPr>
          <w:rFonts w:eastAsia="Times New Roman" w:cs="Times New Roman" w:ascii="Times New Roman" w:hAnsi="Times New Roman"/>
          <w:bCs/>
          <w:sz w:val="36"/>
          <w:szCs w:val="36"/>
          <w:lang w:eastAsia="ru-RU"/>
        </w:rPr>
        <w:t xml:space="preserve">s </w:t>
      </w:r>
      <w:r>
        <w:rPr>
          <w:rFonts w:eastAsia="Times New Roman" w:cs="Times New Roman" w:ascii="Times New Roman" w:hAnsi="Times New Roman"/>
          <w:sz w:val="36"/>
          <w:szCs w:val="36"/>
          <w:lang w:eastAsia="ru-RU"/>
        </w:rPr>
        <w:t xml:space="preserve">t e p x q t h m r p n p r y n p </w:t>
      </w:r>
      <w:r>
        <w:rPr>
          <w:rFonts w:eastAsia="Times New Roman" w:cs="Times New Roman" w:ascii="Times New Roman" w:hAnsi="Times New Roman"/>
          <w:bCs/>
          <w:sz w:val="36"/>
          <w:szCs w:val="36"/>
          <w:lang w:eastAsia="ru-RU"/>
        </w:rPr>
        <w:t xml:space="preserve">s </w:t>
      </w:r>
      <w:r>
        <w:rPr>
          <w:rFonts w:eastAsia="Times New Roman" w:cs="Times New Roman" w:ascii="Times New Roman" w:hAnsi="Times New Roman"/>
          <w:sz w:val="36"/>
          <w:szCs w:val="36"/>
          <w:lang w:eastAsia="ru-RU"/>
        </w:rPr>
        <w:t>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22222"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Задание_8,9,10.xlsx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Задание_№10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Запишите дешифрованный афоризм, переведите его на русский язык и ответьте на вопрос: «Маршалом, каких стран является военачальник   - автор этого высказывания?»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: При вводе очередной буквы роторы шифровальной машины не смещаются.  При переходе с ROTOR I (J) на ROTOR II 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смешение рассчитывается по формуле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- J. </w:t>
        <w:br/>
        <w:t>При переходе с ROTOR 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 на ROTOR 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(Т) смещение рассчитывается по формуле T - 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173</Words>
  <Characters>725</Characters>
  <CharactersWithSpaces>899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2018-11-06T10:18:34Z</dcterms:created>
  <dc:creator>Игорь  </dc:creator>
  <dc:description/>
  <dc:language>ru-RU</dc:language>
  <cp:lastModifiedBy>Игорь  </cp:lastModifiedBy>
  <dcterms:modified xsi:type="dcterms:W3CDTF">2018-11-06T10:19:37Z</dcterms:modified>
  <cp:revision>3</cp:revision>
  <dc:subject/>
  <dc:title/>
</cp:coreProperties>
</file>