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132" w:leader="none"/>
        </w:tabs>
        <w:spacing w:lineRule="auto" w:line="240" w:before="120" w:after="20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адание №5.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Определите, какое сообщение будет на выходе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R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ОТО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R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 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F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англоязычной  машины «ЭНИГМА», состоящей из 2-х роторов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R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ОТО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R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 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R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ОТО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R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 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F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, если с помощью этой машины зашифрована пословица без учёта пробелов и знаков препинания на латинице: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P r o m e d l e n i e s m e r t i p o d o b n o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  <w:t>(Промедление смерти подобно)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Для решения используйте файл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MS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Excel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файл </w:t>
      </w:r>
      <w:r>
        <w:rPr>
          <w:rFonts w:cs="Times New Roman" w:ascii="Times New Roman" w:hAnsi="Times New Roman"/>
          <w:b/>
          <w:i/>
          <w:color w:val="222222"/>
          <w:sz w:val="28"/>
          <w:szCs w:val="28"/>
          <w:shd w:fill="FFFFFF" w:val="clear"/>
        </w:rPr>
        <w:t>Задание_5,6.xlsx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Лист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Задание №5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 ссылку на описание машины: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Style14"/>
            <w:rFonts w:cs="Times New Roman" w:ascii="Times New Roman" w:hAnsi="Times New Roman"/>
            <w:sz w:val="28"/>
            <w:szCs w:val="28"/>
            <w:shd w:fill="FFFFFF" w:val="clear"/>
          </w:rPr>
          <w:t>https://habr.com/post/217331/</w:t>
        </w:r>
      </w:hyperlink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color w:val="222222"/>
          <w:sz w:val="28"/>
          <w:szCs w:val="28"/>
          <w:shd w:fill="FFFFFF" w:val="clear"/>
        </w:rPr>
        <w:t>Подсказка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: При вводе очередной буквы роторы шифровальной машины не смещаются.  При переходе с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ROTOR I (J)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на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ROTOR II 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смещение рассчитывается по формуле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 - J.</w:t>
      </w:r>
    </w:p>
    <w:p>
      <w:pPr>
        <w:pStyle w:val="Normal"/>
        <w:tabs>
          <w:tab w:val="left" w:pos="2132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Запишите зашифрованный афоризм и ответьте на вопрос: «Как называется город, названный в честь человека, которому принадлежит данное высказывание?»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post/217331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129</Words>
  <Characters>646</Characters>
  <CharactersWithSpaces>773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2018-11-06T10:15:26Z</dcterms:created>
  <dc:creator>Игорь  </dc:creator>
  <dc:description/>
  <dc:language>ru-RU</dc:language>
  <cp:lastModifiedBy>Игорь  </cp:lastModifiedBy>
  <dcterms:modified xsi:type="dcterms:W3CDTF">2018-11-06T10:16:39Z</dcterms:modified>
  <cp:revision>3</cp:revision>
  <dc:subject/>
  <dc:title/>
</cp:coreProperties>
</file>