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0" w:type="dxa"/>
        <w:tblInd w:w="-1281" w:type="dxa"/>
        <w:tblLook w:val="04A0" w:firstRow="1" w:lastRow="0" w:firstColumn="1" w:lastColumn="0" w:noHBand="0" w:noVBand="1"/>
      </w:tblPr>
      <w:tblGrid>
        <w:gridCol w:w="1985"/>
        <w:gridCol w:w="2126"/>
        <w:gridCol w:w="6939"/>
      </w:tblGrid>
      <w:tr w:rsidR="00CB2C0E" w:rsidTr="00CB2C0E">
        <w:trPr>
          <w:trHeight w:val="234"/>
        </w:trPr>
        <w:tc>
          <w:tcPr>
            <w:tcW w:w="1985" w:type="dxa"/>
          </w:tcPr>
          <w:p w:rsidR="00CB2C0E" w:rsidRPr="00034B6D" w:rsidRDefault="00CB2C0E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Nombre Modulo</w:t>
            </w:r>
          </w:p>
        </w:tc>
        <w:tc>
          <w:tcPr>
            <w:tcW w:w="2126" w:type="dxa"/>
          </w:tcPr>
          <w:p w:rsidR="00CB2C0E" w:rsidRPr="00034B6D" w:rsidRDefault="00CB2C0E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Nombre de la Tabla</w:t>
            </w:r>
          </w:p>
        </w:tc>
        <w:tc>
          <w:tcPr>
            <w:tcW w:w="6939" w:type="dxa"/>
          </w:tcPr>
          <w:p w:rsidR="00CB2C0E" w:rsidRPr="00034B6D" w:rsidRDefault="00CB2C0E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Descripción de la Tabla</w:t>
            </w:r>
          </w:p>
        </w:tc>
      </w:tr>
      <w:tr w:rsidR="0060681C" w:rsidTr="00CB2C0E">
        <w:trPr>
          <w:trHeight w:val="349"/>
        </w:trPr>
        <w:tc>
          <w:tcPr>
            <w:tcW w:w="1985" w:type="dxa"/>
            <w:vMerge w:val="restart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Expediente Medico</w:t>
            </w: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persona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Incluye toda la información relacionada con una persona como tal.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Ocupación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Una descripción de la ocupación de la persona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paciente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Información general sobre el paciente y relaciones con expediente entre otros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teléfonos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Teléfonos de personas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Expediente clínico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La fecha de creación   y almacena la información referente al paciente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Tipo de sangre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Descripción e identificador del tipo de sangre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Enfermedad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Información sobre los síntomas y el diagnostico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Tratamiento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Contiene la descripción del tratamiento así como la fecha de inicio y fecha de fin de dicho tratamiento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de enfermedad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de cualidad de enfermedad del paciente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Consulta Tratamiento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y relación del tratamiento con la consulta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tratamiento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Identificados y descripción del tratamiento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Defunción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Focha de defunción causa y descripción general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tabs>
                <w:tab w:val="left" w:pos="451"/>
              </w:tabs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Hospitalización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de ingreso y de alta, piso are y cama en el cual está ubicado el paciente </w:t>
            </w:r>
          </w:p>
        </w:tc>
      </w:tr>
      <w:tr w:rsidR="0060681C" w:rsidTr="0060681C">
        <w:trPr>
          <w:trHeight w:val="48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Cirugía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Fecha de ingreso y descripción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cirugía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e identificador </w:t>
            </w:r>
          </w:p>
        </w:tc>
        <w:bookmarkStart w:id="0" w:name="_GoBack"/>
        <w:bookmarkEnd w:id="0"/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Exámenes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Contiene la descripción las observaciones y la fechó en que se realizó dicho examen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examen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Contiene una descripción de y identificador </w:t>
            </w:r>
          </w:p>
        </w:tc>
      </w:tr>
      <w:tr w:rsidR="0060681C" w:rsidTr="00CB2C0E">
        <w:trPr>
          <w:trHeight w:val="234"/>
        </w:trPr>
        <w:tc>
          <w:tcPr>
            <w:tcW w:w="1985" w:type="dxa"/>
            <w:vMerge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Natalidad </w:t>
            </w:r>
          </w:p>
        </w:tc>
        <w:tc>
          <w:tcPr>
            <w:tcW w:w="6939" w:type="dxa"/>
          </w:tcPr>
          <w:p w:rsidR="0060681C" w:rsidRPr="00034B6D" w:rsidRDefault="0060681C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Información del parto descripción de estado  información sobre sus padres</w:t>
            </w:r>
          </w:p>
        </w:tc>
      </w:tr>
      <w:tr w:rsidR="00957E8B" w:rsidTr="00957E8B">
        <w:trPr>
          <w:trHeight w:val="79"/>
        </w:trPr>
        <w:tc>
          <w:tcPr>
            <w:tcW w:w="1985" w:type="dxa"/>
            <w:vMerge w:val="restart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Centro medico </w:t>
            </w: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Ambulancia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identificador y placa </w:t>
            </w:r>
          </w:p>
        </w:tc>
      </w:tr>
      <w:tr w:rsidR="00957E8B" w:rsidTr="00957E8B">
        <w:trPr>
          <w:trHeight w:val="79"/>
        </w:trPr>
        <w:tc>
          <w:tcPr>
            <w:tcW w:w="1985" w:type="dxa"/>
            <w:vMerge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Consultorios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y relaciones con el edificio y piso así como su identificador </w:t>
            </w:r>
          </w:p>
        </w:tc>
      </w:tr>
      <w:tr w:rsidR="00957E8B" w:rsidTr="00957E8B">
        <w:trPr>
          <w:trHeight w:val="79"/>
        </w:trPr>
        <w:tc>
          <w:tcPr>
            <w:tcW w:w="1985" w:type="dxa"/>
            <w:vMerge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Centro medico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Contiene el nombre la dirección el tipo de centro como id </w:t>
            </w:r>
          </w:p>
        </w:tc>
      </w:tr>
      <w:tr w:rsidR="00957E8B" w:rsidTr="00957E8B">
        <w:trPr>
          <w:trHeight w:val="311"/>
        </w:trPr>
        <w:tc>
          <w:tcPr>
            <w:tcW w:w="1985" w:type="dxa"/>
            <w:vMerge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de centro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e identificador </w:t>
            </w:r>
          </w:p>
        </w:tc>
      </w:tr>
      <w:tr w:rsidR="00957E8B" w:rsidTr="00957E8B">
        <w:trPr>
          <w:trHeight w:val="79"/>
        </w:trPr>
        <w:tc>
          <w:tcPr>
            <w:tcW w:w="1985" w:type="dxa"/>
            <w:vMerge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Edifico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Nombre y descripción del edificio </w:t>
            </w:r>
          </w:p>
        </w:tc>
      </w:tr>
      <w:tr w:rsidR="00957E8B" w:rsidTr="00957E8B">
        <w:trPr>
          <w:trHeight w:val="79"/>
        </w:trPr>
        <w:tc>
          <w:tcPr>
            <w:tcW w:w="1985" w:type="dxa"/>
            <w:vMerge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57E8B" w:rsidRPr="00034B6D" w:rsidRDefault="00957E8B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Piso </w:t>
            </w:r>
          </w:p>
        </w:tc>
        <w:tc>
          <w:tcPr>
            <w:tcW w:w="6939" w:type="dxa"/>
          </w:tcPr>
          <w:p w:rsidR="00957E8B" w:rsidRPr="00034B6D" w:rsidRDefault="00957E8B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y descripción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 w:val="restart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lastRenderedPageBreak/>
              <w:t xml:space="preserve">Empleados </w:t>
            </w: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Paramédico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Tipo de licencia y identificador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Atención pre Hospitalaria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del paramédico que atendió  fecha hora y descripción de dicha atención así como la relación con el expediente  del paciente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Consultas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del médico en dicha consulta descripción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Medico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Numero de colegiación identificador descripción y generalidades , datos personales heredados de persona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>Personal cargo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Relación de empleado con el cargo que tiene en la empresa </w:t>
            </w:r>
          </w:p>
        </w:tc>
      </w:tr>
      <w:tr w:rsidR="00034B6D" w:rsidTr="00957E8B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Cargo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y área </w:t>
            </w:r>
          </w:p>
        </w:tc>
      </w:tr>
      <w:tr w:rsidR="00034B6D" w:rsidTr="00034B6D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Área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y descripción </w:t>
            </w:r>
          </w:p>
        </w:tc>
      </w:tr>
      <w:tr w:rsidR="00034B6D" w:rsidTr="00034B6D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Medico consultorio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Relación del id de medico con el identificador de consultorio y a su vez el área </w:t>
            </w:r>
          </w:p>
        </w:tc>
      </w:tr>
      <w:tr w:rsidR="00034B6D" w:rsidTr="00034B6D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Turno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Descripción del turno hora de inicio y hora de fin de dicho turno </w:t>
            </w:r>
          </w:p>
        </w:tc>
      </w:tr>
      <w:tr w:rsidR="00034B6D" w:rsidTr="00034B6D">
        <w:trPr>
          <w:trHeight w:val="79"/>
        </w:trPr>
        <w:tc>
          <w:tcPr>
            <w:tcW w:w="1985" w:type="dxa"/>
            <w:vMerge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:rsidR="00034B6D" w:rsidRPr="00034B6D" w:rsidRDefault="00034B6D" w:rsidP="00034B6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Especialidad </w:t>
            </w:r>
          </w:p>
        </w:tc>
        <w:tc>
          <w:tcPr>
            <w:tcW w:w="6939" w:type="dxa"/>
          </w:tcPr>
          <w:p w:rsidR="00034B6D" w:rsidRPr="00034B6D" w:rsidRDefault="00034B6D" w:rsidP="00034B6D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34B6D">
              <w:rPr>
                <w:rFonts w:cstheme="minorHAnsi"/>
                <w:sz w:val="24"/>
                <w:szCs w:val="24"/>
              </w:rPr>
              <w:t xml:space="preserve">Identificador y descripción de la especialidad </w:t>
            </w:r>
          </w:p>
        </w:tc>
      </w:tr>
    </w:tbl>
    <w:p w:rsidR="00B14DB9" w:rsidRDefault="00B14DB9"/>
    <w:sectPr w:rsidR="00B1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0E"/>
    <w:rsid w:val="00034B6D"/>
    <w:rsid w:val="0060681C"/>
    <w:rsid w:val="00744FA4"/>
    <w:rsid w:val="00957E8B"/>
    <w:rsid w:val="00B14DB9"/>
    <w:rsid w:val="00C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CD40"/>
  <w15:chartTrackingRefBased/>
  <w15:docId w15:val="{A061535F-8D9C-48D3-97D7-24CADD28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Matamoros Michell</dc:creator>
  <cp:keywords/>
  <dc:description/>
  <cp:lastModifiedBy>Matamoros Michell</cp:lastModifiedBy>
  <cp:revision>2</cp:revision>
  <dcterms:created xsi:type="dcterms:W3CDTF">2019-03-03T16:07:00Z</dcterms:created>
  <dcterms:modified xsi:type="dcterms:W3CDTF">2019-03-03T17:00:00Z</dcterms:modified>
</cp:coreProperties>
</file>