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980"/>
        <w:gridCol w:w="12014"/>
      </w:tblGrid>
      <w:tr w:rsidR="00EE2119" w:rsidTr="000C0ECB">
        <w:tc>
          <w:tcPr>
            <w:tcW w:w="1980" w:type="dxa"/>
          </w:tcPr>
          <w:p w:rsidR="00EE2119" w:rsidRDefault="00EE2119" w:rsidP="00EE2119">
            <w:pPr>
              <w:jc w:val="center"/>
            </w:pPr>
            <w:r>
              <w:t>Nombre Modulo</w:t>
            </w:r>
          </w:p>
        </w:tc>
        <w:tc>
          <w:tcPr>
            <w:tcW w:w="12014" w:type="dxa"/>
          </w:tcPr>
          <w:p w:rsidR="00EE2119" w:rsidRDefault="00EE2119" w:rsidP="00EE2119">
            <w:pPr>
              <w:jc w:val="center"/>
            </w:pPr>
            <w:r>
              <w:t>Descripción del modulo</w:t>
            </w:r>
          </w:p>
        </w:tc>
      </w:tr>
      <w:tr w:rsidR="00EE2119" w:rsidTr="000C0ECB">
        <w:tc>
          <w:tcPr>
            <w:tcW w:w="1980" w:type="dxa"/>
          </w:tcPr>
          <w:p w:rsidR="00EE2119" w:rsidRDefault="00EE2119" w:rsidP="008F33A4">
            <w:pPr>
              <w:spacing w:line="360" w:lineRule="auto"/>
            </w:pPr>
            <w:r>
              <w:t xml:space="preserve">Expediente </w:t>
            </w:r>
          </w:p>
        </w:tc>
        <w:tc>
          <w:tcPr>
            <w:tcW w:w="12014" w:type="dxa"/>
          </w:tcPr>
          <w:p w:rsidR="000C0ECB" w:rsidRDefault="00EE2119" w:rsidP="008F33A4">
            <w:pPr>
              <w:spacing w:line="360" w:lineRule="auto"/>
            </w:pPr>
            <w:r>
              <w:t>Comprende la descripción de un paciente</w:t>
            </w:r>
            <w:r w:rsidR="000C0ECB">
              <w:t>, almacena un histórico de las intervenciones que ha tenido a lo largo del tiempo, en el expediente se puede acceder a la información del hospital hora de tención fecha en el cual fue dado de alta, también toda la información del paciente como ser número de teléfono dirección etc.</w:t>
            </w:r>
          </w:p>
          <w:p w:rsidR="000C0ECB" w:rsidRDefault="000C0ECB" w:rsidP="008F33A4">
            <w:pPr>
              <w:spacing w:line="360" w:lineRule="auto"/>
            </w:pPr>
            <w:r>
              <w:t xml:space="preserve">El expediente clínico almacena todos los procedimientos a los cuales será sometido el paciente   las mediaciones que se le han suministrado y los tratamientos que se le están aplicando </w:t>
            </w:r>
          </w:p>
          <w:p w:rsidR="008F33A4" w:rsidRDefault="008F33A4" w:rsidP="008F33A4">
            <w:pPr>
              <w:spacing w:line="360" w:lineRule="auto"/>
            </w:pPr>
          </w:p>
          <w:p w:rsidR="008F33A4" w:rsidRDefault="008F33A4" w:rsidP="008F33A4">
            <w:pPr>
              <w:spacing w:line="360" w:lineRule="auto"/>
            </w:pPr>
          </w:p>
          <w:p w:rsidR="008F33A4" w:rsidRDefault="008F33A4" w:rsidP="008F33A4">
            <w:pPr>
              <w:spacing w:line="360" w:lineRule="auto"/>
            </w:pPr>
          </w:p>
        </w:tc>
      </w:tr>
      <w:tr w:rsidR="00EE2119" w:rsidTr="00EB39AA">
        <w:trPr>
          <w:trHeight w:val="2347"/>
        </w:trPr>
        <w:tc>
          <w:tcPr>
            <w:tcW w:w="1980" w:type="dxa"/>
          </w:tcPr>
          <w:p w:rsidR="00EE2119" w:rsidRDefault="00EE2119" w:rsidP="008F33A4">
            <w:pPr>
              <w:spacing w:line="360" w:lineRule="auto"/>
            </w:pPr>
            <w:r>
              <w:t>Centro Medico</w:t>
            </w:r>
          </w:p>
        </w:tc>
        <w:tc>
          <w:tcPr>
            <w:tcW w:w="12014" w:type="dxa"/>
          </w:tcPr>
          <w:p w:rsidR="00EE2119" w:rsidRDefault="000C0ECB" w:rsidP="008F33A4">
            <w:pPr>
              <w:spacing w:line="360" w:lineRule="auto"/>
            </w:pPr>
            <w:r>
              <w:t>El centro médico describe, todo lo que abarca dicho modulo como ser, clínicas descripción áreas con las que cuenta dicho centro médico, médicos asignado por jornada laboral, así como el tipo de centro que es con su descripción.</w:t>
            </w:r>
          </w:p>
          <w:p w:rsidR="008F33A4" w:rsidRDefault="000C0ECB" w:rsidP="008F33A4">
            <w:pPr>
              <w:spacing w:line="360" w:lineRule="auto"/>
            </w:pPr>
            <w:r>
              <w:t xml:space="preserve">Dentro del centro médico se describe una serie de pisos, en este caso dependerá el piso en el que se está una relación directa con </w:t>
            </w:r>
          </w:p>
          <w:p w:rsidR="000C0ECB" w:rsidRDefault="00EB39AA" w:rsidP="008F33A4">
            <w:pPr>
              <w:spacing w:line="360" w:lineRule="auto"/>
            </w:pPr>
            <w:r>
              <w:t>el área</w:t>
            </w:r>
            <w:r w:rsidR="000C0ECB">
              <w:t xml:space="preserve"> a la cual pertenece dentro de dicho hospital.</w:t>
            </w:r>
          </w:p>
        </w:tc>
      </w:tr>
      <w:tr w:rsidR="00EE2119" w:rsidTr="000C0ECB">
        <w:tc>
          <w:tcPr>
            <w:tcW w:w="1980" w:type="dxa"/>
          </w:tcPr>
          <w:p w:rsidR="00EE2119" w:rsidRDefault="00EE2119" w:rsidP="008F33A4">
            <w:pPr>
              <w:spacing w:line="360" w:lineRule="auto"/>
            </w:pPr>
            <w:r>
              <w:t xml:space="preserve">Empleado </w:t>
            </w:r>
          </w:p>
        </w:tc>
        <w:tc>
          <w:tcPr>
            <w:tcW w:w="12014" w:type="dxa"/>
          </w:tcPr>
          <w:p w:rsidR="00EE2119" w:rsidRDefault="000C0ECB" w:rsidP="008F33A4">
            <w:pPr>
              <w:spacing w:line="360" w:lineRule="auto"/>
            </w:pPr>
            <w:r>
              <w:t xml:space="preserve">En el </w:t>
            </w:r>
            <w:r w:rsidR="00EB39AA">
              <w:t xml:space="preserve">módulo empleado contiene a todos los empleados médicos, personal de </w:t>
            </w:r>
            <w:r w:rsidR="008F33A4">
              <w:t>aseo,</w:t>
            </w:r>
            <w:r w:rsidR="00EB39AA">
              <w:t xml:space="preserve"> enfermeras, personal administrativo y personal de gerencia, este módulo está enfocado a el control de dichas </w:t>
            </w:r>
            <w:r w:rsidR="008F33A4">
              <w:t>tablas,</w:t>
            </w:r>
            <w:r w:rsidR="00EB39AA">
              <w:t xml:space="preserve"> así como sus relaciones con otras tablas, estos incluirían tablas como ser, piso, consultorio, edificio entro otros.</w:t>
            </w:r>
          </w:p>
          <w:p w:rsidR="008F33A4" w:rsidRDefault="008F33A4" w:rsidP="008F33A4">
            <w:pPr>
              <w:spacing w:line="360" w:lineRule="auto"/>
            </w:pPr>
          </w:p>
          <w:p w:rsidR="008F33A4" w:rsidRDefault="008F33A4" w:rsidP="008F33A4">
            <w:pPr>
              <w:spacing w:line="360" w:lineRule="auto"/>
            </w:pPr>
            <w:bookmarkStart w:id="0" w:name="_GoBack"/>
            <w:bookmarkEnd w:id="0"/>
          </w:p>
        </w:tc>
      </w:tr>
    </w:tbl>
    <w:p w:rsidR="00EE2119" w:rsidRDefault="00EE2119"/>
    <w:sectPr w:rsidR="00EE2119" w:rsidSect="00EE2119">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19"/>
    <w:rsid w:val="000C0ECB"/>
    <w:rsid w:val="008F33A4"/>
    <w:rsid w:val="00B14DB9"/>
    <w:rsid w:val="00EB39AA"/>
    <w:rsid w:val="00EE21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78CD"/>
  <w15:chartTrackingRefBased/>
  <w15:docId w15:val="{AF277888-8471-4D29-9E9F-EAC648F8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E2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202</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Matamoros Michell</dc:creator>
  <cp:keywords/>
  <dc:description/>
  <cp:lastModifiedBy>Matamoros Michell</cp:lastModifiedBy>
  <cp:revision>2</cp:revision>
  <dcterms:created xsi:type="dcterms:W3CDTF">2019-03-03T15:25:00Z</dcterms:created>
  <dcterms:modified xsi:type="dcterms:W3CDTF">2019-03-03T17:00:00Z</dcterms:modified>
</cp:coreProperties>
</file>