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5" w:name="_Toc8308437"/>
      <w:bookmarkStart w:id="36" w:name="_Toc8308271"/>
      <w:bookmarkStart w:id="37" w:name="_Toc8307963"/>
      <w:bookmarkStart w:id="38" w:name="_Toc8306612"/>
      <w:bookmarkStart w:id="39" w:name="_Toc8055415"/>
      <w:bookmarkStart w:id="40" w:name="_Toc8050113"/>
      <w:bookmarkStart w:id="41" w:name="_Toc7878792"/>
      <w:bookmarkStart w:id="42" w:name="_Toc7878733"/>
      <w:bookmarkStart w:id="43" w:name="_Toc7878642"/>
      <w:bookmarkStart w:id="44" w:name="_Toc7185068"/>
      <w:bookmarkStart w:id="45" w:name="_Toc6754253"/>
      <w:bookmarkStart w:id="46" w:name="_Toc6752833"/>
      <w:bookmarkStart w:id="47" w:name="_Toc6752720"/>
      <w:bookmarkStart w:id="48" w:name="_Toc515276142"/>
      <w:bookmarkStart w:id="49" w:name="_Toc514664893"/>
      <w:bookmarkStart w:id="50" w:name="_Toc514599860"/>
      <w:bookmarkStart w:id="51" w:name="_Toc514525385"/>
      <w:bookmarkStart w:id="52" w:name="_Toc514520466"/>
      <w:bookmarkStart w:id="53" w:name="_Toc514515522"/>
      <w:bookmarkStart w:id="54" w:name="_Toc514515502"/>
      <w:bookmarkStart w:id="55" w:name="_Toc514513587"/>
      <w:bookmarkStart w:id="56" w:name="_Toc514513460"/>
      <w:bookmarkStart w:id="57" w:name="_Toc10416241"/>
      <w:bookmarkStart w:id="58" w:name="_Toc10484915"/>
      <w:bookmarkStart w:id="59" w:name="_Toc10485217"/>
      <w:bookmarkStart w:id="60" w:name="_Toc10485261"/>
      <w:bookmarkStart w:id="61" w:name="_Toc10485305"/>
      <w:bookmarkStart w:id="62" w:name="_Toc10485349"/>
      <w:bookmarkStart w:id="63" w:name="_Toc10485393"/>
      <w:bookmarkStart w:id="64" w:name="_Toc10485437"/>
      <w:bookmarkStart w:id="65" w:name="_Toc34845690"/>
      <w:bookmarkStart w:id="66" w:name="_Toc34950346"/>
      <w:bookmarkStart w:id="67" w:name="_Toc38880658"/>
      <w:bookmarkStart w:id="68" w:name="_Toc38884802"/>
      <w:bookmarkStart w:id="69" w:name="_Toc3889368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0" w:name="_Toc8308438"/>
      <w:bookmarkStart w:id="71" w:name="_Toc8308272"/>
      <w:bookmarkStart w:id="72" w:name="_Toc8307964"/>
      <w:bookmarkStart w:id="73" w:name="_Toc8306613"/>
      <w:bookmarkStart w:id="74" w:name="_Toc8055416"/>
      <w:bookmarkStart w:id="75" w:name="_Toc8050114"/>
      <w:bookmarkStart w:id="76" w:name="_Toc7878793"/>
      <w:bookmarkStart w:id="77" w:name="_Toc7878734"/>
      <w:bookmarkStart w:id="78" w:name="_Toc7878643"/>
      <w:bookmarkStart w:id="79" w:name="_Toc7185069"/>
      <w:bookmarkStart w:id="80" w:name="_Toc6754254"/>
      <w:bookmarkStart w:id="81" w:name="_Toc6752834"/>
      <w:bookmarkStart w:id="82" w:name="_Toc6752721"/>
      <w:bookmarkStart w:id="83" w:name="_Toc515276143"/>
      <w:bookmarkStart w:id="84" w:name="_Toc514664894"/>
      <w:bookmarkStart w:id="85" w:name="_Toc514599861"/>
      <w:bookmarkStart w:id="86" w:name="_Toc514525386"/>
      <w:bookmarkStart w:id="87" w:name="_Toc514520467"/>
      <w:bookmarkStart w:id="88" w:name="_Toc514515523"/>
      <w:bookmarkStart w:id="89" w:name="_Toc514515503"/>
      <w:bookmarkStart w:id="90" w:name="_Toc514513588"/>
      <w:bookmarkStart w:id="91" w:name="_Toc514513461"/>
      <w:bookmarkStart w:id="92" w:name="_Toc10416242"/>
      <w:bookmarkStart w:id="93" w:name="_Toc10484916"/>
      <w:bookmarkStart w:id="94" w:name="_Toc10485218"/>
      <w:bookmarkStart w:id="95" w:name="_Toc10485262"/>
      <w:bookmarkStart w:id="96" w:name="_Toc10485306"/>
      <w:bookmarkStart w:id="97" w:name="_Toc10485350"/>
      <w:bookmarkStart w:id="98" w:name="_Toc10485394"/>
      <w:bookmarkStart w:id="99" w:name="_Toc10485438"/>
      <w:bookmarkStart w:id="100" w:name="_Toc34845691"/>
      <w:bookmarkStart w:id="101" w:name="_Toc34950347"/>
      <w:bookmarkStart w:id="102" w:name="_Toc38880659"/>
      <w:bookmarkStart w:id="103" w:name="_Toc38884803"/>
      <w:bookmarkStart w:id="104" w:name="_Toc3889368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5" w:name="_Toc8308439"/>
      <w:bookmarkStart w:id="106" w:name="_Toc8308273"/>
      <w:bookmarkStart w:id="107" w:name="_Toc8307965"/>
      <w:bookmarkStart w:id="108" w:name="_Toc8306614"/>
      <w:bookmarkStart w:id="109" w:name="_Toc8055417"/>
      <w:bookmarkStart w:id="110" w:name="_Toc8050115"/>
      <w:bookmarkStart w:id="111" w:name="_Toc7878794"/>
      <w:bookmarkStart w:id="112" w:name="_Toc7878735"/>
      <w:bookmarkStart w:id="113" w:name="_Toc7878644"/>
      <w:bookmarkStart w:id="114" w:name="_Toc7185070"/>
      <w:bookmarkStart w:id="115" w:name="_Toc6754255"/>
      <w:bookmarkStart w:id="116" w:name="_Toc6752835"/>
      <w:bookmarkStart w:id="117" w:name="_Toc6752722"/>
      <w:bookmarkStart w:id="118" w:name="_Toc515276144"/>
      <w:bookmarkStart w:id="119" w:name="_Toc514664895"/>
      <w:bookmarkStart w:id="120" w:name="_Toc514599862"/>
      <w:bookmarkStart w:id="121" w:name="_Toc514525387"/>
      <w:bookmarkStart w:id="122" w:name="_Toc514520468"/>
      <w:bookmarkStart w:id="123" w:name="_Toc514515524"/>
      <w:bookmarkStart w:id="124" w:name="_Toc514515504"/>
      <w:bookmarkStart w:id="125" w:name="_Toc514513589"/>
      <w:bookmarkStart w:id="126" w:name="_Toc514513462"/>
      <w:bookmarkStart w:id="127" w:name="_Toc10416243"/>
      <w:bookmarkStart w:id="128" w:name="_Toc10484917"/>
      <w:bookmarkStart w:id="129" w:name="_Toc10485219"/>
      <w:bookmarkStart w:id="130" w:name="_Toc10485263"/>
      <w:bookmarkStart w:id="131" w:name="_Toc10485307"/>
      <w:bookmarkStart w:id="132" w:name="_Toc10485351"/>
      <w:bookmarkStart w:id="133" w:name="_Toc10485395"/>
      <w:bookmarkStart w:id="134" w:name="_Toc10485439"/>
      <w:bookmarkStart w:id="135" w:name="_Toc34845692"/>
      <w:bookmarkStart w:id="136" w:name="_Toc34950348"/>
      <w:bookmarkStart w:id="137" w:name="_Toc38880660"/>
      <w:bookmarkStart w:id="138" w:name="_Toc38884804"/>
      <w:bookmarkStart w:id="139" w:name="_Toc38893685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0" w:name="_Toc8308440"/>
      <w:bookmarkStart w:id="141" w:name="_Toc8308274"/>
      <w:bookmarkStart w:id="142" w:name="_Toc8307966"/>
      <w:bookmarkStart w:id="143" w:name="_Toc8306615"/>
      <w:bookmarkStart w:id="144" w:name="_Toc8055418"/>
      <w:bookmarkStart w:id="145" w:name="_Toc8050116"/>
      <w:bookmarkStart w:id="146" w:name="_Toc7878795"/>
      <w:bookmarkStart w:id="147" w:name="_Toc7878736"/>
      <w:bookmarkStart w:id="148" w:name="_Toc7878645"/>
      <w:bookmarkStart w:id="149" w:name="_Toc7185071"/>
      <w:bookmarkStart w:id="150" w:name="_Toc6754256"/>
      <w:bookmarkStart w:id="151" w:name="_Toc6752836"/>
      <w:bookmarkStart w:id="152" w:name="_Toc6752723"/>
      <w:bookmarkStart w:id="153" w:name="_Toc515276145"/>
      <w:bookmarkStart w:id="154" w:name="_Toc514664896"/>
      <w:bookmarkStart w:id="155" w:name="_Toc514599863"/>
      <w:bookmarkStart w:id="156" w:name="_Toc514525388"/>
      <w:bookmarkStart w:id="157" w:name="_Toc514520469"/>
      <w:bookmarkStart w:id="158" w:name="_Toc514515525"/>
      <w:bookmarkStart w:id="159" w:name="_Toc514515505"/>
      <w:bookmarkStart w:id="160" w:name="_Toc514513590"/>
      <w:bookmarkStart w:id="161" w:name="_Toc514513463"/>
      <w:bookmarkStart w:id="162" w:name="_Toc10416244"/>
      <w:bookmarkStart w:id="163" w:name="_Toc10484918"/>
      <w:bookmarkStart w:id="164" w:name="_Toc10485220"/>
      <w:bookmarkStart w:id="165" w:name="_Toc10485264"/>
      <w:bookmarkStart w:id="166" w:name="_Toc10485308"/>
      <w:bookmarkStart w:id="167" w:name="_Toc10485352"/>
      <w:bookmarkStart w:id="168" w:name="_Toc10485396"/>
      <w:bookmarkStart w:id="169" w:name="_Toc10485440"/>
      <w:bookmarkStart w:id="170" w:name="_Toc34845693"/>
      <w:bookmarkStart w:id="171" w:name="_Toc34950349"/>
      <w:bookmarkStart w:id="172" w:name="_Toc38880661"/>
      <w:bookmarkStart w:id="173" w:name="_Toc38884805"/>
      <w:bookmarkStart w:id="174" w:name="_Toc38893686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5" w:name="_Toc8308441"/>
      <w:bookmarkStart w:id="176" w:name="_Toc8308275"/>
      <w:bookmarkStart w:id="177" w:name="_Toc8307967"/>
      <w:bookmarkStart w:id="178" w:name="_Toc8306616"/>
      <w:bookmarkStart w:id="179" w:name="_Toc8055419"/>
      <w:bookmarkStart w:id="180" w:name="_Toc8050117"/>
      <w:bookmarkStart w:id="181" w:name="_Toc7878796"/>
      <w:bookmarkStart w:id="182" w:name="_Toc7878737"/>
      <w:bookmarkStart w:id="183" w:name="_Toc7878646"/>
      <w:bookmarkStart w:id="184" w:name="_Toc7185072"/>
      <w:bookmarkStart w:id="185" w:name="_Toc6754257"/>
      <w:bookmarkStart w:id="186" w:name="_Toc6752837"/>
      <w:bookmarkStart w:id="187" w:name="_Toc6752724"/>
      <w:bookmarkStart w:id="188" w:name="_Toc515276146"/>
      <w:bookmarkStart w:id="189" w:name="_Toc514664897"/>
      <w:bookmarkStart w:id="190" w:name="_Toc514599864"/>
      <w:bookmarkStart w:id="191" w:name="_Toc514525389"/>
      <w:bookmarkStart w:id="192" w:name="_Toc514520470"/>
      <w:bookmarkStart w:id="193" w:name="_Toc514515526"/>
      <w:bookmarkStart w:id="194" w:name="_Toc514515506"/>
      <w:bookmarkStart w:id="195" w:name="_Toc514513591"/>
      <w:bookmarkStart w:id="196" w:name="_Toc514513464"/>
      <w:bookmarkStart w:id="197" w:name="_Toc10416245"/>
      <w:bookmarkStart w:id="198" w:name="_Toc10484919"/>
      <w:bookmarkStart w:id="199" w:name="_Toc10485221"/>
      <w:bookmarkStart w:id="200" w:name="_Toc10485265"/>
      <w:bookmarkStart w:id="201" w:name="_Toc10485309"/>
      <w:bookmarkStart w:id="202" w:name="_Toc10485353"/>
      <w:bookmarkStart w:id="203" w:name="_Toc10485397"/>
      <w:bookmarkStart w:id="204" w:name="_Toc10485441"/>
      <w:bookmarkStart w:id="205" w:name="_Toc34845694"/>
      <w:bookmarkStart w:id="206" w:name="_Toc34950350"/>
      <w:bookmarkStart w:id="207" w:name="_Toc38880662"/>
      <w:bookmarkStart w:id="208" w:name="_Toc38884806"/>
      <w:bookmarkStart w:id="209" w:name="_Toc38893687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05"/>
      <w:bookmarkEnd w:id="206"/>
      <w:bookmarkEnd w:id="207"/>
      <w:bookmarkEnd w:id="208"/>
      <w:bookmarkEnd w:id="209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0" w:name="_Toc38893688"/>
      <w:bookmarkStart w:id="211" w:name="_Toc10485443"/>
      <w:r w:rsidRPr="00DB3AD7">
        <w:lastRenderedPageBreak/>
        <w:t>Содержание</w:t>
      </w:r>
      <w:bookmarkEnd w:id="210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5B4B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93688" w:history="1">
            <w:r w:rsidR="005B4BB3" w:rsidRPr="00F81EA5">
              <w:rPr>
                <w:rStyle w:val="ac"/>
                <w:noProof/>
              </w:rPr>
              <w:t>Содержание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89" w:history="1">
            <w:r w:rsidR="005B4BB3" w:rsidRPr="00F81EA5">
              <w:rPr>
                <w:rStyle w:val="ac"/>
                <w:noProof/>
              </w:rPr>
              <w:t>Введение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0" w:history="1">
            <w:r w:rsidR="005B4BB3" w:rsidRPr="00F81EA5">
              <w:rPr>
                <w:rStyle w:val="ac"/>
                <w:noProof/>
              </w:rPr>
              <w:t>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Постановка задачи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 w:rsidP="002E45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1" w:history="1">
            <w:r w:rsidR="005B4BB3" w:rsidRPr="00F81EA5">
              <w:rPr>
                <w:rStyle w:val="ac"/>
                <w:noProof/>
              </w:rPr>
              <w:t>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Анализ предметной области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4" w:history="1">
            <w:r w:rsidR="005B4BB3" w:rsidRPr="00F81EA5">
              <w:rPr>
                <w:rStyle w:val="ac"/>
                <w:noProof/>
              </w:rPr>
              <w:t>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прецедентов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18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5" w:history="1">
            <w:r w:rsidR="005B4BB3" w:rsidRPr="00F81EA5">
              <w:rPr>
                <w:rStyle w:val="ac"/>
                <w:noProof/>
                <w:lang w:val="en-US"/>
              </w:rPr>
              <w:t>4.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классов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_Toc38893695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19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6" w:history="1">
            <w:r w:rsidR="005B4BB3" w:rsidRPr="00F81EA5">
              <w:rPr>
                <w:rStyle w:val="ac"/>
                <w:noProof/>
                <w:lang w:val="en-US"/>
              </w:rPr>
              <w:t>5.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объектов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_Toc38893696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7" w:history="1">
            <w:r w:rsidR="005B4BB3" w:rsidRPr="00F81EA5">
              <w:rPr>
                <w:rStyle w:val="ac"/>
                <w:noProof/>
                <w:lang w:val="en-US"/>
              </w:rPr>
              <w:t>6.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последовательностей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_Toc38893697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8" w:history="1">
            <w:r w:rsidR="005B4BB3" w:rsidRPr="00F81EA5">
              <w:rPr>
                <w:rStyle w:val="ac"/>
                <w:noProof/>
              </w:rPr>
              <w:t>7.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взаимодействия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9" w:history="1">
            <w:r w:rsidR="005B4BB3" w:rsidRPr="00F81EA5">
              <w:rPr>
                <w:rStyle w:val="ac"/>
                <w:noProof/>
                <w:lang w:val="en-US"/>
              </w:rPr>
              <w:t>8.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состояний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0" w:history="1">
            <w:r w:rsidR="005B4BB3" w:rsidRPr="00F81EA5">
              <w:rPr>
                <w:rStyle w:val="ac"/>
                <w:noProof/>
                <w:lang w:val="en-US"/>
              </w:rPr>
              <w:t>9.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активностей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27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1" w:history="1">
            <w:r w:rsidR="005B4BB3" w:rsidRPr="00F81EA5">
              <w:rPr>
                <w:rStyle w:val="ac"/>
                <w:noProof/>
                <w:lang w:val="en-US"/>
              </w:rPr>
              <w:t>10.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развертывания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2" w:history="1">
            <w:r w:rsidR="005B4BB3" w:rsidRPr="00F81EA5">
              <w:rPr>
                <w:rStyle w:val="ac"/>
                <w:noProof/>
              </w:rPr>
              <w:t>11.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архитектуры проекта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_Toc38893702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3" w:history="1">
            <w:r w:rsidR="005B4BB3" w:rsidRPr="00F81EA5">
              <w:rPr>
                <w:rStyle w:val="ac"/>
                <w:noProof/>
              </w:rPr>
              <w:t>12.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выбора продуктовых воронок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_Toc38893703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E420AC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4" w:history="1">
            <w:r w:rsidR="005B4BB3" w:rsidRPr="00F81EA5">
              <w:rPr>
                <w:rStyle w:val="ac"/>
                <w:noProof/>
              </w:rPr>
              <w:t>13.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Разработка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C47BE4">
      <w:pPr>
        <w:pStyle w:val="1"/>
        <w:jc w:val="center"/>
      </w:pPr>
      <w:bookmarkStart w:id="212" w:name="_Toc38893689"/>
      <w:r w:rsidRPr="00DB3AD7">
        <w:lastRenderedPageBreak/>
        <w:t>Введение</w:t>
      </w:r>
      <w:bookmarkEnd w:id="211"/>
      <w:bookmarkEnd w:id="212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13" w:name="_Toc38893690"/>
      <w:r w:rsidRPr="00DB3AD7">
        <w:lastRenderedPageBreak/>
        <w:t>Постановка задачи</w:t>
      </w:r>
      <w:bookmarkEnd w:id="213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</w:t>
      </w:r>
      <w:bookmarkStart w:id="214" w:name="_GoBack"/>
      <w:bookmarkEnd w:id="214"/>
      <w:r w:rsidR="000A6B03">
        <w:t>в.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lastRenderedPageBreak/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A5604A" w:rsidP="00C153B0">
      <w:pPr>
        <w:pStyle w:val="1"/>
        <w:numPr>
          <w:ilvl w:val="0"/>
          <w:numId w:val="32"/>
        </w:numPr>
      </w:pPr>
      <w:bookmarkStart w:id="215" w:name="_Toc38893691"/>
      <w:r w:rsidRPr="00C47BE4">
        <w:lastRenderedPageBreak/>
        <w:t>Анализ предметной области</w:t>
      </w:r>
      <w:bookmarkEnd w:id="215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6" w:name="_Toc38884811"/>
      <w:bookmarkStart w:id="217" w:name="_Toc38893692"/>
      <w:r w:rsidR="00A5604A" w:rsidRPr="00C47BE4">
        <w:t>Анализ существующих решений.</w:t>
      </w:r>
      <w:bookmarkEnd w:id="216"/>
      <w:bookmarkEnd w:id="217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E420AC" w:rsidP="00A5604A">
            <w:hyperlink r:id="rId8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E420AC" w:rsidP="00A5604A">
            <w:pPr>
              <w:rPr>
                <w:lang w:val="en-US"/>
              </w:rPr>
            </w:pPr>
            <w:hyperlink r:id="rId9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E420AC" w:rsidP="00A5604A">
            <w:hyperlink r:id="rId10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r>
        <w:t>Поварёнок.ру</w:t>
      </w:r>
      <w:r w:rsidR="004314AB">
        <w:t xml:space="preserve"> (</w:t>
      </w:r>
      <w:hyperlink r:id="rId11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223F20" w:rsidP="00C47BE4">
      <w:pPr>
        <w:ind w:firstLine="360"/>
      </w:pPr>
      <w:r>
        <w:t>Опишем тот функционал, который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008AC8DD" wp14:editId="67487C4E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2D5BB1D" wp14:editId="3C7839BA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B4B6783" wp14:editId="46CF0FB7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r>
        <w:t>Еда.ру (</w:t>
      </w:r>
      <w:hyperlink r:id="rId15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109AB487" wp14:editId="1A0C58BE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6B51F41" wp14:editId="4D7CDD3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8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A3FC107" wp14:editId="0ADD03E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5BEBB75E" wp14:editId="7CE6740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8" w:name="_Toc38884812"/>
      <w:bookmarkStart w:id="219" w:name="_Toc38893693"/>
      <w:r>
        <w:t>Итог анализа</w:t>
      </w:r>
      <w:bookmarkEnd w:id="218"/>
      <w:bookmarkEnd w:id="219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077FB" w:rsidRPr="00B077FB" w:rsidRDefault="00DB3AD7" w:rsidP="00B077FB">
      <w:pPr>
        <w:pStyle w:val="1"/>
        <w:numPr>
          <w:ilvl w:val="0"/>
          <w:numId w:val="32"/>
        </w:numPr>
        <w:spacing w:before="0" w:after="160"/>
      </w:pPr>
      <w:bookmarkStart w:id="220" w:name="_Toc38893694"/>
      <w:r>
        <w:lastRenderedPageBreak/>
        <w:t>Диаграмма прецедентов</w:t>
      </w:r>
      <w:bookmarkEnd w:id="220"/>
      <w:r>
        <w:t xml:space="preserve"> </w:t>
      </w:r>
    </w:p>
    <w:p w:rsidR="00B077FB" w:rsidRDefault="00B077FB" w:rsidP="00B077FB">
      <w:pPr>
        <w:spacing w:before="0" w:after="160"/>
        <w:ind w:left="360"/>
      </w:pPr>
      <w:r>
        <w:rPr>
          <w:noProof/>
          <w:lang w:eastAsia="ru-RU"/>
        </w:rPr>
        <w:drawing>
          <wp:inline distT="0" distB="0" distL="0" distR="0" wp14:anchorId="2FFF0DEF" wp14:editId="66C6635D">
            <wp:extent cx="6178836" cy="4162567"/>
            <wp:effectExtent l="0" t="0" r="0" b="0"/>
            <wp:docPr id="8" name="Рисунок 8" descr="https://trello-attachments.s3.amazonaws.com/5e6b5715b4590a4a92738456/5e94357cacfb1140a112bdae/52f1efd038f4c33c34feadf75d1ca2dc/use_case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ello-attachments.s3.amazonaws.com/5e6b5715b4590a4a92738456/5e94357cacfb1140a112bdae/52f1efd038f4c33c34feadf75d1ca2dc/use_case_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19" cy="4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1" w:name="_Toc38893695"/>
      <w:r>
        <w:lastRenderedPageBreak/>
        <w:t>Диаграмма классов</w:t>
      </w:r>
      <w:bookmarkEnd w:id="221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3DEC2F2" wp14:editId="73E9A7C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5D" w:rsidRDefault="006D045D" w:rsidP="006D045D">
      <w:pPr>
        <w:spacing w:before="0" w:after="160"/>
        <w:ind w:left="360" w:firstLine="348"/>
      </w:pPr>
      <w:r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2" w:name="_Toc38893696"/>
      <w:r>
        <w:lastRenderedPageBreak/>
        <w:t>Диаграмма объектов</w:t>
      </w:r>
      <w:bookmarkEnd w:id="222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5D6BD1B" wp14:editId="7A21B502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3" w:name="_Toc38893697"/>
      <w:r>
        <w:lastRenderedPageBreak/>
        <w:t>Диаграмма последовательностей</w:t>
      </w:r>
      <w:bookmarkEnd w:id="223"/>
    </w:p>
    <w:p w:rsidR="006E7788" w:rsidRDefault="009F562C">
      <w:pPr>
        <w:spacing w:before="0" w:after="160"/>
      </w:pPr>
      <w:r w:rsidRPr="009F562C">
        <w:rPr>
          <w:noProof/>
          <w:lang w:eastAsia="ru-RU"/>
        </w:rPr>
        <w:drawing>
          <wp:inline distT="0" distB="0" distL="0" distR="0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223F20" w:rsidRDefault="00223F20" w:rsidP="006E7788">
      <w:pPr>
        <w:spacing w:before="0" w:after="160"/>
        <w:ind w:left="360"/>
      </w:pPr>
      <w:r>
        <w:t>Под фронтендом мы понимаем браузер, с помощью которого пользователь взаимодействует с Системой.</w:t>
      </w:r>
    </w:p>
    <w:p w:rsidR="00DB3AD7" w:rsidRDefault="00DB3AD7" w:rsidP="00B077FB">
      <w:pPr>
        <w:pStyle w:val="1"/>
        <w:numPr>
          <w:ilvl w:val="0"/>
          <w:numId w:val="32"/>
        </w:numPr>
      </w:pPr>
      <w:bookmarkStart w:id="224" w:name="_Toc38893698"/>
      <w:r>
        <w:lastRenderedPageBreak/>
        <w:t>Диаграмма взаимодействия</w:t>
      </w:r>
      <w:bookmarkEnd w:id="224"/>
    </w:p>
    <w:p w:rsidR="008238AD" w:rsidRPr="00223F20" w:rsidRDefault="00223F20" w:rsidP="009F562C">
      <w:pPr>
        <w:rPr>
          <w:lang w:val="en-US"/>
        </w:rPr>
      </w:pPr>
      <w:r w:rsidRPr="00223F20">
        <w:rPr>
          <w:noProof/>
          <w:lang w:eastAsia="ru-RU"/>
        </w:rPr>
        <w:drawing>
          <wp:inline distT="0" distB="0" distL="0" distR="0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223F20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t>В действии №9 мы понимаем нажатие на определённый рецепт</w:t>
      </w:r>
    </w:p>
    <w:p w:rsidR="00223F20" w:rsidRPr="00223F20" w:rsidRDefault="00223F20" w:rsidP="00223F20">
      <w:pPr>
        <w:spacing w:before="0" w:after="160"/>
      </w:pP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5" w:name="_Toc38893699"/>
      <w:r>
        <w:lastRenderedPageBreak/>
        <w:t>Диаграмма состояний</w:t>
      </w:r>
      <w:bookmarkEnd w:id="225"/>
    </w:p>
    <w:p w:rsidR="00B077FB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6" w:name="_Toc38893700"/>
      <w:r>
        <w:lastRenderedPageBreak/>
        <w:t>Диаграмма активностей</w:t>
      </w:r>
      <w:bookmarkEnd w:id="226"/>
    </w:p>
    <w:p w:rsidR="001B233D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lastRenderedPageBreak/>
        <w:t>Под выражением «запрос на отображение выбранного рецепта» мы понимаем нажатие на определённый рецепт</w:t>
      </w:r>
    </w:p>
    <w:p w:rsidR="00B077FB" w:rsidRDefault="00B077FB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7" w:name="_Toc38893701"/>
      <w:r>
        <w:lastRenderedPageBreak/>
        <w:t>Диаграмма развертывания</w:t>
      </w:r>
      <w:bookmarkEnd w:id="227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0A3D6B0" wp14:editId="786FD322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B077FB">
      <w:pPr>
        <w:pStyle w:val="1"/>
        <w:numPr>
          <w:ilvl w:val="0"/>
          <w:numId w:val="32"/>
        </w:numPr>
      </w:pPr>
      <w:bookmarkStart w:id="228" w:name="_Toc38893702"/>
      <w:r>
        <w:lastRenderedPageBreak/>
        <w:t>Обоснование архитектуры проекта</w:t>
      </w:r>
      <w:bookmarkEnd w:id="228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B7C11">
      <w:pPr>
        <w:pStyle w:val="a3"/>
        <w:numPr>
          <w:ilvl w:val="0"/>
          <w:numId w:val="43"/>
        </w:numPr>
      </w:pPr>
      <w:r>
        <w:t>Чётко разделена логика приложения</w:t>
      </w:r>
    </w:p>
    <w:p w:rsidR="008B7C11" w:rsidRPr="008B7C11" w:rsidRDefault="008B7C11" w:rsidP="008B7C11">
      <w:pPr>
        <w:pStyle w:val="a3"/>
        <w:numPr>
          <w:ilvl w:val="0"/>
          <w:numId w:val="43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B7C11">
      <w:pPr>
        <w:pStyle w:val="a3"/>
        <w:numPr>
          <w:ilvl w:val="0"/>
          <w:numId w:val="43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5B4BB3">
      <w:pPr>
        <w:pStyle w:val="1"/>
        <w:numPr>
          <w:ilvl w:val="0"/>
          <w:numId w:val="32"/>
        </w:numPr>
      </w:pPr>
      <w:bookmarkStart w:id="229" w:name="_Toc38893703"/>
      <w:r>
        <w:lastRenderedPageBreak/>
        <w:t>Обоснование выбора продуктовых воронок</w:t>
      </w:r>
      <w:bookmarkEnd w:id="229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>Основываясь на проведённом анализе предметной области и существующих решений, были выделены три сценария действия пользователя, по которым мы сможем оценить на сколько достигнута цель создания Системы:</w:t>
      </w: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 xml:space="preserve">Благодаря отслеживанию этой воронки мы сможем понять на 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02735A">
      <w:pPr>
        <w:pStyle w:val="a3"/>
        <w:numPr>
          <w:ilvl w:val="0"/>
          <w:numId w:val="44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171474" w:rsidP="005B4BB3">
      <w:pPr>
        <w:pStyle w:val="1"/>
        <w:numPr>
          <w:ilvl w:val="0"/>
          <w:numId w:val="32"/>
        </w:numPr>
      </w:pPr>
      <w:bookmarkStart w:id="230" w:name="_Toc38893704"/>
      <w:r>
        <w:lastRenderedPageBreak/>
        <w:t>Разработка</w:t>
      </w:r>
      <w:bookmarkEnd w:id="230"/>
    </w:p>
    <w:p w:rsidR="00F27CD0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3812FC">
        <w:t xml:space="preserve">использовать 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</w:p>
    <w:p w:rsidR="00F27CD0" w:rsidRPr="00F27CD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sectPr w:rsidR="00F27CD0" w:rsidRPr="00F27CD0" w:rsidSect="00071BE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0AC" w:rsidRDefault="00E420AC" w:rsidP="00071BEA">
      <w:pPr>
        <w:spacing w:after="0" w:line="240" w:lineRule="auto"/>
      </w:pPr>
      <w:r>
        <w:separator/>
      </w:r>
    </w:p>
  </w:endnote>
  <w:endnote w:type="continuationSeparator" w:id="0">
    <w:p w:rsidR="00E420AC" w:rsidRDefault="00E420AC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EndPr/>
    <w:sdtContent>
      <w:p w:rsidR="001A6962" w:rsidRDefault="001A69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6B03">
          <w:rPr>
            <w:noProof/>
          </w:rPr>
          <w:t>4</w:t>
        </w:r>
        <w:r>
          <w:fldChar w:fldCharType="end"/>
        </w:r>
      </w:p>
    </w:sdtContent>
  </w:sdt>
  <w:p w:rsidR="001A6962" w:rsidRDefault="001A69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0AC" w:rsidRDefault="00E420AC" w:rsidP="00071BEA">
      <w:pPr>
        <w:spacing w:after="0" w:line="240" w:lineRule="auto"/>
      </w:pPr>
      <w:r>
        <w:separator/>
      </w:r>
    </w:p>
  </w:footnote>
  <w:footnote w:type="continuationSeparator" w:id="0">
    <w:p w:rsidR="00E420AC" w:rsidRDefault="00E420AC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2"/>
  </w:num>
  <w:num w:numId="8">
    <w:abstractNumId w:val="16"/>
  </w:num>
  <w:num w:numId="9">
    <w:abstractNumId w:val="31"/>
  </w:num>
  <w:num w:numId="10">
    <w:abstractNumId w:val="19"/>
  </w:num>
  <w:num w:numId="11">
    <w:abstractNumId w:val="36"/>
  </w:num>
  <w:num w:numId="12">
    <w:abstractNumId w:val="13"/>
  </w:num>
  <w:num w:numId="13">
    <w:abstractNumId w:val="26"/>
  </w:num>
  <w:num w:numId="14">
    <w:abstractNumId w:val="38"/>
  </w:num>
  <w:num w:numId="15">
    <w:abstractNumId w:val="7"/>
  </w:num>
  <w:num w:numId="16">
    <w:abstractNumId w:val="25"/>
  </w:num>
  <w:num w:numId="17">
    <w:abstractNumId w:val="17"/>
  </w:num>
  <w:num w:numId="18">
    <w:abstractNumId w:val="27"/>
  </w:num>
  <w:num w:numId="19">
    <w:abstractNumId w:val="9"/>
  </w:num>
  <w:num w:numId="20">
    <w:abstractNumId w:val="3"/>
  </w:num>
  <w:num w:numId="21">
    <w:abstractNumId w:val="42"/>
  </w:num>
  <w:num w:numId="22">
    <w:abstractNumId w:val="40"/>
  </w:num>
  <w:num w:numId="23">
    <w:abstractNumId w:val="28"/>
  </w:num>
  <w:num w:numId="24">
    <w:abstractNumId w:val="11"/>
  </w:num>
  <w:num w:numId="25">
    <w:abstractNumId w:val="34"/>
  </w:num>
  <w:num w:numId="26">
    <w:abstractNumId w:val="29"/>
  </w:num>
  <w:num w:numId="27">
    <w:abstractNumId w:val="21"/>
  </w:num>
  <w:num w:numId="28">
    <w:abstractNumId w:val="8"/>
  </w:num>
  <w:num w:numId="29">
    <w:abstractNumId w:val="1"/>
  </w:num>
  <w:num w:numId="30">
    <w:abstractNumId w:val="37"/>
  </w:num>
  <w:num w:numId="31">
    <w:abstractNumId w:val="0"/>
  </w:num>
  <w:num w:numId="32">
    <w:abstractNumId w:val="35"/>
  </w:num>
  <w:num w:numId="33">
    <w:abstractNumId w:val="4"/>
  </w:num>
  <w:num w:numId="34">
    <w:abstractNumId w:val="20"/>
  </w:num>
  <w:num w:numId="35">
    <w:abstractNumId w:val="33"/>
  </w:num>
  <w:num w:numId="36">
    <w:abstractNumId w:val="22"/>
  </w:num>
  <w:num w:numId="37">
    <w:abstractNumId w:val="6"/>
  </w:num>
  <w:num w:numId="38">
    <w:abstractNumId w:val="12"/>
  </w:num>
  <w:num w:numId="39">
    <w:abstractNumId w:val="10"/>
  </w:num>
  <w:num w:numId="40">
    <w:abstractNumId w:val="18"/>
  </w:num>
  <w:num w:numId="41">
    <w:abstractNumId w:val="15"/>
  </w:num>
  <w:num w:numId="42">
    <w:abstractNumId w:val="24"/>
  </w:num>
  <w:num w:numId="43">
    <w:abstractNumId w:val="4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177BB"/>
    <w:rsid w:val="0002735A"/>
    <w:rsid w:val="00046C48"/>
    <w:rsid w:val="00071BEA"/>
    <w:rsid w:val="00081220"/>
    <w:rsid w:val="00084680"/>
    <w:rsid w:val="000A6B03"/>
    <w:rsid w:val="000F7D0B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B2366"/>
    <w:rsid w:val="004C33A3"/>
    <w:rsid w:val="005A3330"/>
    <w:rsid w:val="005B4BB3"/>
    <w:rsid w:val="006279F8"/>
    <w:rsid w:val="006449EE"/>
    <w:rsid w:val="0066207D"/>
    <w:rsid w:val="006807A1"/>
    <w:rsid w:val="006B58E4"/>
    <w:rsid w:val="006D045D"/>
    <w:rsid w:val="006D7634"/>
    <w:rsid w:val="006E7788"/>
    <w:rsid w:val="007546C1"/>
    <w:rsid w:val="00792A06"/>
    <w:rsid w:val="007D11C1"/>
    <w:rsid w:val="007E1C96"/>
    <w:rsid w:val="008238AD"/>
    <w:rsid w:val="0088363E"/>
    <w:rsid w:val="008B7C11"/>
    <w:rsid w:val="009A193D"/>
    <w:rsid w:val="009A4F3A"/>
    <w:rsid w:val="009F562C"/>
    <w:rsid w:val="00A12293"/>
    <w:rsid w:val="00A41182"/>
    <w:rsid w:val="00A427E8"/>
    <w:rsid w:val="00A5604A"/>
    <w:rsid w:val="00AA3DB0"/>
    <w:rsid w:val="00B077FB"/>
    <w:rsid w:val="00B20EB6"/>
    <w:rsid w:val="00B53566"/>
    <w:rsid w:val="00B61A38"/>
    <w:rsid w:val="00BD335E"/>
    <w:rsid w:val="00BE30B3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C77FC"/>
    <w:rsid w:val="00EE2047"/>
    <w:rsid w:val="00F2552C"/>
    <w:rsid w:val="00F27CD0"/>
    <w:rsid w:val="00F779CF"/>
    <w:rsid w:val="00F95A0C"/>
    <w:rsid w:val="00FC74A9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0941F"/>
  <w15:docId w15:val="{CE9DA9F8-9F9C-49B3-AD3A-89463A00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varenok.ru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gastronom.ru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varenok.ru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eda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www.gastronom.ru/" TargetMode="Externa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da.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50BE1-6994-49C1-BC47-185761AF5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29</Pages>
  <Words>2304</Words>
  <Characters>13136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Пользователь Windows</cp:lastModifiedBy>
  <cp:revision>7</cp:revision>
  <cp:lastPrinted>2020-04-27T12:39:00Z</cp:lastPrinted>
  <dcterms:created xsi:type="dcterms:W3CDTF">2020-04-27T12:28:00Z</dcterms:created>
  <dcterms:modified xsi:type="dcterms:W3CDTF">2020-06-08T19:24:00Z</dcterms:modified>
</cp:coreProperties>
</file>