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198B" w:rsidRDefault="001407BF" w:rsidP="0041198B">
      <w:pPr>
        <w:pStyle w:val="2"/>
        <w:jc w:val="center"/>
      </w:pPr>
      <w:r>
        <w:rPr>
          <w:rFonts w:hint="eastAsia"/>
        </w:rPr>
        <w:t>《</w:t>
      </w:r>
      <w:r w:rsidR="0065516F" w:rsidRPr="0065516F">
        <w:rPr>
          <w:rFonts w:hint="eastAsia"/>
        </w:rPr>
        <w:t>机器学习课程实践</w:t>
      </w:r>
      <w:r>
        <w:rPr>
          <w:rFonts w:hint="eastAsia"/>
        </w:rPr>
        <w:t>》</w:t>
      </w:r>
      <w:r w:rsidR="00FA48A1">
        <w:rPr>
          <w:rFonts w:hint="eastAsia"/>
        </w:rPr>
        <w:t>实验</w:t>
      </w:r>
      <w:r>
        <w:rPr>
          <w:rFonts w:hint="eastAsia"/>
        </w:rPr>
        <w:t>指导书</w:t>
      </w:r>
    </w:p>
    <w:p w:rsidR="0041198B" w:rsidRDefault="0041198B" w:rsidP="0041198B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课程题目：</w:t>
      </w:r>
      <w:r>
        <w:rPr>
          <w:rFonts w:hint="eastAsia"/>
          <w:sz w:val="28"/>
          <w:szCs w:val="28"/>
        </w:rPr>
        <w:t>基于机器学习</w:t>
      </w:r>
      <w:r w:rsidR="00EB3941">
        <w:rPr>
          <w:rFonts w:hint="eastAsia"/>
          <w:sz w:val="28"/>
          <w:szCs w:val="28"/>
        </w:rPr>
        <w:t>的径流</w:t>
      </w:r>
      <w:r w:rsidR="0065516F">
        <w:rPr>
          <w:rFonts w:hint="eastAsia"/>
          <w:sz w:val="28"/>
          <w:szCs w:val="28"/>
        </w:rPr>
        <w:t>预测</w:t>
      </w:r>
    </w:p>
    <w:p w:rsidR="0041198B" w:rsidRDefault="0041198B" w:rsidP="0041198B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课程目标：</w:t>
      </w:r>
    </w:p>
    <w:p w:rsidR="0041198B" w:rsidRDefault="0041198B" w:rsidP="0041198B">
      <w:pPr>
        <w:spacing w:line="360" w:lineRule="auto"/>
        <w:ind w:firstLine="420"/>
      </w:pPr>
      <w:r>
        <w:rPr>
          <w:rFonts w:hint="eastAsia"/>
          <w:b/>
          <w:color w:val="FF0000"/>
        </w:rPr>
        <w:t>整体目标</w:t>
      </w:r>
      <w:r>
        <w:rPr>
          <w:rFonts w:hint="eastAsia"/>
          <w:color w:val="FF0000"/>
        </w:rPr>
        <w:t>：</w:t>
      </w:r>
      <w:r>
        <w:rPr>
          <w:rFonts w:hint="eastAsia"/>
        </w:rPr>
        <w:t>能够综合利用</w:t>
      </w:r>
      <w:r w:rsidR="00EB3941">
        <w:rPr>
          <w:rFonts w:hint="eastAsia"/>
        </w:rPr>
        <w:t>特征工程</w:t>
      </w:r>
      <w:r w:rsidR="0065516F">
        <w:t>、</w:t>
      </w:r>
      <w:r>
        <w:rPr>
          <w:rFonts w:hint="eastAsia"/>
        </w:rPr>
        <w:t>机器学习</w:t>
      </w:r>
      <w:r w:rsidR="002416DC">
        <w:rPr>
          <w:rFonts w:hint="eastAsia"/>
        </w:rPr>
        <w:t>（包括深度学习和集成学习）</w:t>
      </w:r>
      <w:r w:rsidR="00EB3941">
        <w:rPr>
          <w:rFonts w:hint="eastAsia"/>
        </w:rPr>
        <w:t>等技术实现径流</w:t>
      </w:r>
      <w:r w:rsidR="0065516F">
        <w:rPr>
          <w:rFonts w:hint="eastAsia"/>
        </w:rPr>
        <w:t>预测</w:t>
      </w:r>
      <w:r>
        <w:rPr>
          <w:rFonts w:hint="eastAsia"/>
        </w:rPr>
        <w:t>。</w:t>
      </w:r>
    </w:p>
    <w:p w:rsidR="0041198B" w:rsidRDefault="0041198B" w:rsidP="0041198B">
      <w:pPr>
        <w:spacing w:line="360" w:lineRule="auto"/>
        <w:ind w:firstLine="420"/>
      </w:pPr>
      <w:r>
        <w:rPr>
          <w:rFonts w:hint="eastAsia"/>
          <w:b/>
          <w:color w:val="FF0000"/>
        </w:rPr>
        <w:t>具体目标</w:t>
      </w:r>
      <w:r>
        <w:rPr>
          <w:rFonts w:hint="eastAsia"/>
        </w:rPr>
        <w:t>如下：</w:t>
      </w:r>
    </w:p>
    <w:p w:rsidR="0041198B" w:rsidRDefault="0041198B" w:rsidP="0041198B">
      <w:pPr>
        <w:pStyle w:val="a6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数据分析：了解数据集，进行数据</w:t>
      </w:r>
      <w:r w:rsidR="00DC6305">
        <w:rPr>
          <w:rFonts w:hint="eastAsia"/>
        </w:rPr>
        <w:t>可视化</w:t>
      </w:r>
      <w:r>
        <w:rPr>
          <w:rFonts w:hint="eastAsia"/>
        </w:rPr>
        <w:t>分析。</w:t>
      </w:r>
    </w:p>
    <w:p w:rsidR="0041198B" w:rsidRDefault="0041198B" w:rsidP="002416DC">
      <w:pPr>
        <w:pStyle w:val="a6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特征工程：</w:t>
      </w:r>
      <w:r w:rsidR="002416DC">
        <w:rPr>
          <w:rFonts w:hint="eastAsia"/>
        </w:rPr>
        <w:t>掌握</w:t>
      </w:r>
      <w:r w:rsidR="002416DC" w:rsidRPr="002416DC">
        <w:rPr>
          <w:rFonts w:hint="eastAsia"/>
        </w:rPr>
        <w:t>时间序列特征提取</w:t>
      </w:r>
      <w:r w:rsidR="002416DC">
        <w:rPr>
          <w:rFonts w:hint="eastAsia"/>
        </w:rPr>
        <w:t>、</w:t>
      </w:r>
      <w:r w:rsidR="00FB3A13">
        <w:rPr>
          <w:rFonts w:hint="eastAsia"/>
        </w:rPr>
        <w:t>特征归一化</w:t>
      </w:r>
      <w:r w:rsidR="002416DC">
        <w:rPr>
          <w:rFonts w:hint="eastAsia"/>
        </w:rPr>
        <w:t>和</w:t>
      </w:r>
      <w:r>
        <w:rPr>
          <w:rFonts w:hint="eastAsia"/>
        </w:rPr>
        <w:t>特征选择</w:t>
      </w:r>
      <w:r w:rsidR="00FB3A13">
        <w:rPr>
          <w:rFonts w:hint="eastAsia"/>
        </w:rPr>
        <w:t>方法</w:t>
      </w:r>
      <w:r>
        <w:rPr>
          <w:rFonts w:hint="eastAsia"/>
        </w:rPr>
        <w:t>。</w:t>
      </w:r>
    </w:p>
    <w:p w:rsidR="0041198B" w:rsidRDefault="00981C0A" w:rsidP="0065516F">
      <w:pPr>
        <w:pStyle w:val="a6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机器学习：</w:t>
      </w:r>
      <w:r w:rsidR="002416DC">
        <w:rPr>
          <w:rFonts w:hint="eastAsia"/>
        </w:rPr>
        <w:t>在不同预测策略下，</w:t>
      </w:r>
      <w:r w:rsidR="0065516F">
        <w:rPr>
          <w:rFonts w:hint="eastAsia"/>
        </w:rPr>
        <w:t>利用</w:t>
      </w:r>
      <w:r w:rsidR="0065516F">
        <w:t>2</w:t>
      </w:r>
      <w:r w:rsidR="002416DC">
        <w:rPr>
          <w:rFonts w:hint="eastAsia"/>
        </w:rPr>
        <w:t>种机器学习方法、</w:t>
      </w:r>
      <w:r w:rsidR="0065516F">
        <w:rPr>
          <w:rFonts w:hint="eastAsia"/>
        </w:rPr>
        <w:t>1</w:t>
      </w:r>
      <w:r w:rsidR="0065516F">
        <w:rPr>
          <w:rFonts w:hint="eastAsia"/>
        </w:rPr>
        <w:t>种深度学习方法</w:t>
      </w:r>
      <w:r w:rsidR="00A67898">
        <w:rPr>
          <w:rFonts w:hint="eastAsia"/>
        </w:rPr>
        <w:t>和</w:t>
      </w:r>
      <w:r w:rsidR="00A67898">
        <w:rPr>
          <w:rFonts w:hint="eastAsia"/>
        </w:rPr>
        <w:t>2</w:t>
      </w:r>
      <w:r w:rsidR="002416DC">
        <w:rPr>
          <w:rFonts w:hint="eastAsia"/>
        </w:rPr>
        <w:t>种集成学习方法</w:t>
      </w:r>
      <w:r w:rsidR="0041198B">
        <w:rPr>
          <w:rFonts w:hint="eastAsia"/>
        </w:rPr>
        <w:t>实现</w:t>
      </w:r>
      <w:r w:rsidR="000B47AF">
        <w:rPr>
          <w:rFonts w:hint="eastAsia"/>
        </w:rPr>
        <w:t>给定流域的</w:t>
      </w:r>
      <w:r w:rsidR="00FB3A13">
        <w:rPr>
          <w:rFonts w:hint="eastAsia"/>
        </w:rPr>
        <w:t>径流</w:t>
      </w:r>
      <w:r w:rsidR="0065516F">
        <w:rPr>
          <w:rFonts w:hint="eastAsia"/>
        </w:rPr>
        <w:t>预测</w:t>
      </w:r>
      <w:r w:rsidR="0041198B">
        <w:rPr>
          <w:rFonts w:hint="eastAsia"/>
        </w:rPr>
        <w:t>。</w:t>
      </w:r>
    </w:p>
    <w:p w:rsidR="0041198B" w:rsidRDefault="0041198B" w:rsidP="0041198B">
      <w:pPr>
        <w:spacing w:line="360" w:lineRule="auto"/>
        <w:ind w:firstLine="420"/>
      </w:pPr>
      <w:r>
        <w:rPr>
          <w:rFonts w:hint="eastAsia"/>
          <w:b/>
          <w:color w:val="FF0000"/>
        </w:rPr>
        <w:t>算法技能目标：</w:t>
      </w:r>
      <w:r>
        <w:rPr>
          <w:rFonts w:hint="eastAsia"/>
        </w:rPr>
        <w:t>能够掌握相关</w:t>
      </w:r>
      <w:r w:rsidR="00866C3C">
        <w:rPr>
          <w:rFonts w:hint="eastAsia"/>
        </w:rPr>
        <w:t>特征工程</w:t>
      </w:r>
      <w:r w:rsidR="00D86B76">
        <w:rPr>
          <w:rFonts w:hint="eastAsia"/>
        </w:rPr>
        <w:t>、</w:t>
      </w:r>
      <w:r>
        <w:rPr>
          <w:rFonts w:hint="eastAsia"/>
        </w:rPr>
        <w:t>机器学习</w:t>
      </w:r>
      <w:r w:rsidR="00A67898">
        <w:rPr>
          <w:rFonts w:hint="eastAsia"/>
        </w:rPr>
        <w:t>、</w:t>
      </w:r>
      <w:r w:rsidR="00D86B76">
        <w:rPr>
          <w:rFonts w:hint="eastAsia"/>
        </w:rPr>
        <w:t>深度学习</w:t>
      </w:r>
      <w:r w:rsidR="00A67898">
        <w:rPr>
          <w:rFonts w:hint="eastAsia"/>
        </w:rPr>
        <w:t>和集成学习</w:t>
      </w:r>
      <w:r w:rsidR="00D86B76">
        <w:rPr>
          <w:rFonts w:hint="eastAsia"/>
        </w:rPr>
        <w:t>方法</w:t>
      </w:r>
      <w:r>
        <w:rPr>
          <w:rFonts w:hint="eastAsia"/>
        </w:rPr>
        <w:t>。</w:t>
      </w:r>
    </w:p>
    <w:p w:rsidR="0041198B" w:rsidRDefault="0041198B" w:rsidP="0041198B">
      <w:pPr>
        <w:spacing w:line="360" w:lineRule="auto"/>
        <w:ind w:firstLine="420"/>
      </w:pPr>
      <w:r>
        <w:rPr>
          <w:rFonts w:hint="eastAsia"/>
          <w:b/>
          <w:color w:val="FF0000"/>
        </w:rPr>
        <w:t>编程技能目标：</w:t>
      </w:r>
      <w:r>
        <w:rPr>
          <w:rFonts w:hint="eastAsia"/>
        </w:rPr>
        <w:t>能够熟练使用</w:t>
      </w:r>
      <w:r>
        <w:t>python</w:t>
      </w:r>
      <w:r>
        <w:rPr>
          <w:rFonts w:hint="eastAsia"/>
        </w:rPr>
        <w:t>编程语言进行数据的处理、分析、建模和评估。</w:t>
      </w:r>
    </w:p>
    <w:p w:rsidR="0041198B" w:rsidRDefault="0041198B" w:rsidP="0041198B">
      <w:pPr>
        <w:spacing w:line="360" w:lineRule="auto"/>
        <w:ind w:firstLine="420"/>
      </w:pPr>
      <w:r>
        <w:rPr>
          <w:rFonts w:hint="eastAsia"/>
          <w:b/>
          <w:color w:val="FF0000"/>
        </w:rPr>
        <w:t>思政目标：</w:t>
      </w:r>
      <w:r w:rsidR="00EA1AD1">
        <w:t>学好</w:t>
      </w:r>
      <w:r>
        <w:rPr>
          <w:rFonts w:hint="eastAsia"/>
        </w:rPr>
        <w:t>机器学习技术，</w:t>
      </w:r>
      <w:r w:rsidR="006E1BDA">
        <w:rPr>
          <w:rFonts w:hint="eastAsia"/>
        </w:rPr>
        <w:t>为党、国家和人民做贡献</w:t>
      </w:r>
      <w:r>
        <w:rPr>
          <w:rFonts w:hint="eastAsia"/>
        </w:rPr>
        <w:t>。</w:t>
      </w:r>
    </w:p>
    <w:p w:rsidR="0041198B" w:rsidRDefault="0041198B" w:rsidP="0041198B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任务流程：</w:t>
      </w:r>
    </w:p>
    <w:p w:rsidR="0041198B" w:rsidRDefault="0041198B" w:rsidP="0041198B">
      <w:r>
        <w:rPr>
          <w:rFonts w:hint="eastAsia"/>
        </w:rPr>
        <w:t>一、</w:t>
      </w:r>
      <w:r>
        <w:rPr>
          <w:rFonts w:hint="eastAsia"/>
          <w:b/>
        </w:rPr>
        <w:t>数据分析</w:t>
      </w:r>
    </w:p>
    <w:p w:rsidR="0041198B" w:rsidRDefault="0041198B" w:rsidP="0041198B">
      <w:pPr>
        <w:ind w:firstLineChars="200" w:firstLine="420"/>
      </w:pPr>
      <w:r>
        <w:t>1</w:t>
      </w:r>
      <w:r>
        <w:rPr>
          <w:rFonts w:hint="eastAsia"/>
        </w:rPr>
        <w:t>、</w:t>
      </w:r>
      <w:r>
        <w:t xml:space="preserve"> </w:t>
      </w:r>
      <w:r>
        <w:rPr>
          <w:rFonts w:hint="eastAsia"/>
        </w:rPr>
        <w:t>通过给定数据的网址</w:t>
      </w:r>
      <w:r w:rsidR="00DE4D8E">
        <w:rPr>
          <w:rFonts w:hint="eastAsia"/>
        </w:rPr>
        <w:t>或文档</w:t>
      </w:r>
      <w:r>
        <w:rPr>
          <w:rFonts w:hint="eastAsia"/>
        </w:rPr>
        <w:t>，理解所用数据集的</w:t>
      </w:r>
      <w:r w:rsidR="004D771A">
        <w:t>各个英文字段的中文含义</w:t>
      </w:r>
      <w:r>
        <w:rPr>
          <w:rFonts w:hint="eastAsia"/>
        </w:rPr>
        <w:t>。</w:t>
      </w:r>
    </w:p>
    <w:p w:rsidR="0041198B" w:rsidRPr="00DE4D8E" w:rsidRDefault="00DE4D8E" w:rsidP="007E71F3">
      <w:pPr>
        <w:ind w:firstLineChars="200" w:firstLine="420"/>
      </w:pPr>
      <w:r w:rsidRPr="00DE4D8E">
        <w:t>https://daac.ornl.gov/DAYMET/guides/Daymet_Daily_V4R1.html</w:t>
      </w:r>
    </w:p>
    <w:p w:rsidR="0041198B" w:rsidRDefault="007B28D3" w:rsidP="0041198B">
      <w:pPr>
        <w:ind w:firstLineChars="200" w:firstLine="420"/>
      </w:pPr>
      <w:r w:rsidRPr="007B28D3">
        <w:t>https://nas.er.usgs.gov/hucs.aspx</w:t>
      </w:r>
    </w:p>
    <w:p w:rsidR="0041198B" w:rsidRDefault="0041198B" w:rsidP="0041198B">
      <w:pPr>
        <w:ind w:firstLineChars="200" w:firstLine="420"/>
      </w:pPr>
      <w:r>
        <w:t>2</w:t>
      </w:r>
      <w:r>
        <w:rPr>
          <w:rFonts w:hint="eastAsia"/>
        </w:rPr>
        <w:t>、对数</w:t>
      </w:r>
      <w:r w:rsidR="00BE4EEA">
        <w:rPr>
          <w:rFonts w:hint="eastAsia"/>
        </w:rPr>
        <w:t>据进行</w:t>
      </w:r>
      <w:r w:rsidR="00EA1AD1">
        <w:rPr>
          <w:rFonts w:hint="eastAsia"/>
        </w:rPr>
        <w:t>可视化分析</w:t>
      </w:r>
      <w:r w:rsidR="00644976">
        <w:rPr>
          <w:rFonts w:hint="eastAsia"/>
        </w:rPr>
        <w:t>（</w:t>
      </w:r>
      <w:r w:rsidR="003E116F">
        <w:rPr>
          <w:rFonts w:hint="eastAsia"/>
        </w:rPr>
        <w:t>时间序列数据可视化、直方图、箱型图、皮尔逊相关系数热力图</w:t>
      </w:r>
      <w:r w:rsidR="00644976">
        <w:rPr>
          <w:rFonts w:hint="eastAsia"/>
        </w:rPr>
        <w:t>）</w:t>
      </w:r>
      <w:r w:rsidR="00BE4EEA">
        <w:rPr>
          <w:rFonts w:hint="eastAsia"/>
        </w:rPr>
        <w:t>，深入了解数据分布</w:t>
      </w:r>
      <w:r>
        <w:rPr>
          <w:rFonts w:hint="eastAsia"/>
        </w:rPr>
        <w:t>及相关性等情况。</w:t>
      </w:r>
    </w:p>
    <w:p w:rsidR="0041198B" w:rsidRDefault="003427F4" w:rsidP="0041198B">
      <w:pPr>
        <w:ind w:firstLineChars="200" w:firstLine="420"/>
      </w:pPr>
      <w:r w:rsidRPr="003427F4">
        <w:t>https://mp.weixin.qq.com/s/I8U1yBAV4g7Ml542tO7JJg</w:t>
      </w:r>
    </w:p>
    <w:p w:rsidR="003427F4" w:rsidRDefault="003427F4" w:rsidP="0041198B">
      <w:pPr>
        <w:ind w:firstLineChars="200" w:firstLine="420"/>
      </w:pPr>
      <w:r w:rsidRPr="003427F4">
        <w:t>https://mp.weixin.qq.com/s/sfcEkJv_EOku22aTLUZNXQ</w:t>
      </w:r>
    </w:p>
    <w:p w:rsidR="003427F4" w:rsidRPr="003427F4" w:rsidRDefault="00452070" w:rsidP="0041198B">
      <w:pPr>
        <w:ind w:firstLineChars="200" w:firstLine="420"/>
      </w:pPr>
      <w:r w:rsidRPr="00452070">
        <w:t>https://mp.weixin.qq.com/s/XYJeZpzEzN-1JAvBG31doA</w:t>
      </w:r>
    </w:p>
    <w:p w:rsidR="0041198B" w:rsidRDefault="0041198B" w:rsidP="0041198B">
      <w:pPr>
        <w:ind w:firstLineChars="200" w:firstLine="420"/>
      </w:pPr>
    </w:p>
    <w:p w:rsidR="0041198B" w:rsidRDefault="0041198B" w:rsidP="0041198B">
      <w:pPr>
        <w:rPr>
          <w:b/>
        </w:rPr>
      </w:pPr>
      <w:r>
        <w:rPr>
          <w:rFonts w:hint="eastAsia"/>
        </w:rPr>
        <w:t>二、</w:t>
      </w:r>
      <w:r>
        <w:rPr>
          <w:rFonts w:hint="eastAsia"/>
          <w:b/>
        </w:rPr>
        <w:t>特征工程</w:t>
      </w:r>
    </w:p>
    <w:p w:rsidR="00C72209" w:rsidRDefault="00BE4EEA" w:rsidP="004E6017">
      <w:pPr>
        <w:ind w:firstLineChars="200" w:firstLine="420"/>
      </w:pPr>
      <w:r>
        <w:t>1</w:t>
      </w:r>
      <w:r w:rsidR="0041198B">
        <w:rPr>
          <w:rFonts w:hint="eastAsia"/>
        </w:rPr>
        <w:t>、</w:t>
      </w:r>
      <w:r w:rsidR="00C72209" w:rsidRPr="00C72209">
        <w:rPr>
          <w:rFonts w:hint="eastAsia"/>
        </w:rPr>
        <w:t>时间序列特征提取：对四季和月份进行编码、提取滞后特征和窗口特征</w:t>
      </w:r>
    </w:p>
    <w:p w:rsidR="00B713AD" w:rsidRDefault="00C72209" w:rsidP="004E6017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C72209">
        <w:rPr>
          <w:rFonts w:hint="eastAsia"/>
        </w:rPr>
        <w:t>特征归一化：总结常用的特征归一化方法，并实现最小</w:t>
      </w:r>
      <w:r w:rsidRPr="00C72209">
        <w:rPr>
          <w:rFonts w:hint="eastAsia"/>
        </w:rPr>
        <w:t>-</w:t>
      </w:r>
      <w:r w:rsidRPr="00C72209">
        <w:rPr>
          <w:rFonts w:hint="eastAsia"/>
        </w:rPr>
        <w:t>最大归一化或</w:t>
      </w:r>
      <w:r w:rsidRPr="00C72209">
        <w:rPr>
          <w:rFonts w:hint="eastAsia"/>
        </w:rPr>
        <w:t>Z-score</w:t>
      </w:r>
      <w:r w:rsidRPr="00C72209">
        <w:rPr>
          <w:rFonts w:hint="eastAsia"/>
        </w:rPr>
        <w:t>标准化方法</w:t>
      </w:r>
      <w:r w:rsidR="0041198B">
        <w:rPr>
          <w:rFonts w:hint="eastAsia"/>
        </w:rPr>
        <w:t>。</w:t>
      </w:r>
    </w:p>
    <w:p w:rsidR="0041198B" w:rsidRDefault="00C72209" w:rsidP="0041198B">
      <w:pPr>
        <w:ind w:firstLineChars="200" w:firstLine="420"/>
      </w:pPr>
      <w:r>
        <w:t>3</w:t>
      </w:r>
      <w:r w:rsidR="00BE4EEA">
        <w:rPr>
          <w:rFonts w:hint="eastAsia"/>
        </w:rPr>
        <w:t>、</w:t>
      </w:r>
      <w:r w:rsidRPr="00C72209">
        <w:rPr>
          <w:rFonts w:hint="eastAsia"/>
        </w:rPr>
        <w:t>特征选择：总结常用的特征选择方法，并实现皮尔逊相关系数法或互信息法</w:t>
      </w:r>
      <w:r w:rsidR="0041198B">
        <w:rPr>
          <w:rFonts w:hint="eastAsia"/>
        </w:rPr>
        <w:t>。</w:t>
      </w:r>
    </w:p>
    <w:p w:rsidR="0041198B" w:rsidRDefault="00B713AD" w:rsidP="0041198B">
      <w:pPr>
        <w:ind w:firstLineChars="200" w:firstLine="420"/>
      </w:pPr>
      <w:r w:rsidRPr="00B713AD">
        <w:t>https://mp.weixin.qq.com/s/hNkvlqcTC9uS_G2zl93yJA</w:t>
      </w:r>
    </w:p>
    <w:p w:rsidR="00B713AD" w:rsidRDefault="00105B7F" w:rsidP="0041198B">
      <w:pPr>
        <w:ind w:firstLineChars="200" w:firstLine="420"/>
      </w:pPr>
      <w:r w:rsidRPr="00105B7F">
        <w:t>https://mp.weixin.qq.com/s/sL7hZjko5GG96K_99xiNAg</w:t>
      </w:r>
    </w:p>
    <w:p w:rsidR="00105B7F" w:rsidRDefault="00830778" w:rsidP="0041198B">
      <w:pPr>
        <w:ind w:firstLineChars="200" w:firstLine="420"/>
      </w:pPr>
      <w:r w:rsidRPr="00830778">
        <w:t>https://mp.weixin.qq.com/s/YybyrF4t6DzVl2fhRvhplg</w:t>
      </w:r>
    </w:p>
    <w:p w:rsidR="00830778" w:rsidRDefault="00830778" w:rsidP="0041198B">
      <w:pPr>
        <w:ind w:firstLineChars="200" w:firstLine="420"/>
      </w:pPr>
      <w:r w:rsidRPr="00830778">
        <w:t>https://mp.weixin.qq.com/s/HF7KMtH0e-EbNG8t9NFzsA</w:t>
      </w:r>
    </w:p>
    <w:p w:rsidR="00830778" w:rsidRDefault="00830778" w:rsidP="0041198B">
      <w:pPr>
        <w:ind w:firstLineChars="200" w:firstLine="420"/>
      </w:pPr>
      <w:bookmarkStart w:id="0" w:name="_GoBack"/>
      <w:bookmarkEnd w:id="0"/>
    </w:p>
    <w:p w:rsidR="00B22B08" w:rsidRDefault="00B22B08" w:rsidP="0041198B">
      <w:pPr>
        <w:ind w:firstLineChars="200" w:firstLine="420"/>
      </w:pPr>
    </w:p>
    <w:p w:rsidR="004E6017" w:rsidRPr="003427F4" w:rsidRDefault="004E6017" w:rsidP="00C211F1"/>
    <w:p w:rsidR="0041198B" w:rsidRDefault="00423BDA" w:rsidP="0041198B">
      <w:pPr>
        <w:rPr>
          <w:b/>
        </w:rPr>
      </w:pPr>
      <w:r>
        <w:rPr>
          <w:rFonts w:hint="eastAsia"/>
          <w:b/>
        </w:rPr>
        <w:t>三、径流预测</w:t>
      </w:r>
    </w:p>
    <w:p w:rsidR="00A10B51" w:rsidRDefault="00A10B51" w:rsidP="00A10B51">
      <w:pPr>
        <w:ind w:firstLineChars="200" w:firstLine="422"/>
      </w:pPr>
      <w:r w:rsidRPr="00A10B51">
        <w:rPr>
          <w:b/>
        </w:rPr>
        <w:t>预测要求</w:t>
      </w:r>
      <w:r>
        <w:t>：</w:t>
      </w:r>
      <w:r w:rsidR="00A67898">
        <w:rPr>
          <w:rFonts w:hint="eastAsia"/>
        </w:rPr>
        <w:t>使用多步直接预测和</w:t>
      </w:r>
      <w:r w:rsidRPr="00A10B51">
        <w:rPr>
          <w:rFonts w:hint="eastAsia"/>
        </w:rPr>
        <w:t>多输出预测</w:t>
      </w:r>
      <w:r w:rsidR="00A67898">
        <w:rPr>
          <w:rFonts w:hint="eastAsia"/>
        </w:rPr>
        <w:t>两种</w:t>
      </w:r>
      <w:r w:rsidRPr="00A10B51">
        <w:rPr>
          <w:rFonts w:hint="eastAsia"/>
        </w:rPr>
        <w:t>方式，预测未来</w:t>
      </w:r>
      <w:r w:rsidR="00A67898">
        <w:rPr>
          <w:rFonts w:hint="eastAsia"/>
        </w:rPr>
        <w:t>1-</w:t>
      </w:r>
      <w:r w:rsidR="00A67898">
        <w:t>7</w:t>
      </w:r>
      <w:r w:rsidRPr="00A10B51">
        <w:rPr>
          <w:rFonts w:hint="eastAsia"/>
        </w:rPr>
        <w:t>天的径流</w:t>
      </w:r>
      <w:r>
        <w:rPr>
          <w:rFonts w:hint="eastAsia"/>
        </w:rPr>
        <w:t>；</w:t>
      </w:r>
    </w:p>
    <w:p w:rsidR="00A10B51" w:rsidRDefault="00A10B51" w:rsidP="00A10B51">
      <w:pPr>
        <w:ind w:firstLineChars="200" w:firstLine="422"/>
      </w:pPr>
      <w:r w:rsidRPr="00A10B51">
        <w:rPr>
          <w:b/>
        </w:rPr>
        <w:t>实施过程</w:t>
      </w:r>
      <w:r>
        <w:t>：</w:t>
      </w:r>
    </w:p>
    <w:p w:rsidR="00565C25" w:rsidRPr="00450F5A" w:rsidRDefault="00565C25" w:rsidP="00A10B51">
      <w:pPr>
        <w:ind w:firstLineChars="200" w:firstLine="420"/>
      </w:pPr>
      <w:r w:rsidRPr="00450F5A">
        <w:rPr>
          <w:rFonts w:hint="eastAsia"/>
        </w:rPr>
        <w:t>1</w:t>
      </w:r>
      <w:r w:rsidR="00A67898">
        <w:rPr>
          <w:rFonts w:hint="eastAsia"/>
        </w:rPr>
        <w:t>、调研适用于径流预测的机器学习、</w:t>
      </w:r>
      <w:r w:rsidRPr="00450F5A">
        <w:rPr>
          <w:rFonts w:hint="eastAsia"/>
        </w:rPr>
        <w:t>深度学习</w:t>
      </w:r>
      <w:r w:rsidR="00A67898">
        <w:rPr>
          <w:rFonts w:hint="eastAsia"/>
        </w:rPr>
        <w:t>和集成学习</w:t>
      </w:r>
      <w:r w:rsidRPr="00450F5A">
        <w:rPr>
          <w:rFonts w:hint="eastAsia"/>
        </w:rPr>
        <w:t>方法。</w:t>
      </w:r>
    </w:p>
    <w:p w:rsidR="00C72209" w:rsidRPr="00C72209" w:rsidRDefault="00565C25" w:rsidP="00C72209">
      <w:pPr>
        <w:ind w:firstLineChars="200" w:firstLine="420"/>
      </w:pPr>
      <w:r w:rsidRPr="00450F5A">
        <w:rPr>
          <w:rFonts w:hint="eastAsia"/>
        </w:rPr>
        <w:t>2</w:t>
      </w:r>
      <w:r w:rsidRPr="00450F5A">
        <w:rPr>
          <w:rFonts w:hint="eastAsia"/>
        </w:rPr>
        <w:t>、</w:t>
      </w:r>
      <w:r w:rsidR="00C72209" w:rsidRPr="00C72209">
        <w:rPr>
          <w:rFonts w:hint="eastAsia"/>
        </w:rPr>
        <w:t>实现基于人工神经网络的径流多步预测模型：</w:t>
      </w:r>
    </w:p>
    <w:p w:rsidR="00C72209" w:rsidRPr="00C72209" w:rsidRDefault="00C72209" w:rsidP="00C72209">
      <w:pPr>
        <w:ind w:firstLineChars="200" w:firstLine="420"/>
      </w:pPr>
      <w:r w:rsidRPr="00C72209">
        <w:rPr>
          <w:rFonts w:hint="eastAsia"/>
        </w:rPr>
        <w:t>（</w:t>
      </w:r>
      <w:r w:rsidRPr="00C72209">
        <w:rPr>
          <w:rFonts w:hint="eastAsia"/>
        </w:rPr>
        <w:t>1</w:t>
      </w:r>
      <w:r w:rsidRPr="00C72209">
        <w:rPr>
          <w:rFonts w:hint="eastAsia"/>
        </w:rPr>
        <w:t>）在多步直接预测策略下，构建径流预测模型</w:t>
      </w:r>
    </w:p>
    <w:p w:rsidR="00C72209" w:rsidRPr="00C72209" w:rsidRDefault="00C72209" w:rsidP="00C72209">
      <w:pPr>
        <w:ind w:firstLineChars="200" w:firstLine="420"/>
      </w:pPr>
      <w:r w:rsidRPr="00C72209">
        <w:rPr>
          <w:rFonts w:hint="eastAsia"/>
        </w:rPr>
        <w:t>（</w:t>
      </w:r>
      <w:r w:rsidRPr="00C72209">
        <w:rPr>
          <w:rFonts w:hint="eastAsia"/>
        </w:rPr>
        <w:t>2</w:t>
      </w:r>
      <w:r w:rsidRPr="00C72209">
        <w:rPr>
          <w:rFonts w:hint="eastAsia"/>
        </w:rPr>
        <w:t>）在多输出预测策略下，构建径流预测模型</w:t>
      </w:r>
    </w:p>
    <w:p w:rsidR="00C72209" w:rsidRPr="00C72209" w:rsidRDefault="00C72209" w:rsidP="00C72209">
      <w:pPr>
        <w:ind w:firstLineChars="200" w:firstLine="420"/>
      </w:pPr>
      <w:r w:rsidRPr="00C72209">
        <w:rPr>
          <w:rFonts w:hint="eastAsia"/>
        </w:rPr>
        <w:t>（</w:t>
      </w:r>
      <w:r w:rsidRPr="00C72209">
        <w:rPr>
          <w:rFonts w:hint="eastAsia"/>
        </w:rPr>
        <w:t>3</w:t>
      </w:r>
      <w:r w:rsidRPr="00C72209">
        <w:rPr>
          <w:rFonts w:hint="eastAsia"/>
        </w:rPr>
        <w:t>）利用</w:t>
      </w:r>
      <w:r w:rsidRPr="00C72209">
        <w:rPr>
          <w:rFonts w:hint="eastAsia"/>
        </w:rPr>
        <w:t>Grid Search CV</w:t>
      </w:r>
      <w:r w:rsidRPr="00C72209">
        <w:rPr>
          <w:rFonts w:hint="eastAsia"/>
        </w:rPr>
        <w:t>确定模型超参数</w:t>
      </w:r>
    </w:p>
    <w:p w:rsidR="00565C25" w:rsidRDefault="00C72209" w:rsidP="00C72209">
      <w:pPr>
        <w:ind w:firstLineChars="200" w:firstLine="420"/>
      </w:pPr>
      <w:r w:rsidRPr="00C72209">
        <w:rPr>
          <w:rFonts w:hint="eastAsia"/>
        </w:rPr>
        <w:t>（</w:t>
      </w:r>
      <w:r w:rsidRPr="00C72209">
        <w:rPr>
          <w:rFonts w:hint="eastAsia"/>
        </w:rPr>
        <w:t>4</w:t>
      </w:r>
      <w:r w:rsidRPr="00C72209">
        <w:rPr>
          <w:rFonts w:hint="eastAsia"/>
        </w:rPr>
        <w:t>）评价模型精度</w:t>
      </w:r>
    </w:p>
    <w:p w:rsidR="00C72209" w:rsidRPr="00C72209" w:rsidRDefault="002C00BD" w:rsidP="00C72209">
      <w:pPr>
        <w:ind w:firstLineChars="200" w:firstLine="420"/>
      </w:pPr>
      <w:r>
        <w:t>3</w:t>
      </w:r>
      <w:r w:rsidRPr="00450F5A">
        <w:rPr>
          <w:rFonts w:hint="eastAsia"/>
        </w:rPr>
        <w:t>、</w:t>
      </w:r>
      <w:r w:rsidR="00C72209" w:rsidRPr="00C72209">
        <w:rPr>
          <w:rFonts w:hint="eastAsia"/>
        </w:rPr>
        <w:t>实现基于随机森林的径流多步预测模型：</w:t>
      </w:r>
    </w:p>
    <w:p w:rsidR="00C72209" w:rsidRPr="00C72209" w:rsidRDefault="00C72209" w:rsidP="00C72209">
      <w:pPr>
        <w:ind w:firstLineChars="200" w:firstLine="420"/>
      </w:pPr>
      <w:r w:rsidRPr="00C72209">
        <w:rPr>
          <w:rFonts w:hint="eastAsia"/>
        </w:rPr>
        <w:t>（</w:t>
      </w:r>
      <w:r w:rsidRPr="00C72209">
        <w:rPr>
          <w:rFonts w:hint="eastAsia"/>
        </w:rPr>
        <w:t>1</w:t>
      </w:r>
      <w:r w:rsidRPr="00C72209">
        <w:rPr>
          <w:rFonts w:hint="eastAsia"/>
        </w:rPr>
        <w:t>）在多步直接预测策略下，构建径流预测模型</w:t>
      </w:r>
    </w:p>
    <w:p w:rsidR="00C72209" w:rsidRPr="00C72209" w:rsidRDefault="00C72209" w:rsidP="00C72209">
      <w:pPr>
        <w:ind w:firstLineChars="200" w:firstLine="420"/>
      </w:pPr>
      <w:r w:rsidRPr="00C72209">
        <w:rPr>
          <w:rFonts w:hint="eastAsia"/>
        </w:rPr>
        <w:t>（</w:t>
      </w:r>
      <w:r w:rsidRPr="00C72209">
        <w:rPr>
          <w:rFonts w:hint="eastAsia"/>
        </w:rPr>
        <w:t>2</w:t>
      </w:r>
      <w:r w:rsidRPr="00C72209">
        <w:rPr>
          <w:rFonts w:hint="eastAsia"/>
        </w:rPr>
        <w:t>）在多输出预测策略下，构建径流预测模型</w:t>
      </w:r>
    </w:p>
    <w:p w:rsidR="00C72209" w:rsidRPr="00C72209" w:rsidRDefault="00C72209" w:rsidP="00C72209">
      <w:pPr>
        <w:ind w:firstLineChars="200" w:firstLine="420"/>
      </w:pPr>
      <w:r w:rsidRPr="00C72209">
        <w:rPr>
          <w:rFonts w:hint="eastAsia"/>
        </w:rPr>
        <w:t>（</w:t>
      </w:r>
      <w:r w:rsidRPr="00C72209">
        <w:rPr>
          <w:rFonts w:hint="eastAsia"/>
        </w:rPr>
        <w:t>3</w:t>
      </w:r>
      <w:r w:rsidRPr="00C72209">
        <w:rPr>
          <w:rFonts w:hint="eastAsia"/>
        </w:rPr>
        <w:t>）利用</w:t>
      </w:r>
      <w:r w:rsidRPr="00C72209">
        <w:rPr>
          <w:rFonts w:hint="eastAsia"/>
        </w:rPr>
        <w:t>Grid Search CV</w:t>
      </w:r>
      <w:r w:rsidRPr="00C72209">
        <w:rPr>
          <w:rFonts w:hint="eastAsia"/>
        </w:rPr>
        <w:t>确定模型超参数</w:t>
      </w:r>
    </w:p>
    <w:p w:rsidR="002C00BD" w:rsidRPr="00565C25" w:rsidRDefault="00C72209" w:rsidP="00C72209">
      <w:pPr>
        <w:ind w:firstLineChars="200" w:firstLine="420"/>
      </w:pPr>
      <w:r w:rsidRPr="00C72209">
        <w:rPr>
          <w:rFonts w:hint="eastAsia"/>
        </w:rPr>
        <w:t>（</w:t>
      </w:r>
      <w:r w:rsidRPr="00C72209">
        <w:rPr>
          <w:rFonts w:hint="eastAsia"/>
        </w:rPr>
        <w:t>4</w:t>
      </w:r>
      <w:r w:rsidRPr="00C72209">
        <w:rPr>
          <w:rFonts w:hint="eastAsia"/>
        </w:rPr>
        <w:t>）评价模型精度</w:t>
      </w:r>
    </w:p>
    <w:p w:rsidR="00C72209" w:rsidRPr="00C72209" w:rsidRDefault="00BA2A21" w:rsidP="00C72209">
      <w:pPr>
        <w:ind w:firstLineChars="200" w:firstLine="420"/>
      </w:pPr>
      <w:r>
        <w:t>4</w:t>
      </w:r>
      <w:r w:rsidRPr="00450F5A">
        <w:rPr>
          <w:rFonts w:hint="eastAsia"/>
        </w:rPr>
        <w:t>、</w:t>
      </w:r>
      <w:r w:rsidR="00C72209" w:rsidRPr="00C72209">
        <w:rPr>
          <w:rFonts w:hint="eastAsia"/>
        </w:rPr>
        <w:t>实现基于</w:t>
      </w:r>
      <w:r w:rsidR="00C72209" w:rsidRPr="00C72209">
        <w:rPr>
          <w:rFonts w:hint="eastAsia"/>
        </w:rPr>
        <w:t>LSTM</w:t>
      </w:r>
      <w:r w:rsidR="00C72209" w:rsidRPr="00C72209">
        <w:rPr>
          <w:rFonts w:hint="eastAsia"/>
        </w:rPr>
        <w:t>的径流多步预测模型：</w:t>
      </w:r>
    </w:p>
    <w:p w:rsidR="00C72209" w:rsidRPr="00C72209" w:rsidRDefault="00C72209" w:rsidP="00C72209">
      <w:pPr>
        <w:ind w:firstLineChars="200" w:firstLine="420"/>
      </w:pPr>
      <w:r w:rsidRPr="00C72209">
        <w:rPr>
          <w:rFonts w:hint="eastAsia"/>
        </w:rPr>
        <w:t>（</w:t>
      </w:r>
      <w:r w:rsidRPr="00C72209">
        <w:rPr>
          <w:rFonts w:hint="eastAsia"/>
        </w:rPr>
        <w:t>1</w:t>
      </w:r>
      <w:r w:rsidRPr="00C72209">
        <w:rPr>
          <w:rFonts w:hint="eastAsia"/>
        </w:rPr>
        <w:t>）在多步直接预测策略下，构建径流预测模型</w:t>
      </w:r>
    </w:p>
    <w:p w:rsidR="00C72209" w:rsidRPr="00C72209" w:rsidRDefault="00C72209" w:rsidP="00C72209">
      <w:pPr>
        <w:ind w:firstLineChars="200" w:firstLine="420"/>
      </w:pPr>
      <w:r w:rsidRPr="00C72209">
        <w:rPr>
          <w:rFonts w:hint="eastAsia"/>
        </w:rPr>
        <w:t>（</w:t>
      </w:r>
      <w:r w:rsidRPr="00C72209">
        <w:rPr>
          <w:rFonts w:hint="eastAsia"/>
        </w:rPr>
        <w:t>2</w:t>
      </w:r>
      <w:r w:rsidRPr="00C72209">
        <w:rPr>
          <w:rFonts w:hint="eastAsia"/>
        </w:rPr>
        <w:t>）在多输出预测策略下，构建径流预测模型</w:t>
      </w:r>
    </w:p>
    <w:p w:rsidR="00C72209" w:rsidRPr="00C72209" w:rsidRDefault="00C72209" w:rsidP="00C72209">
      <w:pPr>
        <w:ind w:firstLineChars="200" w:firstLine="420"/>
      </w:pPr>
      <w:r w:rsidRPr="00C72209">
        <w:rPr>
          <w:rFonts w:hint="eastAsia"/>
        </w:rPr>
        <w:t>（</w:t>
      </w:r>
      <w:r w:rsidRPr="00C72209">
        <w:rPr>
          <w:rFonts w:hint="eastAsia"/>
        </w:rPr>
        <w:t>3</w:t>
      </w:r>
      <w:r w:rsidRPr="00C72209">
        <w:rPr>
          <w:rFonts w:hint="eastAsia"/>
        </w:rPr>
        <w:t>）利用</w:t>
      </w:r>
      <w:r w:rsidRPr="00C72209">
        <w:rPr>
          <w:rFonts w:hint="eastAsia"/>
        </w:rPr>
        <w:t>Grid Search CV</w:t>
      </w:r>
      <w:r w:rsidRPr="00C72209">
        <w:rPr>
          <w:rFonts w:hint="eastAsia"/>
        </w:rPr>
        <w:t>确定模型超参数</w:t>
      </w:r>
    </w:p>
    <w:p w:rsidR="00565C25" w:rsidRDefault="00C72209" w:rsidP="00C72209">
      <w:pPr>
        <w:ind w:firstLineChars="200" w:firstLine="420"/>
      </w:pPr>
      <w:r w:rsidRPr="00C72209">
        <w:rPr>
          <w:rFonts w:hint="eastAsia"/>
        </w:rPr>
        <w:t>（</w:t>
      </w:r>
      <w:r w:rsidRPr="00C72209">
        <w:rPr>
          <w:rFonts w:hint="eastAsia"/>
        </w:rPr>
        <w:t>4</w:t>
      </w:r>
      <w:r w:rsidRPr="00C72209">
        <w:rPr>
          <w:rFonts w:hint="eastAsia"/>
        </w:rPr>
        <w:t>）评价模型精度</w:t>
      </w:r>
    </w:p>
    <w:p w:rsidR="003342B3" w:rsidRPr="003342B3" w:rsidRDefault="003342B3" w:rsidP="003342B3">
      <w:pPr>
        <w:ind w:firstLineChars="200" w:firstLine="420"/>
      </w:pPr>
      <w:r w:rsidRPr="003342B3">
        <w:rPr>
          <w:rFonts w:hint="eastAsia"/>
        </w:rPr>
        <w:t>5</w:t>
      </w:r>
      <w:r w:rsidRPr="003342B3">
        <w:rPr>
          <w:rFonts w:hint="eastAsia"/>
        </w:rPr>
        <w:t>、实现基于集成学习的径流多步预测模型：</w:t>
      </w:r>
    </w:p>
    <w:p w:rsidR="003342B3" w:rsidRPr="003342B3" w:rsidRDefault="003342B3" w:rsidP="003342B3">
      <w:pPr>
        <w:ind w:firstLineChars="200" w:firstLine="420"/>
      </w:pPr>
      <w:r w:rsidRPr="003342B3">
        <w:rPr>
          <w:rFonts w:hint="eastAsia"/>
        </w:rPr>
        <w:t>（</w:t>
      </w:r>
      <w:r w:rsidRPr="003342B3">
        <w:rPr>
          <w:rFonts w:hint="eastAsia"/>
        </w:rPr>
        <w:t>1</w:t>
      </w:r>
      <w:r w:rsidRPr="003342B3">
        <w:rPr>
          <w:rFonts w:hint="eastAsia"/>
        </w:rPr>
        <w:t>）在多步直接预测策略下，分别构建基于简单平均的径流多步预测模型、基于</w:t>
      </w:r>
      <w:r w:rsidRPr="003342B3">
        <w:rPr>
          <w:rFonts w:hint="eastAsia"/>
        </w:rPr>
        <w:t>Stacking</w:t>
      </w:r>
      <w:r w:rsidRPr="003342B3">
        <w:rPr>
          <w:rFonts w:hint="eastAsia"/>
        </w:rPr>
        <w:t>的径流多步预测模型</w:t>
      </w:r>
    </w:p>
    <w:p w:rsidR="003342B3" w:rsidRPr="003342B3" w:rsidRDefault="003342B3" w:rsidP="003342B3">
      <w:pPr>
        <w:ind w:firstLineChars="200" w:firstLine="420"/>
      </w:pPr>
      <w:r w:rsidRPr="003342B3">
        <w:rPr>
          <w:rFonts w:hint="eastAsia"/>
        </w:rPr>
        <w:t>（</w:t>
      </w:r>
      <w:r w:rsidRPr="003342B3">
        <w:rPr>
          <w:rFonts w:hint="eastAsia"/>
        </w:rPr>
        <w:t>2</w:t>
      </w:r>
      <w:r w:rsidRPr="003342B3">
        <w:rPr>
          <w:rFonts w:hint="eastAsia"/>
        </w:rPr>
        <w:t>）在多输出预测策略下，分别构建基于简单平均的径流多步预测模型、基于</w:t>
      </w:r>
      <w:r w:rsidRPr="003342B3">
        <w:rPr>
          <w:rFonts w:hint="eastAsia"/>
        </w:rPr>
        <w:t>Stacking</w:t>
      </w:r>
      <w:r w:rsidRPr="003342B3">
        <w:rPr>
          <w:rFonts w:hint="eastAsia"/>
        </w:rPr>
        <w:t>的径流多步预测模型</w:t>
      </w:r>
    </w:p>
    <w:p w:rsidR="00314444" w:rsidRDefault="003342B3" w:rsidP="003342B3">
      <w:pPr>
        <w:ind w:firstLineChars="200" w:firstLine="420"/>
      </w:pPr>
      <w:r w:rsidRPr="003342B3">
        <w:rPr>
          <w:rFonts w:hint="eastAsia"/>
        </w:rPr>
        <w:t>（</w:t>
      </w:r>
      <w:r w:rsidRPr="003342B3">
        <w:rPr>
          <w:rFonts w:hint="eastAsia"/>
        </w:rPr>
        <w:t>3</w:t>
      </w:r>
      <w:r w:rsidRPr="003342B3">
        <w:rPr>
          <w:rFonts w:hint="eastAsia"/>
        </w:rPr>
        <w:t>）评价模型精度</w:t>
      </w:r>
    </w:p>
    <w:p w:rsidR="009C6E33" w:rsidRPr="00C211F1" w:rsidRDefault="009C6E33" w:rsidP="009C6E33">
      <w:pPr>
        <w:rPr>
          <w:b/>
        </w:rPr>
      </w:pPr>
      <w:r w:rsidRPr="00C211F1">
        <w:rPr>
          <w:b/>
        </w:rPr>
        <w:t>四、</w:t>
      </w:r>
      <w:r w:rsidR="000F15AE" w:rsidRPr="00C211F1">
        <w:rPr>
          <w:b/>
        </w:rPr>
        <w:t>注意事项</w:t>
      </w:r>
      <w:r w:rsidR="00502F72" w:rsidRPr="00C211F1">
        <w:rPr>
          <w:b/>
        </w:rPr>
        <w:t>：</w:t>
      </w:r>
    </w:p>
    <w:p w:rsidR="000A5A50" w:rsidRPr="002839FA" w:rsidRDefault="000A5A50" w:rsidP="009C6E33">
      <w:pPr>
        <w:ind w:firstLineChars="200" w:firstLine="420"/>
      </w:pPr>
      <w:r>
        <w:rPr>
          <w:rFonts w:hint="eastAsia"/>
        </w:rPr>
        <w:t>1</w:t>
      </w:r>
      <w:r>
        <w:t>、</w:t>
      </w:r>
      <w:r w:rsidR="002839FA" w:rsidRPr="00CF03AC">
        <w:rPr>
          <w:rFonts w:hint="eastAsia"/>
        </w:rPr>
        <w:t>多步预测要求</w:t>
      </w:r>
      <w:r w:rsidR="003342B3" w:rsidRPr="00CF03AC">
        <w:rPr>
          <w:rFonts w:hint="eastAsia"/>
        </w:rPr>
        <w:t>分别</w:t>
      </w:r>
      <w:r w:rsidR="002839FA" w:rsidRPr="00CF03AC">
        <w:rPr>
          <w:rFonts w:hint="eastAsia"/>
        </w:rPr>
        <w:t>采用</w:t>
      </w:r>
      <w:r w:rsidR="003342B3" w:rsidRPr="00CF03AC">
        <w:rPr>
          <w:rFonts w:hint="eastAsia"/>
        </w:rPr>
        <w:t>多步直接预测和</w:t>
      </w:r>
      <w:r w:rsidR="002839FA" w:rsidRPr="00CF03AC">
        <w:rPr>
          <w:rFonts w:hint="eastAsia"/>
        </w:rPr>
        <w:t>多输出预测</w:t>
      </w:r>
      <w:r w:rsidR="003342B3" w:rsidRPr="00CF03AC">
        <w:rPr>
          <w:rFonts w:hint="eastAsia"/>
        </w:rPr>
        <w:t>两种</w:t>
      </w:r>
      <w:r w:rsidR="002839FA" w:rsidRPr="00CF03AC">
        <w:rPr>
          <w:rFonts w:hint="eastAsia"/>
        </w:rPr>
        <w:t>方式</w:t>
      </w:r>
      <w:r w:rsidR="00805EAD" w:rsidRPr="00CF03AC">
        <w:t>。</w:t>
      </w:r>
    </w:p>
    <w:p w:rsidR="003342B3" w:rsidRPr="003342B3" w:rsidRDefault="000A5A50" w:rsidP="003342B3">
      <w:pPr>
        <w:ind w:firstLineChars="200" w:firstLine="420"/>
      </w:pPr>
      <w:r>
        <w:t>2</w:t>
      </w:r>
      <w:r>
        <w:t>、</w:t>
      </w:r>
      <w:r w:rsidR="003342B3" w:rsidRPr="003342B3">
        <w:rPr>
          <w:rFonts w:hint="eastAsia"/>
        </w:rPr>
        <w:t>总共构建的个体模型数量：</w:t>
      </w:r>
      <w:r w:rsidR="003342B3" w:rsidRPr="003342B3">
        <w:rPr>
          <w:rFonts w:hint="eastAsia"/>
        </w:rPr>
        <w:t>3</w:t>
      </w:r>
      <w:r w:rsidR="003342B3" w:rsidRPr="003342B3">
        <w:rPr>
          <w:rFonts w:hint="eastAsia"/>
        </w:rPr>
        <w:t>（</w:t>
      </w:r>
      <w:r w:rsidR="003342B3" w:rsidRPr="003342B3">
        <w:rPr>
          <w:rFonts w:hint="eastAsia"/>
        </w:rPr>
        <w:t>2</w:t>
      </w:r>
      <w:r w:rsidR="003342B3" w:rsidRPr="003342B3">
        <w:rPr>
          <w:rFonts w:hint="eastAsia"/>
        </w:rPr>
        <w:t>种机器学习方法</w:t>
      </w:r>
      <w:r w:rsidR="003342B3" w:rsidRPr="003342B3">
        <w:rPr>
          <w:rFonts w:hint="eastAsia"/>
        </w:rPr>
        <w:t>+1</w:t>
      </w:r>
      <w:r w:rsidR="003342B3" w:rsidRPr="003342B3">
        <w:rPr>
          <w:rFonts w:hint="eastAsia"/>
        </w:rPr>
        <w:t>种深度学习方法）</w:t>
      </w:r>
      <w:r w:rsidR="003342B3" w:rsidRPr="003342B3">
        <w:rPr>
          <w:rFonts w:hint="eastAsia"/>
        </w:rPr>
        <w:t>*8</w:t>
      </w:r>
      <w:r w:rsidR="003342B3" w:rsidRPr="003342B3">
        <w:rPr>
          <w:rFonts w:hint="eastAsia"/>
        </w:rPr>
        <w:t>（</w:t>
      </w:r>
      <w:r w:rsidR="00460DAC">
        <w:rPr>
          <w:rFonts w:hint="eastAsia"/>
        </w:rPr>
        <w:t>对于每种方法，</w:t>
      </w:r>
      <w:r w:rsidR="003342B3" w:rsidRPr="003342B3">
        <w:rPr>
          <w:rFonts w:hint="eastAsia"/>
        </w:rPr>
        <w:t>多步直接策略需要</w:t>
      </w:r>
      <w:r w:rsidR="003342B3" w:rsidRPr="003342B3">
        <w:rPr>
          <w:rFonts w:hint="eastAsia"/>
        </w:rPr>
        <w:t>7</w:t>
      </w:r>
      <w:r w:rsidR="003342B3" w:rsidRPr="003342B3">
        <w:rPr>
          <w:rFonts w:hint="eastAsia"/>
        </w:rPr>
        <w:t>个模型，多输出策略需要</w:t>
      </w:r>
      <w:r w:rsidR="003342B3" w:rsidRPr="003342B3">
        <w:rPr>
          <w:rFonts w:hint="eastAsia"/>
        </w:rPr>
        <w:t>1</w:t>
      </w:r>
      <w:r w:rsidR="003342B3" w:rsidRPr="003342B3">
        <w:rPr>
          <w:rFonts w:hint="eastAsia"/>
        </w:rPr>
        <w:t>个模型）</w:t>
      </w:r>
      <w:r w:rsidR="003342B3" w:rsidRPr="003342B3">
        <w:rPr>
          <w:rFonts w:hint="eastAsia"/>
        </w:rPr>
        <w:t>=24</w:t>
      </w:r>
      <w:r w:rsidR="003342B3" w:rsidRPr="003342B3">
        <w:rPr>
          <w:rFonts w:hint="eastAsia"/>
        </w:rPr>
        <w:t>。</w:t>
      </w:r>
    </w:p>
    <w:p w:rsidR="00502F72" w:rsidRDefault="003342B3" w:rsidP="003342B3">
      <w:pPr>
        <w:ind w:firstLineChars="200" w:firstLine="420"/>
      </w:pPr>
      <w:r>
        <w:rPr>
          <w:rFonts w:hint="eastAsia"/>
        </w:rPr>
        <w:t>3</w:t>
      </w:r>
      <w:r>
        <w:rPr>
          <w:rFonts w:hint="eastAsia"/>
        </w:rPr>
        <w:t>、</w:t>
      </w:r>
      <w:r w:rsidRPr="003342B3">
        <w:rPr>
          <w:rFonts w:hint="eastAsia"/>
        </w:rPr>
        <w:t>总共构建的集成学习模型数量：</w:t>
      </w:r>
      <w:r w:rsidRPr="003342B3">
        <w:rPr>
          <w:rFonts w:hint="eastAsia"/>
        </w:rPr>
        <w:t>2</w:t>
      </w:r>
      <w:r w:rsidRPr="003342B3">
        <w:rPr>
          <w:rFonts w:hint="eastAsia"/>
        </w:rPr>
        <w:t>（</w:t>
      </w:r>
      <w:r w:rsidRPr="003342B3">
        <w:rPr>
          <w:rFonts w:hint="eastAsia"/>
        </w:rPr>
        <w:t>2</w:t>
      </w:r>
      <w:r w:rsidRPr="003342B3">
        <w:rPr>
          <w:rFonts w:hint="eastAsia"/>
        </w:rPr>
        <w:t>种集成学习方法）</w:t>
      </w:r>
      <w:r w:rsidRPr="003342B3">
        <w:rPr>
          <w:rFonts w:hint="eastAsia"/>
        </w:rPr>
        <w:t>*8</w:t>
      </w:r>
      <w:r w:rsidRPr="003342B3">
        <w:rPr>
          <w:rFonts w:hint="eastAsia"/>
        </w:rPr>
        <w:t>（</w:t>
      </w:r>
      <w:r w:rsidR="00460DAC">
        <w:rPr>
          <w:rFonts w:hint="eastAsia"/>
        </w:rPr>
        <w:t>对于每种方法，</w:t>
      </w:r>
      <w:r w:rsidRPr="003342B3">
        <w:rPr>
          <w:rFonts w:hint="eastAsia"/>
        </w:rPr>
        <w:t>多步直接策略需要</w:t>
      </w:r>
      <w:r w:rsidRPr="003342B3">
        <w:rPr>
          <w:rFonts w:hint="eastAsia"/>
        </w:rPr>
        <w:t>7</w:t>
      </w:r>
      <w:r w:rsidRPr="003342B3">
        <w:rPr>
          <w:rFonts w:hint="eastAsia"/>
        </w:rPr>
        <w:t>个模型，多输出策略需要</w:t>
      </w:r>
      <w:r w:rsidRPr="003342B3">
        <w:rPr>
          <w:rFonts w:hint="eastAsia"/>
        </w:rPr>
        <w:t>1</w:t>
      </w:r>
      <w:r w:rsidRPr="003342B3">
        <w:rPr>
          <w:rFonts w:hint="eastAsia"/>
        </w:rPr>
        <w:t>个模型）</w:t>
      </w:r>
      <w:r w:rsidRPr="003342B3">
        <w:rPr>
          <w:rFonts w:hint="eastAsia"/>
        </w:rPr>
        <w:t>=16</w:t>
      </w:r>
      <w:r w:rsidR="00460DAC">
        <w:rPr>
          <w:rFonts w:hint="eastAsia"/>
        </w:rPr>
        <w:t>。</w:t>
      </w:r>
    </w:p>
    <w:p w:rsidR="00254D26" w:rsidRDefault="003342B3" w:rsidP="0097675A">
      <w:pPr>
        <w:ind w:firstLineChars="200" w:firstLine="420"/>
      </w:pPr>
      <w:r>
        <w:t>4</w:t>
      </w:r>
      <w:r w:rsidR="00254D26">
        <w:rPr>
          <w:rFonts w:hint="eastAsia"/>
        </w:rPr>
        <w:t>、</w:t>
      </w:r>
      <w:r w:rsidR="00907C4D">
        <w:rPr>
          <w:rFonts w:hint="eastAsia"/>
        </w:rPr>
        <w:t>数据集的划分，是以按照时间的先后顺序进行的。</w:t>
      </w:r>
      <w:r w:rsidR="0097675A" w:rsidRPr="0097675A">
        <w:rPr>
          <w:rFonts w:hint="eastAsia"/>
        </w:rPr>
        <w:t>利用前</w:t>
      </w:r>
      <w:r w:rsidR="0097675A" w:rsidRPr="0097675A">
        <w:rPr>
          <w:rFonts w:hint="eastAsia"/>
        </w:rPr>
        <w:t>4</w:t>
      </w:r>
      <w:r w:rsidR="0097675A" w:rsidRPr="0097675A">
        <w:rPr>
          <w:rFonts w:hint="eastAsia"/>
        </w:rPr>
        <w:t>年的数据训练模型，利用第</w:t>
      </w:r>
      <w:r w:rsidR="0097675A" w:rsidRPr="0097675A">
        <w:rPr>
          <w:rFonts w:hint="eastAsia"/>
        </w:rPr>
        <w:t>5</w:t>
      </w:r>
      <w:r>
        <w:rPr>
          <w:rFonts w:hint="eastAsia"/>
        </w:rPr>
        <w:t>年的数据做测试。</w:t>
      </w:r>
      <w:r w:rsidR="00CF03AC" w:rsidRPr="00CF03AC">
        <w:rPr>
          <w:rFonts w:hint="eastAsia"/>
        </w:rPr>
        <w:t>时间序列</w:t>
      </w:r>
      <w:r w:rsidR="00CF03AC" w:rsidRPr="00CF03AC">
        <w:rPr>
          <w:b/>
          <w:bCs/>
        </w:rPr>
        <w:t>按时间顺序切分，</w:t>
      </w:r>
      <w:r>
        <w:rPr>
          <w:rFonts w:hint="eastAsia"/>
        </w:rPr>
        <w:t>数据的先后顺序不能</w:t>
      </w:r>
      <w:r w:rsidR="0097675A" w:rsidRPr="0097675A">
        <w:rPr>
          <w:rFonts w:hint="eastAsia"/>
        </w:rPr>
        <w:t>打乱。</w:t>
      </w:r>
    </w:p>
    <w:sectPr w:rsidR="00254D26" w:rsidSect="00EA7EF6"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19D6" w:rsidRDefault="008919D6" w:rsidP="0082569A">
      <w:r>
        <w:separator/>
      </w:r>
    </w:p>
  </w:endnote>
  <w:endnote w:type="continuationSeparator" w:id="0">
    <w:p w:rsidR="008919D6" w:rsidRDefault="008919D6" w:rsidP="00825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19D6" w:rsidRDefault="008919D6" w:rsidP="0082569A">
      <w:r>
        <w:separator/>
      </w:r>
    </w:p>
  </w:footnote>
  <w:footnote w:type="continuationSeparator" w:id="0">
    <w:p w:rsidR="008919D6" w:rsidRDefault="008919D6" w:rsidP="00825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6442B4"/>
    <w:multiLevelType w:val="hybridMultilevel"/>
    <w:tmpl w:val="4F527C2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5C877BFD"/>
    <w:multiLevelType w:val="hybridMultilevel"/>
    <w:tmpl w:val="F09A05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017"/>
    <w:rsid w:val="00007203"/>
    <w:rsid w:val="00007AEB"/>
    <w:rsid w:val="0005711D"/>
    <w:rsid w:val="00060D29"/>
    <w:rsid w:val="000708A9"/>
    <w:rsid w:val="00083244"/>
    <w:rsid w:val="000949B9"/>
    <w:rsid w:val="000A5A50"/>
    <w:rsid w:val="000B1A1C"/>
    <w:rsid w:val="000B47AF"/>
    <w:rsid w:val="000D70F5"/>
    <w:rsid w:val="000E1655"/>
    <w:rsid w:val="000F15AE"/>
    <w:rsid w:val="000F4529"/>
    <w:rsid w:val="00104CB4"/>
    <w:rsid w:val="00105B7F"/>
    <w:rsid w:val="001407BF"/>
    <w:rsid w:val="00153948"/>
    <w:rsid w:val="001B71B4"/>
    <w:rsid w:val="001C3066"/>
    <w:rsid w:val="001D55DA"/>
    <w:rsid w:val="001F6135"/>
    <w:rsid w:val="002254E8"/>
    <w:rsid w:val="002416DC"/>
    <w:rsid w:val="00242633"/>
    <w:rsid w:val="0024735E"/>
    <w:rsid w:val="00252715"/>
    <w:rsid w:val="00253E95"/>
    <w:rsid w:val="00254D26"/>
    <w:rsid w:val="00256471"/>
    <w:rsid w:val="002839FA"/>
    <w:rsid w:val="002870B1"/>
    <w:rsid w:val="00287792"/>
    <w:rsid w:val="002C00BD"/>
    <w:rsid w:val="002F5615"/>
    <w:rsid w:val="00314444"/>
    <w:rsid w:val="00332608"/>
    <w:rsid w:val="00332BFE"/>
    <w:rsid w:val="003342B3"/>
    <w:rsid w:val="003409F5"/>
    <w:rsid w:val="003427F4"/>
    <w:rsid w:val="00354961"/>
    <w:rsid w:val="00393D65"/>
    <w:rsid w:val="003944C3"/>
    <w:rsid w:val="003A037D"/>
    <w:rsid w:val="003A499D"/>
    <w:rsid w:val="003A5556"/>
    <w:rsid w:val="003E116F"/>
    <w:rsid w:val="003F421C"/>
    <w:rsid w:val="00403DA8"/>
    <w:rsid w:val="0041198B"/>
    <w:rsid w:val="00423BDA"/>
    <w:rsid w:val="0043006E"/>
    <w:rsid w:val="00434806"/>
    <w:rsid w:val="00440770"/>
    <w:rsid w:val="00450F5A"/>
    <w:rsid w:val="00452070"/>
    <w:rsid w:val="00453217"/>
    <w:rsid w:val="00460DAC"/>
    <w:rsid w:val="00474490"/>
    <w:rsid w:val="0047518D"/>
    <w:rsid w:val="0048615C"/>
    <w:rsid w:val="00487690"/>
    <w:rsid w:val="004A1D30"/>
    <w:rsid w:val="004B161A"/>
    <w:rsid w:val="004B701A"/>
    <w:rsid w:val="004C4806"/>
    <w:rsid w:val="004D1F39"/>
    <w:rsid w:val="004D771A"/>
    <w:rsid w:val="004E1B8C"/>
    <w:rsid w:val="004E6017"/>
    <w:rsid w:val="00502F72"/>
    <w:rsid w:val="0051523E"/>
    <w:rsid w:val="00565C25"/>
    <w:rsid w:val="005708DB"/>
    <w:rsid w:val="0057781E"/>
    <w:rsid w:val="0059214F"/>
    <w:rsid w:val="005D47CC"/>
    <w:rsid w:val="005D5502"/>
    <w:rsid w:val="005E4819"/>
    <w:rsid w:val="005F35E7"/>
    <w:rsid w:val="00631061"/>
    <w:rsid w:val="00634920"/>
    <w:rsid w:val="00644976"/>
    <w:rsid w:val="00647B5A"/>
    <w:rsid w:val="0065516F"/>
    <w:rsid w:val="00666A39"/>
    <w:rsid w:val="00670BCB"/>
    <w:rsid w:val="00680EF1"/>
    <w:rsid w:val="00690465"/>
    <w:rsid w:val="00690687"/>
    <w:rsid w:val="006A4EC1"/>
    <w:rsid w:val="006B5215"/>
    <w:rsid w:val="006D0017"/>
    <w:rsid w:val="006E1BDA"/>
    <w:rsid w:val="00702A9F"/>
    <w:rsid w:val="00711D07"/>
    <w:rsid w:val="00712DDB"/>
    <w:rsid w:val="00731119"/>
    <w:rsid w:val="007479C0"/>
    <w:rsid w:val="00752595"/>
    <w:rsid w:val="00756A03"/>
    <w:rsid w:val="0075755F"/>
    <w:rsid w:val="007B28D3"/>
    <w:rsid w:val="007B3F45"/>
    <w:rsid w:val="007C05EF"/>
    <w:rsid w:val="007C3BFE"/>
    <w:rsid w:val="007E71F3"/>
    <w:rsid w:val="007E7346"/>
    <w:rsid w:val="00805EAD"/>
    <w:rsid w:val="008204D3"/>
    <w:rsid w:val="0082508B"/>
    <w:rsid w:val="0082569A"/>
    <w:rsid w:val="00827558"/>
    <w:rsid w:val="00830778"/>
    <w:rsid w:val="00836C20"/>
    <w:rsid w:val="0084616F"/>
    <w:rsid w:val="00864430"/>
    <w:rsid w:val="0086671A"/>
    <w:rsid w:val="00866C3C"/>
    <w:rsid w:val="008831BE"/>
    <w:rsid w:val="008919D6"/>
    <w:rsid w:val="008A5493"/>
    <w:rsid w:val="008B1240"/>
    <w:rsid w:val="008D3871"/>
    <w:rsid w:val="008D5420"/>
    <w:rsid w:val="008F664C"/>
    <w:rsid w:val="00907C4D"/>
    <w:rsid w:val="00916B09"/>
    <w:rsid w:val="009408F9"/>
    <w:rsid w:val="009462D6"/>
    <w:rsid w:val="00946433"/>
    <w:rsid w:val="0097253E"/>
    <w:rsid w:val="0097675A"/>
    <w:rsid w:val="00981C0A"/>
    <w:rsid w:val="009878FC"/>
    <w:rsid w:val="00990EB9"/>
    <w:rsid w:val="00996789"/>
    <w:rsid w:val="009C6E33"/>
    <w:rsid w:val="009E1634"/>
    <w:rsid w:val="009E7B8F"/>
    <w:rsid w:val="009F00A3"/>
    <w:rsid w:val="009F0179"/>
    <w:rsid w:val="00A03259"/>
    <w:rsid w:val="00A106E2"/>
    <w:rsid w:val="00A10B51"/>
    <w:rsid w:val="00A125D1"/>
    <w:rsid w:val="00A67898"/>
    <w:rsid w:val="00A75D92"/>
    <w:rsid w:val="00A851E7"/>
    <w:rsid w:val="00AA49A4"/>
    <w:rsid w:val="00AA61B6"/>
    <w:rsid w:val="00AC56CF"/>
    <w:rsid w:val="00AE3887"/>
    <w:rsid w:val="00B02177"/>
    <w:rsid w:val="00B0638C"/>
    <w:rsid w:val="00B22B08"/>
    <w:rsid w:val="00B325A3"/>
    <w:rsid w:val="00B351DB"/>
    <w:rsid w:val="00B376C1"/>
    <w:rsid w:val="00B41A6D"/>
    <w:rsid w:val="00B52A88"/>
    <w:rsid w:val="00B56FE4"/>
    <w:rsid w:val="00B713AD"/>
    <w:rsid w:val="00B71BEC"/>
    <w:rsid w:val="00B82F38"/>
    <w:rsid w:val="00B941B1"/>
    <w:rsid w:val="00BA2A21"/>
    <w:rsid w:val="00BA41F7"/>
    <w:rsid w:val="00BC1F3C"/>
    <w:rsid w:val="00BC2902"/>
    <w:rsid w:val="00BD289F"/>
    <w:rsid w:val="00BE1882"/>
    <w:rsid w:val="00BE4EEA"/>
    <w:rsid w:val="00C00CE9"/>
    <w:rsid w:val="00C117E8"/>
    <w:rsid w:val="00C211F1"/>
    <w:rsid w:val="00C32CB2"/>
    <w:rsid w:val="00C62414"/>
    <w:rsid w:val="00C72209"/>
    <w:rsid w:val="00C81861"/>
    <w:rsid w:val="00C84386"/>
    <w:rsid w:val="00C9607D"/>
    <w:rsid w:val="00CA1B80"/>
    <w:rsid w:val="00CB2077"/>
    <w:rsid w:val="00CC2EEE"/>
    <w:rsid w:val="00CE687B"/>
    <w:rsid w:val="00CF03AC"/>
    <w:rsid w:val="00D01B2A"/>
    <w:rsid w:val="00D03782"/>
    <w:rsid w:val="00D14086"/>
    <w:rsid w:val="00D15BD8"/>
    <w:rsid w:val="00D35316"/>
    <w:rsid w:val="00D40ED5"/>
    <w:rsid w:val="00D64635"/>
    <w:rsid w:val="00D65E53"/>
    <w:rsid w:val="00D73621"/>
    <w:rsid w:val="00D81378"/>
    <w:rsid w:val="00D86B76"/>
    <w:rsid w:val="00D87565"/>
    <w:rsid w:val="00DA7191"/>
    <w:rsid w:val="00DB4D64"/>
    <w:rsid w:val="00DC29A6"/>
    <w:rsid w:val="00DC6305"/>
    <w:rsid w:val="00DC7915"/>
    <w:rsid w:val="00DD333C"/>
    <w:rsid w:val="00DE4D8E"/>
    <w:rsid w:val="00DF5F74"/>
    <w:rsid w:val="00E24FD4"/>
    <w:rsid w:val="00E2682A"/>
    <w:rsid w:val="00E32088"/>
    <w:rsid w:val="00E42F1B"/>
    <w:rsid w:val="00E51299"/>
    <w:rsid w:val="00E5540C"/>
    <w:rsid w:val="00E802D2"/>
    <w:rsid w:val="00E9336A"/>
    <w:rsid w:val="00EA1AD1"/>
    <w:rsid w:val="00EA6716"/>
    <w:rsid w:val="00EA7EF6"/>
    <w:rsid w:val="00EB3941"/>
    <w:rsid w:val="00EB7692"/>
    <w:rsid w:val="00ED3BCD"/>
    <w:rsid w:val="00ED79FE"/>
    <w:rsid w:val="00EF0B3C"/>
    <w:rsid w:val="00EF2AED"/>
    <w:rsid w:val="00EF636C"/>
    <w:rsid w:val="00EF78BB"/>
    <w:rsid w:val="00F3142B"/>
    <w:rsid w:val="00F44554"/>
    <w:rsid w:val="00F53F8C"/>
    <w:rsid w:val="00F64DBA"/>
    <w:rsid w:val="00F77EF5"/>
    <w:rsid w:val="00F96FE0"/>
    <w:rsid w:val="00FA48A1"/>
    <w:rsid w:val="00FA7AFE"/>
    <w:rsid w:val="00FB180C"/>
    <w:rsid w:val="00FB3A13"/>
    <w:rsid w:val="00FC4645"/>
    <w:rsid w:val="00FC49E9"/>
    <w:rsid w:val="00FC6DED"/>
    <w:rsid w:val="00FF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B9DBF2-695D-4306-BE70-2A5C8BB54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198B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702A9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409F5"/>
    <w:rPr>
      <w:color w:val="0563C1" w:themeColor="hyperlink"/>
      <w:u w:val="single"/>
    </w:rPr>
  </w:style>
  <w:style w:type="character" w:customStyle="1" w:styleId="2Char">
    <w:name w:val="标题 2 Char"/>
    <w:basedOn w:val="a0"/>
    <w:link w:val="2"/>
    <w:uiPriority w:val="9"/>
    <w:rsid w:val="00702A9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header"/>
    <w:basedOn w:val="a"/>
    <w:link w:val="Char"/>
    <w:uiPriority w:val="99"/>
    <w:unhideWhenUsed/>
    <w:rsid w:val="0082569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82569A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8256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82569A"/>
    <w:rPr>
      <w:sz w:val="18"/>
      <w:szCs w:val="18"/>
    </w:rPr>
  </w:style>
  <w:style w:type="paragraph" w:styleId="a6">
    <w:name w:val="List Paragraph"/>
    <w:basedOn w:val="a"/>
    <w:uiPriority w:val="34"/>
    <w:qFormat/>
    <w:rsid w:val="0041198B"/>
    <w:pPr>
      <w:ind w:firstLineChars="200" w:firstLine="420"/>
    </w:pPr>
  </w:style>
  <w:style w:type="paragraph" w:styleId="a7">
    <w:name w:val="Balloon Text"/>
    <w:basedOn w:val="a"/>
    <w:link w:val="Char1"/>
    <w:uiPriority w:val="99"/>
    <w:semiHidden/>
    <w:unhideWhenUsed/>
    <w:rsid w:val="003E116F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3E116F"/>
    <w:rPr>
      <w:sz w:val="18"/>
      <w:szCs w:val="18"/>
    </w:rPr>
  </w:style>
  <w:style w:type="character" w:styleId="a8">
    <w:name w:val="Strong"/>
    <w:basedOn w:val="a0"/>
    <w:uiPriority w:val="22"/>
    <w:qFormat/>
    <w:rsid w:val="00CF03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74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2</Pages>
  <Words>263</Words>
  <Characters>1503</Characters>
  <Application>Microsoft Office Word</Application>
  <DocSecurity>0</DocSecurity>
  <Lines>12</Lines>
  <Paragraphs>3</Paragraphs>
  <ScaleCrop>false</ScaleCrop>
  <Company>Microsoft</Company>
  <LinksUpToDate>false</LinksUpToDate>
  <CharactersWithSpaces>1763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jjc</dc:creator>
  <cp:keywords/>
  <dc:description/>
  <cp:lastModifiedBy>jjc</cp:lastModifiedBy>
  <cp:revision>218</cp:revision>
  <dcterms:created xsi:type="dcterms:W3CDTF">2022-02-28T02:58:00Z</dcterms:created>
  <dcterms:modified xsi:type="dcterms:W3CDTF">2026-09-18T00:48:00Z</dcterms:modified>
</cp:coreProperties>
</file>