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D6E" w:rsidRDefault="00960D6E" w:rsidP="00960D6E">
      <w:pPr>
        <w:rPr>
          <w:b/>
        </w:rPr>
      </w:pPr>
    </w:p>
    <w:p w:rsidR="00960D6E" w:rsidRDefault="00960D6E" w:rsidP="00960D6E">
      <w:pPr>
        <w:pStyle w:val="Ttulo"/>
      </w:pPr>
      <w:r>
        <w:t>Especificación de Casos de Uso</w:t>
      </w:r>
    </w:p>
    <w:p w:rsidR="00960D6E" w:rsidRDefault="00960D6E" w:rsidP="00960D6E">
      <w:pPr>
        <w:pStyle w:val="Ttulo1"/>
      </w:pPr>
    </w:p>
    <w:p w:rsidR="00960D6E" w:rsidRDefault="00960D6E" w:rsidP="00960D6E">
      <w:pPr>
        <w:pStyle w:val="Ttulo1"/>
        <w:rPr>
          <w:i/>
        </w:rPr>
      </w:pPr>
      <w:bookmarkStart w:id="0" w:name="_Toc356580009"/>
      <w:bookmarkStart w:id="1" w:name="_Toc356581316"/>
      <w:r>
        <w:t xml:space="preserve">Especificación de Caso de Uso: </w:t>
      </w:r>
      <w:r>
        <w:rPr>
          <w:i/>
        </w:rPr>
        <w:t xml:space="preserve">Monitoreo de </w:t>
      </w:r>
      <w:bookmarkEnd w:id="0"/>
      <w:r>
        <w:rPr>
          <w:i/>
        </w:rPr>
        <w:t>asistencias</w:t>
      </w:r>
      <w:bookmarkEnd w:id="1"/>
    </w:p>
    <w:p w:rsidR="00960D6E" w:rsidRDefault="00960D6E" w:rsidP="00960D6E"/>
    <w:sdt>
      <w:sdtPr>
        <w:rPr>
          <w:rFonts w:ascii="Arial" w:eastAsia="Arial" w:hAnsi="Arial" w:cs="Arial"/>
          <w:b w:val="0"/>
          <w:bCs w:val="0"/>
          <w:color w:val="000000"/>
          <w:sz w:val="22"/>
          <w:szCs w:val="22"/>
        </w:rPr>
        <w:id w:val="430940598"/>
        <w:docPartObj>
          <w:docPartGallery w:val="Table of Contents"/>
          <w:docPartUnique/>
        </w:docPartObj>
      </w:sdtPr>
      <w:sdtEndPr/>
      <w:sdtContent>
        <w:p w:rsidR="00960D6E" w:rsidRDefault="00960D6E">
          <w:pPr>
            <w:pStyle w:val="TtulodeTDC"/>
          </w:pPr>
          <w:r>
            <w:t>Contenido</w:t>
          </w:r>
        </w:p>
        <w:p w:rsidR="00960D6E" w:rsidRDefault="00960D6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6581316" w:history="1">
            <w:r w:rsidRPr="004B18E5">
              <w:rPr>
                <w:rStyle w:val="Hipervnculo"/>
                <w:noProof/>
              </w:rPr>
              <w:t xml:space="preserve">Especificación de Caso de Uso: </w:t>
            </w:r>
            <w:r w:rsidRPr="004B18E5">
              <w:rPr>
                <w:rStyle w:val="Hipervnculo"/>
                <w:i/>
                <w:noProof/>
              </w:rPr>
              <w:t>Monitoreo de asistencias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_Toc356581316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D6E" w:rsidRDefault="00A02BAB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6581317" w:history="1">
            <w:r w:rsidR="00960D6E" w:rsidRPr="004B18E5">
              <w:rPr>
                <w:rStyle w:val="Hipervnculo"/>
                <w:noProof/>
              </w:rPr>
              <w:t>I.</w:t>
            </w:r>
            <w:r w:rsidR="00960D6E">
              <w:rPr>
                <w:noProof/>
              </w:rPr>
              <w:tab/>
            </w:r>
            <w:r w:rsidR="00960D6E" w:rsidRPr="004B18E5">
              <w:rPr>
                <w:rStyle w:val="Hipervnculo"/>
                <w:noProof/>
              </w:rPr>
              <w:t>Nombre de Caso de Uso</w:t>
            </w:r>
            <w:r w:rsidR="00960D6E">
              <w:rPr>
                <w:noProof/>
                <w:webHidden/>
              </w:rPr>
              <w:tab/>
            </w:r>
            <w:r w:rsidR="00960D6E">
              <w:rPr>
                <w:noProof/>
                <w:webHidden/>
              </w:rPr>
              <w:fldChar w:fldCharType="begin"/>
            </w:r>
            <w:r w:rsidR="00960D6E">
              <w:rPr>
                <w:noProof/>
                <w:webHidden/>
              </w:rPr>
              <w:instrText xml:space="preserve"> PAGEREF _Toc356581317 \h </w:instrText>
            </w:r>
            <w:r w:rsidR="00960D6E">
              <w:rPr>
                <w:noProof/>
                <w:webHidden/>
              </w:rPr>
            </w:r>
            <w:r w:rsidR="00960D6E">
              <w:rPr>
                <w:noProof/>
                <w:webHidden/>
              </w:rPr>
              <w:fldChar w:fldCharType="separate"/>
            </w:r>
            <w:r w:rsidR="00960D6E">
              <w:rPr>
                <w:noProof/>
                <w:webHidden/>
              </w:rPr>
              <w:t>1</w:t>
            </w:r>
            <w:r w:rsidR="00960D6E">
              <w:rPr>
                <w:noProof/>
                <w:webHidden/>
              </w:rPr>
              <w:fldChar w:fldCharType="end"/>
            </w:r>
          </w:hyperlink>
        </w:p>
        <w:p w:rsidR="00960D6E" w:rsidRDefault="00A02BAB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6581318" w:history="1">
            <w:r w:rsidR="00960D6E" w:rsidRPr="004B18E5">
              <w:rPr>
                <w:rStyle w:val="Hipervnculo"/>
                <w:noProof/>
              </w:rPr>
              <w:t>II.</w:t>
            </w:r>
            <w:r w:rsidR="00960D6E">
              <w:rPr>
                <w:noProof/>
              </w:rPr>
              <w:tab/>
            </w:r>
            <w:r w:rsidR="00960D6E" w:rsidRPr="004B18E5">
              <w:rPr>
                <w:rStyle w:val="Hipervnculo"/>
                <w:noProof/>
              </w:rPr>
              <w:t>Descripción breve</w:t>
            </w:r>
            <w:r w:rsidR="00960D6E">
              <w:rPr>
                <w:noProof/>
                <w:webHidden/>
              </w:rPr>
              <w:tab/>
            </w:r>
            <w:r w:rsidR="00960D6E">
              <w:rPr>
                <w:noProof/>
                <w:webHidden/>
              </w:rPr>
              <w:fldChar w:fldCharType="begin"/>
            </w:r>
            <w:r w:rsidR="00960D6E">
              <w:rPr>
                <w:noProof/>
                <w:webHidden/>
              </w:rPr>
              <w:instrText xml:space="preserve"> PAGEREF _Toc356581318 \h </w:instrText>
            </w:r>
            <w:r w:rsidR="00960D6E">
              <w:rPr>
                <w:noProof/>
                <w:webHidden/>
              </w:rPr>
            </w:r>
            <w:r w:rsidR="00960D6E">
              <w:rPr>
                <w:noProof/>
                <w:webHidden/>
              </w:rPr>
              <w:fldChar w:fldCharType="separate"/>
            </w:r>
            <w:r w:rsidR="00960D6E">
              <w:rPr>
                <w:noProof/>
                <w:webHidden/>
              </w:rPr>
              <w:t>1</w:t>
            </w:r>
            <w:r w:rsidR="00960D6E">
              <w:rPr>
                <w:noProof/>
                <w:webHidden/>
              </w:rPr>
              <w:fldChar w:fldCharType="end"/>
            </w:r>
          </w:hyperlink>
        </w:p>
        <w:p w:rsidR="00960D6E" w:rsidRDefault="00A02BAB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6581319" w:history="1">
            <w:r w:rsidR="00960D6E" w:rsidRPr="004B18E5">
              <w:rPr>
                <w:rStyle w:val="Hipervnculo"/>
                <w:noProof/>
              </w:rPr>
              <w:t>III.</w:t>
            </w:r>
            <w:r w:rsidR="00960D6E">
              <w:rPr>
                <w:noProof/>
              </w:rPr>
              <w:tab/>
            </w:r>
            <w:r w:rsidR="00960D6E" w:rsidRPr="004B18E5">
              <w:rPr>
                <w:rStyle w:val="Hipervnculo"/>
                <w:noProof/>
              </w:rPr>
              <w:t>Flujo de Eventos</w:t>
            </w:r>
            <w:r w:rsidR="00960D6E">
              <w:rPr>
                <w:noProof/>
                <w:webHidden/>
              </w:rPr>
              <w:tab/>
            </w:r>
            <w:r w:rsidR="00960D6E">
              <w:rPr>
                <w:noProof/>
                <w:webHidden/>
              </w:rPr>
              <w:fldChar w:fldCharType="begin"/>
            </w:r>
            <w:r w:rsidR="00960D6E">
              <w:rPr>
                <w:noProof/>
                <w:webHidden/>
              </w:rPr>
              <w:instrText xml:space="preserve"> PAGEREF _Toc356581319 \h </w:instrText>
            </w:r>
            <w:r w:rsidR="00960D6E">
              <w:rPr>
                <w:noProof/>
                <w:webHidden/>
              </w:rPr>
            </w:r>
            <w:r w:rsidR="00960D6E">
              <w:rPr>
                <w:noProof/>
                <w:webHidden/>
              </w:rPr>
              <w:fldChar w:fldCharType="separate"/>
            </w:r>
            <w:r w:rsidR="00960D6E">
              <w:rPr>
                <w:noProof/>
                <w:webHidden/>
              </w:rPr>
              <w:t>1</w:t>
            </w:r>
            <w:r w:rsidR="00960D6E">
              <w:rPr>
                <w:noProof/>
                <w:webHidden/>
              </w:rPr>
              <w:fldChar w:fldCharType="end"/>
            </w:r>
          </w:hyperlink>
        </w:p>
        <w:p w:rsidR="00960D6E" w:rsidRDefault="00A02BAB">
          <w:pPr>
            <w:pStyle w:val="TDC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6581320" w:history="1">
            <w:r w:rsidR="00960D6E" w:rsidRPr="004B18E5">
              <w:rPr>
                <w:rStyle w:val="Hipervnculo"/>
                <w:noProof/>
              </w:rPr>
              <w:t>1.</w:t>
            </w:r>
            <w:r w:rsidR="00960D6E">
              <w:rPr>
                <w:noProof/>
              </w:rPr>
              <w:tab/>
            </w:r>
            <w:r w:rsidR="00960D6E" w:rsidRPr="004B18E5">
              <w:rPr>
                <w:rStyle w:val="Hipervnculo"/>
                <w:noProof/>
              </w:rPr>
              <w:t>Designar y cambiar horarios</w:t>
            </w:r>
            <w:r w:rsidR="00960D6E">
              <w:rPr>
                <w:noProof/>
                <w:webHidden/>
              </w:rPr>
              <w:tab/>
            </w:r>
            <w:r w:rsidR="00960D6E">
              <w:rPr>
                <w:noProof/>
                <w:webHidden/>
              </w:rPr>
              <w:fldChar w:fldCharType="begin"/>
            </w:r>
            <w:r w:rsidR="00960D6E">
              <w:rPr>
                <w:noProof/>
                <w:webHidden/>
              </w:rPr>
              <w:instrText xml:space="preserve"> PAGEREF _Toc356581320 \h </w:instrText>
            </w:r>
            <w:r w:rsidR="00960D6E">
              <w:rPr>
                <w:noProof/>
                <w:webHidden/>
              </w:rPr>
            </w:r>
            <w:r w:rsidR="00960D6E">
              <w:rPr>
                <w:noProof/>
                <w:webHidden/>
              </w:rPr>
              <w:fldChar w:fldCharType="separate"/>
            </w:r>
            <w:r w:rsidR="00960D6E">
              <w:rPr>
                <w:noProof/>
                <w:webHidden/>
              </w:rPr>
              <w:t>1</w:t>
            </w:r>
            <w:r w:rsidR="00960D6E">
              <w:rPr>
                <w:noProof/>
                <w:webHidden/>
              </w:rPr>
              <w:fldChar w:fldCharType="end"/>
            </w:r>
          </w:hyperlink>
        </w:p>
        <w:p w:rsidR="00960D6E" w:rsidRDefault="00A02BAB">
          <w:pPr>
            <w:pStyle w:val="TDC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6581321" w:history="1">
            <w:r w:rsidR="00960D6E" w:rsidRPr="004B18E5">
              <w:rPr>
                <w:rStyle w:val="Hipervnculo"/>
                <w:noProof/>
              </w:rPr>
              <w:t>2.</w:t>
            </w:r>
            <w:r w:rsidR="00960D6E">
              <w:rPr>
                <w:noProof/>
              </w:rPr>
              <w:tab/>
            </w:r>
            <w:r w:rsidR="00960D6E" w:rsidRPr="004B18E5">
              <w:rPr>
                <w:rStyle w:val="Hipervnculo"/>
                <w:noProof/>
              </w:rPr>
              <w:t>Consultar  asistencias</w:t>
            </w:r>
            <w:r w:rsidR="00960D6E">
              <w:rPr>
                <w:noProof/>
                <w:webHidden/>
              </w:rPr>
              <w:tab/>
            </w:r>
            <w:r w:rsidR="00960D6E">
              <w:rPr>
                <w:noProof/>
                <w:webHidden/>
              </w:rPr>
              <w:fldChar w:fldCharType="begin"/>
            </w:r>
            <w:r w:rsidR="00960D6E">
              <w:rPr>
                <w:noProof/>
                <w:webHidden/>
              </w:rPr>
              <w:instrText xml:space="preserve"> PAGEREF _Toc356581321 \h </w:instrText>
            </w:r>
            <w:r w:rsidR="00960D6E">
              <w:rPr>
                <w:noProof/>
                <w:webHidden/>
              </w:rPr>
            </w:r>
            <w:r w:rsidR="00960D6E">
              <w:rPr>
                <w:noProof/>
                <w:webHidden/>
              </w:rPr>
              <w:fldChar w:fldCharType="separate"/>
            </w:r>
            <w:r w:rsidR="00960D6E">
              <w:rPr>
                <w:noProof/>
                <w:webHidden/>
              </w:rPr>
              <w:t>2</w:t>
            </w:r>
            <w:r w:rsidR="00960D6E">
              <w:rPr>
                <w:noProof/>
                <w:webHidden/>
              </w:rPr>
              <w:fldChar w:fldCharType="end"/>
            </w:r>
          </w:hyperlink>
        </w:p>
        <w:p w:rsidR="00960D6E" w:rsidRDefault="00A02BAB">
          <w:pPr>
            <w:pStyle w:val="TDC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6581322" w:history="1">
            <w:r w:rsidR="00960D6E" w:rsidRPr="004B18E5">
              <w:rPr>
                <w:rStyle w:val="Hipervnculo"/>
                <w:noProof/>
              </w:rPr>
              <w:t>3.</w:t>
            </w:r>
            <w:r w:rsidR="00960D6E">
              <w:rPr>
                <w:noProof/>
              </w:rPr>
              <w:tab/>
            </w:r>
            <w:r w:rsidR="00960D6E" w:rsidRPr="004B18E5">
              <w:rPr>
                <w:rStyle w:val="Hipervnculo"/>
                <w:noProof/>
              </w:rPr>
              <w:t>Rotar personal :</w:t>
            </w:r>
            <w:r w:rsidR="00960D6E">
              <w:rPr>
                <w:noProof/>
                <w:webHidden/>
              </w:rPr>
              <w:tab/>
            </w:r>
            <w:r w:rsidR="00960D6E">
              <w:rPr>
                <w:noProof/>
                <w:webHidden/>
              </w:rPr>
              <w:fldChar w:fldCharType="begin"/>
            </w:r>
            <w:r w:rsidR="00960D6E">
              <w:rPr>
                <w:noProof/>
                <w:webHidden/>
              </w:rPr>
              <w:instrText xml:space="preserve"> PAGEREF _Toc356581322 \h </w:instrText>
            </w:r>
            <w:r w:rsidR="00960D6E">
              <w:rPr>
                <w:noProof/>
                <w:webHidden/>
              </w:rPr>
            </w:r>
            <w:r w:rsidR="00960D6E">
              <w:rPr>
                <w:noProof/>
                <w:webHidden/>
              </w:rPr>
              <w:fldChar w:fldCharType="separate"/>
            </w:r>
            <w:r w:rsidR="00960D6E">
              <w:rPr>
                <w:noProof/>
                <w:webHidden/>
              </w:rPr>
              <w:t>3</w:t>
            </w:r>
            <w:r w:rsidR="00960D6E">
              <w:rPr>
                <w:noProof/>
                <w:webHidden/>
              </w:rPr>
              <w:fldChar w:fldCharType="end"/>
            </w:r>
          </w:hyperlink>
        </w:p>
        <w:p w:rsidR="00960D6E" w:rsidRDefault="00960D6E">
          <w:r>
            <w:rPr>
              <w:b/>
              <w:bCs/>
            </w:rPr>
            <w:fldChar w:fldCharType="end"/>
          </w:r>
        </w:p>
      </w:sdtContent>
    </w:sdt>
    <w:p w:rsidR="00960D6E" w:rsidRPr="00960D6E" w:rsidRDefault="00960D6E" w:rsidP="00960D6E"/>
    <w:p w:rsidR="00960D6E" w:rsidRDefault="00960D6E" w:rsidP="00960D6E">
      <w:pPr>
        <w:rPr>
          <w:b/>
        </w:rPr>
      </w:pPr>
    </w:p>
    <w:p w:rsidR="00960D6E" w:rsidRDefault="00960D6E" w:rsidP="00960D6E">
      <w:pPr>
        <w:pStyle w:val="Ttulo2"/>
        <w:numPr>
          <w:ilvl w:val="0"/>
          <w:numId w:val="1"/>
        </w:numPr>
      </w:pPr>
      <w:bookmarkStart w:id="2" w:name="_Toc356580010"/>
      <w:bookmarkStart w:id="3" w:name="_Toc356581317"/>
      <w:r>
        <w:t>Nombre de Caso de Uso</w:t>
      </w:r>
      <w:bookmarkEnd w:id="2"/>
      <w:bookmarkEnd w:id="3"/>
    </w:p>
    <w:p w:rsidR="00960D6E" w:rsidRDefault="00960D6E" w:rsidP="00960D6E"/>
    <w:p w:rsidR="00960D6E" w:rsidRDefault="00960D6E" w:rsidP="00960D6E">
      <w:r>
        <w:t>Monitoreo de asistencias</w:t>
      </w:r>
    </w:p>
    <w:p w:rsidR="00960D6E" w:rsidRDefault="00960D6E" w:rsidP="00960D6E"/>
    <w:p w:rsidR="00960D6E" w:rsidRDefault="00960D6E" w:rsidP="00960D6E">
      <w:pPr>
        <w:pStyle w:val="Ttulo2"/>
        <w:numPr>
          <w:ilvl w:val="0"/>
          <w:numId w:val="1"/>
        </w:numPr>
      </w:pPr>
      <w:bookmarkStart w:id="4" w:name="_Toc356580011"/>
      <w:bookmarkStart w:id="5" w:name="_Toc356581318"/>
      <w:r w:rsidRPr="00851AE7">
        <w:t>Descripción breve</w:t>
      </w:r>
      <w:bookmarkEnd w:id="4"/>
      <w:bookmarkEnd w:id="5"/>
    </w:p>
    <w:p w:rsidR="00960D6E" w:rsidRDefault="00960D6E" w:rsidP="00960D6E">
      <w:r>
        <w:t xml:space="preserve">El caso de uso Monitoreo de asistencias se encarga de detallar la manera de organizar los </w:t>
      </w:r>
      <w:proofErr w:type="gramStart"/>
      <w:r>
        <w:t>horarios ,</w:t>
      </w:r>
      <w:proofErr w:type="gramEnd"/>
      <w:r>
        <w:t xml:space="preserve"> y consultar las asistencias del personal.</w:t>
      </w:r>
    </w:p>
    <w:p w:rsidR="00960D6E" w:rsidRDefault="00960D6E" w:rsidP="00960D6E">
      <w:pPr>
        <w:pStyle w:val="Ttulo2"/>
        <w:numPr>
          <w:ilvl w:val="0"/>
          <w:numId w:val="1"/>
        </w:numPr>
      </w:pPr>
      <w:bookmarkStart w:id="6" w:name="_Toc356580012"/>
      <w:bookmarkStart w:id="7" w:name="_Toc356581319"/>
      <w:r>
        <w:t>Flujo de Eventos</w:t>
      </w:r>
      <w:bookmarkEnd w:id="6"/>
      <w:bookmarkEnd w:id="7"/>
    </w:p>
    <w:p w:rsidR="00960D6E" w:rsidRDefault="00960D6E" w:rsidP="00960D6E">
      <w:pPr>
        <w:rPr>
          <w:b/>
        </w:rPr>
      </w:pPr>
    </w:p>
    <w:p w:rsidR="00960D6E" w:rsidRDefault="00960D6E" w:rsidP="00960D6E">
      <w:pPr>
        <w:pStyle w:val="Ttulo3"/>
        <w:numPr>
          <w:ilvl w:val="0"/>
          <w:numId w:val="2"/>
        </w:numPr>
      </w:pPr>
      <w:bookmarkStart w:id="8" w:name="_Toc356581320"/>
      <w:r>
        <w:t>Designar y cambiar horarios</w:t>
      </w:r>
      <w:bookmarkEnd w:id="8"/>
      <w:r>
        <w:t xml:space="preserve"> </w:t>
      </w:r>
    </w:p>
    <w:p w:rsidR="00960D6E" w:rsidRDefault="00960D6E" w:rsidP="00960D6E">
      <w:pPr>
        <w:rPr>
          <w:b/>
        </w:rPr>
      </w:pPr>
    </w:p>
    <w:p w:rsidR="00960D6E" w:rsidRDefault="00960D6E" w:rsidP="00960D6E">
      <w:pPr>
        <w:pStyle w:val="Ttulo4"/>
      </w:pPr>
      <w:r>
        <w:t>Actor</w:t>
      </w:r>
    </w:p>
    <w:p w:rsidR="00960D6E" w:rsidRDefault="00960D6E" w:rsidP="00960D6E">
      <w:r>
        <w:rPr>
          <w:i/>
        </w:rPr>
        <w:t>Súper Admin</w:t>
      </w:r>
    </w:p>
    <w:p w:rsidR="00960D6E" w:rsidRDefault="00960D6E" w:rsidP="00960D6E"/>
    <w:p w:rsidR="00960D6E" w:rsidRDefault="00960D6E" w:rsidP="00960D6E">
      <w:pPr>
        <w:pStyle w:val="Ttulo4"/>
      </w:pPr>
      <w:r>
        <w:t>Flujo básico</w:t>
      </w:r>
    </w:p>
    <w:p w:rsidR="00960D6E" w:rsidRDefault="00960D6E" w:rsidP="00960D6E">
      <w:pPr>
        <w:pStyle w:val="Prrafodelista"/>
        <w:numPr>
          <w:ilvl w:val="0"/>
          <w:numId w:val="6"/>
        </w:numPr>
      </w:pPr>
      <w:r>
        <w:t>El usuario irá a la opción personal</w:t>
      </w:r>
    </w:p>
    <w:p w:rsidR="00960D6E" w:rsidRDefault="00960D6E" w:rsidP="00960D6E">
      <w:pPr>
        <w:pStyle w:val="Prrafodelista"/>
        <w:numPr>
          <w:ilvl w:val="0"/>
          <w:numId w:val="6"/>
        </w:numPr>
      </w:pPr>
      <w:r>
        <w:t>El usuario seleccionará la opción cambiar horarios.</w:t>
      </w:r>
    </w:p>
    <w:p w:rsidR="00960D6E" w:rsidRDefault="00960D6E" w:rsidP="00960D6E">
      <w:pPr>
        <w:pStyle w:val="Prrafodelista"/>
        <w:numPr>
          <w:ilvl w:val="0"/>
          <w:numId w:val="6"/>
        </w:numPr>
      </w:pPr>
      <w:r>
        <w:lastRenderedPageBreak/>
        <w:t>El sistema muestra la lista del personal tipo trabajador.</w:t>
      </w:r>
    </w:p>
    <w:p w:rsidR="00960D6E" w:rsidRDefault="00960D6E" w:rsidP="00960D6E">
      <w:pPr>
        <w:pStyle w:val="Prrafodelista"/>
        <w:numPr>
          <w:ilvl w:val="0"/>
          <w:numId w:val="6"/>
        </w:numPr>
      </w:pPr>
      <w:r>
        <w:t>El usuario selecciona un trabajador y carga su horario.</w:t>
      </w:r>
    </w:p>
    <w:p w:rsidR="00960D6E" w:rsidRDefault="00960D6E" w:rsidP="00960D6E">
      <w:pPr>
        <w:pStyle w:val="Prrafodelista"/>
        <w:numPr>
          <w:ilvl w:val="0"/>
          <w:numId w:val="6"/>
        </w:numPr>
      </w:pPr>
      <w:r>
        <w:t>El sistema muestra los días de trabajo y su horario designado para cada día, si no existiera horario se devuelve un horario vacío.</w:t>
      </w:r>
    </w:p>
    <w:p w:rsidR="00960D6E" w:rsidRDefault="00960D6E" w:rsidP="00960D6E">
      <w:pPr>
        <w:pStyle w:val="Prrafodelista"/>
        <w:numPr>
          <w:ilvl w:val="0"/>
          <w:numId w:val="6"/>
        </w:numPr>
      </w:pPr>
      <w:r>
        <w:t>El usuario selecciona un horario para cada día, y le da a guardar.</w:t>
      </w:r>
    </w:p>
    <w:p w:rsidR="00960D6E" w:rsidRDefault="00960D6E" w:rsidP="00960D6E">
      <w:pPr>
        <w:pStyle w:val="Ttulo4"/>
      </w:pPr>
      <w:r>
        <w:t>Prototipo</w:t>
      </w:r>
    </w:p>
    <w:p w:rsidR="00960D6E" w:rsidRDefault="00960D6E" w:rsidP="00960D6E">
      <w:r>
        <w:rPr>
          <w:noProof/>
        </w:rPr>
        <w:drawing>
          <wp:inline distT="0" distB="0" distL="0" distR="0" wp14:anchorId="43D7EFC5" wp14:editId="4E162152">
            <wp:extent cx="2724150" cy="2857500"/>
            <wp:effectExtent l="0" t="0" r="0" b="0"/>
            <wp:docPr id="2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D6E" w:rsidRDefault="00960D6E" w:rsidP="00960D6E">
      <w:pPr>
        <w:pStyle w:val="Ttulo3"/>
      </w:pPr>
    </w:p>
    <w:p w:rsidR="00960D6E" w:rsidRDefault="00960D6E" w:rsidP="00960D6E">
      <w:pPr>
        <w:pStyle w:val="Ttulo3"/>
        <w:numPr>
          <w:ilvl w:val="0"/>
          <w:numId w:val="2"/>
        </w:numPr>
      </w:pPr>
      <w:bookmarkStart w:id="9" w:name="_Toc356581321"/>
      <w:r>
        <w:t>Consultar  asistencias</w:t>
      </w:r>
      <w:bookmarkEnd w:id="9"/>
      <w:r>
        <w:t xml:space="preserve"> </w:t>
      </w:r>
    </w:p>
    <w:p w:rsidR="00960D6E" w:rsidRDefault="00960D6E" w:rsidP="00960D6E"/>
    <w:p w:rsidR="00960D6E" w:rsidRDefault="00960D6E" w:rsidP="00960D6E">
      <w:pPr>
        <w:pStyle w:val="Ttulo4"/>
      </w:pPr>
      <w:r>
        <w:t>Actor</w:t>
      </w:r>
    </w:p>
    <w:p w:rsidR="00960D6E" w:rsidRDefault="00960D6E" w:rsidP="00960D6E">
      <w:r>
        <w:rPr>
          <w:i/>
        </w:rPr>
        <w:t xml:space="preserve">Administrador </w:t>
      </w:r>
      <w:r w:rsidR="00A02BAB">
        <w:rPr>
          <w:i/>
        </w:rPr>
        <w:t xml:space="preserve">Consultora </w:t>
      </w:r>
      <w:bookmarkStart w:id="10" w:name="_GoBack"/>
      <w:bookmarkEnd w:id="10"/>
      <w:r>
        <w:rPr>
          <w:i/>
        </w:rPr>
        <w:t xml:space="preserve">y Súper </w:t>
      </w:r>
      <w:proofErr w:type="spellStart"/>
      <w:r>
        <w:rPr>
          <w:i/>
        </w:rPr>
        <w:t>Admin</w:t>
      </w:r>
      <w:proofErr w:type="spellEnd"/>
    </w:p>
    <w:p w:rsidR="00960D6E" w:rsidRDefault="00960D6E" w:rsidP="00960D6E"/>
    <w:p w:rsidR="00960D6E" w:rsidRDefault="00960D6E" w:rsidP="00960D6E">
      <w:pPr>
        <w:pStyle w:val="Ttulo4"/>
      </w:pPr>
      <w:r>
        <w:t>Flujo básico</w:t>
      </w:r>
    </w:p>
    <w:p w:rsidR="00960D6E" w:rsidRDefault="00960D6E" w:rsidP="00960D6E">
      <w:pPr>
        <w:pStyle w:val="Prrafodelista"/>
        <w:numPr>
          <w:ilvl w:val="0"/>
          <w:numId w:val="3"/>
        </w:numPr>
      </w:pPr>
      <w:r>
        <w:t>El usuario irá a la opción personal</w:t>
      </w:r>
    </w:p>
    <w:p w:rsidR="00960D6E" w:rsidRDefault="00960D6E" w:rsidP="00960D6E">
      <w:pPr>
        <w:pStyle w:val="Prrafodelista"/>
        <w:numPr>
          <w:ilvl w:val="0"/>
          <w:numId w:val="3"/>
        </w:numPr>
      </w:pPr>
      <w:r>
        <w:t>El usuario seleccionará la opción ver asistencias.</w:t>
      </w:r>
    </w:p>
    <w:p w:rsidR="00960D6E" w:rsidRDefault="00960D6E" w:rsidP="00960D6E">
      <w:pPr>
        <w:pStyle w:val="Prrafodelista"/>
        <w:numPr>
          <w:ilvl w:val="0"/>
          <w:numId w:val="3"/>
        </w:numPr>
      </w:pPr>
      <w:r>
        <w:t>El sistema muestra la lista del personal tipo trabajador.</w:t>
      </w:r>
    </w:p>
    <w:p w:rsidR="00960D6E" w:rsidRDefault="00960D6E" w:rsidP="00960D6E">
      <w:pPr>
        <w:pStyle w:val="Prrafodelista"/>
        <w:numPr>
          <w:ilvl w:val="0"/>
          <w:numId w:val="3"/>
        </w:numPr>
      </w:pPr>
      <w:r>
        <w:t>El usuario selecciona un trabajador y carga su asistencia.</w:t>
      </w:r>
    </w:p>
    <w:p w:rsidR="00960D6E" w:rsidRDefault="00960D6E" w:rsidP="00960D6E">
      <w:pPr>
        <w:pStyle w:val="Prrafodelista"/>
        <w:numPr>
          <w:ilvl w:val="0"/>
          <w:numId w:val="3"/>
        </w:numPr>
      </w:pPr>
      <w:r>
        <w:t>El sistema muestra la asistencia del trabajador seleccionado.</w:t>
      </w:r>
    </w:p>
    <w:p w:rsidR="00960D6E" w:rsidRDefault="00960D6E" w:rsidP="00960D6E">
      <w:pPr>
        <w:pStyle w:val="Ttulo4"/>
      </w:pPr>
      <w:r>
        <w:lastRenderedPageBreak/>
        <w:t>Prototipo</w:t>
      </w:r>
    </w:p>
    <w:p w:rsidR="00960D6E" w:rsidRDefault="00960D6E" w:rsidP="00960D6E">
      <w:r>
        <w:rPr>
          <w:noProof/>
        </w:rPr>
        <w:drawing>
          <wp:inline distT="0" distB="0" distL="0" distR="0" wp14:anchorId="42092EF1" wp14:editId="755A9975">
            <wp:extent cx="4676775" cy="2143125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D6E" w:rsidRDefault="00960D6E" w:rsidP="00960D6E"/>
    <w:p w:rsidR="00960D6E" w:rsidRDefault="00960D6E" w:rsidP="00960D6E"/>
    <w:p w:rsidR="00960D6E" w:rsidRDefault="00960D6E" w:rsidP="00960D6E">
      <w:pPr>
        <w:pStyle w:val="Ttulo3"/>
        <w:numPr>
          <w:ilvl w:val="0"/>
          <w:numId w:val="2"/>
        </w:numPr>
      </w:pPr>
      <w:bookmarkStart w:id="11" w:name="_Toc356581322"/>
      <w:r w:rsidRPr="00960D6E">
        <w:t xml:space="preserve">Rotar </w:t>
      </w:r>
      <w:proofErr w:type="gramStart"/>
      <w:r w:rsidRPr="00960D6E">
        <w:t>personal :</w:t>
      </w:r>
      <w:bookmarkEnd w:id="11"/>
      <w:proofErr w:type="gramEnd"/>
    </w:p>
    <w:p w:rsidR="00960D6E" w:rsidRDefault="00960D6E" w:rsidP="00960D6E"/>
    <w:p w:rsidR="00960D6E" w:rsidRDefault="00960D6E" w:rsidP="00960D6E">
      <w:pPr>
        <w:rPr>
          <w:b/>
          <w:i/>
        </w:rPr>
      </w:pPr>
    </w:p>
    <w:p w:rsidR="00960D6E" w:rsidRDefault="00960D6E" w:rsidP="00960D6E">
      <w:pPr>
        <w:rPr>
          <w:b/>
          <w:i/>
        </w:rPr>
      </w:pPr>
    </w:p>
    <w:p w:rsidR="00960D6E" w:rsidRDefault="00960D6E" w:rsidP="00960D6E">
      <w:pPr>
        <w:pStyle w:val="Ttulo4"/>
      </w:pPr>
      <w:r>
        <w:t>Actor</w:t>
      </w:r>
    </w:p>
    <w:p w:rsidR="00960D6E" w:rsidRDefault="00BA01CF" w:rsidP="00960D6E">
      <w:r>
        <w:rPr>
          <w:i/>
        </w:rPr>
        <w:t>Súper</w:t>
      </w:r>
      <w:r w:rsidR="00960D6E">
        <w:rPr>
          <w:i/>
        </w:rPr>
        <w:t xml:space="preserve"> Admin</w:t>
      </w:r>
    </w:p>
    <w:p w:rsidR="00960D6E" w:rsidRDefault="00960D6E" w:rsidP="00960D6E"/>
    <w:p w:rsidR="00960D6E" w:rsidRDefault="00960D6E" w:rsidP="00960D6E">
      <w:pPr>
        <w:pStyle w:val="Ttulo4"/>
      </w:pPr>
      <w:r>
        <w:t>Flujo básico</w:t>
      </w:r>
    </w:p>
    <w:p w:rsidR="00960D6E" w:rsidRDefault="00960D6E" w:rsidP="00960D6E">
      <w:pPr>
        <w:pStyle w:val="Prrafodelista"/>
        <w:numPr>
          <w:ilvl w:val="0"/>
          <w:numId w:val="4"/>
        </w:numPr>
      </w:pPr>
      <w:r>
        <w:t>El usuario irá a la opción personal</w:t>
      </w:r>
    </w:p>
    <w:p w:rsidR="00960D6E" w:rsidRDefault="00960D6E" w:rsidP="00960D6E">
      <w:pPr>
        <w:pStyle w:val="Prrafodelista"/>
        <w:numPr>
          <w:ilvl w:val="0"/>
          <w:numId w:val="4"/>
        </w:numPr>
      </w:pPr>
      <w:r>
        <w:t>El usuario seleccionará la opción rotar personal.</w:t>
      </w:r>
    </w:p>
    <w:p w:rsidR="00960D6E" w:rsidRDefault="00960D6E" w:rsidP="00960D6E">
      <w:pPr>
        <w:pStyle w:val="Prrafodelista"/>
        <w:numPr>
          <w:ilvl w:val="0"/>
          <w:numId w:val="4"/>
        </w:numPr>
      </w:pPr>
      <w:r>
        <w:t>El sistema muestra la lista del personal en dos filas.</w:t>
      </w:r>
    </w:p>
    <w:p w:rsidR="00960D6E" w:rsidRDefault="00960D6E" w:rsidP="00960D6E">
      <w:pPr>
        <w:pStyle w:val="Prrafodelista"/>
        <w:numPr>
          <w:ilvl w:val="0"/>
          <w:numId w:val="4"/>
        </w:numPr>
      </w:pPr>
      <w:r>
        <w:t xml:space="preserve">El usuario selecciona un trabajador de la primera </w:t>
      </w:r>
      <w:proofErr w:type="gramStart"/>
      <w:r>
        <w:t>fila ,</w:t>
      </w:r>
      <w:proofErr w:type="gramEnd"/>
      <w:r>
        <w:t xml:space="preserve"> y uno de la segunda y da clic a rotar.</w:t>
      </w:r>
    </w:p>
    <w:p w:rsidR="00960D6E" w:rsidRDefault="00960D6E" w:rsidP="00960D6E">
      <w:pPr>
        <w:pStyle w:val="Prrafodelista"/>
        <w:numPr>
          <w:ilvl w:val="0"/>
          <w:numId w:val="4"/>
        </w:numPr>
      </w:pPr>
      <w:r>
        <w:t>El sistema rota los horarios de los dos trabajadores.</w:t>
      </w:r>
    </w:p>
    <w:p w:rsidR="00960D6E" w:rsidRDefault="00960D6E" w:rsidP="00960D6E"/>
    <w:p w:rsidR="00960D6E" w:rsidRDefault="00960D6E" w:rsidP="00960D6E">
      <w:pPr>
        <w:pStyle w:val="Ttulo4"/>
      </w:pPr>
      <w:r>
        <w:t>Prototipo</w:t>
      </w:r>
    </w:p>
    <w:p w:rsidR="00E00543" w:rsidRDefault="00960D6E">
      <w:r>
        <w:rPr>
          <w:noProof/>
        </w:rPr>
        <w:drawing>
          <wp:inline distT="0" distB="0" distL="0" distR="0" wp14:anchorId="7B88ECD4" wp14:editId="4EF2735B">
            <wp:extent cx="1524000" cy="1343025"/>
            <wp:effectExtent l="0" t="0" r="0" b="0"/>
            <wp:docPr id="2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767C"/>
    <w:multiLevelType w:val="hybridMultilevel"/>
    <w:tmpl w:val="F2787DEA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E78D0"/>
    <w:multiLevelType w:val="hybridMultilevel"/>
    <w:tmpl w:val="447CD98C"/>
    <w:lvl w:ilvl="0" w:tplc="FDF2F38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89585F"/>
    <w:multiLevelType w:val="hybridMultilevel"/>
    <w:tmpl w:val="CB6475C4"/>
    <w:lvl w:ilvl="0" w:tplc="FDF2F38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F867B6"/>
    <w:multiLevelType w:val="hybridMultilevel"/>
    <w:tmpl w:val="21785B34"/>
    <w:lvl w:ilvl="0" w:tplc="FDF2F38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11393B"/>
    <w:multiLevelType w:val="hybridMultilevel"/>
    <w:tmpl w:val="A544B1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15168E"/>
    <w:multiLevelType w:val="hybridMultilevel"/>
    <w:tmpl w:val="F1F6F788"/>
    <w:lvl w:ilvl="0" w:tplc="FDF2F38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D6E"/>
    <w:rsid w:val="00960D6E"/>
    <w:rsid w:val="00A02BAB"/>
    <w:rsid w:val="00BA01CF"/>
    <w:rsid w:val="00E0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60D6E"/>
    <w:pPr>
      <w:spacing w:after="0"/>
    </w:pPr>
    <w:rPr>
      <w:rFonts w:ascii="Arial" w:eastAsia="Arial" w:hAnsi="Arial" w:cs="Arial"/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60D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0D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60D6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60D6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60D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0D6E"/>
    <w:rPr>
      <w:rFonts w:ascii="Tahoma" w:eastAsia="Arial" w:hAnsi="Tahoma" w:cs="Tahoma"/>
      <w:color w:val="000000"/>
      <w:sz w:val="16"/>
      <w:szCs w:val="16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60D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60D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960D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60D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60D6E"/>
    <w:rPr>
      <w:rFonts w:asciiTheme="majorHAnsi" w:eastAsiaTheme="majorEastAsia" w:hAnsiTheme="majorHAnsi" w:cstheme="majorBidi"/>
      <w:b/>
      <w:bCs/>
      <w:color w:val="4F81BD" w:themeColor="accent1"/>
      <w:lang w:eastAsia="es-ES"/>
    </w:rPr>
  </w:style>
  <w:style w:type="paragraph" w:styleId="Prrafodelista">
    <w:name w:val="List Paragraph"/>
    <w:basedOn w:val="Normal"/>
    <w:uiPriority w:val="34"/>
    <w:qFormat/>
    <w:rsid w:val="00960D6E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960D6E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60D6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60D6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60D6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60D6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60D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60D6E"/>
    <w:pPr>
      <w:spacing w:after="0"/>
    </w:pPr>
    <w:rPr>
      <w:rFonts w:ascii="Arial" w:eastAsia="Arial" w:hAnsi="Arial" w:cs="Arial"/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60D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0D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60D6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60D6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60D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0D6E"/>
    <w:rPr>
      <w:rFonts w:ascii="Tahoma" w:eastAsia="Arial" w:hAnsi="Tahoma" w:cs="Tahoma"/>
      <w:color w:val="000000"/>
      <w:sz w:val="16"/>
      <w:szCs w:val="16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60D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60D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960D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60D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60D6E"/>
    <w:rPr>
      <w:rFonts w:asciiTheme="majorHAnsi" w:eastAsiaTheme="majorEastAsia" w:hAnsiTheme="majorHAnsi" w:cstheme="majorBidi"/>
      <w:b/>
      <w:bCs/>
      <w:color w:val="4F81BD" w:themeColor="accent1"/>
      <w:lang w:eastAsia="es-ES"/>
    </w:rPr>
  </w:style>
  <w:style w:type="paragraph" w:styleId="Prrafodelista">
    <w:name w:val="List Paragraph"/>
    <w:basedOn w:val="Normal"/>
    <w:uiPriority w:val="34"/>
    <w:qFormat/>
    <w:rsid w:val="00960D6E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960D6E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60D6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60D6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60D6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60D6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60D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C7E64-AA90-4D0D-8B14-A1B3F70E1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kodevian</dc:creator>
  <cp:lastModifiedBy>kodevian</cp:lastModifiedBy>
  <cp:revision>3</cp:revision>
  <dcterms:created xsi:type="dcterms:W3CDTF">2013-05-18T00:08:00Z</dcterms:created>
  <dcterms:modified xsi:type="dcterms:W3CDTF">2013-05-18T01:03:00Z</dcterms:modified>
</cp:coreProperties>
</file>