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vistosa-nfasis5"/>
        <w:tblW w:w="8804" w:type="dxa"/>
        <w:tblLook w:val="04A0" w:firstRow="1" w:lastRow="0" w:firstColumn="1" w:lastColumn="0" w:noHBand="0" w:noVBand="1"/>
      </w:tblPr>
      <w:tblGrid>
        <w:gridCol w:w="1699"/>
        <w:gridCol w:w="7105"/>
      </w:tblGrid>
      <w:tr w:rsidR="0045586D" w:rsidTr="00455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5586D" w:rsidRPr="0045586D" w:rsidRDefault="0045586D" w:rsidP="00C1681B">
            <w:pPr>
              <w:rPr>
                <w:b w:val="0"/>
              </w:rPr>
            </w:pPr>
            <w:r>
              <w:rPr>
                <w:b w:val="0"/>
              </w:rPr>
              <w:t>SGT-SC-AVHCR</w:t>
            </w:r>
            <w:bookmarkStart w:id="0" w:name="_GoBack"/>
            <w:bookmarkEnd w:id="0"/>
            <w:r>
              <w:rPr>
                <w:b w:val="0"/>
              </w:rPr>
              <w:t>P</w:t>
            </w:r>
          </w:p>
        </w:tc>
        <w:tc>
          <w:tcPr>
            <w:tcW w:w="7105" w:type="dxa"/>
          </w:tcPr>
          <w:p w:rsidR="0045586D" w:rsidRDefault="0045586D" w:rsidP="00455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la visualización del </w:t>
            </w:r>
            <w:r>
              <w:t>horario de los colaboradores al momento de Rotar Personal</w:t>
            </w:r>
          </w:p>
        </w:tc>
      </w:tr>
      <w:tr w:rsidR="0045586D" w:rsidTr="0045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5586D" w:rsidRPr="0045586D" w:rsidRDefault="0045586D" w:rsidP="00C1681B">
            <w:pPr>
              <w:rPr>
                <w:b/>
              </w:rPr>
            </w:pPr>
            <w:r w:rsidRPr="0045586D">
              <w:rPr>
                <w:b/>
              </w:rPr>
              <w:t>Proyecto</w:t>
            </w:r>
          </w:p>
        </w:tc>
        <w:tc>
          <w:tcPr>
            <w:tcW w:w="7105" w:type="dxa"/>
          </w:tcPr>
          <w:p w:rsidR="0045586D" w:rsidRDefault="0045586D" w:rsidP="00C1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 Gestión de Tareas</w:t>
            </w:r>
          </w:p>
        </w:tc>
      </w:tr>
      <w:tr w:rsidR="0045586D" w:rsidTr="0045586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5586D" w:rsidRPr="0045586D" w:rsidRDefault="0045586D" w:rsidP="00C1681B">
            <w:pPr>
              <w:rPr>
                <w:b/>
              </w:rPr>
            </w:pPr>
            <w:r w:rsidRPr="0045586D">
              <w:rPr>
                <w:b/>
              </w:rPr>
              <w:t>Fecha</w:t>
            </w:r>
          </w:p>
        </w:tc>
        <w:tc>
          <w:tcPr>
            <w:tcW w:w="7105" w:type="dxa"/>
          </w:tcPr>
          <w:p w:rsidR="0045586D" w:rsidRDefault="0045586D" w:rsidP="00C1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de Junio del 2013</w:t>
            </w:r>
          </w:p>
        </w:tc>
      </w:tr>
      <w:tr w:rsidR="0045586D" w:rsidTr="0045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5586D" w:rsidRPr="0045586D" w:rsidRDefault="0045586D" w:rsidP="00C1681B">
            <w:pPr>
              <w:rPr>
                <w:b/>
              </w:rPr>
            </w:pPr>
            <w:r w:rsidRPr="0045586D">
              <w:rPr>
                <w:b/>
              </w:rPr>
              <w:t>Fuentes</w:t>
            </w:r>
          </w:p>
        </w:tc>
        <w:tc>
          <w:tcPr>
            <w:tcW w:w="7105" w:type="dxa"/>
          </w:tcPr>
          <w:p w:rsidR="0045586D" w:rsidRDefault="0045586D" w:rsidP="00C1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Consultora</w:t>
            </w:r>
          </w:p>
        </w:tc>
      </w:tr>
      <w:tr w:rsidR="0045586D" w:rsidTr="0045586D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5586D" w:rsidRPr="0045586D" w:rsidRDefault="0045586D" w:rsidP="00C1681B">
            <w:pPr>
              <w:rPr>
                <w:b/>
              </w:rPr>
            </w:pPr>
            <w:r w:rsidRPr="0045586D">
              <w:rPr>
                <w:b/>
              </w:rPr>
              <w:t>Autores</w:t>
            </w:r>
          </w:p>
        </w:tc>
        <w:tc>
          <w:tcPr>
            <w:tcW w:w="7105" w:type="dxa"/>
          </w:tcPr>
          <w:p w:rsidR="0045586D" w:rsidRDefault="0045586D" w:rsidP="00C1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del Área de Recursos Humanos</w:t>
            </w:r>
          </w:p>
        </w:tc>
      </w:tr>
      <w:tr w:rsidR="0045586D" w:rsidTr="00455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5586D" w:rsidRPr="0045586D" w:rsidRDefault="0045586D" w:rsidP="00C1681B">
            <w:pPr>
              <w:rPr>
                <w:b/>
              </w:rPr>
            </w:pPr>
            <w:r w:rsidRPr="0045586D">
              <w:rPr>
                <w:b/>
              </w:rPr>
              <w:t>Descripción</w:t>
            </w:r>
          </w:p>
        </w:tc>
        <w:tc>
          <w:tcPr>
            <w:tcW w:w="7105" w:type="dxa"/>
          </w:tcPr>
          <w:p w:rsidR="0045586D" w:rsidRPr="008E1D3D" w:rsidRDefault="0045586D" w:rsidP="00C16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el horario de los colaboradores seleccionados en la vista rotar personal.</w:t>
            </w:r>
          </w:p>
        </w:tc>
      </w:tr>
      <w:tr w:rsidR="0045586D" w:rsidTr="0045586D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9" w:type="dxa"/>
          </w:tcPr>
          <w:p w:rsidR="0045586D" w:rsidRPr="0045586D" w:rsidRDefault="0045586D" w:rsidP="00C1681B">
            <w:pPr>
              <w:rPr>
                <w:b/>
              </w:rPr>
            </w:pPr>
            <w:r w:rsidRPr="0045586D">
              <w:rPr>
                <w:b/>
              </w:rPr>
              <w:t>Justificación</w:t>
            </w:r>
          </w:p>
        </w:tc>
        <w:tc>
          <w:tcPr>
            <w:tcW w:w="7105" w:type="dxa"/>
          </w:tcPr>
          <w:p w:rsidR="0045586D" w:rsidRDefault="0045586D" w:rsidP="00C16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poder visualizar el horario de los colaboradores que se ha seleccionado para una rotación de personal y de esa manera verificar que se están cambiando los horarios correctos.</w:t>
            </w:r>
          </w:p>
        </w:tc>
      </w:tr>
    </w:tbl>
    <w:p w:rsidR="0084608A" w:rsidRDefault="0045586D"/>
    <w:sectPr w:rsidR="0084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6D"/>
    <w:rsid w:val="001A596F"/>
    <w:rsid w:val="0045586D"/>
    <w:rsid w:val="006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5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5">
    <w:name w:val="Colorful Grid Accent 5"/>
    <w:basedOn w:val="Tablanormal"/>
    <w:uiPriority w:val="73"/>
    <w:rsid w:val="004558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55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5">
    <w:name w:val="Colorful Grid Accent 5"/>
    <w:basedOn w:val="Tablanormal"/>
    <w:uiPriority w:val="73"/>
    <w:rsid w:val="004558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Luisa Velasquez</dc:creator>
  <cp:lastModifiedBy>Katherine Luisa Velasquez</cp:lastModifiedBy>
  <cp:revision>1</cp:revision>
  <dcterms:created xsi:type="dcterms:W3CDTF">2013-07-04T23:04:00Z</dcterms:created>
  <dcterms:modified xsi:type="dcterms:W3CDTF">2013-07-04T23:12:00Z</dcterms:modified>
</cp:coreProperties>
</file>