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EF2" w14:textId="77777777" w:rsidR="00DD7EF8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СИСТЕМА УПРАВЛЕНИЯ ТЕСТИРОВАНИЕМ</w:t>
      </w:r>
    </w:p>
    <w:p w14:paraId="74E8E849" w14:textId="77777777" w:rsidR="00DD7EF8" w:rsidRDefault="00000000">
      <w:pPr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 xml:space="preserve">РУКОВОДСТВО ПОЛЬЗОВАТЕЛЯ </w:t>
      </w:r>
      <w:r>
        <w:rPr>
          <w:b/>
          <w:sz w:val="32"/>
          <w:szCs w:val="32"/>
        </w:rPr>
        <w:br/>
        <w:t>К ТЕХНИЧЕСКОМУ ПРОЕКТУ</w:t>
      </w:r>
    </w:p>
    <w:p w14:paraId="26243893" w14:textId="77777777" w:rsidR="00DD7EF8" w:rsidRDefault="00000000">
      <w:pPr>
        <w:spacing w:line="360" w:lineRule="auto"/>
        <w:ind w:right="284"/>
        <w:jc w:val="center"/>
        <w:rPr>
          <w:sz w:val="24"/>
          <w:szCs w:val="24"/>
        </w:rPr>
      </w:pPr>
      <w:r>
        <w:rPr>
          <w:sz w:val="24"/>
          <w:szCs w:val="24"/>
        </w:rPr>
        <w:t>Версия 1.0</w:t>
      </w:r>
    </w:p>
    <w:p w14:paraId="569B2336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8A2B738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55BA8B3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863AE33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31EA5D5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9CCA4E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ADF51E5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4556A1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BD42BDB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25A3442E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37B6777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03CF009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2CD15EC4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772D4257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E570C34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C7BDF77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7389108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2020873F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AF13D3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3C69C88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656FEBA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1B0C5EE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5A607E3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D8973CC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6D2C14E6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F2AB9CF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5271696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79A50E9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61EBB02" w14:textId="77777777" w:rsidR="00DD7EF8" w:rsidRDefault="00000000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53F916B0" w14:textId="77777777" w:rsidR="00DD7EF8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t>АННОТАЦИЯ</w:t>
      </w:r>
    </w:p>
    <w:p w14:paraId="15E84B69" w14:textId="77777777" w:rsidR="00DD7EF8" w:rsidRDefault="00DD7EF8">
      <w:pPr>
        <w:spacing w:line="360" w:lineRule="auto"/>
        <w:jc w:val="center"/>
        <w:rPr>
          <w:b/>
          <w:smallCaps/>
        </w:rPr>
      </w:pPr>
    </w:p>
    <w:p w14:paraId="0BA1BD16" w14:textId="77777777" w:rsidR="00DD7EF8" w:rsidRDefault="00000000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 документе представлены рекомендации для пользователя по работе с Системой.</w:t>
      </w:r>
    </w:p>
    <w:p w14:paraId="56DFA27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5C68DF9C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E5753D7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73835B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271D327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3BE2395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1067EF9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7E601467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6FBA05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E43EDD2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F07698E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A694560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3975714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FF486F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22EB60E4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AF0E185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6088B3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50D1F6BA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21F3226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77C75CF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CC0413E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693C676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E3155A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75B02875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20CF84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69DABA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29CF5381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11C355EE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DC44BAE" w14:textId="77777777" w:rsidR="00DD7EF8" w:rsidRDefault="00DD7EF8">
      <w:pPr>
        <w:spacing w:line="360" w:lineRule="auto"/>
        <w:rPr>
          <w:sz w:val="24"/>
          <w:szCs w:val="24"/>
        </w:rPr>
      </w:pPr>
    </w:p>
    <w:p w14:paraId="3CAB38C2" w14:textId="185FB525" w:rsidR="00DD7EF8" w:rsidRDefault="00000000" w:rsidP="00745BAF">
      <w:pPr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id w:val="-10844547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7CE5C70F" w14:textId="50E30048" w:rsidR="00D65FFD" w:rsidRDefault="00D65FFD">
          <w:pPr>
            <w:pStyle w:val="a7"/>
          </w:pPr>
        </w:p>
        <w:p w14:paraId="1F65AEB4" w14:textId="147C4C97" w:rsidR="00A04FC7" w:rsidRDefault="00D65FFD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43098" w:history="1">
            <w:r w:rsidR="00A04FC7" w:rsidRPr="00A85A25">
              <w:rPr>
                <w:rStyle w:val="a8"/>
                <w:noProof/>
              </w:rPr>
              <w:t>1.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ВВЕДЕНИЕ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_Toc153743098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4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1AEBE664" w14:textId="4231920F" w:rsidR="00A04FC7" w:rsidRDefault="00A04FC7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099" w:history="1">
            <w:r w:rsidRPr="00A85A2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A85A25">
              <w:rPr>
                <w:rStyle w:val="a8"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4A3D" w14:textId="10C6BD90" w:rsidR="00A04FC7" w:rsidRDefault="00A04FC7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0" w:history="1">
            <w:r w:rsidRPr="00A85A2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A85A25">
              <w:rPr>
                <w:rStyle w:val="a8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0409" w14:textId="17DF14BF" w:rsidR="00A04FC7" w:rsidRDefault="00A04FC7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1" w:history="1">
            <w:r w:rsidRPr="00A85A25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A85A25">
              <w:rPr>
                <w:rStyle w:val="a8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D378" w14:textId="7A9E9474" w:rsidR="00A04FC7" w:rsidRDefault="00A04FC7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2" w:history="1">
            <w:r w:rsidRPr="00A85A25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A85A25">
              <w:rPr>
                <w:rStyle w:val="a8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625B" w14:textId="46D0E3FC" w:rsidR="00A04FC7" w:rsidRDefault="00A04FC7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3" w:history="1">
            <w:r w:rsidRPr="00A85A25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A85A25">
              <w:rPr>
                <w:rStyle w:val="a8"/>
                <w:noProof/>
              </w:rPr>
              <w:t>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7AFF" w14:textId="60052D00" w:rsidR="00D65FFD" w:rsidRDefault="00D65FFD">
          <w:r>
            <w:rPr>
              <w:b/>
              <w:bCs/>
            </w:rPr>
            <w:fldChar w:fldCharType="end"/>
          </w:r>
        </w:p>
      </w:sdtContent>
    </w:sdt>
    <w:p w14:paraId="5FE4A489" w14:textId="77777777" w:rsidR="00DD7EF8" w:rsidRDefault="00DD7EF8">
      <w:pPr>
        <w:spacing w:line="360" w:lineRule="auto"/>
        <w:jc w:val="center"/>
        <w:rPr>
          <w:b/>
        </w:rPr>
      </w:pPr>
    </w:p>
    <w:p w14:paraId="6188F6E1" w14:textId="77777777" w:rsidR="00DD7EF8" w:rsidRDefault="00DD7EF8">
      <w:pPr>
        <w:spacing w:line="360" w:lineRule="auto"/>
        <w:jc w:val="center"/>
        <w:rPr>
          <w:b/>
        </w:rPr>
      </w:pPr>
    </w:p>
    <w:p w14:paraId="5E741125" w14:textId="77777777" w:rsidR="00DD7EF8" w:rsidRDefault="00DD7EF8">
      <w:pPr>
        <w:spacing w:line="360" w:lineRule="auto"/>
        <w:jc w:val="center"/>
        <w:rPr>
          <w:b/>
        </w:rPr>
      </w:pPr>
    </w:p>
    <w:p w14:paraId="25C29880" w14:textId="77777777" w:rsidR="00DD7EF8" w:rsidRDefault="00DD7EF8">
      <w:pPr>
        <w:spacing w:line="360" w:lineRule="auto"/>
        <w:jc w:val="center"/>
        <w:rPr>
          <w:b/>
        </w:rPr>
      </w:pPr>
    </w:p>
    <w:p w14:paraId="35613B18" w14:textId="77777777" w:rsidR="00DD7EF8" w:rsidRDefault="00DD7EF8">
      <w:pPr>
        <w:spacing w:line="360" w:lineRule="auto"/>
        <w:jc w:val="center"/>
        <w:rPr>
          <w:b/>
        </w:rPr>
      </w:pPr>
    </w:p>
    <w:p w14:paraId="6E24E454" w14:textId="77777777" w:rsidR="00DD7EF8" w:rsidRDefault="00DD7EF8">
      <w:pPr>
        <w:spacing w:line="360" w:lineRule="auto"/>
        <w:jc w:val="center"/>
        <w:rPr>
          <w:b/>
        </w:rPr>
      </w:pPr>
    </w:p>
    <w:p w14:paraId="185857D7" w14:textId="77777777" w:rsidR="00DD7EF8" w:rsidRDefault="00DD7EF8">
      <w:pPr>
        <w:spacing w:line="360" w:lineRule="auto"/>
        <w:jc w:val="center"/>
        <w:rPr>
          <w:b/>
        </w:rPr>
      </w:pPr>
    </w:p>
    <w:p w14:paraId="102E872F" w14:textId="77777777" w:rsidR="00DD7EF8" w:rsidRDefault="00DD7EF8">
      <w:pPr>
        <w:spacing w:line="360" w:lineRule="auto"/>
        <w:jc w:val="center"/>
        <w:rPr>
          <w:b/>
        </w:rPr>
      </w:pPr>
    </w:p>
    <w:p w14:paraId="6404D2C4" w14:textId="77777777" w:rsidR="00DD7EF8" w:rsidRDefault="00DD7EF8">
      <w:pPr>
        <w:spacing w:line="360" w:lineRule="auto"/>
        <w:jc w:val="center"/>
        <w:rPr>
          <w:b/>
        </w:rPr>
      </w:pPr>
    </w:p>
    <w:p w14:paraId="281687FD" w14:textId="77777777" w:rsidR="00DD7EF8" w:rsidRDefault="00DD7EF8">
      <w:pPr>
        <w:spacing w:line="360" w:lineRule="auto"/>
        <w:jc w:val="center"/>
        <w:rPr>
          <w:b/>
        </w:rPr>
      </w:pPr>
    </w:p>
    <w:p w14:paraId="036BC623" w14:textId="77777777" w:rsidR="00DD7EF8" w:rsidRDefault="00DD7EF8">
      <w:pPr>
        <w:spacing w:line="360" w:lineRule="auto"/>
        <w:jc w:val="center"/>
        <w:rPr>
          <w:b/>
        </w:rPr>
      </w:pPr>
    </w:p>
    <w:p w14:paraId="589CDC4B" w14:textId="77777777" w:rsidR="00DD7EF8" w:rsidRDefault="00DD7EF8">
      <w:pPr>
        <w:spacing w:line="360" w:lineRule="auto"/>
        <w:jc w:val="center"/>
        <w:rPr>
          <w:b/>
        </w:rPr>
      </w:pPr>
    </w:p>
    <w:p w14:paraId="14BC1033" w14:textId="77777777" w:rsidR="00DD7EF8" w:rsidRDefault="00DD7EF8">
      <w:pPr>
        <w:spacing w:line="360" w:lineRule="auto"/>
        <w:jc w:val="center"/>
        <w:rPr>
          <w:b/>
        </w:rPr>
      </w:pPr>
    </w:p>
    <w:p w14:paraId="0DC63E09" w14:textId="77777777" w:rsidR="00DD7EF8" w:rsidRDefault="00DD7EF8">
      <w:pPr>
        <w:spacing w:line="360" w:lineRule="auto"/>
        <w:jc w:val="center"/>
        <w:rPr>
          <w:b/>
        </w:rPr>
      </w:pPr>
    </w:p>
    <w:p w14:paraId="09469A04" w14:textId="77777777" w:rsidR="00DD7EF8" w:rsidRDefault="00DD7EF8">
      <w:pPr>
        <w:spacing w:line="360" w:lineRule="auto"/>
        <w:jc w:val="center"/>
        <w:rPr>
          <w:b/>
        </w:rPr>
      </w:pPr>
    </w:p>
    <w:p w14:paraId="748F4E83" w14:textId="77777777" w:rsidR="00DD7EF8" w:rsidRDefault="00DD7EF8">
      <w:pPr>
        <w:spacing w:line="360" w:lineRule="auto"/>
        <w:jc w:val="center"/>
        <w:rPr>
          <w:b/>
        </w:rPr>
      </w:pPr>
    </w:p>
    <w:p w14:paraId="38C3E73C" w14:textId="77777777" w:rsidR="00DD7EF8" w:rsidRDefault="00DD7EF8">
      <w:pPr>
        <w:spacing w:line="360" w:lineRule="auto"/>
        <w:jc w:val="center"/>
        <w:rPr>
          <w:b/>
        </w:rPr>
      </w:pPr>
    </w:p>
    <w:p w14:paraId="4E8AB526" w14:textId="77777777" w:rsidR="00DD7EF8" w:rsidRDefault="00DD7EF8">
      <w:pPr>
        <w:spacing w:line="360" w:lineRule="auto"/>
        <w:jc w:val="center"/>
        <w:rPr>
          <w:b/>
        </w:rPr>
      </w:pPr>
    </w:p>
    <w:p w14:paraId="3A54502A" w14:textId="77777777" w:rsidR="00DD7EF8" w:rsidRDefault="00DD7EF8">
      <w:pPr>
        <w:spacing w:line="360" w:lineRule="auto"/>
        <w:jc w:val="center"/>
        <w:rPr>
          <w:b/>
        </w:rPr>
      </w:pPr>
    </w:p>
    <w:p w14:paraId="4F944189" w14:textId="6ED6E220" w:rsidR="00DD7EF8" w:rsidRDefault="00000000" w:rsidP="00A12D42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0" w:name="_z0qx438as3q5" w:colFirst="0" w:colLast="0"/>
      <w:bookmarkStart w:id="1" w:name="_Toc153743098"/>
      <w:bookmarkEnd w:id="0"/>
      <w:r>
        <w:rPr>
          <w:sz w:val="28"/>
          <w:szCs w:val="28"/>
        </w:rPr>
        <w:lastRenderedPageBreak/>
        <w:t>ВВЕДЕНИЕ</w:t>
      </w:r>
      <w:bookmarkEnd w:id="1"/>
    </w:p>
    <w:p w14:paraId="05A2FC4A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Область применения Системы – отслеживание пользователями статуса тестирования, ведение и упорядочивание тестовой документации. Система позволяет создавать и изменять проекты, описывать и поддерживать тестовую документацию, просматривать результаты тестирования и назначать роли сотрудникам в проектах.</w:t>
      </w:r>
    </w:p>
    <w:p w14:paraId="58B55C5A" w14:textId="77777777" w:rsidR="00DD7EF8" w:rsidRPr="00716518" w:rsidRDefault="00000000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ab/>
        <w:t>Необходимый уровень подготовки пользователя для работы с системой: средний уровень квалификации для тестировщика, высокий уровень квалификации для тест-аналитика, администратора и владельца проекта.</w:t>
      </w:r>
    </w:p>
    <w:p w14:paraId="40A4CEBF" w14:textId="77777777" w:rsidR="00DD7EF8" w:rsidRDefault="00000000">
      <w:pPr>
        <w:keepNext/>
        <w:spacing w:line="360" w:lineRule="auto"/>
        <w:ind w:firstLine="709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</w:t>
      </w:r>
      <w:bookmarkStart w:id="2" w:name="kix.5jhp2hmavym7" w:colFirst="0" w:colLast="0"/>
      <w:bookmarkEnd w:id="2"/>
      <w:r>
        <w:rPr>
          <w:i/>
          <w:sz w:val="24"/>
          <w:szCs w:val="24"/>
        </w:rPr>
        <w:t>5 - Уровни квалификации пользователей</w:t>
      </w:r>
    </w:p>
    <w:tbl>
      <w:tblPr>
        <w:tblStyle w:val="a5"/>
        <w:tblW w:w="104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6172"/>
      </w:tblGrid>
      <w:tr w:rsidR="00DD7EF8" w14:paraId="2DE22154" w14:textId="77777777">
        <w:trPr>
          <w:trHeight w:val="408"/>
          <w:jc w:val="center"/>
        </w:trPr>
        <w:tc>
          <w:tcPr>
            <w:tcW w:w="4232" w:type="dxa"/>
          </w:tcPr>
          <w:p w14:paraId="0D9C5E5D" w14:textId="77777777" w:rsidR="00DD7EF8" w:rsidRDefault="0000000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Уровень квалификации</w:t>
            </w:r>
          </w:p>
        </w:tc>
        <w:tc>
          <w:tcPr>
            <w:tcW w:w="6172" w:type="dxa"/>
          </w:tcPr>
          <w:p w14:paraId="42DCDB9E" w14:textId="77777777" w:rsidR="00DD7EF8" w:rsidRDefault="0000000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Требования</w:t>
            </w:r>
          </w:p>
        </w:tc>
      </w:tr>
      <w:tr w:rsidR="00DD7EF8" w14:paraId="755CB0CC" w14:textId="77777777">
        <w:trPr>
          <w:trHeight w:val="817"/>
          <w:jc w:val="center"/>
        </w:trPr>
        <w:tc>
          <w:tcPr>
            <w:tcW w:w="4232" w:type="dxa"/>
          </w:tcPr>
          <w:p w14:paraId="572560B1" w14:textId="77777777" w:rsidR="00DD7EF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средней квалификации</w:t>
            </w:r>
          </w:p>
        </w:tc>
        <w:tc>
          <w:tcPr>
            <w:tcW w:w="6172" w:type="dxa"/>
          </w:tcPr>
          <w:p w14:paraId="4FFB4396" w14:textId="77777777" w:rsidR="00DD7EF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работы с персональным компьютером</w:t>
            </w:r>
          </w:p>
        </w:tc>
      </w:tr>
      <w:tr w:rsidR="00DD7EF8" w14:paraId="2AABBB02" w14:textId="77777777">
        <w:trPr>
          <w:trHeight w:val="1635"/>
          <w:jc w:val="center"/>
        </w:trPr>
        <w:tc>
          <w:tcPr>
            <w:tcW w:w="4232" w:type="dxa"/>
          </w:tcPr>
          <w:p w14:paraId="7FF7841B" w14:textId="77777777" w:rsidR="00DD7EF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Квалифицированный специалист</w:t>
            </w:r>
          </w:p>
        </w:tc>
        <w:tc>
          <w:tcPr>
            <w:tcW w:w="6172" w:type="dxa"/>
          </w:tcPr>
          <w:p w14:paraId="559405B4" w14:textId="77777777" w:rsidR="00DD7EF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техническое образование, стаж работы не менее 2 лет, знание английского языка (технический перевод), опыт администрирования СУБД</w:t>
            </w:r>
          </w:p>
        </w:tc>
      </w:tr>
    </w:tbl>
    <w:p w14:paraId="193215CB" w14:textId="77777777" w:rsidR="00DD7EF8" w:rsidRDefault="00DD7EF8">
      <w:pPr>
        <w:spacing w:line="360" w:lineRule="auto"/>
        <w:ind w:firstLine="680"/>
        <w:rPr>
          <w:sz w:val="24"/>
          <w:szCs w:val="24"/>
        </w:rPr>
      </w:pPr>
      <w:bookmarkStart w:id="3" w:name="_l58otctqhp7v" w:colFirst="0" w:colLast="0"/>
      <w:bookmarkEnd w:id="3"/>
    </w:p>
    <w:p w14:paraId="317ACCF6" w14:textId="77777777" w:rsidR="00DD7EF8" w:rsidRDefault="00000000">
      <w:pPr>
        <w:keepNext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Перечень эксплуатационной документации, с которой необходимо ознакомиться пользователю, ограничивается данным документом.</w:t>
      </w:r>
    </w:p>
    <w:p w14:paraId="4F15C665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1168E00B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7F67C72E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4B5130F6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04D033F3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426597F1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4E82C7E6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0A3BAA1C" w14:textId="77777777" w:rsidR="00DD7EF8" w:rsidRDefault="00DD7EF8">
      <w:pPr>
        <w:keepNext/>
        <w:spacing w:line="360" w:lineRule="auto"/>
        <w:jc w:val="left"/>
        <w:rPr>
          <w:sz w:val="24"/>
          <w:szCs w:val="24"/>
        </w:rPr>
      </w:pPr>
    </w:p>
    <w:p w14:paraId="2DF9A8B3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" w:name="_o9tnqyrq2s58" w:colFirst="0" w:colLast="0"/>
      <w:bookmarkEnd w:id="4"/>
    </w:p>
    <w:p w14:paraId="5DC99B2A" w14:textId="77777777" w:rsidR="00DD7EF8" w:rsidRDefault="00DD7EF8"/>
    <w:p w14:paraId="1A5286AF" w14:textId="77777777" w:rsidR="00DD7EF8" w:rsidRDefault="00DD7EF8"/>
    <w:p w14:paraId="6B0594AE" w14:textId="77777777" w:rsidR="00DD7EF8" w:rsidRDefault="00DD7EF8"/>
    <w:p w14:paraId="5025BE63" w14:textId="4286B938" w:rsidR="00DD7EF8" w:rsidRDefault="00000000" w:rsidP="00A12D42">
      <w:pPr>
        <w:pStyle w:val="1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5" w:name="_di3078xj07ke" w:colFirst="0" w:colLast="0"/>
      <w:bookmarkStart w:id="6" w:name="_Toc153743099"/>
      <w:bookmarkEnd w:id="5"/>
      <w:r>
        <w:rPr>
          <w:sz w:val="28"/>
          <w:szCs w:val="28"/>
        </w:rPr>
        <w:lastRenderedPageBreak/>
        <w:t>НАЗНАЧЕНИЕ И УСЛОВИЯ ПРИМЕНЕНИЯ</w:t>
      </w:r>
      <w:bookmarkEnd w:id="6"/>
    </w:p>
    <w:p w14:paraId="5305BA73" w14:textId="77777777" w:rsidR="00DD7EF8" w:rsidRDefault="00000000">
      <w:pPr>
        <w:spacing w:line="360" w:lineRule="auto"/>
        <w:rPr>
          <w:sz w:val="24"/>
          <w:szCs w:val="24"/>
        </w:rPr>
      </w:pPr>
      <w:bookmarkStart w:id="7" w:name="_1fob9te" w:colFirst="0" w:colLast="0"/>
      <w:bookmarkEnd w:id="7"/>
      <w:r>
        <w:rPr>
          <w:sz w:val="24"/>
          <w:szCs w:val="24"/>
        </w:rPr>
        <w:t>Назначением разрабатываемой Системы является автоматизация деятельности тестировщиков и тест-аналитиков, связанной с ведением тестовой документации. Главной задачей, которую должна решать Система, является автоматизация процесса ведения и упорядочивания тестовой документации в проектах.</w:t>
      </w:r>
    </w:p>
    <w:p w14:paraId="1DCEA97E" w14:textId="77777777" w:rsidR="00DD7EF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Применение Системы в соответствии с назначением обеспечивается при выполнении следующих условий: </w:t>
      </w:r>
    </w:p>
    <w:p w14:paraId="1C4906D7" w14:textId="77777777" w:rsidR="00DD7EF8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наличие у пользователя достаточного уровня квалификации;</w:t>
      </w:r>
    </w:p>
    <w:p w14:paraId="38982532" w14:textId="77777777" w:rsidR="00DD7EF8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наличие у пользователя ПК с установленным веб-браузером и доступом к сети Интернет или локальной сети в зависимости от решения при настройке системы.</w:t>
      </w:r>
    </w:p>
    <w:p w14:paraId="3FD7C6C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8" w:name="_nfyk14irmlvi" w:colFirst="0" w:colLast="0"/>
      <w:bookmarkEnd w:id="8"/>
    </w:p>
    <w:p w14:paraId="53F0C0EA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9" w:name="_73u55vyl1ob3" w:colFirst="0" w:colLast="0"/>
      <w:bookmarkEnd w:id="9"/>
    </w:p>
    <w:p w14:paraId="5625B2F0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0" w:name="_659tg9iz0s6p" w:colFirst="0" w:colLast="0"/>
      <w:bookmarkEnd w:id="10"/>
    </w:p>
    <w:p w14:paraId="7F4E8A88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1" w:name="_4genqhjizn2v" w:colFirst="0" w:colLast="0"/>
      <w:bookmarkEnd w:id="11"/>
    </w:p>
    <w:p w14:paraId="03259273" w14:textId="77777777" w:rsidR="00DD7EF8" w:rsidRDefault="00DD7EF8"/>
    <w:p w14:paraId="536FEFD0" w14:textId="77777777" w:rsidR="00DD7EF8" w:rsidRDefault="00DD7EF8"/>
    <w:p w14:paraId="084FD496" w14:textId="77777777" w:rsidR="00DD7EF8" w:rsidRDefault="00DD7EF8"/>
    <w:p w14:paraId="799B36AF" w14:textId="77777777" w:rsidR="00DD7EF8" w:rsidRDefault="00DD7EF8"/>
    <w:p w14:paraId="528DE09E" w14:textId="77777777" w:rsidR="00DD7EF8" w:rsidRDefault="00DD7EF8"/>
    <w:p w14:paraId="27EEEFC8" w14:textId="77777777" w:rsidR="00DD7EF8" w:rsidRDefault="00DD7EF8"/>
    <w:p w14:paraId="14719218" w14:textId="77777777" w:rsidR="00DD7EF8" w:rsidRDefault="00DD7EF8"/>
    <w:p w14:paraId="63FE4C4D" w14:textId="77777777" w:rsidR="00DD7EF8" w:rsidRDefault="00DD7EF8"/>
    <w:p w14:paraId="2DC21EE9" w14:textId="77777777" w:rsidR="00DD7EF8" w:rsidRDefault="00DD7EF8"/>
    <w:p w14:paraId="0B288A91" w14:textId="77777777" w:rsidR="00DD7EF8" w:rsidRDefault="00DD7EF8"/>
    <w:p w14:paraId="2D589FD0" w14:textId="77777777" w:rsidR="00DD7EF8" w:rsidRDefault="00DD7EF8"/>
    <w:p w14:paraId="3BF7BED0" w14:textId="77777777" w:rsidR="00DD7EF8" w:rsidRDefault="00DD7EF8"/>
    <w:p w14:paraId="2A5FF9A5" w14:textId="77777777" w:rsidR="00DD7EF8" w:rsidRDefault="00DD7EF8"/>
    <w:p w14:paraId="3EF8FEBE" w14:textId="77777777" w:rsidR="00DD7EF8" w:rsidRDefault="00DD7EF8"/>
    <w:p w14:paraId="715183A8" w14:textId="77777777" w:rsidR="00DD7EF8" w:rsidRDefault="00DD7EF8"/>
    <w:p w14:paraId="5F34AC8E" w14:textId="77777777" w:rsidR="00DD7EF8" w:rsidRDefault="00DD7EF8"/>
    <w:p w14:paraId="02CCAC6A" w14:textId="77777777" w:rsidR="00DD7EF8" w:rsidRDefault="00DD7EF8"/>
    <w:p w14:paraId="00FF1669" w14:textId="77777777" w:rsidR="00DD7EF8" w:rsidRDefault="00DD7EF8"/>
    <w:p w14:paraId="550B5A97" w14:textId="1B429D5C" w:rsidR="00DD7EF8" w:rsidRDefault="00000000" w:rsidP="00A12D42">
      <w:pPr>
        <w:pStyle w:val="1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12" w:name="_vtv1sq3npke6" w:colFirst="0" w:colLast="0"/>
      <w:bookmarkStart w:id="13" w:name="_Toc153743100"/>
      <w:bookmarkEnd w:id="12"/>
      <w:r>
        <w:rPr>
          <w:sz w:val="28"/>
          <w:szCs w:val="28"/>
        </w:rPr>
        <w:lastRenderedPageBreak/>
        <w:t>ПОДГОТОВКА К РАБОТЕ</w:t>
      </w:r>
      <w:bookmarkEnd w:id="13"/>
    </w:p>
    <w:p w14:paraId="2B3443D5" w14:textId="7DD9172F" w:rsidR="00DD7EF8" w:rsidRDefault="00000000" w:rsidP="00D65F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доступа к Системе пользователю необходимо и достаточно открыть веб-браузер и перейти на веб-страницу для авторизации в Системе.</w:t>
      </w:r>
      <w:bookmarkStart w:id="14" w:name="_2m31j0ebb8x0" w:colFirst="0" w:colLast="0"/>
      <w:bookmarkStart w:id="15" w:name="_sqwecffjn6jt" w:colFirst="0" w:colLast="0"/>
      <w:bookmarkEnd w:id="14"/>
      <w:bookmarkEnd w:id="15"/>
    </w:p>
    <w:p w14:paraId="280B1394" w14:textId="146689D9" w:rsidR="00D65FFD" w:rsidRPr="00D65FFD" w:rsidRDefault="00D65FFD" w:rsidP="00D65FFD">
      <w:pPr>
        <w:spacing w:line="360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зависимости от политики компании пользователю необходимо либо самому зарегистрироваться в системе</w:t>
      </w:r>
      <w:r w:rsidRPr="00D65FF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либо узнать данные для авторизации у администратора системы</w:t>
      </w:r>
      <w:r w:rsidR="00554FC2">
        <w:rPr>
          <w:sz w:val="24"/>
          <w:szCs w:val="24"/>
          <w:lang w:val="ru-RU"/>
        </w:rPr>
        <w:t>.</w:t>
      </w:r>
    </w:p>
    <w:p w14:paraId="0F1B02E5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6" w:name="_d95hsvpe9xeu" w:colFirst="0" w:colLast="0"/>
      <w:bookmarkEnd w:id="16"/>
    </w:p>
    <w:p w14:paraId="1A4ACDBB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7" w:name="_cjt3ilec0y77" w:colFirst="0" w:colLast="0"/>
      <w:bookmarkEnd w:id="17"/>
    </w:p>
    <w:p w14:paraId="42C33DCC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8" w:name="_klypsmqb1zif" w:colFirst="0" w:colLast="0"/>
      <w:bookmarkEnd w:id="18"/>
    </w:p>
    <w:p w14:paraId="5726A428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9" w:name="_yp1d9o6j15zj" w:colFirst="0" w:colLast="0"/>
      <w:bookmarkEnd w:id="19"/>
    </w:p>
    <w:p w14:paraId="007485B3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0" w:name="_4gbc5mmimloc" w:colFirst="0" w:colLast="0"/>
      <w:bookmarkEnd w:id="20"/>
    </w:p>
    <w:p w14:paraId="1139DE79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1" w:name="_9o5bd0obn3vo" w:colFirst="0" w:colLast="0"/>
      <w:bookmarkEnd w:id="21"/>
    </w:p>
    <w:p w14:paraId="74189582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2" w:name="_3jexjg102fst" w:colFirst="0" w:colLast="0"/>
      <w:bookmarkEnd w:id="22"/>
    </w:p>
    <w:p w14:paraId="6E2C817D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3" w:name="_d2ghz3uvmpk2" w:colFirst="0" w:colLast="0"/>
      <w:bookmarkEnd w:id="23"/>
    </w:p>
    <w:p w14:paraId="3C70982A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4" w:name="_tz11bbrv57t9" w:colFirst="0" w:colLast="0"/>
      <w:bookmarkEnd w:id="24"/>
    </w:p>
    <w:p w14:paraId="468A518F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5" w:name="_3k9waeuiui6u" w:colFirst="0" w:colLast="0"/>
      <w:bookmarkEnd w:id="25"/>
    </w:p>
    <w:p w14:paraId="4367ADAC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6" w:name="_vz5rx8ka1h49" w:colFirst="0" w:colLast="0"/>
      <w:bookmarkEnd w:id="26"/>
    </w:p>
    <w:p w14:paraId="7B7E6756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7" w:name="_z4iwjav9bcya" w:colFirst="0" w:colLast="0"/>
      <w:bookmarkEnd w:id="27"/>
    </w:p>
    <w:p w14:paraId="3B4F55DD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8" w:name="_5ssih6hpf748" w:colFirst="0" w:colLast="0"/>
      <w:bookmarkEnd w:id="28"/>
    </w:p>
    <w:p w14:paraId="6D9DD06E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9" w:name="_xjxlawgvscwc" w:colFirst="0" w:colLast="0"/>
      <w:bookmarkEnd w:id="29"/>
    </w:p>
    <w:p w14:paraId="5A52014C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0" w:name="_9ij4vn3nwt3f" w:colFirst="0" w:colLast="0"/>
      <w:bookmarkEnd w:id="30"/>
    </w:p>
    <w:p w14:paraId="1708ABD6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1" w:name="_fhs03yi2qei5" w:colFirst="0" w:colLast="0"/>
      <w:bookmarkEnd w:id="31"/>
    </w:p>
    <w:p w14:paraId="42B4E172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2" w:name="_lf8uyww009q0" w:colFirst="0" w:colLast="0"/>
      <w:bookmarkEnd w:id="32"/>
    </w:p>
    <w:p w14:paraId="3039AECD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3" w:name="_34xmmtpnyklp" w:colFirst="0" w:colLast="0"/>
      <w:bookmarkEnd w:id="33"/>
    </w:p>
    <w:p w14:paraId="2FF3C6E4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4" w:name="_3uwruzioljkx" w:colFirst="0" w:colLast="0"/>
      <w:bookmarkEnd w:id="34"/>
    </w:p>
    <w:p w14:paraId="3621D93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5" w:name="_k1bbf16su13k" w:colFirst="0" w:colLast="0"/>
      <w:bookmarkEnd w:id="35"/>
    </w:p>
    <w:p w14:paraId="4B9607C3" w14:textId="77777777" w:rsidR="00DD7EF8" w:rsidRDefault="00DD7EF8"/>
    <w:p w14:paraId="55B4B14F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6" w:name="_7h217zvqzp08" w:colFirst="0" w:colLast="0"/>
      <w:bookmarkEnd w:id="36"/>
    </w:p>
    <w:p w14:paraId="10030C01" w14:textId="140A3798" w:rsidR="00DD7EF8" w:rsidRDefault="00000000" w:rsidP="00A12D42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37" w:name="_47vnyxxkzj23" w:colFirst="0" w:colLast="0"/>
      <w:bookmarkStart w:id="38" w:name="_Toc153743101"/>
      <w:bookmarkEnd w:id="37"/>
      <w:r>
        <w:rPr>
          <w:sz w:val="28"/>
          <w:szCs w:val="28"/>
        </w:rPr>
        <w:t>ОПИСАНИЕ ОПЕРАЦИЙ</w:t>
      </w:r>
      <w:bookmarkEnd w:id="38"/>
    </w:p>
    <w:p w14:paraId="5FF02FD8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Система предоставляет пользователю возможность проводить манипуляции (создание/редактирование/удаление) с проектами, пользователями, тестовой документацией в проекте, проводить ручное тестирование и просматривать статистику по проведённым тестам.  </w:t>
      </w:r>
    </w:p>
    <w:p w14:paraId="1C685520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Некоторые действия недоступны рядовым пользователям (т.е. не являющимися владельцем проекта и тест-аналитиком). </w:t>
      </w:r>
    </w:p>
    <w:p w14:paraId="6996766D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пункте “Рекомендации по освоению” рассмотрен общий интерфейс. Некоторые функции конкретному пользователю могут быть недоступны (например, назначение пользователя в проект или создание тестовой документации) ввиду настроек системы разграничения доступа.</w:t>
      </w:r>
    </w:p>
    <w:p w14:paraId="5A403AA0" w14:textId="77777777" w:rsidR="006248FF" w:rsidRDefault="00EF31BF" w:rsidP="00F318FE">
      <w:pPr>
        <w:spacing w:line="360" w:lineRule="auto"/>
        <w:ind w:firstLine="720"/>
        <w:rPr>
          <w:sz w:val="24"/>
          <w:szCs w:val="24"/>
        </w:rPr>
      </w:pPr>
      <w:bookmarkStart w:id="39" w:name="_rte6s6968z9c" w:colFirst="0" w:colLast="0"/>
      <w:bookmarkEnd w:id="39"/>
      <w:r w:rsidRPr="00EF31BF">
        <w:rPr>
          <w:sz w:val="24"/>
          <w:szCs w:val="24"/>
        </w:rPr>
        <w:drawing>
          <wp:inline distT="0" distB="0" distL="0" distR="0" wp14:anchorId="27396C89" wp14:editId="663C617C">
            <wp:extent cx="3966210" cy="3942607"/>
            <wp:effectExtent l="0" t="0" r="0" b="1270"/>
            <wp:docPr id="143019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9015" name=""/>
                    <pic:cNvPicPr/>
                  </pic:nvPicPr>
                  <pic:blipFill rotWithShape="1">
                    <a:blip r:embed="rId8"/>
                    <a:srcRect l="7572" t="6316" r="2086" b="2495"/>
                    <a:stretch/>
                  </pic:blipFill>
                  <pic:spPr bwMode="auto">
                    <a:xfrm>
                      <a:off x="0" y="0"/>
                      <a:ext cx="3967495" cy="394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5B65" w14:textId="3574BB3F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После успешной авторизации появится окно главного меню. Здесь доступны такие вкладки как создание проекта, просмотр проектов, поиск проектов по имени и тэгу и т.д. (количество доступных пунктов меню варьируется в зависимости от статуса авторизированного пользователя).</w:t>
      </w:r>
    </w:p>
    <w:p w14:paraId="1DE11A12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FBE997F" wp14:editId="4E13A522">
            <wp:extent cx="5731200" cy="29210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1D910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Ниже представлено меню создания проекта. Для добавления необходимо заполнить имя проекта и нажать кнопку “Создать”. В случае необходимости прервать процесс создания проекта необходимо нажать кнопку “Отменить”.</w:t>
      </w:r>
    </w:p>
    <w:p w14:paraId="44E12150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B2D6E7" wp14:editId="01EB35B0">
            <wp:extent cx="4371975" cy="173355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7E67D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После успешного добавления проект добавляется в список всех проектов, доступных пользователю. Для перехода к деталям проекта необходимо нажать на запись проекта, это приведёт к открытию окна с подробностями проекта. Здесь Пользователь может просмотреть тест-кейсы, тест-планы, статистику выполненного тестирования, настроить проект. Страница проекта представлена ниже.</w:t>
      </w:r>
    </w:p>
    <w:p w14:paraId="0EE1F685" w14:textId="77777777" w:rsidR="00F318FE" w:rsidRDefault="00F318FE" w:rsidP="00F318F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7774547" wp14:editId="75A9924E">
            <wp:extent cx="5731200" cy="2844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B0D22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добавления тест-кейса необходимо находясь на странице тест-кейсов проекта нажать на кнопку добавления тест-кейса. Интерфейс добавления представлен ниже. Для создания нового тест-кейса необходимо указать имя тест-кейса и нажать кнопку “Создать”. В случае необходимости прервать процесс создания тест-кейса необходимо нажать кнопку “Отменить”.</w:t>
      </w:r>
    </w:p>
    <w:p w14:paraId="5BF38966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5E9F31" wp14:editId="1A0DE129">
            <wp:extent cx="4762500" cy="20097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AE2CD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Успешное добавление тест-кейса приведёт к добавлению тест-кейса в список всех тест-кейсов проекта.</w:t>
      </w:r>
    </w:p>
    <w:p w14:paraId="560B96A8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редактирования тест-кейса необходимо находясь на странице тест-кейсов проекта нажать на запись о тест-кейсе. Ниже представлен интерфейс редактирования тест-кейса.</w:t>
      </w:r>
    </w:p>
    <w:p w14:paraId="159F901D" w14:textId="77777777" w:rsidR="00F318FE" w:rsidRDefault="00F318FE" w:rsidP="00F318FE">
      <w:pPr>
        <w:spacing w:line="360" w:lineRule="auto"/>
        <w:ind w:firstLine="28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183AAE0" wp14:editId="533F2A11">
            <wp:extent cx="5731200" cy="2832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85D49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На этом экране пользователю доступно изменение описания, сценария, комментария и тегов тест-кейса. Для начала редактирования нужного поля, необходимо нажать на пиктограмму карандаша в соответствующем поле, вид пиктограммы представлен ниже.</w:t>
      </w:r>
    </w:p>
    <w:p w14:paraId="2FCF8E91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3DAE16" wp14:editId="0E4C48A7">
            <wp:extent cx="371475" cy="3810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4BA3B31B" w14:textId="77777777" w:rsidR="00F318FE" w:rsidRDefault="00F318FE" w:rsidP="00A91A85">
      <w:pPr>
        <w:spacing w:line="360" w:lineRule="auto"/>
        <w:jc w:val="left"/>
        <w:rPr>
          <w:sz w:val="24"/>
          <w:szCs w:val="24"/>
        </w:rPr>
      </w:pPr>
    </w:p>
    <w:p w14:paraId="621AEF6B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Подтверждение завершения исправлений подтверждается нажатием на кнопку “Сохранить”, вид окна редактирования поля представлен ниже. </w:t>
      </w:r>
    </w:p>
    <w:p w14:paraId="3E5FC931" w14:textId="77777777" w:rsidR="00F318FE" w:rsidRDefault="00F318FE" w:rsidP="00F318FE">
      <w:pPr>
        <w:spacing w:line="360" w:lineRule="auto"/>
        <w:ind w:firstLine="283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8BED29" wp14:editId="5616041A">
            <wp:extent cx="5731200" cy="977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63729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добавления комментария к тест-кейсу необходимо сначала ввести комментарий и подтвердить отправку нажатием на кнопку “Комментировать”, вид поля представлен ниже.</w:t>
      </w:r>
    </w:p>
    <w:p w14:paraId="186F2259" w14:textId="77777777" w:rsidR="00F318FE" w:rsidRDefault="00F318FE" w:rsidP="00F318FE">
      <w:pPr>
        <w:spacing w:line="360" w:lineRule="auto"/>
        <w:ind w:firstLine="283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A83ADB" wp14:editId="41E69C21">
            <wp:extent cx="5731200" cy="1092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56CF2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добавления тест-плана необходимо находясь на странице тест-планов проекта нажать на кнопку добавления тест-плана. Интерфейс добавления представлен </w:t>
      </w:r>
      <w:r>
        <w:rPr>
          <w:sz w:val="24"/>
          <w:szCs w:val="24"/>
        </w:rPr>
        <w:lastRenderedPageBreak/>
        <w:t>ниже. Для создания нового тест-кейса необходимо указать имя тест-плана и нажать кнопку “Создать”. В случае необходимости прервать процесс создания тест-плана необходимо нажать кнопку “Отменить”.</w:t>
      </w:r>
    </w:p>
    <w:p w14:paraId="6BB17E17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7007D26" wp14:editId="78CDE881">
            <wp:extent cx="4591050" cy="19621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E327B" w14:textId="243B4173" w:rsidR="00F318FE" w:rsidRDefault="00F318FE" w:rsidP="00A91A8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Успешное добавление тест-плана приведёт к добавлению тест-плана в список всех тест-планов проекта.</w:t>
      </w:r>
    </w:p>
    <w:p w14:paraId="482356CD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редактирования тест-плана необходимо находясь на странице тест-планов проекта нажать на запись о тест-плане. Ниже представлен интерфейс редактирования тест-плана.</w:t>
      </w:r>
    </w:p>
    <w:p w14:paraId="0EC5C035" w14:textId="77777777" w:rsidR="00F318FE" w:rsidRDefault="00F318FE" w:rsidP="00F318FE">
      <w:pPr>
        <w:spacing w:line="360" w:lineRule="auto"/>
        <w:ind w:firstLine="28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5D8491" wp14:editId="34B37123">
            <wp:extent cx="5731200" cy="29337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B5A8A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На этом экране пользователю доступно изменение описания, списка тест-кейсов, комментария и тегов тест-плана. Для начала редактирования нужного поля, необходимо нажать на пиктограмму карандаша в соответствующем поле, вид пиктограммы представлен ниже.</w:t>
      </w:r>
    </w:p>
    <w:p w14:paraId="587D3D31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0829F9" wp14:editId="4B3F22A1">
            <wp:extent cx="371475" cy="381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57A17191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Подтверждение завершения исправлений подтверждается нажатием на кнопку “Сохранить”, вид окна редактирования поля представлен ниже. </w:t>
      </w:r>
    </w:p>
    <w:p w14:paraId="3A3EB165" w14:textId="104AA8E1" w:rsidR="00F318FE" w:rsidRDefault="00F318FE" w:rsidP="00A91A85">
      <w:pPr>
        <w:spacing w:line="360" w:lineRule="auto"/>
        <w:ind w:firstLine="283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2046EA" wp14:editId="014D6357">
            <wp:extent cx="5731200" cy="9779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85539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добавления комментария к тест-кейсу необходимо сначала ввести комментарий и подтвердить отправку нажатием на кнопку “Комментировать”, вид поля представлен ниже.</w:t>
      </w:r>
    </w:p>
    <w:p w14:paraId="305A23E8" w14:textId="77777777" w:rsidR="00F318FE" w:rsidRDefault="00F318FE" w:rsidP="00F318FE">
      <w:pPr>
        <w:spacing w:line="360" w:lineRule="auto"/>
        <w:ind w:firstLine="28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0E8BC67" wp14:editId="4B906CF2">
            <wp:extent cx="5731200" cy="10922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0379A" w14:textId="77777777" w:rsidR="00F318FE" w:rsidRDefault="00F318FE" w:rsidP="00F318FE">
      <w:pPr>
        <w:spacing w:line="360" w:lineRule="auto"/>
        <w:ind w:left="720" w:firstLine="283"/>
        <w:rPr>
          <w:sz w:val="24"/>
          <w:szCs w:val="24"/>
        </w:rPr>
      </w:pPr>
      <w:r>
        <w:rPr>
          <w:sz w:val="24"/>
          <w:szCs w:val="24"/>
        </w:rPr>
        <w:t>В настройках проекта возможно настроить участников проекта и тэги проекта. интерфейс настройки проекта представлен ниже.</w:t>
      </w:r>
    </w:p>
    <w:p w14:paraId="2801CAE4" w14:textId="77777777" w:rsidR="00F318FE" w:rsidRDefault="00F318FE" w:rsidP="00F318FE">
      <w:pPr>
        <w:spacing w:line="360" w:lineRule="auto"/>
        <w:ind w:firstLine="27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B067B9" wp14:editId="50882AA1">
            <wp:extent cx="5731200" cy="28575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14C4A" w14:textId="33733428" w:rsidR="00F318FE" w:rsidRDefault="00F318FE" w:rsidP="00F318FE">
      <w:pPr>
        <w:spacing w:line="360" w:lineRule="auto"/>
        <w:ind w:left="720" w:firstLine="413"/>
        <w:rPr>
          <w:sz w:val="24"/>
          <w:szCs w:val="24"/>
        </w:rPr>
      </w:pPr>
      <w:r>
        <w:rPr>
          <w:sz w:val="24"/>
          <w:szCs w:val="24"/>
        </w:rPr>
        <w:t xml:space="preserve">Для добавления участника необходимо ввести его данные и нажать кнопку “Добавить”, для удаления необходимо нажать на пиктограмму крестика рядом с соответствующим пользователем. Для добавления тега необходимо заполнить поле названия тега и нажать </w:t>
      </w:r>
      <w:r w:rsidR="00A91A85">
        <w:rPr>
          <w:sz w:val="24"/>
          <w:szCs w:val="24"/>
          <w:lang w:val="ru-RU"/>
        </w:rPr>
        <w:t>кнопку</w:t>
      </w:r>
      <w:r>
        <w:rPr>
          <w:sz w:val="24"/>
          <w:szCs w:val="24"/>
        </w:rPr>
        <w:t xml:space="preserve"> добавить, для удаления тега необходимо нажать на пиктограмму крестика рядом с соответствующим тегом.</w:t>
      </w:r>
    </w:p>
    <w:p w14:paraId="6368AD50" w14:textId="77777777" w:rsidR="00F318FE" w:rsidRDefault="00F318FE" w:rsidP="00F318FE">
      <w:pPr>
        <w:spacing w:line="360" w:lineRule="auto"/>
        <w:ind w:left="720" w:firstLine="413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Для просмотра статистики по выполненному тестированию необходимо перейти во вкладку статистики </w:t>
      </w:r>
      <w:r>
        <w:rPr>
          <w:sz w:val="24"/>
          <w:szCs w:val="24"/>
          <w:highlight w:val="yellow"/>
        </w:rPr>
        <w:t>(в разработке).</w:t>
      </w:r>
    </w:p>
    <w:p w14:paraId="41CDCE9F" w14:textId="77777777" w:rsidR="00F318FE" w:rsidRDefault="00F318FE" w:rsidP="00F318FE">
      <w:pPr>
        <w:spacing w:line="360" w:lineRule="auto"/>
        <w:ind w:left="720" w:firstLine="413"/>
        <w:rPr>
          <w:sz w:val="24"/>
          <w:szCs w:val="24"/>
          <w:highlight w:val="yellow"/>
        </w:rPr>
      </w:pPr>
      <w:r>
        <w:rPr>
          <w:sz w:val="24"/>
          <w:szCs w:val="24"/>
        </w:rPr>
        <w:lastRenderedPageBreak/>
        <w:t xml:space="preserve">Для получения справочной информации о продукте необходимо перейти на вкладку FAQ </w:t>
      </w:r>
      <w:r>
        <w:rPr>
          <w:sz w:val="24"/>
          <w:szCs w:val="24"/>
          <w:highlight w:val="yellow"/>
        </w:rPr>
        <w:t>(в разработке).</w:t>
      </w:r>
    </w:p>
    <w:p w14:paraId="0F7C8D92" w14:textId="77777777" w:rsidR="00F318FE" w:rsidRDefault="00F318FE" w:rsidP="00F318FE">
      <w:pPr>
        <w:spacing w:line="360" w:lineRule="auto"/>
        <w:ind w:left="720" w:firstLine="413"/>
        <w:jc w:val="left"/>
        <w:rPr>
          <w:sz w:val="24"/>
          <w:szCs w:val="24"/>
        </w:rPr>
      </w:pPr>
    </w:p>
    <w:p w14:paraId="384FCB6B" w14:textId="60711565" w:rsidR="00F318FE" w:rsidRDefault="00F318FE" w:rsidP="00F318FE">
      <w:pPr>
        <w:spacing w:line="360" w:lineRule="auto"/>
        <w:ind w:left="720" w:firstLine="413"/>
        <w:rPr>
          <w:sz w:val="24"/>
          <w:szCs w:val="24"/>
        </w:rPr>
      </w:pPr>
      <w:r>
        <w:rPr>
          <w:sz w:val="24"/>
          <w:szCs w:val="24"/>
        </w:rPr>
        <w:t xml:space="preserve">Для поиска по проектам необходимо в поле поиска ввести имя или </w:t>
      </w:r>
      <w:r w:rsidR="00D65FFD">
        <w:rPr>
          <w:sz w:val="24"/>
          <w:szCs w:val="24"/>
        </w:rPr>
        <w:t>тэг,</w:t>
      </w:r>
      <w:r>
        <w:rPr>
          <w:sz w:val="24"/>
          <w:szCs w:val="24"/>
        </w:rPr>
        <w:t xml:space="preserve"> по которому будет происходить поиск и запустить поиск нажав на кнопку “Поиск”. Формат поискового запроса и вид поисковой строки представлен ниже.</w:t>
      </w:r>
    </w:p>
    <w:p w14:paraId="683B963E" w14:textId="77777777" w:rsidR="00F318FE" w:rsidRDefault="00F318FE" w:rsidP="00F318FE">
      <w:pPr>
        <w:spacing w:line="360" w:lineRule="auto"/>
        <w:ind w:left="720" w:firstLine="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D8373C" wp14:editId="0BCBBCFC">
            <wp:extent cx="3524250" cy="4191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FC893" w14:textId="77777777" w:rsidR="00F318FE" w:rsidRDefault="00F318FE" w:rsidP="00F318FE">
      <w:pPr>
        <w:spacing w:line="360" w:lineRule="auto"/>
        <w:ind w:left="720" w:firstLine="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21DCE44" wp14:editId="6C7EBB73">
            <wp:extent cx="3518063" cy="3524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063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676B4" w14:textId="77777777" w:rsidR="00DD7EF8" w:rsidRDefault="00DD7EF8"/>
    <w:p w14:paraId="2574C889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0" w:name="_iazgoil17ygd" w:colFirst="0" w:colLast="0"/>
      <w:bookmarkEnd w:id="40"/>
    </w:p>
    <w:p w14:paraId="0C3DEDE3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1" w:name="_ibi9mgc4vf3l" w:colFirst="0" w:colLast="0"/>
      <w:bookmarkEnd w:id="41"/>
    </w:p>
    <w:p w14:paraId="3EDBE732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2" w:name="_rjad3ux20qxd" w:colFirst="0" w:colLast="0"/>
      <w:bookmarkEnd w:id="42"/>
    </w:p>
    <w:p w14:paraId="154138D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3" w:name="_qp7rdjmjcdtu" w:colFirst="0" w:colLast="0"/>
      <w:bookmarkEnd w:id="43"/>
    </w:p>
    <w:p w14:paraId="022D60A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4" w:name="_ie67a16r28i0" w:colFirst="0" w:colLast="0"/>
      <w:bookmarkEnd w:id="44"/>
    </w:p>
    <w:p w14:paraId="21E0A488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5" w:name="_g0xfugkk8nzc" w:colFirst="0" w:colLast="0"/>
      <w:bookmarkEnd w:id="45"/>
    </w:p>
    <w:p w14:paraId="4214B70C" w14:textId="77777777" w:rsidR="00DD7EF8" w:rsidRDefault="00DD7EF8"/>
    <w:p w14:paraId="2FBF1656" w14:textId="77777777" w:rsidR="00DD7EF8" w:rsidRDefault="00DD7EF8"/>
    <w:p w14:paraId="50C8A5F3" w14:textId="77777777" w:rsidR="00DD7EF8" w:rsidRDefault="00DD7EF8"/>
    <w:p w14:paraId="3C934AC5" w14:textId="77777777" w:rsidR="00DD7EF8" w:rsidRDefault="00DD7EF8"/>
    <w:p w14:paraId="79A84C31" w14:textId="77777777" w:rsidR="00DD7EF8" w:rsidRDefault="00DD7EF8"/>
    <w:p w14:paraId="487FF1D4" w14:textId="77777777" w:rsidR="00DD7EF8" w:rsidRDefault="00DD7EF8"/>
    <w:p w14:paraId="6F6D3FEF" w14:textId="77777777" w:rsidR="00DD7EF8" w:rsidRDefault="00DD7EF8"/>
    <w:p w14:paraId="4D3A9F92" w14:textId="77777777" w:rsidR="00DD7EF8" w:rsidRDefault="00DD7EF8"/>
    <w:p w14:paraId="5D0885AB" w14:textId="77777777" w:rsidR="00DD7EF8" w:rsidRDefault="00DD7EF8"/>
    <w:p w14:paraId="54EA262F" w14:textId="77777777" w:rsidR="00F318FE" w:rsidRDefault="00F318FE">
      <w:pPr>
        <w:pStyle w:val="1"/>
        <w:spacing w:line="360" w:lineRule="auto"/>
        <w:rPr>
          <w:sz w:val="28"/>
          <w:szCs w:val="28"/>
        </w:rPr>
        <w:sectPr w:rsidR="00F318FE">
          <w:headerReference w:type="default" r:id="rId22"/>
          <w:footerReference w:type="default" r:id="rId23"/>
          <w:headerReference w:type="first" r:id="rId24"/>
          <w:footerReference w:type="first" r:id="rId25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46" w:name="_bcbqstp170wp" w:colFirst="0" w:colLast="0"/>
      <w:bookmarkEnd w:id="46"/>
    </w:p>
    <w:p w14:paraId="42E8842A" w14:textId="2C07FC41" w:rsidR="00DD7EF8" w:rsidRDefault="00000000" w:rsidP="00A12D42">
      <w:pPr>
        <w:pStyle w:val="1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47" w:name="_Toc153743102"/>
      <w:r>
        <w:rPr>
          <w:sz w:val="28"/>
          <w:szCs w:val="28"/>
        </w:rPr>
        <w:lastRenderedPageBreak/>
        <w:t>АВАРИЙНЫЕ СИТУАЦИИ</w:t>
      </w:r>
      <w:bookmarkEnd w:id="47"/>
    </w:p>
    <w:p w14:paraId="6D230E14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случае возникновения неполадок вследствие несоблюдения условий эксплуатации либо отказа Системы пользователю следует незамедлительно обратиться к администратору Системы.</w:t>
      </w:r>
    </w:p>
    <w:p w14:paraId="74E018C3" w14:textId="77777777" w:rsidR="00DD7EF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Возможность восстановления данных после их утери/искажения при отказе магнитных носителей или обнаружении ошибок в данных возможна средствами СУБД.</w:t>
      </w:r>
    </w:p>
    <w:p w14:paraId="29D66141" w14:textId="77D6487B" w:rsidR="00DD7EF8" w:rsidRPr="00A91A85" w:rsidRDefault="00000000" w:rsidP="00A91A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В случае обнаружения несанкционированного вмешательства в данные следует незамедлительно обратиться к администратору Системы.</w:t>
      </w:r>
      <w:bookmarkStart w:id="48" w:name="_8e0nbrxon7tz" w:colFirst="0" w:colLast="0"/>
      <w:bookmarkStart w:id="49" w:name="_dgdt01jqm7q9" w:colFirst="0" w:colLast="0"/>
      <w:bookmarkStart w:id="50" w:name="_v79k8h1xej3l" w:colFirst="0" w:colLast="0"/>
      <w:bookmarkStart w:id="51" w:name="_hs54nmkxcaxp" w:colFirst="0" w:colLast="0"/>
      <w:bookmarkStart w:id="52" w:name="_luuywksdq3z5" w:colFirst="0" w:colLast="0"/>
      <w:bookmarkStart w:id="53" w:name="_ukke9eqnu8go" w:colFirst="0" w:colLast="0"/>
      <w:bookmarkStart w:id="54" w:name="_31mi7quyys2r" w:colFirst="0" w:colLast="0"/>
      <w:bookmarkStart w:id="55" w:name="_gre4nh6ger0g" w:colFirst="0" w:colLast="0"/>
      <w:bookmarkStart w:id="56" w:name="_jyh9pihcy4hi" w:colFirst="0" w:colLast="0"/>
      <w:bookmarkStart w:id="57" w:name="_5yrg4mgs1btu" w:colFirst="0" w:colLast="0"/>
      <w:bookmarkStart w:id="58" w:name="_77zye0pea6i8" w:colFirst="0" w:colLast="0"/>
      <w:bookmarkStart w:id="59" w:name="_759vrji6p64b" w:colFirst="0" w:colLast="0"/>
      <w:bookmarkStart w:id="60" w:name="_c6ax5kf6lqag" w:colFirst="0" w:colLast="0"/>
      <w:bookmarkStart w:id="61" w:name="_52j15tgjbih1" w:colFirst="0" w:colLast="0"/>
      <w:bookmarkStart w:id="62" w:name="_dmfamm2ripze" w:colFirst="0" w:colLast="0"/>
      <w:bookmarkStart w:id="63" w:name="_sp9n9cnrk4x3" w:colFirst="0" w:colLast="0"/>
      <w:bookmarkStart w:id="64" w:name="_tffx3s5oz2n2" w:colFirst="0" w:colLast="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05DCD90" w14:textId="77777777" w:rsidR="00DD7EF8" w:rsidRDefault="00DD7EF8"/>
    <w:p w14:paraId="2A97F203" w14:textId="3F87DA94" w:rsidR="00DD7EF8" w:rsidRPr="00A91A85" w:rsidRDefault="00000000" w:rsidP="00A12D42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65" w:name="_wbhbow6khvwl" w:colFirst="0" w:colLast="0"/>
      <w:bookmarkStart w:id="66" w:name="_Toc153743103"/>
      <w:bookmarkEnd w:id="65"/>
      <w:r>
        <w:rPr>
          <w:sz w:val="28"/>
          <w:szCs w:val="28"/>
        </w:rPr>
        <w:t>РЕКОМЕНДАЦИИ ПО ОСВОЕНИЮ</w:t>
      </w:r>
      <w:bookmarkEnd w:id="66"/>
    </w:p>
    <w:p w14:paraId="222C2F37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освоения системы на надлежащем уровне рекомендуются ознакомление пользователя с данным руководством и получение пользователем инструктажа от администратора Системы и пользователей вышестоящих по должности.</w:t>
      </w:r>
    </w:p>
    <w:p w14:paraId="141C0775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Ниже представлено описание и указания по работе с системой.</w:t>
      </w:r>
    </w:p>
    <w:p w14:paraId="1256C901" w14:textId="77777777" w:rsidR="00DD7EF8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Ниже изображено окно логина в систему.</w:t>
      </w:r>
    </w:p>
    <w:sectPr w:rsidR="00DD7EF8"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B8BD" w14:textId="77777777" w:rsidR="00A90F0A" w:rsidRDefault="00A90F0A">
      <w:pPr>
        <w:spacing w:line="240" w:lineRule="auto"/>
      </w:pPr>
      <w:r>
        <w:separator/>
      </w:r>
    </w:p>
  </w:endnote>
  <w:endnote w:type="continuationSeparator" w:id="0">
    <w:p w14:paraId="5260C519" w14:textId="77777777" w:rsidR="00A90F0A" w:rsidRDefault="00A90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676D" w14:textId="77777777" w:rsidR="00DD7EF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101B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B14D" w14:textId="77777777" w:rsidR="00DD7EF8" w:rsidRDefault="00DD7E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F703" w14:textId="77777777" w:rsidR="00A90F0A" w:rsidRDefault="00A90F0A">
      <w:pPr>
        <w:spacing w:line="240" w:lineRule="auto"/>
      </w:pPr>
      <w:r>
        <w:separator/>
      </w:r>
    </w:p>
  </w:footnote>
  <w:footnote w:type="continuationSeparator" w:id="0">
    <w:p w14:paraId="22CB422A" w14:textId="77777777" w:rsidR="00A90F0A" w:rsidRDefault="00A90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4F3" w14:textId="77777777" w:rsidR="00DD7EF8" w:rsidRDefault="00DD7EF8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C13C" w14:textId="77777777" w:rsidR="00DD7EF8" w:rsidRDefault="00DD7E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021"/>
    <w:multiLevelType w:val="multilevel"/>
    <w:tmpl w:val="7EF287DC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4A53B2"/>
    <w:multiLevelType w:val="hybridMultilevel"/>
    <w:tmpl w:val="2D42A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467012">
    <w:abstractNumId w:val="0"/>
  </w:num>
  <w:num w:numId="2" w16cid:durableId="131918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F8"/>
    <w:rsid w:val="000B173D"/>
    <w:rsid w:val="00270948"/>
    <w:rsid w:val="004101B3"/>
    <w:rsid w:val="00491BAE"/>
    <w:rsid w:val="00554FC2"/>
    <w:rsid w:val="006248FF"/>
    <w:rsid w:val="00716518"/>
    <w:rsid w:val="00745BAF"/>
    <w:rsid w:val="00A04FC7"/>
    <w:rsid w:val="00A12D42"/>
    <w:rsid w:val="00A90F0A"/>
    <w:rsid w:val="00A91A85"/>
    <w:rsid w:val="00D65FFD"/>
    <w:rsid w:val="00DD7EF8"/>
    <w:rsid w:val="00EF31BF"/>
    <w:rsid w:val="00F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575A"/>
  <w15:docId w15:val="{F55FD8B5-28E9-4DEE-B0EE-B5EC12EB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360" w:lineRule="auto"/>
      <w:ind w:firstLine="7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480" w:lineRule="auto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65FF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65FF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65FFD"/>
    <w:pPr>
      <w:spacing w:after="100"/>
    </w:pPr>
  </w:style>
  <w:style w:type="character" w:styleId="a8">
    <w:name w:val="Hyperlink"/>
    <w:basedOn w:val="a0"/>
    <w:uiPriority w:val="99"/>
    <w:unhideWhenUsed/>
    <w:rsid w:val="00D65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68F4-2255-4598-9F35-2F7B0C18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Чуркин</cp:lastModifiedBy>
  <cp:revision>14</cp:revision>
  <dcterms:created xsi:type="dcterms:W3CDTF">2023-12-13T16:25:00Z</dcterms:created>
  <dcterms:modified xsi:type="dcterms:W3CDTF">2023-12-17T19:05:00Z</dcterms:modified>
</cp:coreProperties>
</file>