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6413" w:rsidRDefault="00C5641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20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968"/>
        <w:gridCol w:w="3852"/>
        <w:gridCol w:w="567"/>
        <w:gridCol w:w="4820"/>
      </w:tblGrid>
      <w:tr w:rsidR="00C56413" w14:paraId="7B5C204D" w14:textId="77777777" w:rsidTr="008E209A">
        <w:tc>
          <w:tcPr>
            <w:tcW w:w="968" w:type="dxa"/>
          </w:tcPr>
          <w:p w14:paraId="00000002" w14:textId="77777777" w:rsidR="00C56413" w:rsidRDefault="00C56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9239" w:type="dxa"/>
            <w:gridSpan w:val="3"/>
          </w:tcPr>
          <w:p w14:paraId="00000003" w14:textId="77777777" w:rsidR="00C56413" w:rsidRDefault="00C56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mallCaps/>
                <w:color w:val="000000"/>
                <w:sz w:val="28"/>
                <w:szCs w:val="28"/>
              </w:rPr>
            </w:pPr>
          </w:p>
        </w:tc>
      </w:tr>
      <w:tr w:rsidR="00C56413" w14:paraId="18502BFA" w14:textId="77777777" w:rsidTr="008E209A">
        <w:trPr>
          <w:trHeight w:val="1701"/>
        </w:trPr>
        <w:tc>
          <w:tcPr>
            <w:tcW w:w="4820" w:type="dxa"/>
            <w:gridSpan w:val="2"/>
          </w:tcPr>
          <w:p w14:paraId="00000006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УТВЕРЖДАЮ</w:t>
            </w:r>
          </w:p>
          <w:p w14:paraId="00000007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Должность</w:t>
            </w:r>
          </w:p>
          <w:p w14:paraId="24CA3B67" w14:textId="77777777" w:rsidR="00E15DBF" w:rsidRDefault="00E15DBF" w:rsidP="00E15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 w14:paraId="00000009" w14:textId="77777777" w:rsidR="00C56413" w:rsidRDefault="00FD0F7C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(личная подпись)                             (расшифровка подписи)</w:t>
            </w:r>
          </w:p>
          <w:p w14:paraId="0000000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«___» ______________2023 г</w:t>
            </w:r>
          </w:p>
        </w:tc>
        <w:tc>
          <w:tcPr>
            <w:tcW w:w="567" w:type="dxa"/>
          </w:tcPr>
          <w:p w14:paraId="0000000C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4820" w:type="dxa"/>
          </w:tcPr>
          <w:p w14:paraId="0000000D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УТВЕРЖДАЮ</w:t>
            </w:r>
          </w:p>
          <w:p w14:paraId="0000000E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Должность</w:t>
            </w:r>
          </w:p>
          <w:p w14:paraId="2860A507" w14:textId="479E014B" w:rsidR="00E15DBF" w:rsidRDefault="00E15DBF" w:rsidP="00E15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 w14:paraId="00000010" w14:textId="6718401E" w:rsidR="00C56413" w:rsidRPr="00E15DBF" w:rsidRDefault="00FD0F7C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(личная подпись)                             (расшифровка подписи)</w:t>
            </w:r>
          </w:p>
          <w:p w14:paraId="00000011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«___» ______________202</w:t>
            </w:r>
            <w:r>
              <w:rPr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г</w:t>
            </w:r>
          </w:p>
        </w:tc>
      </w:tr>
      <w:tr w:rsidR="00C56413" w14:paraId="56B3CEFD" w14:textId="77777777" w:rsidTr="008E209A">
        <w:trPr>
          <w:trHeight w:val="2693"/>
        </w:trPr>
        <w:tc>
          <w:tcPr>
            <w:tcW w:w="10207" w:type="dxa"/>
            <w:gridSpan w:val="4"/>
          </w:tcPr>
          <w:p w14:paraId="00000012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4" w:firstLine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0000013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4"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mallCaps/>
                <w:color w:val="000000"/>
                <w:sz w:val="28"/>
                <w:szCs w:val="28"/>
              </w:rPr>
              <w:t>СИСТЕМА УПРАВЛЕНИЯ ТЕСТИРОВАНИЕМ</w:t>
            </w:r>
          </w:p>
          <w:p w14:paraId="00000014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4"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mallCaps/>
                <w:color w:val="000000"/>
                <w:sz w:val="28"/>
                <w:szCs w:val="28"/>
              </w:rPr>
              <w:t>ТЕХНИЧЕСКОЕ ЗАДАНИЕ</w:t>
            </w:r>
          </w:p>
          <w:p w14:paraId="00000018" w14:textId="72A04B64" w:rsidR="00C56413" w:rsidRDefault="00FD0F7C" w:rsidP="009D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Версия 1</w:t>
            </w:r>
          </w:p>
          <w:p w14:paraId="00000019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</w:tr>
      <w:tr w:rsidR="00C56413" w14:paraId="4B18B074" w14:textId="77777777" w:rsidTr="008E209A">
        <w:trPr>
          <w:trHeight w:val="567"/>
        </w:trPr>
        <w:tc>
          <w:tcPr>
            <w:tcW w:w="4820" w:type="dxa"/>
            <w:gridSpan w:val="2"/>
          </w:tcPr>
          <w:p w14:paraId="0000001D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СОГЛАСОВАНО</w:t>
            </w:r>
          </w:p>
        </w:tc>
        <w:tc>
          <w:tcPr>
            <w:tcW w:w="567" w:type="dxa"/>
          </w:tcPr>
          <w:p w14:paraId="0000001F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</w:tcPr>
          <w:p w14:paraId="0000002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Представители организации Разработчика</w:t>
            </w:r>
          </w:p>
        </w:tc>
      </w:tr>
      <w:tr w:rsidR="00C56413" w14:paraId="0D36253D" w14:textId="77777777" w:rsidTr="008E209A">
        <w:trPr>
          <w:trHeight w:val="1418"/>
        </w:trPr>
        <w:tc>
          <w:tcPr>
            <w:tcW w:w="4820" w:type="dxa"/>
            <w:gridSpan w:val="2"/>
          </w:tcPr>
          <w:p w14:paraId="00000021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Должность</w:t>
            </w:r>
          </w:p>
          <w:p w14:paraId="1E4A4D79" w14:textId="77777777" w:rsidR="00415DFA" w:rsidRDefault="00415DFA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 w14:paraId="00000023" w14:textId="79EC37A2" w:rsidR="00C56413" w:rsidRDefault="00FD0F7C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(личная подпись</w:t>
            </w:r>
            <w:r w:rsidR="00BC1109">
              <w:rPr>
                <w:color w:val="000000"/>
                <w:sz w:val="16"/>
                <w:szCs w:val="16"/>
              </w:rPr>
              <w:t xml:space="preserve">)                        </w:t>
            </w:r>
            <w:r>
              <w:rPr>
                <w:color w:val="000000"/>
                <w:sz w:val="16"/>
                <w:szCs w:val="16"/>
              </w:rPr>
              <w:t>(расшифровка подписи)</w:t>
            </w:r>
          </w:p>
          <w:p w14:paraId="00000024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«___» ______________202</w:t>
            </w:r>
            <w:r>
              <w:rPr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г</w:t>
            </w:r>
          </w:p>
        </w:tc>
        <w:tc>
          <w:tcPr>
            <w:tcW w:w="567" w:type="dxa"/>
          </w:tcPr>
          <w:p w14:paraId="00000026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4820" w:type="dxa"/>
          </w:tcPr>
          <w:p w14:paraId="00000027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Должность</w:t>
            </w:r>
          </w:p>
          <w:p w14:paraId="2DA7ED60" w14:textId="77777777" w:rsidR="00415DFA" w:rsidRDefault="00415DFA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 w14:paraId="00000029" w14:textId="2DC417E5" w:rsidR="00C56413" w:rsidRDefault="00FD0F7C" w:rsidP="00415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(личная подпись)     </w:t>
            </w:r>
            <w:r w:rsidR="00BC1109">
              <w:rPr>
                <w:color w:val="000000"/>
                <w:sz w:val="16"/>
                <w:szCs w:val="16"/>
              </w:rPr>
              <w:t xml:space="preserve">     </w:t>
            </w:r>
            <w:r>
              <w:rPr>
                <w:color w:val="000000"/>
                <w:sz w:val="16"/>
                <w:szCs w:val="16"/>
              </w:rPr>
              <w:t xml:space="preserve">              (расшифровка подписи)</w:t>
            </w:r>
          </w:p>
          <w:p w14:paraId="0000002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«___» ______________202</w:t>
            </w:r>
            <w:r>
              <w:rPr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г</w:t>
            </w:r>
          </w:p>
        </w:tc>
      </w:tr>
      <w:tr w:rsidR="00C56413" w14:paraId="713F597E" w14:textId="77777777" w:rsidTr="008E209A">
        <w:trPr>
          <w:trHeight w:val="3769"/>
        </w:trPr>
        <w:tc>
          <w:tcPr>
            <w:tcW w:w="4820" w:type="dxa"/>
            <w:gridSpan w:val="2"/>
          </w:tcPr>
          <w:p w14:paraId="0000002B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  <w:tc>
          <w:tcPr>
            <w:tcW w:w="567" w:type="dxa"/>
          </w:tcPr>
          <w:p w14:paraId="0000002D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4820" w:type="dxa"/>
          </w:tcPr>
          <w:p w14:paraId="0000002E" w14:textId="77777777" w:rsidR="009D69DE" w:rsidRDefault="009D69DE" w:rsidP="009D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  <w:tr w:rsidR="00C56413" w14:paraId="45A4FD54" w14:textId="77777777" w:rsidTr="008E209A">
        <w:trPr>
          <w:trHeight w:val="284"/>
        </w:trPr>
        <w:tc>
          <w:tcPr>
            <w:tcW w:w="10207" w:type="dxa"/>
            <w:gridSpan w:val="4"/>
          </w:tcPr>
          <w:p w14:paraId="00000035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  Москва</w:t>
            </w:r>
          </w:p>
          <w:p w14:paraId="00000036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 xml:space="preserve">2023 </w:t>
            </w:r>
          </w:p>
        </w:tc>
      </w:tr>
    </w:tbl>
    <w:p w14:paraId="0000003E" w14:textId="77777777" w:rsidR="00C56413" w:rsidRDefault="00C5641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b/>
          <w:smallCaps/>
          <w:color w:val="000000"/>
        </w:rPr>
      </w:pPr>
    </w:p>
    <w:tbl>
      <w:tblPr>
        <w:tblStyle w:val="a6"/>
        <w:tblW w:w="1042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0421"/>
      </w:tblGrid>
      <w:tr w:rsidR="00C56413" w14:paraId="7ABBE4AF" w14:textId="77777777" w:rsidTr="008E209A">
        <w:trPr>
          <w:trHeight w:val="12474"/>
        </w:trPr>
        <w:tc>
          <w:tcPr>
            <w:tcW w:w="10421" w:type="dxa"/>
          </w:tcPr>
          <w:p w14:paraId="0000003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СИСТЕМА УПРАВЛЕНИЯ ТЕСТИРОВАНИЕМ</w:t>
            </w:r>
          </w:p>
          <w:p w14:paraId="0000004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4"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mallCaps/>
                <w:color w:val="000000"/>
                <w:sz w:val="28"/>
                <w:szCs w:val="28"/>
              </w:rPr>
              <w:t>ТЕХНИЧЕСКОЕ ЗАДАНИЕ</w:t>
            </w:r>
          </w:p>
          <w:p w14:paraId="00000043" w14:textId="1C33BF70" w:rsidR="00C56413" w:rsidRDefault="00FD0F7C" w:rsidP="00B56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4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Версия 1</w:t>
            </w:r>
          </w:p>
        </w:tc>
      </w:tr>
      <w:tr w:rsidR="00C56413" w14:paraId="15410610" w14:textId="77777777" w:rsidTr="008E209A">
        <w:trPr>
          <w:trHeight w:val="284"/>
        </w:trPr>
        <w:tc>
          <w:tcPr>
            <w:tcW w:w="10421" w:type="dxa"/>
          </w:tcPr>
          <w:p w14:paraId="00000044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color w:val="000000"/>
              </w:rPr>
              <w:t>202</w:t>
            </w:r>
            <w:r>
              <w:t>3</w:t>
            </w:r>
          </w:p>
          <w:p w14:paraId="00000046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79847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BFFC8" w14:textId="513CB1DE" w:rsidR="00651C16" w:rsidRPr="00651C16" w:rsidRDefault="00651C16" w:rsidP="00651C16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51C1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0127E3" w14:textId="13A53FAE" w:rsidR="00651C16" w:rsidRDefault="00651C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98447" w:history="1">
            <w:r w:rsidRPr="00B16F3F">
              <w:rPr>
                <w:rStyle w:val="af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6F3F">
              <w:rPr>
                <w:rStyle w:val="af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EE1B" w14:textId="31E5DC7A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48" w:history="1">
            <w:r w:rsidR="00651C16" w:rsidRPr="00B16F3F">
              <w:rPr>
                <w:rStyle w:val="af6"/>
                <w:noProof/>
              </w:rPr>
              <w:t>1.1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Полное наименование системы и ее условное обозначение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_Toc155598448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3B255F4" w14:textId="1A0084CF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49" w:history="1">
            <w:r w:rsidR="00651C16" w:rsidRPr="00B16F3F">
              <w:rPr>
                <w:rStyle w:val="af6"/>
                <w:noProof/>
              </w:rPr>
              <w:t>1.2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Наименования предприятий разработчика и заказчика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_Toc155598449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B984ACE" w14:textId="42535691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0" w:history="1">
            <w:r w:rsidR="00651C16" w:rsidRPr="00B16F3F">
              <w:rPr>
                <w:rStyle w:val="af6"/>
                <w:noProof/>
              </w:rPr>
              <w:t>1.3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Перечень документов, на основании которых создается система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_Toc155598450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C7AA084" w14:textId="5D4CDB59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1" w:history="1">
            <w:r w:rsidR="00651C16" w:rsidRPr="00B16F3F">
              <w:rPr>
                <w:rStyle w:val="af6"/>
                <w:noProof/>
              </w:rPr>
              <w:t>1.4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Плановые сроки начала и окончания работы по созданию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_Toc155598451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076CE670" w14:textId="3B648528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2" w:history="1">
            <w:r w:rsidR="00651C16" w:rsidRPr="00B16F3F">
              <w:rPr>
                <w:rStyle w:val="af6"/>
                <w:noProof/>
              </w:rPr>
              <w:t>1.5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_Toc155598452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7D0FB2D" w14:textId="4EBC8338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3" w:history="1">
            <w:r w:rsidR="00651C16" w:rsidRPr="00B16F3F">
              <w:rPr>
                <w:rStyle w:val="af6"/>
                <w:noProof/>
              </w:rPr>
              <w:t>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НАЗНАЧЕНИЕ И ЦЕЛИ СОЗДАНИЯ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_Toc155598453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2740D8CC" w14:textId="567F6950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4" w:history="1">
            <w:r w:rsidR="00651C16" w:rsidRPr="00B16F3F">
              <w:rPr>
                <w:rStyle w:val="af6"/>
                <w:noProof/>
              </w:rPr>
              <w:t>2.1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Назначение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_Toc155598454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DC9CFDD" w14:textId="749E9D8D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5" w:history="1">
            <w:r w:rsidR="00651C16" w:rsidRPr="00B16F3F">
              <w:rPr>
                <w:rStyle w:val="af6"/>
                <w:noProof/>
              </w:rPr>
              <w:t>2.2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Цели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_Toc155598455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4238559C" w14:textId="559EE08D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6" w:history="1">
            <w:r w:rsidR="00651C16" w:rsidRPr="00B16F3F">
              <w:rPr>
                <w:rStyle w:val="af6"/>
                <w:noProof/>
              </w:rPr>
              <w:t>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ХАРАКТЕРИСТИКА ОБЪЕКТОВ АВТОМАТИЗАЦИИ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_Toc155598456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0639131F" w14:textId="2600EF69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7" w:history="1">
            <w:r w:rsidR="00651C16" w:rsidRPr="00B16F3F">
              <w:rPr>
                <w:rStyle w:val="af6"/>
                <w:noProof/>
              </w:rPr>
              <w:t>4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СИСТЕМЕ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_Toc155598457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5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69F50BF" w14:textId="076EE4ED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8" w:history="1">
            <w:r w:rsidR="00651C16" w:rsidRPr="00B16F3F">
              <w:rPr>
                <w:rStyle w:val="af6"/>
                <w:noProof/>
              </w:rPr>
              <w:t>4.1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системе в целом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_Toc155598458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5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8E989FA" w14:textId="7404FA45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59" w:history="1">
            <w:r w:rsidR="00651C16" w:rsidRPr="00B16F3F">
              <w:rPr>
                <w:rStyle w:val="af6"/>
                <w:noProof/>
              </w:rPr>
              <w:t>4.1.1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Перечень подсистем, их назначение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_Toc155598459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5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25F0672" w14:textId="32E4FA06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0" w:history="1">
            <w:r w:rsidR="00651C16" w:rsidRPr="00B16F3F">
              <w:rPr>
                <w:rStyle w:val="af6"/>
                <w:noProof/>
              </w:rPr>
              <w:t>4.1.2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способам и средствам связи для информационного обмена между компонентами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_Toc155598460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5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42874052" w14:textId="03060E8F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1" w:history="1">
            <w:r w:rsidR="00651C16" w:rsidRPr="00B16F3F">
              <w:rPr>
                <w:rStyle w:val="af6"/>
                <w:noProof/>
              </w:rPr>
              <w:t>4.1.3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характеристикам взаимосвязей создаваемой системы со смежными системами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_Toc155598461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6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9BB5BD6" w14:textId="52EA51FA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2" w:history="1">
            <w:r w:rsidR="00651C16" w:rsidRPr="00B16F3F">
              <w:rPr>
                <w:rStyle w:val="af6"/>
                <w:noProof/>
              </w:rPr>
              <w:t>4.1.4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режимам функционирования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_Toc155598462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6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03BEF69D" w14:textId="7B616A92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3" w:history="1">
            <w:r w:rsidR="00651C16" w:rsidRPr="00B16F3F">
              <w:rPr>
                <w:rStyle w:val="af6"/>
                <w:noProof/>
              </w:rPr>
              <w:t>4.1.5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по диагностированию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_Toc155598463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6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0079EA8" w14:textId="05678475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4" w:history="1">
            <w:r w:rsidR="00651C16" w:rsidRPr="00B16F3F">
              <w:rPr>
                <w:rStyle w:val="af6"/>
                <w:noProof/>
              </w:rPr>
              <w:t>4.1.6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Перспективы развития. Модернизация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_Toc155598464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6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4F5E60A8" w14:textId="193D1B43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5" w:history="1">
            <w:r w:rsidR="00651C16" w:rsidRPr="00B16F3F">
              <w:rPr>
                <w:rStyle w:val="af6"/>
                <w:noProof/>
              </w:rPr>
              <w:t>4.1.7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численности и квалификации персонала системы и режиму его работы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_Toc155598465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7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2AEEDC3" w14:textId="68571DB6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6" w:history="1">
            <w:r w:rsidR="00651C16" w:rsidRPr="00B16F3F">
              <w:rPr>
                <w:rStyle w:val="af6"/>
                <w:noProof/>
              </w:rPr>
              <w:t>4.1.8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Вероятностно-временные характеристики, при которых сохраняется целевое назначение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_Toc155598466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8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BE43EC9" w14:textId="520758CE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7" w:history="1">
            <w:r w:rsidR="00651C16" w:rsidRPr="00B16F3F">
              <w:rPr>
                <w:rStyle w:val="af6"/>
                <w:noProof/>
              </w:rPr>
              <w:t>4.1.9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Надежность программного обеспечения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_Toc155598467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9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E49830E" w14:textId="767307B8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8" w:history="1">
            <w:r w:rsidR="00651C16" w:rsidRPr="00B16F3F">
              <w:rPr>
                <w:rStyle w:val="af6"/>
                <w:noProof/>
              </w:rPr>
              <w:t>4.1.10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Надежность технических средств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_Toc155598468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9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2535885A" w14:textId="22C093A1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69" w:history="1">
            <w:r w:rsidR="00651C16" w:rsidRPr="00B16F3F">
              <w:rPr>
                <w:rStyle w:val="af6"/>
                <w:noProof/>
              </w:rPr>
              <w:t>4.1.11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эргономике и технической эстетике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_Toc155598469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9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1BCBD7D" w14:textId="11F80365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0" w:history="1">
            <w:r w:rsidR="00651C16" w:rsidRPr="00B16F3F">
              <w:rPr>
                <w:rStyle w:val="af6"/>
                <w:noProof/>
              </w:rPr>
              <w:t>4.1.12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_Toc155598470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10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0BE2141" w14:textId="0CAE10B7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1" w:history="1">
            <w:r w:rsidR="00651C16" w:rsidRPr="00B16F3F">
              <w:rPr>
                <w:rStyle w:val="af6"/>
                <w:noProof/>
              </w:rPr>
              <w:t>4.1.13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защите информации от несанкционированного доступа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_Toc155598471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11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690E80F8" w14:textId="52A2E9A4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2" w:history="1">
            <w:r w:rsidR="00651C16" w:rsidRPr="00B16F3F">
              <w:rPr>
                <w:rStyle w:val="af6"/>
                <w:noProof/>
              </w:rPr>
              <w:t>4.1.14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по стандартизации и унификации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_Toc155598472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11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6C76996F" w14:textId="08357D7E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3" w:history="1">
            <w:r w:rsidR="00651C16" w:rsidRPr="00B16F3F">
              <w:rPr>
                <w:rStyle w:val="af6"/>
                <w:noProof/>
              </w:rPr>
              <w:t>4.2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функциям, выполняемым системой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_Toc155598473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11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CE93462" w14:textId="555ACCED" w:rsidR="00651C16" w:rsidRDefault="00FD0F7C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4" w:history="1">
            <w:r w:rsidR="00651C16" w:rsidRPr="00B16F3F">
              <w:rPr>
                <w:rStyle w:val="af6"/>
                <w:noProof/>
              </w:rPr>
              <w:t>4.3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ВИДАМ ОБЕСПЕЧЕНИЯ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_Toc155598474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98B4D39" w14:textId="69F283CE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5" w:history="1">
            <w:r w:rsidR="00651C16" w:rsidRPr="00B16F3F">
              <w:rPr>
                <w:rStyle w:val="af6"/>
                <w:noProof/>
              </w:rPr>
              <w:t>4.3.1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smallCaps/>
                <w:noProof/>
              </w:rPr>
              <w:t>Требования</w:t>
            </w:r>
            <w:r w:rsidR="00651C16" w:rsidRPr="00B16F3F">
              <w:rPr>
                <w:rStyle w:val="af6"/>
                <w:noProof/>
              </w:rPr>
              <w:t xml:space="preserve"> к составу, структуре и способам организации данных в Системе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_Toc155598475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01E5156" w14:textId="73D0B3F5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6" w:history="1">
            <w:r w:rsidR="00651C16" w:rsidRPr="00B16F3F">
              <w:rPr>
                <w:rStyle w:val="af6"/>
                <w:noProof/>
              </w:rPr>
              <w:t>4.3.2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smallCaps/>
                <w:noProof/>
              </w:rPr>
              <w:t>Требования</w:t>
            </w:r>
            <w:r w:rsidR="00651C16" w:rsidRPr="00B16F3F">
              <w:rPr>
                <w:rStyle w:val="af6"/>
                <w:noProof/>
              </w:rPr>
              <w:t xml:space="preserve"> к информационному обмену между компонентами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_Toc155598476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6230A9D" w14:textId="6C7D1292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7" w:history="1">
            <w:r w:rsidR="00651C16" w:rsidRPr="00B16F3F">
              <w:rPr>
                <w:rStyle w:val="af6"/>
                <w:noProof/>
              </w:rPr>
              <w:t>4.3.3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smallCaps/>
                <w:noProof/>
              </w:rPr>
              <w:t>Требования</w:t>
            </w:r>
            <w:r w:rsidR="00651C16" w:rsidRPr="00B16F3F">
              <w:rPr>
                <w:rStyle w:val="af6"/>
                <w:noProof/>
              </w:rPr>
              <w:t xml:space="preserve"> к информационной совместимости со смежными системами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_Toc155598477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95AEF9E" w14:textId="11949586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8" w:history="1">
            <w:r w:rsidR="00651C16" w:rsidRPr="00B16F3F">
              <w:rPr>
                <w:rStyle w:val="af6"/>
                <w:noProof/>
              </w:rPr>
              <w:t>4.3.4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smallCaps/>
                <w:noProof/>
              </w:rPr>
              <w:t>Требования</w:t>
            </w:r>
            <w:r w:rsidR="00651C16" w:rsidRPr="00B16F3F">
              <w:rPr>
                <w:rStyle w:val="af6"/>
                <w:noProof/>
              </w:rPr>
              <w:t xml:space="preserve"> по применению систем управления базами данных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_Toc155598478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0A75E49" w14:textId="00D6785E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79" w:history="1">
            <w:r w:rsidR="00651C16" w:rsidRPr="00B16F3F">
              <w:rPr>
                <w:rStyle w:val="af6"/>
                <w:noProof/>
              </w:rPr>
              <w:t>4.3.5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smallCaps/>
                <w:noProof/>
              </w:rPr>
              <w:t>Требования</w:t>
            </w:r>
            <w:r w:rsidR="00651C16" w:rsidRPr="00B16F3F">
              <w:rPr>
                <w:rStyle w:val="af6"/>
                <w:noProof/>
              </w:rPr>
              <w:t xml:space="preserve"> к контролю, хранению, обновлению и восстановлению данных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_Toc155598479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7FD8E0D8" w14:textId="74E2E699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0" w:history="1">
            <w:r w:rsidR="00651C16" w:rsidRPr="00B16F3F">
              <w:rPr>
                <w:rStyle w:val="af6"/>
                <w:noProof/>
              </w:rPr>
              <w:t>4.3.6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лингвистическому обеспечению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_Toc155598480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E36C5DD" w14:textId="2D414376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1" w:history="1">
            <w:r w:rsidR="00651C16" w:rsidRPr="00B16F3F">
              <w:rPr>
                <w:rStyle w:val="af6"/>
                <w:noProof/>
              </w:rPr>
              <w:t>4.3.7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техническому и программному обеспечению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_Toc155598481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14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565191D1" w14:textId="3018A074" w:rsidR="00651C16" w:rsidRDefault="00FD0F7C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2" w:history="1">
            <w:r w:rsidR="00651C16" w:rsidRPr="00B16F3F">
              <w:rPr>
                <w:rStyle w:val="af6"/>
                <w:noProof/>
              </w:rPr>
              <w:t>4.3.8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метрологическому обеспечению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_Toc155598482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15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253D34C" w14:textId="4345DF47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3" w:history="1">
            <w:r w:rsidR="00651C16" w:rsidRPr="00B16F3F">
              <w:rPr>
                <w:rStyle w:val="af6"/>
                <w:noProof/>
              </w:rPr>
              <w:t>5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СОСТАВУ И СОДЕРЖАНИЮ РАБОТ ПО СОЗДАНИЮ (РАЗВИТИЮ)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_Toc155598483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16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4DDD251" w14:textId="38B4AD46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4" w:history="1">
            <w:r w:rsidR="00651C16" w:rsidRPr="00B16F3F">
              <w:rPr>
                <w:rStyle w:val="af6"/>
                <w:noProof/>
              </w:rPr>
              <w:t>6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ПОРЯДОК КОНТРОЛЯ И ПРИЕМКИ СИСТЕМЫ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_Toc155598484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1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CDA40BF" w14:textId="64029067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5" w:history="1">
            <w:r w:rsidR="00651C16" w:rsidRPr="00B16F3F">
              <w:rPr>
                <w:rStyle w:val="af6"/>
                <w:noProof/>
              </w:rPr>
              <w:t>7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_Toc155598485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2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1BF2B8A1" w14:textId="053DBFD8" w:rsidR="00651C16" w:rsidRDefault="00FD0F7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598486" w:history="1">
            <w:r w:rsidR="00651C16" w:rsidRPr="00B16F3F">
              <w:rPr>
                <w:rStyle w:val="af6"/>
                <w:noProof/>
              </w:rPr>
              <w:t>8</w:t>
            </w:r>
            <w:r w:rsidR="00651C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51C16" w:rsidRPr="00B16F3F">
              <w:rPr>
                <w:rStyle w:val="af6"/>
                <w:noProof/>
              </w:rPr>
              <w:t>ТРЕБОВАНИЯ К ДОКУМЕНТИРОВАНИЮ</w:t>
            </w:r>
            <w:r w:rsidR="00651C16">
              <w:rPr>
                <w:noProof/>
                <w:webHidden/>
              </w:rPr>
              <w:tab/>
            </w:r>
            <w:r w:rsidR="00651C16">
              <w:rPr>
                <w:noProof/>
                <w:webHidden/>
              </w:rPr>
              <w:fldChar w:fldCharType="begin"/>
            </w:r>
            <w:r w:rsidR="00651C16">
              <w:rPr>
                <w:noProof/>
                <w:webHidden/>
              </w:rPr>
              <w:instrText xml:space="preserve"> PAGEREF _Toc155598486 \h </w:instrText>
            </w:r>
            <w:r w:rsidR="00651C16">
              <w:rPr>
                <w:noProof/>
                <w:webHidden/>
              </w:rPr>
            </w:r>
            <w:r w:rsidR="00651C16">
              <w:rPr>
                <w:noProof/>
                <w:webHidden/>
              </w:rPr>
              <w:fldChar w:fldCharType="separate"/>
            </w:r>
            <w:r w:rsidR="002C5F02">
              <w:rPr>
                <w:noProof/>
                <w:webHidden/>
              </w:rPr>
              <w:t>3</w:t>
            </w:r>
            <w:r w:rsidR="00651C16">
              <w:rPr>
                <w:noProof/>
                <w:webHidden/>
              </w:rPr>
              <w:fldChar w:fldCharType="end"/>
            </w:r>
          </w:hyperlink>
        </w:p>
        <w:p w14:paraId="31405F8B" w14:textId="3F49C09A" w:rsidR="00651C16" w:rsidRDefault="00651C16">
          <w:r>
            <w:rPr>
              <w:b/>
              <w:bCs/>
            </w:rPr>
            <w:fldChar w:fldCharType="end"/>
          </w:r>
        </w:p>
      </w:sdtContent>
    </w:sdt>
    <w:p w14:paraId="07CF4CB1" w14:textId="77777777" w:rsidR="00D359EB" w:rsidRDefault="00D359EB" w:rsidP="00651C16">
      <w:pPr>
        <w:pStyle w:val="af7"/>
        <w:sectPr w:rsidR="00D359EB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8" w:footer="708" w:gutter="0"/>
          <w:pgNumType w:start="1"/>
          <w:cols w:space="720"/>
          <w:titlePg/>
        </w:sectPr>
      </w:pPr>
    </w:p>
    <w:p w14:paraId="0000007D" w14:textId="06A822E6" w:rsidR="00C56413" w:rsidRDefault="00FD0F7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smallCaps/>
          <w:color w:val="000000"/>
          <w:sz w:val="28"/>
          <w:szCs w:val="28"/>
        </w:rPr>
        <w:lastRenderedPageBreak/>
        <w:t>ОБОЗНАЧЕНИЯ И СОКРАЩЕНИЯ</w:t>
      </w:r>
    </w:p>
    <w:tbl>
      <w:tblPr>
        <w:tblStyle w:val="a7"/>
        <w:tblW w:w="10421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1701"/>
        <w:gridCol w:w="8720"/>
      </w:tblGrid>
      <w:tr w:rsidR="00C56413" w14:paraId="03D2E374" w14:textId="77777777">
        <w:tc>
          <w:tcPr>
            <w:tcW w:w="1701" w:type="dxa"/>
          </w:tcPr>
          <w:p w14:paraId="0000007E" w14:textId="77777777" w:rsidR="00C56413" w:rsidRDefault="00FD0F7C">
            <w:pPr>
              <w:rPr>
                <w:b/>
              </w:rPr>
            </w:pPr>
            <w:sdt>
              <w:sdtPr>
                <w:tag w:val="goog_rdk_0"/>
                <w:id w:val="-790209253"/>
              </w:sdtPr>
              <w:sdtContent/>
            </w:sdt>
            <w:sdt>
              <w:sdtPr>
                <w:tag w:val="goog_rdk_1"/>
                <w:id w:val="842743785"/>
              </w:sdtPr>
              <w:sdtContent/>
            </w:sdt>
            <w:r>
              <w:rPr>
                <w:b/>
              </w:rPr>
              <w:t>КП</w:t>
            </w:r>
          </w:p>
        </w:tc>
        <w:tc>
          <w:tcPr>
            <w:tcW w:w="8720" w:type="dxa"/>
          </w:tcPr>
          <w:p w14:paraId="0000007F" w14:textId="77777777" w:rsidR="00C56413" w:rsidRDefault="00FD0F7C">
            <w:pPr>
              <w:ind w:firstLine="0"/>
            </w:pPr>
            <w:sdt>
              <w:sdtPr>
                <w:tag w:val="goog_rdk_2"/>
                <w:id w:val="-180667146"/>
              </w:sdtPr>
              <w:sdtContent/>
            </w:sdt>
            <w:sdt>
              <w:sdtPr>
                <w:tag w:val="goog_rdk_3"/>
                <w:id w:val="-199939651"/>
              </w:sdtPr>
              <w:sdtContent/>
            </w:sdt>
            <w:r>
              <w:t>Курсовой проект</w:t>
            </w:r>
          </w:p>
        </w:tc>
      </w:tr>
      <w:tr w:rsidR="00C56413" w14:paraId="4C6C9E13" w14:textId="77777777">
        <w:tc>
          <w:tcPr>
            <w:tcW w:w="1701" w:type="dxa"/>
          </w:tcPr>
          <w:p w14:paraId="00000080" w14:textId="77777777" w:rsidR="00C56413" w:rsidRDefault="00FD0F7C">
            <w:pPr>
              <w:ind w:left="665" w:firstLine="0"/>
              <w:jc w:val="left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8720" w:type="dxa"/>
          </w:tcPr>
          <w:p w14:paraId="00000081" w14:textId="77777777" w:rsidR="00C56413" w:rsidRDefault="00FD0F7C">
            <w:pPr>
              <w:ind w:firstLine="0"/>
            </w:pPr>
            <w:r>
              <w:t>Система управления базами данных</w:t>
            </w:r>
          </w:p>
        </w:tc>
      </w:tr>
      <w:tr w:rsidR="00C56413" w14:paraId="4A2B90C0" w14:textId="77777777">
        <w:tc>
          <w:tcPr>
            <w:tcW w:w="1701" w:type="dxa"/>
          </w:tcPr>
          <w:p w14:paraId="00000082" w14:textId="77777777" w:rsidR="00C56413" w:rsidRDefault="00FD0F7C">
            <w:pPr>
              <w:rPr>
                <w:b/>
              </w:rPr>
            </w:pPr>
            <w:sdt>
              <w:sdtPr>
                <w:tag w:val="goog_rdk_4"/>
                <w:id w:val="-68046417"/>
              </w:sdtPr>
              <w:sdtContent/>
            </w:sdt>
            <w:sdt>
              <w:sdtPr>
                <w:tag w:val="goog_rdk_5"/>
                <w:id w:val="-508831392"/>
              </w:sdtPr>
              <w:sdtContent/>
            </w:sdt>
            <w:r>
              <w:rPr>
                <w:b/>
              </w:rPr>
              <w:t>СУТТ</w:t>
            </w:r>
          </w:p>
        </w:tc>
        <w:tc>
          <w:tcPr>
            <w:tcW w:w="8720" w:type="dxa"/>
          </w:tcPr>
          <w:p w14:paraId="00000083" w14:textId="77777777" w:rsidR="00C56413" w:rsidRDefault="00FD0F7C">
            <w:pPr>
              <w:ind w:firstLine="0"/>
            </w:pPr>
            <w:sdt>
              <w:sdtPr>
                <w:tag w:val="goog_rdk_6"/>
                <w:id w:val="-324822987"/>
              </w:sdtPr>
              <w:sdtContent/>
            </w:sdt>
            <w:sdt>
              <w:sdtPr>
                <w:tag w:val="goog_rdk_7"/>
                <w:id w:val="-1755966595"/>
              </w:sdtPr>
              <w:sdtContent/>
            </w:sdt>
            <w:r>
              <w:t>Система управления тестированием</w:t>
            </w:r>
          </w:p>
        </w:tc>
      </w:tr>
      <w:tr w:rsidR="00C56413" w14:paraId="045CEC39" w14:textId="77777777">
        <w:tc>
          <w:tcPr>
            <w:tcW w:w="1701" w:type="dxa"/>
          </w:tcPr>
          <w:p w14:paraId="00000084" w14:textId="77777777" w:rsidR="00C56413" w:rsidRDefault="00FD0F7C">
            <w:pPr>
              <w:ind w:left="665" w:firstLine="0"/>
              <w:jc w:val="left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720" w:type="dxa"/>
          </w:tcPr>
          <w:p w14:paraId="00000085" w14:textId="77777777" w:rsidR="00C56413" w:rsidRDefault="00FD0F7C">
            <w:pPr>
              <w:ind w:firstLine="0"/>
            </w:pPr>
            <w:r>
              <w:t>Техническое задание</w:t>
            </w:r>
          </w:p>
        </w:tc>
      </w:tr>
      <w:tr w:rsidR="00C56413" w14:paraId="7BDEEB58" w14:textId="77777777">
        <w:tc>
          <w:tcPr>
            <w:tcW w:w="1701" w:type="dxa"/>
          </w:tcPr>
          <w:p w14:paraId="00000086" w14:textId="77777777" w:rsidR="00C56413" w:rsidRDefault="00FD0F7C">
            <w:pPr>
              <w:ind w:left="665" w:firstLine="0"/>
              <w:jc w:val="left"/>
            </w:pPr>
            <w:proofErr w:type="spellStart"/>
            <w:r>
              <w:rPr>
                <w:b/>
              </w:rPr>
              <w:t>Тикет</w:t>
            </w:r>
            <w:proofErr w:type="spellEnd"/>
          </w:p>
        </w:tc>
        <w:tc>
          <w:tcPr>
            <w:tcW w:w="8720" w:type="dxa"/>
          </w:tcPr>
          <w:p w14:paraId="00000087" w14:textId="77777777" w:rsidR="00C56413" w:rsidRDefault="00FD0F7C">
            <w:pPr>
              <w:ind w:firstLine="0"/>
            </w:pPr>
            <w:r>
              <w:t>Задача</w:t>
            </w:r>
          </w:p>
        </w:tc>
      </w:tr>
      <w:tr w:rsidR="00C56413" w14:paraId="179EE07F" w14:textId="77777777">
        <w:tc>
          <w:tcPr>
            <w:tcW w:w="1701" w:type="dxa"/>
          </w:tcPr>
          <w:p w14:paraId="00000088" w14:textId="77777777" w:rsidR="00C56413" w:rsidRDefault="00FD0F7C">
            <w:pPr>
              <w:ind w:left="665" w:firstLine="0"/>
              <w:jc w:val="left"/>
              <w:rPr>
                <w:b/>
              </w:rPr>
            </w:pPr>
            <w:sdt>
              <w:sdtPr>
                <w:tag w:val="goog_rdk_8"/>
                <w:id w:val="1676542061"/>
              </w:sdtPr>
              <w:sdtContent/>
            </w:sdt>
            <w:sdt>
              <w:sdtPr>
                <w:tag w:val="goog_rdk_9"/>
                <w:id w:val="-1587135999"/>
              </w:sdtPr>
              <w:sdtContent/>
            </w:sdt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8720" w:type="dxa"/>
          </w:tcPr>
          <w:p w14:paraId="00000089" w14:textId="77777777" w:rsidR="00C56413" w:rsidRDefault="00FD0F7C">
            <w:pPr>
              <w:ind w:firstLine="0"/>
            </w:pPr>
            <w:r>
              <w:t>Система контроля версий</w:t>
            </w:r>
          </w:p>
          <w:p w14:paraId="0000008A" w14:textId="77777777" w:rsidR="00C56413" w:rsidRDefault="00C56413">
            <w:pPr>
              <w:ind w:firstLine="0"/>
            </w:pPr>
          </w:p>
          <w:p w14:paraId="0000008B" w14:textId="77777777" w:rsidR="00C56413" w:rsidRDefault="00C56413">
            <w:pPr>
              <w:ind w:firstLine="0"/>
            </w:pPr>
          </w:p>
        </w:tc>
      </w:tr>
      <w:tr w:rsidR="00C56413" w14:paraId="45172EF2" w14:textId="77777777">
        <w:tc>
          <w:tcPr>
            <w:tcW w:w="1701" w:type="dxa"/>
          </w:tcPr>
          <w:p w14:paraId="0000008C" w14:textId="77777777" w:rsidR="00C56413" w:rsidRDefault="00C56413">
            <w:pPr>
              <w:rPr>
                <w:b/>
              </w:rPr>
            </w:pPr>
          </w:p>
        </w:tc>
        <w:tc>
          <w:tcPr>
            <w:tcW w:w="8720" w:type="dxa"/>
          </w:tcPr>
          <w:p w14:paraId="0000008D" w14:textId="77777777" w:rsidR="00C56413" w:rsidRDefault="00C56413"/>
        </w:tc>
      </w:tr>
      <w:tr w:rsidR="00C56413" w14:paraId="2570C658" w14:textId="77777777">
        <w:tc>
          <w:tcPr>
            <w:tcW w:w="1701" w:type="dxa"/>
          </w:tcPr>
          <w:p w14:paraId="0000008E" w14:textId="77777777" w:rsidR="00C56413" w:rsidRDefault="00C56413">
            <w:pPr>
              <w:rPr>
                <w:b/>
              </w:rPr>
            </w:pPr>
          </w:p>
        </w:tc>
        <w:tc>
          <w:tcPr>
            <w:tcW w:w="8720" w:type="dxa"/>
          </w:tcPr>
          <w:p w14:paraId="0000008F" w14:textId="77777777" w:rsidR="00C56413" w:rsidRDefault="00C56413"/>
        </w:tc>
      </w:tr>
    </w:tbl>
    <w:p w14:paraId="00000090" w14:textId="77777777" w:rsidR="00C56413" w:rsidRDefault="00FD0F7C" w:rsidP="00171216">
      <w:pPr>
        <w:pStyle w:val="1"/>
      </w:pPr>
      <w:r>
        <w:br w:type="page"/>
      </w:r>
      <w:bookmarkStart w:id="0" w:name="_Toc155596743"/>
      <w:bookmarkStart w:id="1" w:name="_Toc155598447"/>
      <w:r w:rsidRPr="00B17C44">
        <w:lastRenderedPageBreak/>
        <w:t>ОБЩИЕ</w:t>
      </w:r>
      <w:r>
        <w:t xml:space="preserve"> </w:t>
      </w:r>
      <w:r w:rsidRPr="00B17C44">
        <w:t>СВЕДЕНИЯ</w:t>
      </w:r>
      <w:bookmarkEnd w:id="0"/>
      <w:bookmarkEnd w:id="1"/>
    </w:p>
    <w:p w14:paraId="00000091" w14:textId="77777777" w:rsidR="00C56413" w:rsidRDefault="00FD0F7C" w:rsidP="00171216">
      <w:pPr>
        <w:pStyle w:val="2"/>
      </w:pPr>
      <w:bookmarkStart w:id="2" w:name="_Toc155596744"/>
      <w:bookmarkStart w:id="3" w:name="_Toc155598448"/>
      <w:r w:rsidRPr="00B17C44">
        <w:t>Полное</w:t>
      </w:r>
      <w:r>
        <w:t xml:space="preserve"> наименование системы и ее условное обозначение</w:t>
      </w:r>
      <w:bookmarkEnd w:id="2"/>
      <w:bookmarkEnd w:id="3"/>
    </w:p>
    <w:p w14:paraId="00000092" w14:textId="77777777" w:rsidR="00C56413" w:rsidRPr="00B56B5C" w:rsidRDefault="00FD0F7C" w:rsidP="00171216">
      <w:pPr>
        <w:pStyle w:val="af7"/>
      </w:pPr>
      <w:r w:rsidRPr="00B17C44">
        <w:rPr>
          <w:b/>
        </w:rPr>
        <w:t>Полное наименование Системы</w:t>
      </w:r>
      <w:r w:rsidRPr="00B56B5C">
        <w:t>: СИСТЕМА УПРАВЛЕНИЯ ТЕСТИРОВАНИЕМ.</w:t>
      </w:r>
    </w:p>
    <w:p w14:paraId="00000093" w14:textId="77777777" w:rsidR="00C56413" w:rsidRPr="00B56B5C" w:rsidRDefault="00FD0F7C" w:rsidP="00171216">
      <w:pPr>
        <w:pStyle w:val="af7"/>
      </w:pPr>
      <w:bookmarkStart w:id="4" w:name="_heading=h.1fob9te" w:colFirst="0" w:colLast="0"/>
      <w:bookmarkEnd w:id="4"/>
      <w:r w:rsidRPr="00B56B5C">
        <w:t>Условное обозначение Системы: СУТТ.</w:t>
      </w:r>
    </w:p>
    <w:p w14:paraId="00000094" w14:textId="77777777" w:rsidR="00C56413" w:rsidRDefault="00FD0F7C" w:rsidP="00171216">
      <w:pPr>
        <w:pStyle w:val="2"/>
      </w:pPr>
      <w:bookmarkStart w:id="5" w:name="_Toc155596745"/>
      <w:bookmarkStart w:id="6" w:name="_Toc155598449"/>
      <w:r w:rsidRPr="00B17C44">
        <w:t>Наименования</w:t>
      </w:r>
      <w:r>
        <w:t xml:space="preserve"> предприятий разработчика и заказчика системы</w:t>
      </w:r>
      <w:bookmarkEnd w:id="5"/>
      <w:bookmarkEnd w:id="6"/>
    </w:p>
    <w:p w14:paraId="00000095" w14:textId="77777777" w:rsidR="00C56413" w:rsidRDefault="00FD0F7C" w:rsidP="00171216">
      <w:pPr>
        <w:pStyle w:val="af7"/>
      </w:pPr>
      <w:bookmarkStart w:id="7" w:name="_heading=h.2et92p0" w:colFirst="0" w:colLast="0"/>
      <w:bookmarkEnd w:id="7"/>
      <w:r>
        <w:rPr>
          <w:b/>
        </w:rPr>
        <w:t>Предприятие разработчик:</w:t>
      </w:r>
      <w:r>
        <w:t xml:space="preserve"> Студенты группы М22-512 НИЯУ МИФИ: </w:t>
      </w:r>
      <w:proofErr w:type="spellStart"/>
      <w:r>
        <w:t>Подчуфарова</w:t>
      </w:r>
      <w:proofErr w:type="spellEnd"/>
      <w:r>
        <w:t xml:space="preserve"> П.А., </w:t>
      </w:r>
      <w:r w:rsidRPr="00B17C44">
        <w:t>Мещерякова</w:t>
      </w:r>
      <w:r>
        <w:t xml:space="preserve"> О.Д., Чуркин К.Ю., Воронин А.А., Кузнецов М.А.</w:t>
      </w:r>
    </w:p>
    <w:p w14:paraId="00000096" w14:textId="77777777" w:rsidR="00C56413" w:rsidRDefault="00FD0F7C" w:rsidP="00171216">
      <w:pPr>
        <w:pStyle w:val="af7"/>
      </w:pPr>
      <w:bookmarkStart w:id="8" w:name="_heading=h.tyjcwt" w:colFirst="0" w:colLast="0"/>
      <w:bookmarkEnd w:id="8"/>
      <w:r>
        <w:rPr>
          <w:b/>
        </w:rPr>
        <w:t>Предприятие заказчик:</w:t>
      </w:r>
      <w:r>
        <w:t xml:space="preserve"> Кафедра №12 НИЯУ «МИФИ» в лице Красниковой Светланы Анатольевны.</w:t>
      </w:r>
    </w:p>
    <w:p w14:paraId="00000097" w14:textId="77777777" w:rsidR="00C56413" w:rsidRDefault="00FD0F7C" w:rsidP="00171216">
      <w:pPr>
        <w:pStyle w:val="2"/>
      </w:pPr>
      <w:bookmarkStart w:id="9" w:name="_Toc155596746"/>
      <w:bookmarkStart w:id="10" w:name="_Toc155598450"/>
      <w:r>
        <w:t>Перечень документов, на основании которых создается система</w:t>
      </w:r>
      <w:bookmarkEnd w:id="9"/>
      <w:bookmarkEnd w:id="10"/>
    </w:p>
    <w:p w14:paraId="00000098" w14:textId="77777777" w:rsidR="00C56413" w:rsidRDefault="00FD0F7C" w:rsidP="00171216">
      <w:pPr>
        <w:pStyle w:val="af7"/>
      </w:pPr>
      <w:r>
        <w:t>Устав проекта.</w:t>
      </w:r>
    </w:p>
    <w:p w14:paraId="00000099" w14:textId="77777777" w:rsidR="00C56413" w:rsidRDefault="00FD0F7C" w:rsidP="00171216">
      <w:pPr>
        <w:pStyle w:val="af7"/>
      </w:pPr>
      <w:bookmarkStart w:id="11" w:name="_heading=h.1t3h5sf" w:colFirst="0" w:colLast="0"/>
      <w:bookmarkEnd w:id="11"/>
      <w:r>
        <w:t xml:space="preserve">Техническое задание. </w:t>
      </w:r>
    </w:p>
    <w:p w14:paraId="0000009A" w14:textId="77777777" w:rsidR="00C56413" w:rsidRDefault="00FD0F7C" w:rsidP="00171216">
      <w:pPr>
        <w:pStyle w:val="2"/>
      </w:pPr>
      <w:bookmarkStart w:id="12" w:name="_Toc155596747"/>
      <w:bookmarkStart w:id="13" w:name="_Toc155598451"/>
      <w:r>
        <w:t>Плановые сроки начала и окончания работы по созданию системы</w:t>
      </w:r>
      <w:bookmarkEnd w:id="12"/>
      <w:bookmarkEnd w:id="13"/>
    </w:p>
    <w:p w14:paraId="0000009B" w14:textId="77777777" w:rsidR="00C56413" w:rsidRDefault="00FD0F7C" w:rsidP="00171216">
      <w:pPr>
        <w:pStyle w:val="af7"/>
      </w:pPr>
      <w:r>
        <w:t>Плановые сроки начала работ по созданию Системы: 20.09.2023</w:t>
      </w:r>
    </w:p>
    <w:p w14:paraId="0000009C" w14:textId="77777777" w:rsidR="00C56413" w:rsidRDefault="00FD0F7C" w:rsidP="00171216">
      <w:pPr>
        <w:pStyle w:val="af7"/>
      </w:pPr>
      <w:bookmarkStart w:id="14" w:name="_heading=h.2s8eyo1" w:colFirst="0" w:colLast="0"/>
      <w:bookmarkEnd w:id="14"/>
      <w:r>
        <w:t>Плановые сроки окончания работ по созданию Системы: 15.12.2023</w:t>
      </w:r>
    </w:p>
    <w:p w14:paraId="0000009D" w14:textId="77777777" w:rsidR="00C56413" w:rsidRDefault="00FD0F7C" w:rsidP="00171216">
      <w:pPr>
        <w:pStyle w:val="2"/>
      </w:pPr>
      <w:bookmarkStart w:id="15" w:name="_Toc155596748"/>
      <w:bookmarkStart w:id="16" w:name="_Toc155598452"/>
      <w: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15"/>
      <w:bookmarkEnd w:id="16"/>
    </w:p>
    <w:p w14:paraId="0000009E" w14:textId="77777777" w:rsidR="00C56413" w:rsidRDefault="00FD0F7C" w:rsidP="00171216">
      <w:pPr>
        <w:pStyle w:val="af7"/>
      </w:pPr>
      <w:r>
        <w:t xml:space="preserve">По завершению работ проекта проводятся демонстрационные испытания. </w:t>
      </w:r>
    </w:p>
    <w:p w14:paraId="0000009F" w14:textId="77777777" w:rsidR="00C56413" w:rsidRDefault="00FD0F7C" w:rsidP="00171216">
      <w:pPr>
        <w:pStyle w:val="1"/>
      </w:pPr>
      <w:r>
        <w:br w:type="page"/>
      </w:r>
      <w:bookmarkStart w:id="17" w:name="_Toc155596749"/>
      <w:bookmarkStart w:id="18" w:name="_Toc155598453"/>
      <w:r>
        <w:lastRenderedPageBreak/>
        <w:t>НАЗНАЧЕНИЕ И ЦЕЛИ СОЗДАНИЯ СИСТЕМЫ</w:t>
      </w:r>
      <w:bookmarkEnd w:id="17"/>
      <w:bookmarkEnd w:id="18"/>
    </w:p>
    <w:p w14:paraId="000000A0" w14:textId="77777777" w:rsidR="00C56413" w:rsidRDefault="00FD0F7C" w:rsidP="00171216">
      <w:pPr>
        <w:pStyle w:val="2"/>
      </w:pPr>
      <w:bookmarkStart w:id="19" w:name="_Toc155596750"/>
      <w:bookmarkStart w:id="20" w:name="_Toc155598454"/>
      <w:r>
        <w:t xml:space="preserve">Назначение </w:t>
      </w:r>
      <w:r w:rsidRPr="008E209A">
        <w:t>системы</w:t>
      </w:r>
      <w:bookmarkEnd w:id="19"/>
      <w:bookmarkEnd w:id="20"/>
    </w:p>
    <w:p w14:paraId="000000A1" w14:textId="77777777" w:rsidR="00C56413" w:rsidRDefault="00FD0F7C" w:rsidP="00171216">
      <w:pPr>
        <w:pStyle w:val="af7"/>
      </w:pPr>
      <w:r>
        <w:t xml:space="preserve">Назначением разрабатываемой Системы является автоматизация деятельности разработчиков, </w:t>
      </w:r>
      <w:proofErr w:type="spellStart"/>
      <w:r>
        <w:t>тестировщиков</w:t>
      </w:r>
      <w:proofErr w:type="spellEnd"/>
      <w:r>
        <w:t>, менеджеров в процессе тестирования и разработки.</w:t>
      </w:r>
    </w:p>
    <w:p w14:paraId="000000A2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A3" w14:textId="77777777" w:rsidR="00C56413" w:rsidRDefault="00FD0F7C" w:rsidP="00171216">
      <w:pPr>
        <w:pStyle w:val="2"/>
      </w:pPr>
      <w:bookmarkStart w:id="21" w:name="_Toc155596751"/>
      <w:bookmarkStart w:id="22" w:name="_Toc155598455"/>
      <w:r>
        <w:t>Цели системы</w:t>
      </w:r>
      <w:bookmarkEnd w:id="21"/>
      <w:bookmarkEnd w:id="22"/>
    </w:p>
    <w:p w14:paraId="000000A4" w14:textId="77777777" w:rsidR="00C56413" w:rsidRDefault="00FD0F7C" w:rsidP="00171216">
      <w:pPr>
        <w:pStyle w:val="af7"/>
      </w:pPr>
      <w:r>
        <w:t>Упорядочивание хранения тестовой документации, упрощение процесса взаимодействия между отделами тестирования, аналитики и разработки.</w:t>
      </w:r>
    </w:p>
    <w:p w14:paraId="000000A5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A6" w14:textId="45DC7276" w:rsidR="00C56413" w:rsidRDefault="00FD0F7C" w:rsidP="00171216">
      <w:pPr>
        <w:pStyle w:val="af7"/>
      </w:pPr>
      <w:r>
        <w:t xml:space="preserve">Цели создания Системы и критерии оценки достижения целей представлены в </w:t>
      </w:r>
      <w:r w:rsidR="008E209A">
        <w:br/>
      </w:r>
      <w:r>
        <w:t>таблице 1.</w:t>
      </w:r>
    </w:p>
    <w:p w14:paraId="000000A7" w14:textId="77777777" w:rsidR="00C56413" w:rsidRPr="00047E92" w:rsidRDefault="00FD0F7C" w:rsidP="00047E92">
      <w:pPr>
        <w:pStyle w:val="af7"/>
        <w:rPr>
          <w:i/>
          <w:iCs/>
        </w:rPr>
      </w:pPr>
      <w:r w:rsidRPr="00047E92">
        <w:rPr>
          <w:i/>
          <w:iCs/>
        </w:rPr>
        <w:t>Таблица</w:t>
      </w:r>
      <w:bookmarkStart w:id="23" w:name="bookmark=id.35nkun2" w:colFirst="0" w:colLast="0"/>
      <w:bookmarkEnd w:id="23"/>
      <w:r w:rsidRPr="00047E92">
        <w:rPr>
          <w:i/>
          <w:iCs/>
        </w:rPr>
        <w:t xml:space="preserve"> 1 - Цели Системы и критерии оценки достижения целей</w:t>
      </w:r>
    </w:p>
    <w:tbl>
      <w:tblPr>
        <w:tblStyle w:val="a8"/>
        <w:tblW w:w="10362" w:type="dxa"/>
        <w:tblInd w:w="-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2625"/>
        <w:gridCol w:w="3987"/>
      </w:tblGrid>
      <w:tr w:rsidR="00C56413" w14:paraId="7275DBEF" w14:textId="77777777">
        <w:tc>
          <w:tcPr>
            <w:tcW w:w="3750" w:type="dxa"/>
          </w:tcPr>
          <w:p w14:paraId="000000A8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Цели</w:t>
            </w:r>
          </w:p>
        </w:tc>
        <w:tc>
          <w:tcPr>
            <w:tcW w:w="2625" w:type="dxa"/>
          </w:tcPr>
          <w:p w14:paraId="000000A9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Показатель. Критерии оценки достижения целей</w:t>
            </w:r>
          </w:p>
        </w:tc>
        <w:tc>
          <w:tcPr>
            <w:tcW w:w="3987" w:type="dxa"/>
          </w:tcPr>
          <w:p w14:paraId="000000AA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</w:p>
        </w:tc>
      </w:tr>
      <w:tr w:rsidR="00C56413" w14:paraId="2E8341FB" w14:textId="77777777">
        <w:trPr>
          <w:trHeight w:val="1106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B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Обеспечение независимой системы управления тестированием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C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Наличие системы собственной разработки.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D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Соответствие заявленному функционалу. Рабочий функционал управления пользователями, просмотр/добавление/удаление проектов и их составляющих</w:t>
            </w:r>
          </w:p>
        </w:tc>
      </w:tr>
      <w:tr w:rsidR="00C56413" w14:paraId="7C871239" w14:textId="77777777"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E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Уменьшение временных издержек на введение новых сотрудников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F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Время обучения  нового пользователя работе с системой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0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Срок обучения пользователя не более 1 недели</w:t>
            </w:r>
          </w:p>
        </w:tc>
      </w:tr>
      <w:tr w:rsidR="00C56413" w14:paraId="64D2FEF4" w14:textId="77777777"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1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Уменьшение временных задержек при работе над проектом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2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Возможность переносить и связывать проекты с другими системами управлений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3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Уменьшение времени и числа кликов, затрачиваемых на создание инфраструктуры управления проектом до 10 минут и 3-10 кликов</w:t>
            </w:r>
          </w:p>
        </w:tc>
      </w:tr>
      <w:tr w:rsidR="00C56413" w14:paraId="0D8BC65D" w14:textId="77777777"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4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Обеспечение упорядоченного хранения тестовой документации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5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>Управление артефактами тестирования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B6" w14:textId="77777777" w:rsidR="00C56413" w:rsidRDefault="00FD0F7C">
            <w:pPr>
              <w:ind w:firstLine="0"/>
              <w:jc w:val="left"/>
            </w:pPr>
            <w:r>
              <w:rPr>
                <w:color w:val="000000"/>
              </w:rPr>
              <w:t xml:space="preserve">Наличие возможности управления (создания, </w:t>
            </w:r>
            <w:proofErr w:type="spellStart"/>
            <w:r>
              <w:rPr>
                <w:color w:val="000000"/>
              </w:rPr>
              <w:t>редактирвания</w:t>
            </w:r>
            <w:proofErr w:type="spellEnd"/>
            <w:r>
              <w:rPr>
                <w:color w:val="000000"/>
              </w:rPr>
              <w:t>, хранения) тестовой документации</w:t>
            </w:r>
          </w:p>
        </w:tc>
      </w:tr>
    </w:tbl>
    <w:p w14:paraId="000000B7" w14:textId="77777777" w:rsidR="00C56413" w:rsidRDefault="00FD0F7C" w:rsidP="00171216">
      <w:pPr>
        <w:pStyle w:val="1"/>
      </w:pPr>
      <w:bookmarkStart w:id="24" w:name="_Toc155596752"/>
      <w:bookmarkStart w:id="25" w:name="_Toc155598456"/>
      <w:r>
        <w:lastRenderedPageBreak/>
        <w:t>ХАРАКТЕРИСТИКА ОБЪЕКТОВ АВТОМАТИЗАЦИИ</w:t>
      </w:r>
      <w:bookmarkEnd w:id="24"/>
      <w:bookmarkEnd w:id="25"/>
    </w:p>
    <w:p w14:paraId="000000B8" w14:textId="77777777" w:rsidR="00C56413" w:rsidRDefault="00FD0F7C" w:rsidP="00171216">
      <w:pPr>
        <w:pStyle w:val="af7"/>
      </w:pPr>
      <w:r>
        <w:t xml:space="preserve">Объект разрабатывается для автоматизации деятельности </w:t>
      </w:r>
      <w:proofErr w:type="spellStart"/>
      <w:r>
        <w:t>тестировщиков</w:t>
      </w:r>
      <w:proofErr w:type="spellEnd"/>
      <w:r>
        <w:t>.</w:t>
      </w:r>
    </w:p>
    <w:p w14:paraId="000000B9" w14:textId="77777777" w:rsidR="00C56413" w:rsidRDefault="00FD0F7C" w:rsidP="00171216">
      <w:pPr>
        <w:pStyle w:val="af7"/>
      </w:pPr>
      <w:r>
        <w:t xml:space="preserve">Предполагается, что система может поддерживать порядка 100 проектов, в каждом до 20 работников над задачей. Аккаунтов в системе может быть до 1000. Предполагается, что в течение жизни проекта, в нем создается до 1500 </w:t>
      </w:r>
      <w:proofErr w:type="gramStart"/>
      <w:r>
        <w:t>тест-кейсов</w:t>
      </w:r>
      <w:proofErr w:type="gramEnd"/>
      <w:r>
        <w:t xml:space="preserve"> и порядка 150 тест-планов.  </w:t>
      </w:r>
    </w:p>
    <w:p w14:paraId="000000BA" w14:textId="77777777" w:rsidR="00C56413" w:rsidRDefault="00FD0F7C" w:rsidP="00171216">
      <w:pPr>
        <w:pStyle w:val="af7"/>
      </w:pPr>
      <w:r>
        <w:tab/>
        <w:t xml:space="preserve">Учитывая, что срок жизни системы считается минимум 5 лет, для полноценных проектов указанных выше цифр должно быть достаточно. В ином случае объем вычислительных мощностей системы, а также объемы накопителей могут быть расширены вдвое за счет выделения дополнительных ресурсов. </w:t>
      </w:r>
    </w:p>
    <w:p w14:paraId="000000BB" w14:textId="77777777" w:rsidR="00C56413" w:rsidRDefault="00FD0F7C" w:rsidP="00171216">
      <w:pPr>
        <w:pStyle w:val="af7"/>
      </w:pPr>
      <w:sdt>
        <w:sdtPr>
          <w:tag w:val="goog_rdk_10"/>
          <w:id w:val="-1937053244"/>
        </w:sdtPr>
        <w:sdtContent/>
      </w:sdt>
      <w:sdt>
        <w:sdtPr>
          <w:tag w:val="goog_rdk_11"/>
          <w:id w:val="1885900652"/>
        </w:sdtPr>
        <w:sdtContent/>
      </w:sdt>
      <w:proofErr w:type="spellStart"/>
      <w:r>
        <w:t>Активити</w:t>
      </w:r>
      <w:proofErr w:type="spellEnd"/>
      <w:r>
        <w:t xml:space="preserve"> диаграмма (процессы, которые подлежат автоматизации) </w:t>
      </w:r>
      <w:proofErr w:type="gramStart"/>
      <w:r>
        <w:t>находится в Приложении А. Диаграмма BPMN находится</w:t>
      </w:r>
      <w:proofErr w:type="gramEnd"/>
      <w:r>
        <w:t xml:space="preserve"> в приложении Б.</w:t>
      </w:r>
    </w:p>
    <w:p w14:paraId="000000BC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BD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BE" w14:textId="77777777" w:rsidR="00C56413" w:rsidRDefault="00FD0F7C" w:rsidP="00171216">
      <w:pPr>
        <w:pStyle w:val="1"/>
      </w:pPr>
      <w:r>
        <w:br w:type="page"/>
      </w:r>
      <w:bookmarkStart w:id="26" w:name="_Toc155596753"/>
      <w:bookmarkStart w:id="27" w:name="_Toc155598457"/>
      <w:r w:rsidRPr="00171216">
        <w:lastRenderedPageBreak/>
        <w:t>ТРЕБОВАНИЯ</w:t>
      </w:r>
      <w:r>
        <w:t xml:space="preserve"> К </w:t>
      </w:r>
      <w:r w:rsidRPr="00171216">
        <w:t>СИСТЕМЕ</w:t>
      </w:r>
      <w:bookmarkEnd w:id="26"/>
      <w:bookmarkEnd w:id="27"/>
    </w:p>
    <w:p w14:paraId="000000BF" w14:textId="77777777" w:rsidR="00C56413" w:rsidRDefault="00FD0F7C" w:rsidP="00171216">
      <w:pPr>
        <w:pStyle w:val="2"/>
      </w:pPr>
      <w:bookmarkStart w:id="28" w:name="_Toc155596754"/>
      <w:bookmarkStart w:id="29" w:name="_Toc155598458"/>
      <w:r w:rsidRPr="00171216">
        <w:t>Требования</w:t>
      </w:r>
      <w:r>
        <w:t xml:space="preserve"> к </w:t>
      </w:r>
      <w:r w:rsidRPr="00171216">
        <w:t>системе</w:t>
      </w:r>
      <w:r>
        <w:t xml:space="preserve"> в целом</w:t>
      </w:r>
      <w:bookmarkEnd w:id="28"/>
      <w:bookmarkEnd w:id="29"/>
    </w:p>
    <w:bookmarkStart w:id="30" w:name="_heading=h.z337ya" w:colFirst="0" w:colLast="0"/>
    <w:bookmarkEnd w:id="30"/>
    <w:p w14:paraId="000000C0" w14:textId="77777777" w:rsidR="00C56413" w:rsidRDefault="00FD0F7C" w:rsidP="00171216">
      <w:pPr>
        <w:pStyle w:val="af7"/>
      </w:pPr>
      <w:sdt>
        <w:sdtPr>
          <w:tag w:val="goog_rdk_12"/>
          <w:id w:val="1081717514"/>
        </w:sdtPr>
        <w:sdtContent/>
      </w:sdt>
      <w:sdt>
        <w:sdtPr>
          <w:tag w:val="goog_rdk_13"/>
          <w:id w:val="-290136039"/>
        </w:sdtPr>
        <w:sdtContent/>
      </w:sdt>
      <w:r>
        <w:t xml:space="preserve">Система </w:t>
      </w:r>
      <w:proofErr w:type="gramStart"/>
      <w:r>
        <w:t>представляет из себя</w:t>
      </w:r>
      <w:proofErr w:type="gramEnd"/>
      <w:r>
        <w:t xml:space="preserve"> серверное решение, включающее в свой состав следующие компоненты:</w:t>
      </w:r>
    </w:p>
    <w:p w14:paraId="000000C1" w14:textId="77777777" w:rsidR="00C56413" w:rsidRDefault="00FD0F7C" w:rsidP="00171216">
      <w:pPr>
        <w:pStyle w:val="af7"/>
        <w:numPr>
          <w:ilvl w:val="0"/>
          <w:numId w:val="11"/>
        </w:numPr>
      </w:pPr>
      <w:bookmarkStart w:id="31" w:name="_heading=h.3j2qqm3" w:colFirst="0" w:colLast="0"/>
      <w:bookmarkEnd w:id="31"/>
      <w:r>
        <w:t>База данных;</w:t>
      </w:r>
    </w:p>
    <w:p w14:paraId="000000C2" w14:textId="1A74012E" w:rsidR="00C56413" w:rsidRDefault="00FD0F7C" w:rsidP="00171216">
      <w:pPr>
        <w:pStyle w:val="af7"/>
        <w:numPr>
          <w:ilvl w:val="0"/>
          <w:numId w:val="11"/>
        </w:numPr>
      </w:pPr>
      <w:bookmarkStart w:id="32" w:name="_heading=h.1y810tw" w:colFirst="0" w:colLast="0"/>
      <w:bookmarkEnd w:id="32"/>
      <w:r>
        <w:t>Сервер логики</w:t>
      </w:r>
      <w:r w:rsidR="00B65281">
        <w:rPr>
          <w:lang w:val="en-US"/>
        </w:rPr>
        <w:t>;</w:t>
      </w:r>
    </w:p>
    <w:p w14:paraId="000000C3" w14:textId="6F5E1434" w:rsidR="00C56413" w:rsidRDefault="00FD0F7C" w:rsidP="00171216">
      <w:pPr>
        <w:pStyle w:val="af7"/>
        <w:numPr>
          <w:ilvl w:val="0"/>
          <w:numId w:val="11"/>
        </w:numPr>
      </w:pPr>
      <w:bookmarkStart w:id="33" w:name="_heading=h.kf01u0spbmie" w:colFirst="0" w:colLast="0"/>
      <w:bookmarkEnd w:id="33"/>
      <w:r>
        <w:t>Клиентский веб-интерфейс</w:t>
      </w:r>
      <w:r w:rsidR="00B65281">
        <w:rPr>
          <w:lang w:val="en-US"/>
        </w:rPr>
        <w:t>.</w:t>
      </w:r>
    </w:p>
    <w:p w14:paraId="000000C4" w14:textId="77777777" w:rsidR="00C56413" w:rsidRDefault="00C56413">
      <w:pPr>
        <w:ind w:firstLine="0"/>
        <w:rPr>
          <w:shd w:val="clear" w:color="auto" w:fill="F6B26B"/>
        </w:rPr>
      </w:pPr>
      <w:bookmarkStart w:id="34" w:name="_heading=h.4i7ojhp" w:colFirst="0" w:colLast="0"/>
      <w:bookmarkEnd w:id="34"/>
    </w:p>
    <w:p w14:paraId="000000C5" w14:textId="77777777" w:rsidR="00C56413" w:rsidRDefault="00FD0F7C" w:rsidP="00171216">
      <w:pPr>
        <w:pStyle w:val="3"/>
        <w:rPr>
          <w:smallCaps/>
        </w:rPr>
      </w:pPr>
      <w:bookmarkStart w:id="35" w:name="_Toc155596755"/>
      <w:bookmarkStart w:id="36" w:name="_Toc155598459"/>
      <w:r w:rsidRPr="00171216">
        <w:t>Перечень</w:t>
      </w:r>
      <w:r>
        <w:t xml:space="preserve"> </w:t>
      </w:r>
      <w:r w:rsidRPr="00171216">
        <w:t>подсистем</w:t>
      </w:r>
      <w:r>
        <w:t>, их назначение</w:t>
      </w:r>
      <w:bookmarkEnd w:id="35"/>
      <w:bookmarkEnd w:id="36"/>
    </w:p>
    <w:p w14:paraId="000000C6" w14:textId="77777777" w:rsidR="00C56413" w:rsidRDefault="00FD0F7C" w:rsidP="00171216">
      <w:pPr>
        <w:pStyle w:val="af7"/>
      </w:pPr>
      <w:r>
        <w:t xml:space="preserve">Состав </w:t>
      </w:r>
      <w:r w:rsidRPr="00171216">
        <w:t>подсистем</w:t>
      </w:r>
      <w:r>
        <w:t xml:space="preserve"> Системы, их назначение и основные характеристики представлены в таблице 2. </w:t>
      </w:r>
    </w:p>
    <w:p w14:paraId="000000C7" w14:textId="77777777" w:rsidR="00C56413" w:rsidRPr="002B0AF4" w:rsidRDefault="00FD0F7C" w:rsidP="002B0AF4">
      <w:pPr>
        <w:pStyle w:val="af7"/>
        <w:rPr>
          <w:i/>
          <w:iCs/>
        </w:rPr>
      </w:pPr>
      <w:bookmarkStart w:id="37" w:name="bookmark=id.1ci93xb" w:colFirst="0" w:colLast="0"/>
      <w:bookmarkEnd w:id="37"/>
      <w:r w:rsidRPr="002B0AF4">
        <w:rPr>
          <w:i/>
          <w:iCs/>
        </w:rPr>
        <w:t>Таблица 2 - Назначение подсистем и их основные характеристики</w:t>
      </w:r>
    </w:p>
    <w:tbl>
      <w:tblPr>
        <w:tblStyle w:val="a9"/>
        <w:tblW w:w="9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580"/>
        <w:gridCol w:w="6135"/>
      </w:tblGrid>
      <w:tr w:rsidR="00C56413" w14:paraId="3239ADB5" w14:textId="77777777">
        <w:trPr>
          <w:trHeight w:val="649"/>
          <w:jc w:val="center"/>
        </w:trPr>
        <w:tc>
          <w:tcPr>
            <w:tcW w:w="585" w:type="dxa"/>
          </w:tcPr>
          <w:p w14:paraId="000000C8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2580" w:type="dxa"/>
          </w:tcPr>
          <w:p w14:paraId="000000C9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sdt>
              <w:sdtPr>
                <w:tag w:val="goog_rdk_14"/>
                <w:id w:val="1790083137"/>
              </w:sdtPr>
              <w:sdtContent/>
            </w:sdt>
            <w:sdt>
              <w:sdtPr>
                <w:tag w:val="goog_rdk_15"/>
                <w:id w:val="-1823735865"/>
              </w:sdtPr>
              <w:sdtContent/>
            </w:sdt>
            <w:sdt>
              <w:sdtPr>
                <w:tag w:val="goog_rdk_16"/>
                <w:id w:val="-231779432"/>
              </w:sdtPr>
              <w:sdtContent/>
            </w:sdt>
            <w:r>
              <w:rPr>
                <w:b/>
                <w:color w:val="000000"/>
              </w:rPr>
              <w:t>Название подсистемы</w:t>
            </w:r>
          </w:p>
        </w:tc>
        <w:tc>
          <w:tcPr>
            <w:tcW w:w="6135" w:type="dxa"/>
          </w:tcPr>
          <w:p w14:paraId="000000C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  <w:p w14:paraId="000000CB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подсистемы</w:t>
            </w:r>
          </w:p>
        </w:tc>
      </w:tr>
      <w:tr w:rsidR="00C56413" w14:paraId="69C9D07E" w14:textId="77777777">
        <w:trPr>
          <w:trHeight w:val="649"/>
          <w:jc w:val="center"/>
        </w:trPr>
        <w:tc>
          <w:tcPr>
            <w:tcW w:w="585" w:type="dxa"/>
          </w:tcPr>
          <w:p w14:paraId="000000CC" w14:textId="77777777" w:rsidR="00C56413" w:rsidRDefault="00C5641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</w:tcPr>
          <w:p w14:paraId="000000CD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Управление проектами</w:t>
            </w:r>
          </w:p>
        </w:tc>
        <w:tc>
          <w:tcPr>
            <w:tcW w:w="6135" w:type="dxa"/>
          </w:tcPr>
          <w:p w14:paraId="000000CE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Поддержка процесса работы с информацией о проектах. Создание проектов. Назначение команды проект</w:t>
            </w:r>
            <w:r>
              <w:t>а</w:t>
            </w:r>
          </w:p>
        </w:tc>
      </w:tr>
      <w:tr w:rsidR="00C56413" w14:paraId="7E506682" w14:textId="77777777">
        <w:trPr>
          <w:trHeight w:val="649"/>
          <w:jc w:val="center"/>
        </w:trPr>
        <w:tc>
          <w:tcPr>
            <w:tcW w:w="585" w:type="dxa"/>
          </w:tcPr>
          <w:p w14:paraId="000000CF" w14:textId="77777777" w:rsidR="00C56413" w:rsidRDefault="00C5641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</w:tcPr>
          <w:p w14:paraId="000000D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Управление тестовой документацией</w:t>
            </w:r>
          </w:p>
        </w:tc>
        <w:tc>
          <w:tcPr>
            <w:tcW w:w="6135" w:type="dxa"/>
          </w:tcPr>
          <w:p w14:paraId="000000D1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Поддержка процесса работы с тестовой документацией (</w:t>
            </w:r>
            <w:proofErr w:type="gramStart"/>
            <w:r>
              <w:rPr>
                <w:color w:val="000000"/>
              </w:rPr>
              <w:t>тест-кейсы</w:t>
            </w:r>
            <w:proofErr w:type="gramEnd"/>
            <w:r>
              <w:rPr>
                <w:color w:val="000000"/>
              </w:rPr>
              <w:t>, тест-планы)</w:t>
            </w:r>
          </w:p>
        </w:tc>
      </w:tr>
      <w:tr w:rsidR="00C56413" w14:paraId="6D798947" w14:textId="77777777">
        <w:trPr>
          <w:trHeight w:val="649"/>
          <w:jc w:val="center"/>
        </w:trPr>
        <w:tc>
          <w:tcPr>
            <w:tcW w:w="585" w:type="dxa"/>
          </w:tcPr>
          <w:p w14:paraId="000000D2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</w:pPr>
            <w:r>
              <w:t>3</w:t>
            </w:r>
          </w:p>
        </w:tc>
        <w:tc>
          <w:tcPr>
            <w:tcW w:w="2580" w:type="dxa"/>
          </w:tcPr>
          <w:p w14:paraId="000000D3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Авторизация</w:t>
            </w:r>
          </w:p>
        </w:tc>
        <w:tc>
          <w:tcPr>
            <w:tcW w:w="6135" w:type="dxa"/>
          </w:tcPr>
          <w:p w14:paraId="000000D4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Поддержка регистрации, авторизации, </w:t>
            </w:r>
            <w:proofErr w:type="spellStart"/>
            <w:r>
              <w:t>самоадминистрирования</w:t>
            </w:r>
            <w:proofErr w:type="spellEnd"/>
          </w:p>
        </w:tc>
      </w:tr>
      <w:tr w:rsidR="00C56413" w14:paraId="6A9452F7" w14:textId="77777777">
        <w:trPr>
          <w:trHeight w:val="649"/>
          <w:jc w:val="center"/>
        </w:trPr>
        <w:tc>
          <w:tcPr>
            <w:tcW w:w="585" w:type="dxa"/>
          </w:tcPr>
          <w:p w14:paraId="000000D5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580" w:type="dxa"/>
          </w:tcPr>
          <w:p w14:paraId="000000D6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Интеграция с внешними сервисами</w:t>
            </w:r>
          </w:p>
        </w:tc>
        <w:tc>
          <w:tcPr>
            <w:tcW w:w="6135" w:type="dxa"/>
          </w:tcPr>
          <w:p w14:paraId="000000D7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Поддержка обмена информацией с внешними сервисами</w:t>
            </w:r>
          </w:p>
        </w:tc>
      </w:tr>
    </w:tbl>
    <w:p w14:paraId="000000D8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C56413" w:rsidRDefault="00FD0F7C" w:rsidP="00171216">
      <w:pPr>
        <w:pStyle w:val="3"/>
        <w:rPr>
          <w:smallCaps/>
        </w:rPr>
      </w:pPr>
      <w:bookmarkStart w:id="38" w:name="_Toc155596756"/>
      <w:bookmarkStart w:id="39" w:name="_Toc155598460"/>
      <w:r>
        <w:t>Требования к способам и средствам связи для информационного обмена между компонентами системы</w:t>
      </w:r>
      <w:bookmarkEnd w:id="38"/>
      <w:bookmarkEnd w:id="39"/>
    </w:p>
    <w:bookmarkStart w:id="40" w:name="_heading=h.2bn6wsx" w:colFirst="0" w:colLast="0"/>
    <w:bookmarkEnd w:id="40"/>
    <w:p w14:paraId="000000DA" w14:textId="77777777" w:rsidR="00C56413" w:rsidRDefault="00FD0F7C" w:rsidP="00171216">
      <w:pPr>
        <w:pStyle w:val="af7"/>
      </w:pPr>
      <w:sdt>
        <w:sdtPr>
          <w:tag w:val="goog_rdk_17"/>
          <w:id w:val="-1367440246"/>
        </w:sdtPr>
        <w:sdtContent/>
      </w:sdt>
      <w:sdt>
        <w:sdtPr>
          <w:tag w:val="goog_rdk_18"/>
          <w:id w:val="-2977950"/>
        </w:sdtPr>
        <w:sdtContent/>
      </w:sdt>
      <w:r>
        <w:t>Информационный обмен между компонентами Системы осуществляется путем обмена HTTP/HTTPS запросов в формате JSON.</w:t>
      </w:r>
    </w:p>
    <w:p w14:paraId="000000DB" w14:textId="77777777" w:rsidR="00C56413" w:rsidRDefault="00FD0F7C" w:rsidP="00171216">
      <w:pPr>
        <w:pStyle w:val="3"/>
        <w:rPr>
          <w:smallCaps/>
        </w:rPr>
      </w:pPr>
      <w:bookmarkStart w:id="41" w:name="_Toc155596757"/>
      <w:bookmarkStart w:id="42" w:name="_Toc155598461"/>
      <w:r>
        <w:lastRenderedPageBreak/>
        <w:t>Требования к характеристикам взаимосвязей создаваемой системы со смежными системами</w:t>
      </w:r>
      <w:bookmarkEnd w:id="41"/>
      <w:bookmarkEnd w:id="42"/>
      <w:r>
        <w:t xml:space="preserve"> </w:t>
      </w:r>
    </w:p>
    <w:p w14:paraId="000000DC" w14:textId="77777777" w:rsidR="00C56413" w:rsidRDefault="00FD0F7C" w:rsidP="00171216">
      <w:pPr>
        <w:pStyle w:val="af7"/>
      </w:pPr>
      <w:r>
        <w:t>Система должна быть связана с Системой управления проектами. Для разработки систем необходима ролевая модель системы управления проектами. Обмен с системой управления проектами осуществляется путём общения через HTTP/HTTPS запросов в формате JSON.</w:t>
      </w:r>
    </w:p>
    <w:p w14:paraId="000000DD" w14:textId="77777777" w:rsidR="00C56413" w:rsidRDefault="00FD0F7C" w:rsidP="00171216">
      <w:pPr>
        <w:pStyle w:val="3"/>
        <w:rPr>
          <w:smallCaps/>
        </w:rPr>
      </w:pPr>
      <w:bookmarkStart w:id="43" w:name="_Toc155596758"/>
      <w:bookmarkStart w:id="44" w:name="_Toc155598462"/>
      <w:r>
        <w:t>Требования к режимам функционирования системы</w:t>
      </w:r>
      <w:bookmarkEnd w:id="43"/>
      <w:bookmarkEnd w:id="44"/>
    </w:p>
    <w:p w14:paraId="000000DE" w14:textId="77777777" w:rsidR="00C56413" w:rsidRDefault="00FD0F7C" w:rsidP="00171216">
      <w:pPr>
        <w:pStyle w:val="af7"/>
      </w:pPr>
      <w:bookmarkStart w:id="45" w:name="_heading=h.1pxezwc" w:colFirst="0" w:colLast="0"/>
      <w:bookmarkEnd w:id="45"/>
      <w:r>
        <w:t>Система должна функционировать непрерывно,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tbl>
      <w:tblPr>
        <w:tblStyle w:val="aa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2"/>
        <w:gridCol w:w="3646"/>
        <w:gridCol w:w="3646"/>
      </w:tblGrid>
      <w:tr w:rsidR="00C56413" w14:paraId="5EA477DE" w14:textId="77777777">
        <w:tc>
          <w:tcPr>
            <w:tcW w:w="2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Режим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Временной интервал работы</w:t>
            </w:r>
          </w:p>
        </w:tc>
      </w:tr>
      <w:tr w:rsidR="00C56413" w14:paraId="6697598F" w14:textId="77777777">
        <w:tc>
          <w:tcPr>
            <w:tcW w:w="2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Полнофункциональный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Режим нормальной и полной работы системы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Должен функционировать всегда кроме моментов аварий и профилактических работ</w:t>
            </w:r>
          </w:p>
        </w:tc>
      </w:tr>
      <w:tr w:rsidR="00C56413" w14:paraId="5753C1F4" w14:textId="77777777">
        <w:tc>
          <w:tcPr>
            <w:tcW w:w="2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Режим с ограниченной функциональностью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Режим, в котором для всех категорий пользователей доступен только просмотр задач и проектов. Система доступна администратору для любых манипуляций.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Профилактические работы должны проводиться в нерабочие часы.</w:t>
            </w:r>
          </w:p>
        </w:tc>
      </w:tr>
      <w:tr w:rsidR="00C56413" w14:paraId="434482E9" w14:textId="77777777">
        <w:tc>
          <w:tcPr>
            <w:tcW w:w="2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Аварийный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Система доступна только администратору для любых манипуляций</w:t>
            </w:r>
          </w:p>
        </w:tc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 случае аварии, система должна восстановиться к полнофункциональному режиму работы за 3 часа</w:t>
            </w:r>
          </w:p>
        </w:tc>
      </w:tr>
    </w:tbl>
    <w:p w14:paraId="000000EB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red"/>
        </w:rPr>
      </w:pPr>
      <w:bookmarkStart w:id="46" w:name="_heading=h.49x2ik5" w:colFirst="0" w:colLast="0"/>
      <w:bookmarkEnd w:id="46"/>
    </w:p>
    <w:p w14:paraId="000000EC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</w:pPr>
      <w:bookmarkStart w:id="47" w:name="_heading=h.2p2csry" w:colFirst="0" w:colLast="0"/>
      <w:bookmarkEnd w:id="47"/>
    </w:p>
    <w:p w14:paraId="000000ED" w14:textId="77777777" w:rsidR="00C56413" w:rsidRDefault="00FD0F7C" w:rsidP="00171216">
      <w:pPr>
        <w:pStyle w:val="3"/>
        <w:rPr>
          <w:smallCaps/>
        </w:rPr>
      </w:pPr>
      <w:bookmarkStart w:id="48" w:name="_Toc155596759"/>
      <w:bookmarkStart w:id="49" w:name="_Toc155598463"/>
      <w:r>
        <w:t>Требования по диагностированию системы</w:t>
      </w:r>
      <w:bookmarkEnd w:id="48"/>
      <w:bookmarkEnd w:id="49"/>
    </w:p>
    <w:p w14:paraId="000000EE" w14:textId="77777777" w:rsidR="00C56413" w:rsidRDefault="00FD0F7C" w:rsidP="000C47BA">
      <w:pPr>
        <w:pStyle w:val="af7"/>
      </w:pPr>
      <w:r>
        <w:t>В Системе должно быть предусмотрено:</w:t>
      </w:r>
    </w:p>
    <w:p w14:paraId="000000EF" w14:textId="7500E133" w:rsidR="00C56413" w:rsidRDefault="00FD0F7C" w:rsidP="004E3206">
      <w:pPr>
        <w:pStyle w:val="af7"/>
        <w:numPr>
          <w:ilvl w:val="0"/>
          <w:numId w:val="12"/>
        </w:numPr>
      </w:pPr>
      <w:r>
        <w:t>проверка доступности базы данных;</w:t>
      </w:r>
    </w:p>
    <w:p w14:paraId="000000F0" w14:textId="77777777" w:rsidR="00C56413" w:rsidRDefault="00FD0F7C" w:rsidP="00171216">
      <w:pPr>
        <w:pStyle w:val="3"/>
        <w:rPr>
          <w:smallCaps/>
        </w:rPr>
      </w:pPr>
      <w:bookmarkStart w:id="50" w:name="_Toc155596760"/>
      <w:bookmarkStart w:id="51" w:name="_Toc155598464"/>
      <w:r>
        <w:t>Перспективы развития. Модернизация Системы</w:t>
      </w:r>
      <w:bookmarkEnd w:id="50"/>
      <w:bookmarkEnd w:id="51"/>
    </w:p>
    <w:p w14:paraId="000000F1" w14:textId="77777777" w:rsidR="00C56413" w:rsidRDefault="00FD0F7C" w:rsidP="00B770A3">
      <w:pPr>
        <w:pStyle w:val="af7"/>
      </w:pPr>
      <w:r>
        <w:t>При разработке Системы должны быть предусмотрены возможности ее последующей модернизации по следующим направлениям:</w:t>
      </w:r>
    </w:p>
    <w:p w14:paraId="000000F2" w14:textId="11A83FA2" w:rsidR="00C56413" w:rsidRDefault="00FD0F7C" w:rsidP="00B770A3">
      <w:pPr>
        <w:pStyle w:val="af7"/>
        <w:numPr>
          <w:ilvl w:val="0"/>
          <w:numId w:val="12"/>
        </w:numPr>
      </w:pPr>
      <w:r>
        <w:t>расширение функций Системы;</w:t>
      </w:r>
    </w:p>
    <w:p w14:paraId="000000F3" w14:textId="456BF77B" w:rsidR="00C56413" w:rsidRDefault="00FD0F7C" w:rsidP="00B770A3">
      <w:pPr>
        <w:pStyle w:val="af7"/>
        <w:numPr>
          <w:ilvl w:val="0"/>
          <w:numId w:val="12"/>
        </w:numPr>
      </w:pPr>
      <w:r>
        <w:t>расширение перечня форматов обмена данными со смежными системами и состава смежных систем</w:t>
      </w:r>
    </w:p>
    <w:p w14:paraId="000000F4" w14:textId="77777777" w:rsidR="00C56413" w:rsidRDefault="00FD0F7C" w:rsidP="00171216">
      <w:pPr>
        <w:pStyle w:val="3"/>
        <w:rPr>
          <w:smallCaps/>
        </w:rPr>
      </w:pPr>
      <w:bookmarkStart w:id="52" w:name="_Toc155596761"/>
      <w:bookmarkStart w:id="53" w:name="_Toc155598465"/>
      <w:r>
        <w:lastRenderedPageBreak/>
        <w:t>Требования к численности и квалификации персонала системы и режиму его работы</w:t>
      </w:r>
      <w:bookmarkEnd w:id="52"/>
      <w:bookmarkEnd w:id="53"/>
    </w:p>
    <w:p w14:paraId="000000F5" w14:textId="77777777" w:rsidR="00C56413" w:rsidRDefault="00FD0F7C" w:rsidP="00A32EF2">
      <w:pPr>
        <w:pStyle w:val="af7"/>
      </w:pPr>
      <w:r>
        <w:t xml:space="preserve">Состав персонала, работающего с Системой, представлен в таблице </w:t>
      </w:r>
      <w:r>
        <w:rPr>
          <w:i/>
        </w:rPr>
        <w:t>3</w:t>
      </w:r>
      <w:r>
        <w:t>.</w:t>
      </w:r>
    </w:p>
    <w:p w14:paraId="000000F6" w14:textId="77777777" w:rsidR="00C56413" w:rsidRPr="00504BC3" w:rsidRDefault="00FD0F7C" w:rsidP="00504BC3">
      <w:pPr>
        <w:pStyle w:val="af7"/>
        <w:rPr>
          <w:i/>
          <w:iCs/>
        </w:rPr>
      </w:pPr>
      <w:bookmarkStart w:id="54" w:name="bookmark=id.ihv636" w:colFirst="0" w:colLast="0"/>
      <w:bookmarkEnd w:id="54"/>
      <w:r w:rsidRPr="00504BC3">
        <w:rPr>
          <w:i/>
          <w:iCs/>
        </w:rPr>
        <w:t xml:space="preserve">Таблица 3 - </w:t>
      </w:r>
      <w:sdt>
        <w:sdtPr>
          <w:rPr>
            <w:i/>
            <w:iCs/>
          </w:rPr>
          <w:tag w:val="goog_rdk_19"/>
          <w:id w:val="1824384844"/>
        </w:sdtPr>
        <w:sdtContent/>
      </w:sdt>
      <w:sdt>
        <w:sdtPr>
          <w:rPr>
            <w:i/>
            <w:iCs/>
          </w:rPr>
          <w:tag w:val="goog_rdk_20"/>
          <w:id w:val="-1424261973"/>
        </w:sdtPr>
        <w:sdtContent/>
      </w:sdt>
      <w:r w:rsidRPr="00504BC3">
        <w:rPr>
          <w:i/>
          <w:iCs/>
        </w:rPr>
        <w:t>Подсистемы их персонал</w:t>
      </w:r>
    </w:p>
    <w:tbl>
      <w:tblPr>
        <w:tblStyle w:val="ab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317"/>
        <w:gridCol w:w="5396"/>
      </w:tblGrid>
      <w:tr w:rsidR="00C56413" w14:paraId="156E5B64" w14:textId="77777777">
        <w:tc>
          <w:tcPr>
            <w:tcW w:w="600" w:type="dxa"/>
          </w:tcPr>
          <w:p w14:paraId="000000F7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4317" w:type="dxa"/>
          </w:tcPr>
          <w:p w14:paraId="000000F8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подсистемы</w:t>
            </w:r>
          </w:p>
        </w:tc>
        <w:tc>
          <w:tcPr>
            <w:tcW w:w="5396" w:type="dxa"/>
          </w:tcPr>
          <w:p w14:paraId="000000F9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Персонал подсистемы </w:t>
            </w:r>
          </w:p>
        </w:tc>
      </w:tr>
      <w:tr w:rsidR="00C56413" w14:paraId="45B4D67B" w14:textId="77777777">
        <w:trPr>
          <w:trHeight w:val="275"/>
        </w:trPr>
        <w:tc>
          <w:tcPr>
            <w:tcW w:w="600" w:type="dxa"/>
          </w:tcPr>
          <w:p w14:paraId="000000FA" w14:textId="77777777" w:rsidR="00C56413" w:rsidRDefault="00C564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17" w:type="dxa"/>
          </w:tcPr>
          <w:p w14:paraId="000000FB" w14:textId="77777777" w:rsidR="00C56413" w:rsidRDefault="00FD0F7C">
            <w:pPr>
              <w:ind w:firstLine="0"/>
            </w:pPr>
            <w:r>
              <w:t>Управление проектами</w:t>
            </w:r>
          </w:p>
        </w:tc>
        <w:tc>
          <w:tcPr>
            <w:tcW w:w="5396" w:type="dxa"/>
          </w:tcPr>
          <w:p w14:paraId="000000FC" w14:textId="77777777" w:rsidR="00C56413" w:rsidRDefault="00FD0F7C">
            <w:pPr>
              <w:ind w:firstLine="0"/>
              <w:rPr>
                <w:color w:val="000000"/>
              </w:rPr>
            </w:pPr>
            <w:r>
              <w:t>Владелец проекта</w:t>
            </w:r>
          </w:p>
        </w:tc>
      </w:tr>
      <w:tr w:rsidR="00C56413" w14:paraId="45950DA4" w14:textId="77777777">
        <w:trPr>
          <w:trHeight w:val="461"/>
        </w:trPr>
        <w:tc>
          <w:tcPr>
            <w:tcW w:w="600" w:type="dxa"/>
          </w:tcPr>
          <w:p w14:paraId="000000FD" w14:textId="77777777" w:rsidR="00C56413" w:rsidRDefault="00C564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17" w:type="dxa"/>
          </w:tcPr>
          <w:p w14:paraId="000000FE" w14:textId="77777777" w:rsidR="00C56413" w:rsidRDefault="00FD0F7C">
            <w:pPr>
              <w:ind w:firstLine="0"/>
            </w:pPr>
            <w:r>
              <w:t>Управление тестовой документацией</w:t>
            </w:r>
          </w:p>
        </w:tc>
        <w:tc>
          <w:tcPr>
            <w:tcW w:w="5396" w:type="dxa"/>
          </w:tcPr>
          <w:p w14:paraId="000000F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Тестировщик</w:t>
            </w:r>
            <w:proofErr w:type="spellEnd"/>
            <w:r>
              <w:t>, тест-аналитик, менеджер</w:t>
            </w:r>
          </w:p>
        </w:tc>
      </w:tr>
      <w:tr w:rsidR="00C56413" w14:paraId="02392812" w14:textId="77777777">
        <w:trPr>
          <w:trHeight w:val="461"/>
        </w:trPr>
        <w:tc>
          <w:tcPr>
            <w:tcW w:w="600" w:type="dxa"/>
          </w:tcPr>
          <w:p w14:paraId="0000010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color w:val="000000"/>
              </w:rPr>
            </w:pPr>
            <w:r>
              <w:t>3.</w:t>
            </w:r>
          </w:p>
        </w:tc>
        <w:tc>
          <w:tcPr>
            <w:tcW w:w="4317" w:type="dxa"/>
          </w:tcPr>
          <w:p w14:paraId="00000101" w14:textId="77777777" w:rsidR="00C56413" w:rsidRDefault="00FD0F7C">
            <w:pPr>
              <w:ind w:firstLine="0"/>
            </w:pPr>
            <w:r>
              <w:t>Авторизация</w:t>
            </w:r>
          </w:p>
        </w:tc>
        <w:tc>
          <w:tcPr>
            <w:tcW w:w="5396" w:type="dxa"/>
          </w:tcPr>
          <w:p w14:paraId="00000102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Владелец проекта, менеджер, </w:t>
            </w:r>
            <w:proofErr w:type="spellStart"/>
            <w:r>
              <w:t>тестировщик</w:t>
            </w:r>
            <w:proofErr w:type="spellEnd"/>
            <w:r>
              <w:t>, тест-аналитик</w:t>
            </w:r>
          </w:p>
        </w:tc>
      </w:tr>
      <w:tr w:rsidR="00C56413" w14:paraId="65C2E5B2" w14:textId="77777777">
        <w:trPr>
          <w:trHeight w:val="461"/>
        </w:trPr>
        <w:tc>
          <w:tcPr>
            <w:tcW w:w="600" w:type="dxa"/>
          </w:tcPr>
          <w:p w14:paraId="00000103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color w:val="000000"/>
              </w:rPr>
            </w:pPr>
            <w:r>
              <w:t>4.</w:t>
            </w:r>
          </w:p>
        </w:tc>
        <w:tc>
          <w:tcPr>
            <w:tcW w:w="4317" w:type="dxa"/>
          </w:tcPr>
          <w:p w14:paraId="00000104" w14:textId="77777777" w:rsidR="00C56413" w:rsidRDefault="00FD0F7C">
            <w:pPr>
              <w:ind w:firstLine="0"/>
            </w:pPr>
            <w:r>
              <w:t>Интеграция с внешними сервисами</w:t>
            </w:r>
          </w:p>
        </w:tc>
        <w:tc>
          <w:tcPr>
            <w:tcW w:w="5396" w:type="dxa"/>
          </w:tcPr>
          <w:p w14:paraId="00000105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Владелец проекта</w:t>
            </w:r>
          </w:p>
        </w:tc>
      </w:tr>
    </w:tbl>
    <w:p w14:paraId="00000106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C56413" w:rsidRDefault="00FD0F7C" w:rsidP="00504BC3">
      <w:pPr>
        <w:pStyle w:val="af7"/>
      </w:pPr>
      <w:r>
        <w:t>Требования к пользователям Системы приведены в таблице 4.</w:t>
      </w:r>
    </w:p>
    <w:p w14:paraId="00000108" w14:textId="77777777" w:rsidR="00C56413" w:rsidRPr="00504BC3" w:rsidRDefault="00FD0F7C" w:rsidP="00504BC3">
      <w:pPr>
        <w:pStyle w:val="af7"/>
        <w:rPr>
          <w:i/>
          <w:iCs/>
        </w:rPr>
      </w:pPr>
      <w:bookmarkStart w:id="55" w:name="bookmark=id.32hioqz" w:colFirst="0" w:colLast="0"/>
      <w:bookmarkEnd w:id="55"/>
      <w:r w:rsidRPr="00504BC3">
        <w:rPr>
          <w:i/>
          <w:iCs/>
        </w:rPr>
        <w:t>Таблица 4 - Требования к пользователям системы</w:t>
      </w:r>
    </w:p>
    <w:tbl>
      <w:tblPr>
        <w:tblStyle w:val="ac"/>
        <w:tblW w:w="10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701"/>
        <w:gridCol w:w="2457"/>
        <w:gridCol w:w="2578"/>
      </w:tblGrid>
      <w:tr w:rsidR="00C56413" w14:paraId="00F2CF7D" w14:textId="77777777">
        <w:trPr>
          <w:jc w:val="center"/>
        </w:trPr>
        <w:tc>
          <w:tcPr>
            <w:tcW w:w="3336" w:type="dxa"/>
          </w:tcPr>
          <w:p w14:paraId="00000109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пользователя</w:t>
            </w:r>
          </w:p>
        </w:tc>
        <w:tc>
          <w:tcPr>
            <w:tcW w:w="1701" w:type="dxa"/>
          </w:tcPr>
          <w:p w14:paraId="0000010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Количество</w:t>
            </w:r>
          </w:p>
        </w:tc>
        <w:tc>
          <w:tcPr>
            <w:tcW w:w="2457" w:type="dxa"/>
          </w:tcPr>
          <w:p w14:paraId="0000010B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Квалификация</w:t>
            </w:r>
          </w:p>
        </w:tc>
        <w:tc>
          <w:tcPr>
            <w:tcW w:w="2578" w:type="dxa"/>
          </w:tcPr>
          <w:p w14:paraId="0000010C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Режим работы</w:t>
            </w:r>
          </w:p>
        </w:tc>
      </w:tr>
      <w:tr w:rsidR="00C56413" w14:paraId="7E0E8F26" w14:textId="77777777">
        <w:trPr>
          <w:jc w:val="center"/>
        </w:trPr>
        <w:tc>
          <w:tcPr>
            <w:tcW w:w="3336" w:type="dxa"/>
          </w:tcPr>
          <w:p w14:paraId="0000010D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Тестировщик</w:t>
            </w:r>
            <w:proofErr w:type="spellEnd"/>
          </w:p>
        </w:tc>
        <w:tc>
          <w:tcPr>
            <w:tcW w:w="1701" w:type="dxa"/>
          </w:tcPr>
          <w:p w14:paraId="0000010E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 150</w:t>
            </w:r>
          </w:p>
        </w:tc>
        <w:tc>
          <w:tcPr>
            <w:tcW w:w="2457" w:type="dxa"/>
          </w:tcPr>
          <w:p w14:paraId="0000010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Пользователь средней квалификации (менеджер) или Квалифицированный специалист (</w:t>
            </w:r>
            <w:proofErr w:type="spellStart"/>
            <w:r>
              <w:rPr>
                <w:color w:val="000000"/>
              </w:rPr>
              <w:t>тестировщик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578" w:type="dxa"/>
          </w:tcPr>
          <w:p w14:paraId="0000011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firstLine="0"/>
              <w:jc w:val="left"/>
              <w:rPr>
                <w:color w:val="000000"/>
              </w:rPr>
            </w:pPr>
            <w:r>
              <w:t>10</w:t>
            </w:r>
            <w:r>
              <w:rPr>
                <w:color w:val="000000"/>
              </w:rPr>
              <w:t>.00 – 18.00</w:t>
            </w:r>
          </w:p>
          <w:p w14:paraId="00000111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firstLine="0"/>
              <w:jc w:val="left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 xml:space="preserve">-и дневная рабочая неделя </w:t>
            </w:r>
          </w:p>
        </w:tc>
      </w:tr>
      <w:tr w:rsidR="00C56413" w14:paraId="0F96B379" w14:textId="77777777">
        <w:trPr>
          <w:jc w:val="center"/>
        </w:trPr>
        <w:tc>
          <w:tcPr>
            <w:tcW w:w="3336" w:type="dxa"/>
          </w:tcPr>
          <w:p w14:paraId="00000112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Владелец проекта</w:t>
            </w:r>
          </w:p>
        </w:tc>
        <w:tc>
          <w:tcPr>
            <w:tcW w:w="1701" w:type="dxa"/>
          </w:tcPr>
          <w:p w14:paraId="00000113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firstLine="0"/>
              <w:rPr>
                <w:color w:val="000000"/>
              </w:rPr>
            </w:pPr>
            <w:r>
              <w:rPr>
                <w:color w:val="000000"/>
              </w:rPr>
              <w:t>до 150</w:t>
            </w:r>
          </w:p>
        </w:tc>
        <w:tc>
          <w:tcPr>
            <w:tcW w:w="2457" w:type="dxa"/>
          </w:tcPr>
          <w:p w14:paraId="00000114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Квалифицированный специалист</w:t>
            </w:r>
          </w:p>
        </w:tc>
        <w:tc>
          <w:tcPr>
            <w:tcW w:w="2578" w:type="dxa"/>
          </w:tcPr>
          <w:p w14:paraId="00000115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firstLine="0"/>
              <w:jc w:val="left"/>
              <w:rPr>
                <w:color w:val="000000"/>
              </w:rPr>
            </w:pPr>
            <w:r>
              <w:t>10</w:t>
            </w:r>
            <w:r>
              <w:rPr>
                <w:color w:val="000000"/>
              </w:rPr>
              <w:t>.00 – 18.00</w:t>
            </w:r>
          </w:p>
          <w:p w14:paraId="00000116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5-и дневная рабочая неделя </w:t>
            </w:r>
          </w:p>
        </w:tc>
      </w:tr>
    </w:tbl>
    <w:p w14:paraId="00000117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C56413" w:rsidRDefault="00FD0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таблице 5 представлены уровни классификации, которым должны соответствовать пользователи Системы.</w:t>
      </w:r>
    </w:p>
    <w:p w14:paraId="3BF2D82F" w14:textId="77777777" w:rsidR="00F54CE0" w:rsidRDefault="00F54C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9" w14:textId="77777777" w:rsidR="00C56413" w:rsidRPr="00F54CE0" w:rsidRDefault="00FD0F7C" w:rsidP="00F54CE0">
      <w:pPr>
        <w:pStyle w:val="af7"/>
        <w:rPr>
          <w:i/>
          <w:iCs/>
        </w:rPr>
      </w:pPr>
      <w:bookmarkStart w:id="56" w:name="bookmark=id.1hmsyys" w:colFirst="0" w:colLast="0"/>
      <w:bookmarkEnd w:id="56"/>
      <w:r w:rsidRPr="00F54CE0">
        <w:rPr>
          <w:i/>
          <w:iCs/>
        </w:rPr>
        <w:lastRenderedPageBreak/>
        <w:t>Таблица 5 - Уровни квалификации пользователей</w:t>
      </w:r>
    </w:p>
    <w:tbl>
      <w:tblPr>
        <w:tblStyle w:val="ad"/>
        <w:tblW w:w="104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6172"/>
      </w:tblGrid>
      <w:tr w:rsidR="00C56413" w14:paraId="236FE1FB" w14:textId="77777777">
        <w:trPr>
          <w:jc w:val="center"/>
        </w:trPr>
        <w:tc>
          <w:tcPr>
            <w:tcW w:w="4232" w:type="dxa"/>
          </w:tcPr>
          <w:p w14:paraId="0000011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Уровень квалификации</w:t>
            </w:r>
          </w:p>
        </w:tc>
        <w:tc>
          <w:tcPr>
            <w:tcW w:w="6172" w:type="dxa"/>
          </w:tcPr>
          <w:p w14:paraId="0000011B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Требования</w:t>
            </w:r>
          </w:p>
        </w:tc>
      </w:tr>
      <w:tr w:rsidR="00C56413" w14:paraId="163D166E" w14:textId="77777777">
        <w:trPr>
          <w:jc w:val="center"/>
        </w:trPr>
        <w:tc>
          <w:tcPr>
            <w:tcW w:w="4232" w:type="dxa"/>
          </w:tcPr>
          <w:p w14:paraId="0000011C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Пользователь средней квалификации</w:t>
            </w:r>
          </w:p>
        </w:tc>
        <w:tc>
          <w:tcPr>
            <w:tcW w:w="6172" w:type="dxa"/>
          </w:tcPr>
          <w:p w14:paraId="0000011D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Опыт работы с персональным компьютером</w:t>
            </w:r>
          </w:p>
        </w:tc>
      </w:tr>
      <w:tr w:rsidR="00C56413" w14:paraId="40922EEF" w14:textId="77777777">
        <w:trPr>
          <w:jc w:val="center"/>
        </w:trPr>
        <w:tc>
          <w:tcPr>
            <w:tcW w:w="4232" w:type="dxa"/>
          </w:tcPr>
          <w:p w14:paraId="0000011E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Квалифицированный специалист</w:t>
            </w:r>
          </w:p>
        </w:tc>
        <w:tc>
          <w:tcPr>
            <w:tcW w:w="6172" w:type="dxa"/>
          </w:tcPr>
          <w:p w14:paraId="0000011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Высшее техническое образование, стаж работы не менее 2 лет, знание английского языка (технический перевод)</w:t>
            </w:r>
          </w:p>
        </w:tc>
      </w:tr>
    </w:tbl>
    <w:p w14:paraId="507464A0" w14:textId="77777777" w:rsidR="00F54CE0" w:rsidRDefault="00F54CE0" w:rsidP="00F54CE0">
      <w:pPr>
        <w:pStyle w:val="af7"/>
      </w:pPr>
      <w:bookmarkStart w:id="57" w:name="_heading=h.41mghml" w:colFirst="0" w:colLast="0"/>
      <w:bookmarkEnd w:id="57"/>
    </w:p>
    <w:p w14:paraId="00000121" w14:textId="25A545D3" w:rsidR="00C56413" w:rsidRDefault="00FD0F7C" w:rsidP="00F54CE0">
      <w:pPr>
        <w:pStyle w:val="af7"/>
      </w:pPr>
      <w:r>
        <w:t xml:space="preserve">Эксплуатация Системы должна проводиться обученным персоналом. Обучение персонала должно быть проведено до начала ввода ее в эксплуатацию. </w:t>
      </w:r>
    </w:p>
    <w:p w14:paraId="00000122" w14:textId="77777777" w:rsidR="00C56413" w:rsidRDefault="00FD0F7C" w:rsidP="00F54CE0">
      <w:pPr>
        <w:pStyle w:val="af7"/>
      </w:pPr>
      <w:r>
        <w:t xml:space="preserve">Для поддержки функционирования Системы может быть организована ее эксплуатация с использованием </w:t>
      </w:r>
      <w:proofErr w:type="gramStart"/>
      <w:r>
        <w:t>услуг</w:t>
      </w:r>
      <w:proofErr w:type="gramEnd"/>
      <w:r>
        <w:t xml:space="preserve"> как собственных специалистов, так и услуг по сопровождению с привлечением сторонних специалистов, обладающих знаниями в области информационных и сетевых платформ, на которых реализована Система, а также опытом администрирования крупных баз данных и операционных систем.</w:t>
      </w:r>
    </w:p>
    <w:p w14:paraId="00000123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firstLine="680"/>
        <w:rPr>
          <w:color w:val="000000"/>
        </w:rPr>
      </w:pPr>
      <w:bookmarkStart w:id="58" w:name="_heading=h.2grqrue" w:colFirst="0" w:colLast="0"/>
      <w:bookmarkEnd w:id="58"/>
    </w:p>
    <w:p w14:paraId="00000124" w14:textId="77777777" w:rsidR="00C56413" w:rsidRDefault="00FD0F7C" w:rsidP="00171216">
      <w:pPr>
        <w:pStyle w:val="3"/>
        <w:rPr>
          <w:smallCaps/>
        </w:rPr>
      </w:pPr>
      <w:bookmarkStart w:id="59" w:name="_Toc155596762"/>
      <w:bookmarkStart w:id="60" w:name="_Toc155598466"/>
      <w:r>
        <w:t>Вероятностно-временные характеристики, при которых сохраняется целевое назначение системы</w:t>
      </w:r>
      <w:bookmarkEnd w:id="59"/>
      <w:bookmarkEnd w:id="60"/>
    </w:p>
    <w:p w14:paraId="00000125" w14:textId="77777777" w:rsidR="00C56413" w:rsidRDefault="00FD0F7C" w:rsidP="00E9311E">
      <w:pPr>
        <w:pStyle w:val="af7"/>
      </w:pPr>
      <w:bookmarkStart w:id="61" w:name="_heading=h.3fwokq0" w:colFirst="0" w:colLast="0"/>
      <w:bookmarkEnd w:id="61"/>
      <w:r>
        <w:t>Целевое назначение Системы должно сохраняться на протяжени</w:t>
      </w:r>
      <w:proofErr w:type="gramStart"/>
      <w:r>
        <w:t>е</w:t>
      </w:r>
      <w:proofErr w:type="gramEnd"/>
      <w:r>
        <w:t xml:space="preserve"> всего срока эксплуатации системы. Срок эксплуатации Системы определяется сроком устойчивой работы аппаратных средств вычислительных комплексов, своевременным проведением работ по замене (обновлении) аппаратных средств, по сопровождению программного обеспечения системы и его модернизации. При условии постоянного выполнения этих работ целевое назначение Системы должно сохраняться неограниченно долго.</w:t>
      </w:r>
    </w:p>
    <w:p w14:paraId="00000126" w14:textId="77777777" w:rsidR="00C56413" w:rsidRDefault="00FD0F7C" w:rsidP="00E9311E">
      <w:pPr>
        <w:pStyle w:val="af7"/>
      </w:pPr>
      <w:bookmarkStart w:id="62" w:name="_heading=h.1v1yuxt" w:colFirst="0" w:colLast="0"/>
      <w:bookmarkEnd w:id="62"/>
      <w:r>
        <w:t>Организация, для которой разрабатывается система, представляет себя коллектив из 20 сотрудников, работающих пятидневной рабочей неделей. Организация единовременно ведет 10 проектов, срок жизни проекта ограничивается прекращением поддержки данного проекта. В каждый проект вовлечено до 8 сотрудников. Пиковая нагрузка приходится на вторник, среду и пятницу каждой недели, в промежутки времени 10:30-11:00, 13:00-17:00. Таким образом, каждый проект обновляется ежедневно.</w:t>
      </w:r>
    </w:p>
    <w:p w14:paraId="00000127" w14:textId="77777777" w:rsidR="00C56413" w:rsidRDefault="00FD0F7C" w:rsidP="00E9311E">
      <w:pPr>
        <w:pStyle w:val="af7"/>
      </w:pPr>
      <w:bookmarkStart w:id="63" w:name="_heading=h.4f1mdlm" w:colFirst="0" w:colLast="0"/>
      <w:bookmarkEnd w:id="63"/>
      <w:r>
        <w:t>Пиковая общая нагрузка обычно наблюдается в конце квартала (</w:t>
      </w:r>
      <w:proofErr w:type="spellStart"/>
      <w:r>
        <w:t>дедлайны</w:t>
      </w:r>
      <w:proofErr w:type="spellEnd"/>
      <w:r>
        <w:t xml:space="preserve"> проектам), и в конце каждой недели (конец спринта).</w:t>
      </w:r>
    </w:p>
    <w:p w14:paraId="00000128" w14:textId="77777777" w:rsidR="00C56413" w:rsidRDefault="00FD0F7C" w:rsidP="00E9311E">
      <w:pPr>
        <w:pStyle w:val="af7"/>
      </w:pPr>
      <w:bookmarkStart w:id="64" w:name="_heading=h.2u6wntf" w:colFirst="0" w:colLast="0"/>
      <w:bookmarkEnd w:id="64"/>
      <w:r>
        <w:t xml:space="preserve">Время отклика системы при различных запросах пользователей не должно превышать 5 секунд. </w:t>
      </w:r>
    </w:p>
    <w:p w14:paraId="00000129" w14:textId="77777777" w:rsidR="00C56413" w:rsidRDefault="00FD0F7C" w:rsidP="00E9311E">
      <w:pPr>
        <w:pStyle w:val="af7"/>
        <w:rPr>
          <w:highlight w:val="yellow"/>
        </w:rPr>
      </w:pPr>
      <w:bookmarkStart w:id="65" w:name="_heading=h.19c6y18" w:colFirst="0" w:colLast="0"/>
      <w:bookmarkEnd w:id="65"/>
      <w:r>
        <w:lastRenderedPageBreak/>
        <w:t>В будущем предполагается, что за 5 лет организация может расшириться до 100 человек, количество единовременных проектов может увеличиться до 50.</w:t>
      </w:r>
    </w:p>
    <w:p w14:paraId="0000012A" w14:textId="77777777" w:rsidR="00C56413" w:rsidRDefault="00FD0F7C" w:rsidP="00171216">
      <w:pPr>
        <w:pStyle w:val="3"/>
        <w:rPr>
          <w:smallCaps/>
        </w:rPr>
      </w:pPr>
      <w:bookmarkStart w:id="66" w:name="_Toc155596763"/>
      <w:bookmarkStart w:id="67" w:name="_Toc155598467"/>
      <w:r>
        <w:t>Надежность программного обеспечения</w:t>
      </w:r>
      <w:bookmarkEnd w:id="66"/>
      <w:bookmarkEnd w:id="67"/>
    </w:p>
    <w:p w14:paraId="0000012B" w14:textId="77777777" w:rsidR="00C56413" w:rsidRDefault="00FD0F7C" w:rsidP="00E9311E">
      <w:pPr>
        <w:pStyle w:val="af7"/>
      </w:pPr>
      <w:r>
        <w:t>В Системе должны быть предусмотрены:</w:t>
      </w:r>
    </w:p>
    <w:p w14:paraId="0000012C" w14:textId="48AF0B11" w:rsidR="00C56413" w:rsidRDefault="00FD0F7C" w:rsidP="00E9311E">
      <w:pPr>
        <w:pStyle w:val="af7"/>
        <w:numPr>
          <w:ilvl w:val="0"/>
          <w:numId w:val="12"/>
        </w:numPr>
      </w:pPr>
      <w:r>
        <w:t>средства контроля корректности входных данных;</w:t>
      </w:r>
    </w:p>
    <w:p w14:paraId="0000012D" w14:textId="5EF795B4" w:rsidR="00C56413" w:rsidRDefault="00FD0F7C" w:rsidP="00E9311E">
      <w:pPr>
        <w:pStyle w:val="af7"/>
        <w:numPr>
          <w:ilvl w:val="0"/>
          <w:numId w:val="12"/>
        </w:numPr>
      </w:pPr>
      <w:bookmarkStart w:id="68" w:name="_heading=h.28h4qwu" w:colFirst="0" w:colLast="0"/>
      <w:bookmarkEnd w:id="68"/>
      <w:proofErr w:type="spellStart"/>
      <w:r>
        <w:t>логирование</w:t>
      </w:r>
      <w:proofErr w:type="spellEnd"/>
      <w:r>
        <w:t xml:space="preserve"> ошибок системы.</w:t>
      </w:r>
    </w:p>
    <w:p w14:paraId="0000012E" w14:textId="77777777" w:rsidR="00C56413" w:rsidRDefault="00FD0F7C" w:rsidP="00171216">
      <w:pPr>
        <w:pStyle w:val="3"/>
        <w:rPr>
          <w:smallCaps/>
        </w:rPr>
      </w:pPr>
      <w:bookmarkStart w:id="69" w:name="_Toc155596764"/>
      <w:bookmarkStart w:id="70" w:name="_Toc155598468"/>
      <w:r>
        <w:t>Надежность технических средств</w:t>
      </w:r>
      <w:bookmarkEnd w:id="69"/>
      <w:bookmarkEnd w:id="70"/>
    </w:p>
    <w:p w14:paraId="0000012F" w14:textId="77777777" w:rsidR="00C56413" w:rsidRDefault="00FD0F7C" w:rsidP="00E9311E">
      <w:pPr>
        <w:pStyle w:val="af7"/>
      </w:pPr>
      <w:r>
        <w:t>Надежность технических средств Системы должна обеспечиваться:</w:t>
      </w:r>
    </w:p>
    <w:p w14:paraId="00000130" w14:textId="761CE44C" w:rsidR="00C56413" w:rsidRDefault="00FD0F7C" w:rsidP="00E9311E">
      <w:pPr>
        <w:pStyle w:val="af7"/>
        <w:numPr>
          <w:ilvl w:val="0"/>
          <w:numId w:val="12"/>
        </w:numPr>
      </w:pPr>
      <w:r>
        <w:t>выбором отказоустойчивого оборудования, его резервированием;</w:t>
      </w:r>
    </w:p>
    <w:p w14:paraId="00000131" w14:textId="471FDB64" w:rsidR="00C56413" w:rsidRDefault="00FD0F7C" w:rsidP="00E9311E">
      <w:pPr>
        <w:pStyle w:val="af7"/>
        <w:numPr>
          <w:ilvl w:val="0"/>
          <w:numId w:val="12"/>
        </w:numPr>
      </w:pPr>
      <w:r>
        <w:t>выбором топологии сетей, обеспечивающей вариативность маршрутизации потоков информации;</w:t>
      </w:r>
    </w:p>
    <w:p w14:paraId="00000132" w14:textId="1D236E55" w:rsidR="00C56413" w:rsidRDefault="00FD0F7C" w:rsidP="00E9311E">
      <w:pPr>
        <w:pStyle w:val="af7"/>
        <w:numPr>
          <w:ilvl w:val="0"/>
          <w:numId w:val="12"/>
        </w:numPr>
      </w:pPr>
      <w:bookmarkStart w:id="71" w:name="_heading=h.37m2jsg" w:colFirst="0" w:colLast="0"/>
      <w:bookmarkEnd w:id="71"/>
      <w:r>
        <w:t xml:space="preserve">дублированием носителей информации. </w:t>
      </w:r>
    </w:p>
    <w:p w14:paraId="00000133" w14:textId="77777777" w:rsidR="00C56413" w:rsidRDefault="00FD0F7C" w:rsidP="00171216">
      <w:pPr>
        <w:pStyle w:val="3"/>
        <w:rPr>
          <w:smallCaps/>
        </w:rPr>
      </w:pPr>
      <w:bookmarkStart w:id="72" w:name="_Toc155596765"/>
      <w:bookmarkStart w:id="73" w:name="_Toc155598469"/>
      <w:r>
        <w:t>Требования к эргономике и технической эстетике</w:t>
      </w:r>
      <w:bookmarkEnd w:id="72"/>
      <w:bookmarkEnd w:id="73"/>
    </w:p>
    <w:p w14:paraId="00000134" w14:textId="77777777" w:rsidR="00C56413" w:rsidRDefault="00FD0F7C" w:rsidP="00E9311E">
      <w:pPr>
        <w:pStyle w:val="af7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0000135" w14:textId="77777777" w:rsidR="00C56413" w:rsidRDefault="00FD0F7C" w:rsidP="00E9311E">
      <w:pPr>
        <w:pStyle w:val="af7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00000136" w14:textId="77777777" w:rsidR="00C56413" w:rsidRDefault="00FD0F7C" w:rsidP="00E9311E">
      <w:pPr>
        <w:pStyle w:val="af7"/>
      </w:pPr>
      <w:bookmarkStart w:id="74" w:name="_heading=h.46r0co2" w:colFirst="0" w:colLast="0"/>
      <w:bookmarkEnd w:id="74"/>
      <w:r>
        <w:t>Все надписи экранных форм, а также сообщения, выдаваемые пользователю (кроме системных сообщений) должны быть на русском или английском языке.</w:t>
      </w:r>
    </w:p>
    <w:p w14:paraId="00000137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</w:pPr>
      <w:bookmarkStart w:id="75" w:name="_heading=h.2lwamvv" w:colFirst="0" w:colLast="0"/>
      <w:bookmarkEnd w:id="75"/>
    </w:p>
    <w:p w14:paraId="00000138" w14:textId="77777777" w:rsidR="00C56413" w:rsidRDefault="00FD0F7C" w:rsidP="00171216">
      <w:pPr>
        <w:pStyle w:val="3"/>
        <w:rPr>
          <w:smallCaps/>
        </w:rPr>
      </w:pPr>
      <w:bookmarkStart w:id="76" w:name="_Toc155596766"/>
      <w:bookmarkStart w:id="77" w:name="_Toc155598470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76"/>
      <w:bookmarkEnd w:id="77"/>
    </w:p>
    <w:p w14:paraId="00000139" w14:textId="77777777" w:rsidR="00C56413" w:rsidRDefault="00FD0F7C" w:rsidP="00E9311E">
      <w:pPr>
        <w:pStyle w:val="af7"/>
      </w:pPr>
      <w:r>
        <w:t xml:space="preserve">Система должна быть рассчитана на эксплуатацию в составе программно–технического комплекса Заказчика и учитывать разделение </w:t>
      </w:r>
      <w:proofErr w:type="gramStart"/>
      <w:r>
        <w:t>ИТ</w:t>
      </w:r>
      <w:proofErr w:type="gramEnd"/>
      <w:r>
        <w:t xml:space="preserve">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</w:t>
      </w:r>
      <w:proofErr w:type="gramStart"/>
      <w:r>
        <w:t>ИТ</w:t>
      </w:r>
      <w:proofErr w:type="gramEnd"/>
      <w:r>
        <w:t xml:space="preserve"> инфраструктуре Заказчика.</w:t>
      </w:r>
    </w:p>
    <w:p w14:paraId="0000013A" w14:textId="77777777" w:rsidR="00C56413" w:rsidRDefault="00FD0F7C" w:rsidP="00E9311E">
      <w:pPr>
        <w:pStyle w:val="af7"/>
      </w:pPr>
      <w: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соответствующим стандартам хранения носителей и эксплуатации ПЭВМ температура и влажность воздуха.</w:t>
      </w:r>
    </w:p>
    <w:p w14:paraId="0000013B" w14:textId="77777777" w:rsidR="00C56413" w:rsidRDefault="00FD0F7C" w:rsidP="00E9311E">
      <w:pPr>
        <w:pStyle w:val="af7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0000013C" w14:textId="77777777" w:rsidR="00C56413" w:rsidRDefault="00FD0F7C" w:rsidP="00E9311E">
      <w:pPr>
        <w:pStyle w:val="af7"/>
      </w:pPr>
      <w: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0000013D" w14:textId="77777777" w:rsidR="00C56413" w:rsidRDefault="00FD0F7C" w:rsidP="00E9311E">
      <w:pPr>
        <w:pStyle w:val="af7"/>
      </w:pPr>
      <w: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0000013E" w14:textId="77777777" w:rsidR="00C56413" w:rsidRDefault="00FD0F7C" w:rsidP="00E9311E">
      <w:pPr>
        <w:pStyle w:val="af7"/>
      </w:pPr>
      <w: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0000013F" w14:textId="77777777" w:rsidR="00C56413" w:rsidRDefault="00FD0F7C" w:rsidP="00E9311E">
      <w:pPr>
        <w:pStyle w:val="af7"/>
      </w:pPr>
      <w:r>
        <w:t>При нарушении условий эксплуатации Системы, заданных в эксплуатационной документации и регламентах работы, только пользователь несет ответственность за последствия таких нарушений.</w:t>
      </w:r>
    </w:p>
    <w:p w14:paraId="00000140" w14:textId="77777777" w:rsidR="00C56413" w:rsidRDefault="00FD0F7C" w:rsidP="00E9311E">
      <w:pPr>
        <w:pStyle w:val="af7"/>
      </w:pPr>
      <w:r>
        <w:t xml:space="preserve">Обслуживание Системы должно производиться персоналом Объекта автоматизации или с использованием привлеченного персонала. </w:t>
      </w:r>
    </w:p>
    <w:p w14:paraId="00000141" w14:textId="77777777" w:rsidR="00C56413" w:rsidRDefault="00FD0F7C" w:rsidP="00E9311E">
      <w:pPr>
        <w:pStyle w:val="af7"/>
      </w:pPr>
      <w: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</w:t>
      </w:r>
      <w:r>
        <w:lastRenderedPageBreak/>
        <w:t>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00000142" w14:textId="77777777" w:rsidR="00C56413" w:rsidRDefault="00FD0F7C" w:rsidP="00E9311E">
      <w:pPr>
        <w:pStyle w:val="af7"/>
      </w:pPr>
      <w: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00000143" w14:textId="77777777" w:rsidR="00C56413" w:rsidRDefault="00FD0F7C" w:rsidP="00E9311E">
      <w:pPr>
        <w:pStyle w:val="af7"/>
      </w:pP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00000144" w14:textId="77777777" w:rsidR="00C56413" w:rsidRDefault="00FD0F7C" w:rsidP="00E9311E">
      <w:pPr>
        <w:pStyle w:val="af7"/>
      </w:pPr>
      <w:bookmarkStart w:id="78" w:name="_heading=h.3l18frh" w:colFirst="0" w:colLast="0"/>
      <w:bookmarkEnd w:id="78"/>
      <w:r>
        <w:t>Все пользователи системы должны соблюдать правила эксплуатации электронной вычислительной техники.</w:t>
      </w:r>
    </w:p>
    <w:p w14:paraId="00000145" w14:textId="77777777" w:rsidR="00C56413" w:rsidRDefault="00FD0F7C" w:rsidP="00171216">
      <w:pPr>
        <w:pStyle w:val="3"/>
        <w:rPr>
          <w:smallCaps/>
        </w:rPr>
      </w:pPr>
      <w:bookmarkStart w:id="79" w:name="_Toc155596767"/>
      <w:bookmarkStart w:id="80" w:name="_Toc155598471"/>
      <w:r>
        <w:t>Требования к защите информации от несанкционированного доступа</w:t>
      </w:r>
      <w:bookmarkEnd w:id="79"/>
      <w:bookmarkEnd w:id="80"/>
    </w:p>
    <w:p w14:paraId="00000146" w14:textId="77777777" w:rsidR="00C56413" w:rsidRDefault="00FD0F7C" w:rsidP="00E9311E">
      <w:pPr>
        <w:pStyle w:val="af7"/>
        <w:rPr>
          <w:b/>
          <w:sz w:val="28"/>
          <w:szCs w:val="28"/>
        </w:rPr>
      </w:pPr>
      <w:r>
        <w:t>Система должна обеспечивать:</w:t>
      </w:r>
    </w:p>
    <w:p w14:paraId="00000147" w14:textId="1FB19EED" w:rsidR="00C56413" w:rsidRDefault="00FD0F7C" w:rsidP="00E9311E">
      <w:pPr>
        <w:pStyle w:val="af7"/>
        <w:numPr>
          <w:ilvl w:val="0"/>
          <w:numId w:val="12"/>
        </w:numPr>
      </w:pPr>
      <w:r>
        <w:t>идентификацию, проверку подлинности и контроль доступа пользователей в Систему;</w:t>
      </w:r>
    </w:p>
    <w:p w14:paraId="00000148" w14:textId="4D6D2A1D" w:rsidR="00C56413" w:rsidRDefault="00FD0F7C" w:rsidP="00E9311E">
      <w:pPr>
        <w:pStyle w:val="af7"/>
        <w:numPr>
          <w:ilvl w:val="0"/>
          <w:numId w:val="12"/>
        </w:numPr>
      </w:pPr>
      <w:r>
        <w:t>регистрацию входа/выхода пользователей в/</w:t>
      </w:r>
      <w:proofErr w:type="gramStart"/>
      <w:r>
        <w:t>из</w:t>
      </w:r>
      <w:proofErr w:type="gramEnd"/>
      <w:r>
        <w:t xml:space="preserve"> Систему/ы для поддержания </w:t>
      </w:r>
      <w:proofErr w:type="spellStart"/>
      <w:r>
        <w:t>самоадминистрирования</w:t>
      </w:r>
      <w:proofErr w:type="spellEnd"/>
      <w:r>
        <w:t xml:space="preserve"> в системе;</w:t>
      </w:r>
    </w:p>
    <w:p w14:paraId="00000149" w14:textId="66CBD995" w:rsidR="00C56413" w:rsidRDefault="00FD0F7C" w:rsidP="00E9311E">
      <w:pPr>
        <w:pStyle w:val="af7"/>
        <w:numPr>
          <w:ilvl w:val="0"/>
          <w:numId w:val="12"/>
        </w:numPr>
      </w:pPr>
      <w:r>
        <w:t>разграничение доступа к различным функциям;</w:t>
      </w:r>
    </w:p>
    <w:p w14:paraId="0000014A" w14:textId="53BC9BE6" w:rsidR="00C56413" w:rsidRDefault="00FD0F7C" w:rsidP="00E9311E">
      <w:pPr>
        <w:pStyle w:val="af7"/>
        <w:numPr>
          <w:ilvl w:val="0"/>
          <w:numId w:val="12"/>
        </w:numPr>
      </w:pPr>
      <w:bookmarkStart w:id="81" w:name="_heading=h.4k668n3" w:colFirst="0" w:colLast="0"/>
      <w:bookmarkEnd w:id="81"/>
      <w:r>
        <w:t>защиту персональных данных и прочей информации.</w:t>
      </w:r>
    </w:p>
    <w:p w14:paraId="0000014C" w14:textId="4C48DDEE" w:rsidR="00C56413" w:rsidRPr="00E9311E" w:rsidRDefault="00E9311E" w:rsidP="00E9311E">
      <w:pPr>
        <w:pStyle w:val="af7"/>
        <w:rPr>
          <w:highlight w:val="yellow"/>
        </w:rPr>
      </w:pPr>
      <w:bookmarkStart w:id="82" w:name="_heading=h.2zbgiuw" w:colFirst="0" w:colLast="0"/>
      <w:bookmarkEnd w:id="82"/>
      <w:r>
        <w:t>Детальнее вопросы проработаны в рамках разработки модели угроз и моделей нарушителей.</w:t>
      </w:r>
      <w:bookmarkStart w:id="83" w:name="_heading=h.1egqt2p" w:colFirst="0" w:colLast="0"/>
      <w:bookmarkEnd w:id="83"/>
    </w:p>
    <w:p w14:paraId="0000014D" w14:textId="77777777" w:rsidR="00C56413" w:rsidRDefault="00FD0F7C" w:rsidP="00171216">
      <w:pPr>
        <w:pStyle w:val="3"/>
        <w:rPr>
          <w:smallCaps/>
        </w:rPr>
      </w:pPr>
      <w:bookmarkStart w:id="84" w:name="_Toc155596768"/>
      <w:bookmarkStart w:id="85" w:name="_Toc155598472"/>
      <w:r>
        <w:t>Требования по стандартизации и унификации</w:t>
      </w:r>
      <w:bookmarkEnd w:id="84"/>
      <w:bookmarkEnd w:id="85"/>
    </w:p>
    <w:p w14:paraId="0000014E" w14:textId="77777777" w:rsidR="00C56413" w:rsidRDefault="00FD0F7C" w:rsidP="00E9311E">
      <w:pPr>
        <w:pStyle w:val="af7"/>
      </w:pPr>
      <w:bookmarkStart w:id="86" w:name="_heading=h.2dlolyb" w:colFirst="0" w:colLast="0"/>
      <w:bookmarkEnd w:id="86"/>
      <w:proofErr w:type="gramStart"/>
      <w:r>
        <w:t>Требования к стандартизации и унификации программных средств должны быть обеспечены за счет применения унифицированных компонент и средств из состава системного ПО, прикладного программного обеспечения, систем управления базами данных и нормативной информации.</w:t>
      </w:r>
      <w:proofErr w:type="gramEnd"/>
    </w:p>
    <w:p w14:paraId="0000014F" w14:textId="77777777" w:rsidR="00C56413" w:rsidRDefault="00FD0F7C" w:rsidP="00171216">
      <w:pPr>
        <w:pStyle w:val="2"/>
      </w:pPr>
      <w:bookmarkStart w:id="87" w:name="_Toc155596769"/>
      <w:bookmarkStart w:id="88" w:name="_Toc155598473"/>
      <w:r>
        <w:t>Требования к функциям, выполняемым системой</w:t>
      </w:r>
      <w:bookmarkEnd w:id="87"/>
      <w:bookmarkEnd w:id="88"/>
    </w:p>
    <w:p w14:paraId="00000150" w14:textId="77777777" w:rsidR="00C56413" w:rsidRDefault="00FD0F7C" w:rsidP="00E9311E">
      <w:pPr>
        <w:pStyle w:val="af7"/>
      </w:pPr>
      <w:r>
        <w:t>Модель системы находится в приложении В.</w:t>
      </w:r>
    </w:p>
    <w:p w14:paraId="00000151" w14:textId="77777777" w:rsidR="00C56413" w:rsidRDefault="00C56413">
      <w:pPr>
        <w:ind w:left="1247" w:firstLine="0"/>
      </w:pPr>
      <w:bookmarkStart w:id="89" w:name="_heading=h.o1wnuiovo7oy" w:colFirst="0" w:colLast="0"/>
      <w:bookmarkEnd w:id="89"/>
    </w:p>
    <w:tbl>
      <w:tblPr>
        <w:tblStyle w:val="ae"/>
        <w:tblW w:w="98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48"/>
        <w:gridCol w:w="6472"/>
        <w:gridCol w:w="2676"/>
      </w:tblGrid>
      <w:tr w:rsidR="00C56413" w14:paraId="431F70C6" w14:textId="77777777">
        <w:trPr>
          <w:trHeight w:val="546"/>
          <w:jc w:val="center"/>
        </w:trPr>
        <w:tc>
          <w:tcPr>
            <w:tcW w:w="9890" w:type="dxa"/>
            <w:gridSpan w:val="4"/>
            <w:vAlign w:val="center"/>
          </w:tcPr>
          <w:p w14:paraId="00000152" w14:textId="77777777" w:rsidR="00C56413" w:rsidRDefault="00FD0F7C">
            <w:pPr>
              <w:keepNext/>
              <w:ind w:right="51" w:firstLine="28"/>
              <w:jc w:val="center"/>
              <w:rPr>
                <w:b/>
              </w:rPr>
            </w:pPr>
            <w:r>
              <w:rPr>
                <w:b/>
              </w:rPr>
              <w:lastRenderedPageBreak/>
              <w:t>ПОДСИСТЕМА: Управление проектами</w:t>
            </w:r>
          </w:p>
        </w:tc>
      </w:tr>
      <w:tr w:rsidR="00C56413" w14:paraId="28362FA0" w14:textId="77777777">
        <w:trPr>
          <w:jc w:val="center"/>
        </w:trPr>
        <w:tc>
          <w:tcPr>
            <w:tcW w:w="742" w:type="dxa"/>
            <w:gridSpan w:val="2"/>
          </w:tcPr>
          <w:p w14:paraId="00000155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6472" w:type="dxa"/>
          </w:tcPr>
          <w:p w14:paraId="00000156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Функция</w:t>
            </w:r>
          </w:p>
        </w:tc>
        <w:tc>
          <w:tcPr>
            <w:tcW w:w="2676" w:type="dxa"/>
          </w:tcPr>
          <w:p w14:paraId="00000157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Роль пользователя</w:t>
            </w:r>
          </w:p>
        </w:tc>
      </w:tr>
      <w:tr w:rsidR="00C56413" w14:paraId="41CDE2D8" w14:textId="77777777">
        <w:trPr>
          <w:trHeight w:val="440"/>
          <w:jc w:val="center"/>
        </w:trPr>
        <w:tc>
          <w:tcPr>
            <w:tcW w:w="742" w:type="dxa"/>
            <w:gridSpan w:val="2"/>
            <w:vMerge w:val="restart"/>
          </w:tcPr>
          <w:p w14:paraId="00000158" w14:textId="77777777" w:rsidR="00C56413" w:rsidRDefault="00C5641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472" w:type="dxa"/>
          </w:tcPr>
          <w:p w14:paraId="00000159" w14:textId="77777777" w:rsidR="00C56413" w:rsidRDefault="00FD0F7C">
            <w:pPr>
              <w:ind w:firstLine="0"/>
            </w:pPr>
            <w:r>
              <w:t xml:space="preserve">1.1. Добавление проекта </w:t>
            </w:r>
          </w:p>
        </w:tc>
        <w:tc>
          <w:tcPr>
            <w:tcW w:w="2676" w:type="dxa"/>
          </w:tcPr>
          <w:p w14:paraId="0000015A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3788821A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5B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5C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color w:val="000000"/>
              </w:rPr>
            </w:pPr>
            <w:r>
              <w:t xml:space="preserve">1.2. </w:t>
            </w:r>
            <w:sdt>
              <w:sdtPr>
                <w:tag w:val="goog_rdk_21"/>
                <w:id w:val="621342806"/>
              </w:sdtPr>
              <w:sdtContent/>
            </w:sdt>
            <w:sdt>
              <w:sdtPr>
                <w:tag w:val="goog_rdk_22"/>
                <w:id w:val="1873186393"/>
              </w:sdtPr>
              <w:sdtContent/>
            </w:sdt>
            <w:r>
              <w:rPr>
                <w:color w:val="000000"/>
              </w:rPr>
              <w:t>Просмотр проектов</w:t>
            </w:r>
          </w:p>
        </w:tc>
        <w:tc>
          <w:tcPr>
            <w:tcW w:w="2676" w:type="dxa"/>
          </w:tcPr>
          <w:p w14:paraId="0000015D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0AF3E642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5E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5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Поиск проекта</w:t>
            </w:r>
          </w:p>
        </w:tc>
        <w:tc>
          <w:tcPr>
            <w:tcW w:w="2676" w:type="dxa"/>
          </w:tcPr>
          <w:p w14:paraId="00000160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49D5180A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61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62" w14:textId="77777777" w:rsidR="00C56413" w:rsidRDefault="00FD0F7C">
            <w:pPr>
              <w:ind w:firstLine="0"/>
            </w:pPr>
            <w:r>
              <w:t>1.4. Редактирование проекта</w:t>
            </w:r>
          </w:p>
        </w:tc>
        <w:tc>
          <w:tcPr>
            <w:tcW w:w="2676" w:type="dxa"/>
          </w:tcPr>
          <w:p w14:paraId="00000163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0F081BF7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64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65" w14:textId="3BB87301" w:rsidR="00C56413" w:rsidRDefault="00FD0F7C" w:rsidP="00FD0F7C">
            <w:pPr>
              <w:ind w:firstLine="0"/>
            </w:pPr>
            <w:r>
              <w:t>1.5. Удаление проекта</w:t>
            </w:r>
          </w:p>
        </w:tc>
        <w:tc>
          <w:tcPr>
            <w:tcW w:w="2676" w:type="dxa"/>
          </w:tcPr>
          <w:p w14:paraId="00000166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45258E86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67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68" w14:textId="77777777" w:rsidR="00C56413" w:rsidRDefault="00FD0F7C">
            <w:pPr>
              <w:ind w:firstLine="0"/>
            </w:pPr>
            <w:r>
              <w:t>1.6. Добавление участников проекта</w:t>
            </w:r>
          </w:p>
        </w:tc>
        <w:tc>
          <w:tcPr>
            <w:tcW w:w="2676" w:type="dxa"/>
          </w:tcPr>
          <w:p w14:paraId="00000169" w14:textId="77777777" w:rsidR="00C56413" w:rsidRDefault="00FD0F7C">
            <w:pPr>
              <w:ind w:firstLine="0"/>
              <w:jc w:val="center"/>
            </w:pPr>
            <w:r>
              <w:t>Владелец проекта</w:t>
            </w:r>
          </w:p>
        </w:tc>
      </w:tr>
      <w:tr w:rsidR="00C56413" w14:paraId="4CD98292" w14:textId="77777777">
        <w:trPr>
          <w:trHeight w:val="450"/>
          <w:jc w:val="center"/>
        </w:trPr>
        <w:tc>
          <w:tcPr>
            <w:tcW w:w="9890" w:type="dxa"/>
            <w:gridSpan w:val="4"/>
            <w:vAlign w:val="center"/>
          </w:tcPr>
          <w:p w14:paraId="0000016A" w14:textId="43E52E1D" w:rsidR="00C56413" w:rsidRDefault="00EB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ПОДСИСТЕМА: У</w:t>
            </w:r>
            <w:r w:rsidR="00FD0F7C">
              <w:rPr>
                <w:b/>
                <w:color w:val="000000"/>
              </w:rPr>
              <w:t>правление тестовой документацией</w:t>
            </w:r>
          </w:p>
        </w:tc>
      </w:tr>
      <w:tr w:rsidR="00C56413" w14:paraId="4F72F75A" w14:textId="77777777">
        <w:trPr>
          <w:jc w:val="center"/>
        </w:trPr>
        <w:tc>
          <w:tcPr>
            <w:tcW w:w="742" w:type="dxa"/>
            <w:gridSpan w:val="2"/>
          </w:tcPr>
          <w:p w14:paraId="0000016D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6472" w:type="dxa"/>
          </w:tcPr>
          <w:p w14:paraId="0000016E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Функция</w:t>
            </w:r>
          </w:p>
        </w:tc>
        <w:tc>
          <w:tcPr>
            <w:tcW w:w="2676" w:type="dxa"/>
          </w:tcPr>
          <w:p w14:paraId="0000016F" w14:textId="77777777" w:rsidR="00C56413" w:rsidRDefault="00FD0F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Роль пользователя</w:t>
            </w:r>
          </w:p>
        </w:tc>
      </w:tr>
      <w:tr w:rsidR="00C56413" w14:paraId="08880925" w14:textId="77777777">
        <w:trPr>
          <w:trHeight w:val="440"/>
          <w:jc w:val="center"/>
        </w:trPr>
        <w:tc>
          <w:tcPr>
            <w:tcW w:w="742" w:type="dxa"/>
            <w:gridSpan w:val="2"/>
            <w:vMerge w:val="restart"/>
          </w:tcPr>
          <w:p w14:paraId="00000170" w14:textId="77777777" w:rsidR="00C56413" w:rsidRDefault="00C5641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472" w:type="dxa"/>
          </w:tcPr>
          <w:p w14:paraId="00000171" w14:textId="77777777" w:rsidR="00C56413" w:rsidRDefault="00FD0F7C">
            <w:pPr>
              <w:ind w:firstLine="0"/>
            </w:pPr>
            <w:r>
              <w:t xml:space="preserve">2.1. Добавление </w:t>
            </w:r>
            <w:proofErr w:type="gramStart"/>
            <w:r>
              <w:t>тест-кейса</w:t>
            </w:r>
            <w:proofErr w:type="gramEnd"/>
          </w:p>
        </w:tc>
        <w:tc>
          <w:tcPr>
            <w:tcW w:w="2676" w:type="dxa"/>
          </w:tcPr>
          <w:p w14:paraId="00000172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65D394ED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73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74" w14:textId="0F15FBA2" w:rsidR="00C56413" w:rsidRDefault="00FD0F7C" w:rsidP="00E021D9">
            <w:pPr>
              <w:ind w:firstLine="0"/>
            </w:pPr>
            <w:r>
              <w:t xml:space="preserve">2.2. </w:t>
            </w:r>
            <w:r w:rsidR="00E021D9">
              <w:t>Редактирование</w:t>
            </w:r>
            <w:r>
              <w:t xml:space="preserve"> </w:t>
            </w:r>
            <w:proofErr w:type="gramStart"/>
            <w:r>
              <w:t>тест-кейса</w:t>
            </w:r>
            <w:proofErr w:type="gramEnd"/>
          </w:p>
        </w:tc>
        <w:tc>
          <w:tcPr>
            <w:tcW w:w="2676" w:type="dxa"/>
          </w:tcPr>
          <w:p w14:paraId="00000175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010522B1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76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77" w14:textId="13FB6586" w:rsidR="00C56413" w:rsidRDefault="00FD0F7C" w:rsidP="00E021D9">
            <w:pPr>
              <w:ind w:firstLine="0"/>
            </w:pPr>
            <w:r>
              <w:t xml:space="preserve">2.3. </w:t>
            </w:r>
            <w:r w:rsidR="00E021D9">
              <w:t>Просмотр</w:t>
            </w:r>
            <w:r>
              <w:t xml:space="preserve"> </w:t>
            </w:r>
            <w:proofErr w:type="gramStart"/>
            <w:r>
              <w:t>тест-кейса</w:t>
            </w:r>
            <w:proofErr w:type="gramEnd"/>
          </w:p>
        </w:tc>
        <w:tc>
          <w:tcPr>
            <w:tcW w:w="2676" w:type="dxa"/>
          </w:tcPr>
          <w:p w14:paraId="00000178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3D108491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79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7A" w14:textId="6F5EE6D1" w:rsidR="00C56413" w:rsidRDefault="00FD0F7C">
            <w:pPr>
              <w:ind w:firstLine="0"/>
            </w:pPr>
            <w:r>
              <w:t xml:space="preserve">2.4. Удаление </w:t>
            </w:r>
            <w:proofErr w:type="gramStart"/>
            <w:r>
              <w:t>тест-кейса</w:t>
            </w:r>
            <w:proofErr w:type="gramEnd"/>
          </w:p>
        </w:tc>
        <w:tc>
          <w:tcPr>
            <w:tcW w:w="2676" w:type="dxa"/>
          </w:tcPr>
          <w:p w14:paraId="0000017B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3DBA8538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7C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7D" w14:textId="21E4AF88" w:rsidR="00C56413" w:rsidRDefault="00FD0F7C" w:rsidP="00FD0F7C">
            <w:pPr>
              <w:ind w:firstLine="0"/>
            </w:pPr>
            <w:r>
              <w:t xml:space="preserve">2.5. Добавление </w:t>
            </w:r>
            <w:proofErr w:type="gramStart"/>
            <w:r>
              <w:t>тест-плана</w:t>
            </w:r>
            <w:proofErr w:type="gramEnd"/>
          </w:p>
        </w:tc>
        <w:tc>
          <w:tcPr>
            <w:tcW w:w="2676" w:type="dxa"/>
          </w:tcPr>
          <w:p w14:paraId="0000017E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379592C8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7F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80" w14:textId="240DBB5E" w:rsidR="00C56413" w:rsidRPr="00E021D9" w:rsidRDefault="00FD0F7C" w:rsidP="00FD0F7C">
            <w:pPr>
              <w:ind w:firstLine="0"/>
              <w:rPr>
                <w:lang w:val="en-US"/>
              </w:rPr>
            </w:pPr>
            <w:r>
              <w:t xml:space="preserve">2.6. Просмотр </w:t>
            </w:r>
            <w:proofErr w:type="gramStart"/>
            <w:r>
              <w:t>тест-плана</w:t>
            </w:r>
            <w:bookmarkStart w:id="90" w:name="_GoBack"/>
            <w:bookmarkEnd w:id="90"/>
            <w:proofErr w:type="gramEnd"/>
          </w:p>
        </w:tc>
        <w:tc>
          <w:tcPr>
            <w:tcW w:w="2676" w:type="dxa"/>
          </w:tcPr>
          <w:p w14:paraId="00000181" w14:textId="77777777" w:rsidR="00C56413" w:rsidRDefault="00FD0F7C">
            <w:pPr>
              <w:ind w:firstLine="0"/>
              <w:jc w:val="center"/>
            </w:pPr>
            <w:r>
              <w:t>Тест-аналитик</w:t>
            </w:r>
          </w:p>
        </w:tc>
      </w:tr>
      <w:tr w:rsidR="00C56413" w14:paraId="002CC98B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82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83" w14:textId="3F8244F5" w:rsidR="00C56413" w:rsidRDefault="00FD0F7C" w:rsidP="00FD0F7C">
            <w:pPr>
              <w:ind w:firstLine="0"/>
            </w:pPr>
            <w:r>
              <w:t xml:space="preserve">2.7. Редактирование </w:t>
            </w:r>
            <w:proofErr w:type="gramStart"/>
            <w:r>
              <w:t>тест-плана</w:t>
            </w:r>
            <w:proofErr w:type="gramEnd"/>
          </w:p>
        </w:tc>
        <w:tc>
          <w:tcPr>
            <w:tcW w:w="2676" w:type="dxa"/>
          </w:tcPr>
          <w:p w14:paraId="00000184" w14:textId="25B33317" w:rsidR="00C56413" w:rsidRDefault="00FD0F7C" w:rsidP="00FD0F7C">
            <w:pPr>
              <w:ind w:firstLine="0"/>
              <w:jc w:val="center"/>
            </w:pPr>
            <w:proofErr w:type="spellStart"/>
            <w:r>
              <w:t>Тестировщик</w:t>
            </w:r>
            <w:proofErr w:type="spellEnd"/>
            <w:r>
              <w:t>, Тест-аналитик, Гость</w:t>
            </w:r>
          </w:p>
        </w:tc>
      </w:tr>
      <w:tr w:rsidR="00C56413" w14:paraId="513C8687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85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86" w14:textId="20122CB8" w:rsidR="00C56413" w:rsidRDefault="00FD0F7C" w:rsidP="00FD0F7C">
            <w:pPr>
              <w:ind w:firstLine="0"/>
            </w:pPr>
            <w:r>
              <w:t xml:space="preserve">2.8. Удаление </w:t>
            </w:r>
            <w:proofErr w:type="gramStart"/>
            <w:r>
              <w:t>тест-плана</w:t>
            </w:r>
            <w:proofErr w:type="gramEnd"/>
          </w:p>
        </w:tc>
        <w:tc>
          <w:tcPr>
            <w:tcW w:w="2676" w:type="dxa"/>
          </w:tcPr>
          <w:p w14:paraId="00000187" w14:textId="1DAE9732" w:rsidR="00C56413" w:rsidRDefault="00FD0F7C" w:rsidP="00FD0F7C">
            <w:pPr>
              <w:ind w:firstLine="0"/>
              <w:jc w:val="center"/>
            </w:pPr>
            <w:proofErr w:type="spellStart"/>
            <w:r>
              <w:t>Тестировщик</w:t>
            </w:r>
            <w:proofErr w:type="spellEnd"/>
            <w:r>
              <w:t>, Гость</w:t>
            </w:r>
          </w:p>
        </w:tc>
      </w:tr>
      <w:tr w:rsidR="00C56413" w14:paraId="1A01C941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88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89" w14:textId="1ABA9D40" w:rsidR="00C56413" w:rsidRDefault="00FD0F7C" w:rsidP="00FD0F7C">
            <w:pPr>
              <w:ind w:firstLine="0"/>
            </w:pPr>
            <w:r>
              <w:t xml:space="preserve">2.9. Запуск </w:t>
            </w:r>
            <w:proofErr w:type="gramStart"/>
            <w:r>
              <w:t>тест-плана</w:t>
            </w:r>
            <w:proofErr w:type="gramEnd"/>
          </w:p>
        </w:tc>
        <w:tc>
          <w:tcPr>
            <w:tcW w:w="2676" w:type="dxa"/>
          </w:tcPr>
          <w:p w14:paraId="0000018A" w14:textId="2D57DF00" w:rsidR="00C56413" w:rsidRDefault="00FD0F7C" w:rsidP="00FD0F7C">
            <w:pPr>
              <w:ind w:firstLine="0"/>
              <w:jc w:val="center"/>
            </w:pPr>
            <w:proofErr w:type="spellStart"/>
            <w:r>
              <w:t>Тестировщик</w:t>
            </w:r>
            <w:proofErr w:type="spellEnd"/>
            <w:r>
              <w:t>, Гость</w:t>
            </w:r>
          </w:p>
        </w:tc>
      </w:tr>
      <w:tr w:rsidR="00C56413" w14:paraId="51928D2B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8B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6472" w:type="dxa"/>
          </w:tcPr>
          <w:p w14:paraId="0000018C" w14:textId="05A3FB45" w:rsidR="00C56413" w:rsidRDefault="00FD0F7C" w:rsidP="00FD0F7C">
            <w:pPr>
              <w:ind w:firstLine="0"/>
            </w:pPr>
            <w:r>
              <w:t>2.10. Просмотр статистики</w:t>
            </w:r>
          </w:p>
        </w:tc>
        <w:tc>
          <w:tcPr>
            <w:tcW w:w="2676" w:type="dxa"/>
          </w:tcPr>
          <w:p w14:paraId="0000018D" w14:textId="77777777" w:rsidR="00C56413" w:rsidRDefault="00FD0F7C" w:rsidP="00FD0F7C">
            <w:pPr>
              <w:ind w:firstLine="0"/>
              <w:jc w:val="center"/>
            </w:pPr>
            <w:proofErr w:type="spellStart"/>
            <w:r>
              <w:t>Тестировщик</w:t>
            </w:r>
            <w:proofErr w:type="spellEnd"/>
          </w:p>
        </w:tc>
      </w:tr>
      <w:tr w:rsidR="00FD0F7C" w14:paraId="39BD89C3" w14:textId="77777777">
        <w:trPr>
          <w:trHeight w:val="440"/>
          <w:jc w:val="center"/>
        </w:trPr>
        <w:tc>
          <w:tcPr>
            <w:tcW w:w="9890" w:type="dxa"/>
            <w:gridSpan w:val="4"/>
          </w:tcPr>
          <w:p w14:paraId="2283EA3A" w14:textId="06065382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ПОДСИСТЕМА</w:t>
            </w:r>
            <w:r w:rsidR="00EB1541" w:rsidRPr="00EB1541">
              <w:rPr>
                <w:b/>
              </w:rPr>
              <w:t>: Р</w:t>
            </w:r>
            <w:r w:rsidRPr="00EB1541">
              <w:rPr>
                <w:b/>
              </w:rPr>
              <w:t>азграничения доступа</w:t>
            </w:r>
          </w:p>
        </w:tc>
      </w:tr>
      <w:tr w:rsidR="00FD0F7C" w14:paraId="61E84773" w14:textId="77777777" w:rsidTr="00FD0F7C">
        <w:trPr>
          <w:trHeight w:val="440"/>
          <w:jc w:val="center"/>
        </w:trPr>
        <w:tc>
          <w:tcPr>
            <w:tcW w:w="694" w:type="dxa"/>
          </w:tcPr>
          <w:p w14:paraId="37F94935" w14:textId="59C896B4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520" w:type="dxa"/>
            <w:gridSpan w:val="2"/>
          </w:tcPr>
          <w:p w14:paraId="717A4454" w14:textId="76DF7849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2676" w:type="dxa"/>
          </w:tcPr>
          <w:p w14:paraId="09E644C1" w14:textId="6BB82E3A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пользователя</w:t>
            </w:r>
          </w:p>
        </w:tc>
      </w:tr>
      <w:tr w:rsidR="00FD0F7C" w14:paraId="1CCE8F3A" w14:textId="77777777" w:rsidTr="00FD0F7C">
        <w:trPr>
          <w:trHeight w:val="440"/>
          <w:jc w:val="center"/>
        </w:trPr>
        <w:tc>
          <w:tcPr>
            <w:tcW w:w="694" w:type="dxa"/>
            <w:vMerge w:val="restart"/>
          </w:tcPr>
          <w:p w14:paraId="788FEE9A" w14:textId="5AFF61C9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520" w:type="dxa"/>
            <w:gridSpan w:val="2"/>
          </w:tcPr>
          <w:p w14:paraId="44C1886D" w14:textId="5BFE5887" w:rsidR="00FD0F7C" w:rsidRP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>3.1</w:t>
            </w:r>
            <w:r w:rsidRPr="00FD0F7C">
              <w:t xml:space="preserve"> Проверка доступа по пользователям</w:t>
            </w:r>
            <w:r>
              <w:t xml:space="preserve"> </w:t>
            </w:r>
          </w:p>
        </w:tc>
        <w:tc>
          <w:tcPr>
            <w:tcW w:w="2676" w:type="dxa"/>
          </w:tcPr>
          <w:p w14:paraId="4F9B8873" w14:textId="30A0BF56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t>Любой пользователь системы</w:t>
            </w:r>
          </w:p>
        </w:tc>
      </w:tr>
      <w:tr w:rsidR="00FD0F7C" w14:paraId="436622FC" w14:textId="77777777" w:rsidTr="00FD0F7C">
        <w:trPr>
          <w:trHeight w:val="440"/>
          <w:jc w:val="center"/>
        </w:trPr>
        <w:tc>
          <w:tcPr>
            <w:tcW w:w="694" w:type="dxa"/>
            <w:vMerge/>
          </w:tcPr>
          <w:p w14:paraId="049E836E" w14:textId="77777777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6520" w:type="dxa"/>
            <w:gridSpan w:val="2"/>
          </w:tcPr>
          <w:p w14:paraId="5024B6DA" w14:textId="0D651745" w:rsidR="00FD0F7C" w:rsidRP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t xml:space="preserve">3.2 </w:t>
            </w:r>
            <w:r w:rsidRPr="00FD0F7C">
              <w:t>Проверка доступа по ролям</w:t>
            </w:r>
          </w:p>
        </w:tc>
        <w:tc>
          <w:tcPr>
            <w:tcW w:w="2676" w:type="dxa"/>
          </w:tcPr>
          <w:p w14:paraId="44C7E342" w14:textId="21D9227B" w:rsidR="00FD0F7C" w:rsidRDefault="00FD0F7C" w:rsidP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</w:rPr>
            </w:pPr>
            <w:r>
              <w:t>Любой пользователь системы</w:t>
            </w:r>
          </w:p>
        </w:tc>
      </w:tr>
      <w:tr w:rsidR="00C56413" w14:paraId="7E3E7A31" w14:textId="77777777">
        <w:trPr>
          <w:trHeight w:val="440"/>
          <w:jc w:val="center"/>
        </w:trPr>
        <w:tc>
          <w:tcPr>
            <w:tcW w:w="9890" w:type="dxa"/>
            <w:gridSpan w:val="4"/>
          </w:tcPr>
          <w:p w14:paraId="0000018E" w14:textId="12744ED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</w:pPr>
            <w:r>
              <w:rPr>
                <w:b/>
              </w:rPr>
              <w:t>ПОДСИСТЕМА</w:t>
            </w:r>
            <w:r w:rsidRPr="00EB1541">
              <w:rPr>
                <w:b/>
              </w:rPr>
              <w:t>:</w:t>
            </w:r>
            <w:r>
              <w:t xml:space="preserve"> </w:t>
            </w:r>
            <w:r w:rsidR="00EB1541">
              <w:rPr>
                <w:b/>
              </w:rPr>
              <w:t>И</w:t>
            </w:r>
            <w:r w:rsidRPr="00EB1541">
              <w:rPr>
                <w:b/>
              </w:rPr>
              <w:t>нтеграция с внешними сервисами</w:t>
            </w:r>
          </w:p>
        </w:tc>
      </w:tr>
      <w:tr w:rsidR="00C56413" w14:paraId="3DE2A642" w14:textId="77777777">
        <w:trPr>
          <w:trHeight w:val="440"/>
          <w:jc w:val="center"/>
        </w:trPr>
        <w:tc>
          <w:tcPr>
            <w:tcW w:w="742" w:type="dxa"/>
            <w:gridSpan w:val="2"/>
          </w:tcPr>
          <w:p w14:paraId="00000191" w14:textId="77777777" w:rsidR="00C56413" w:rsidRDefault="00FD0F7C">
            <w:pPr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72" w:type="dxa"/>
          </w:tcPr>
          <w:p w14:paraId="00000192" w14:textId="77777777" w:rsidR="00C56413" w:rsidRDefault="00FD0F7C">
            <w:pPr>
              <w:keepNext/>
              <w:ind w:firstLine="0"/>
              <w:jc w:val="center"/>
            </w:pPr>
            <w:r>
              <w:rPr>
                <w:b/>
              </w:rPr>
              <w:t>Функция</w:t>
            </w:r>
          </w:p>
        </w:tc>
        <w:tc>
          <w:tcPr>
            <w:tcW w:w="2676" w:type="dxa"/>
          </w:tcPr>
          <w:p w14:paraId="00000193" w14:textId="77777777" w:rsidR="00C56413" w:rsidRDefault="00FD0F7C">
            <w:pPr>
              <w:keepNext/>
              <w:ind w:firstLine="0"/>
              <w:jc w:val="center"/>
            </w:pPr>
            <w:r>
              <w:rPr>
                <w:b/>
              </w:rPr>
              <w:t>Роль пользователя</w:t>
            </w:r>
          </w:p>
        </w:tc>
      </w:tr>
      <w:tr w:rsidR="00FD0F7C" w14:paraId="3B110094" w14:textId="77777777">
        <w:trPr>
          <w:trHeight w:val="440"/>
          <w:jc w:val="center"/>
        </w:trPr>
        <w:tc>
          <w:tcPr>
            <w:tcW w:w="742" w:type="dxa"/>
            <w:gridSpan w:val="2"/>
          </w:tcPr>
          <w:p w14:paraId="00000194" w14:textId="2F7E3E57" w:rsidR="00FD0F7C" w:rsidRDefault="00FD0F7C">
            <w:pPr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472" w:type="dxa"/>
          </w:tcPr>
          <w:p w14:paraId="00000195" w14:textId="0778B5FE" w:rsidR="00FD0F7C" w:rsidRDefault="00FD0F7C">
            <w:pPr>
              <w:keepNext/>
              <w:ind w:firstLine="0"/>
              <w:jc w:val="center"/>
            </w:pPr>
            <w:r>
              <w:t>4.1 Обработка запроса от внешней системы</w:t>
            </w:r>
          </w:p>
        </w:tc>
        <w:tc>
          <w:tcPr>
            <w:tcW w:w="2676" w:type="dxa"/>
          </w:tcPr>
          <w:p w14:paraId="00000196" w14:textId="77777777" w:rsidR="00FD0F7C" w:rsidRDefault="00FD0F7C">
            <w:pPr>
              <w:ind w:firstLine="0"/>
              <w:jc w:val="center"/>
              <w:rPr>
                <w:b/>
              </w:rPr>
            </w:pPr>
            <w:r>
              <w:t>Владелец проекта</w:t>
            </w:r>
          </w:p>
        </w:tc>
      </w:tr>
      <w:tr w:rsidR="00C56413" w14:paraId="149D1560" w14:textId="77777777">
        <w:trPr>
          <w:trHeight w:val="440"/>
          <w:jc w:val="center"/>
        </w:trPr>
        <w:tc>
          <w:tcPr>
            <w:tcW w:w="9890" w:type="dxa"/>
            <w:gridSpan w:val="4"/>
          </w:tcPr>
          <w:p w14:paraId="0000019A" w14:textId="309455F1" w:rsidR="00C56413" w:rsidRDefault="00FD0F7C">
            <w:pPr>
              <w:keepNext/>
              <w:ind w:firstLine="0"/>
              <w:jc w:val="center"/>
            </w:pPr>
            <w:r>
              <w:rPr>
                <w:b/>
              </w:rPr>
              <w:t xml:space="preserve">ПОДСИСТЕМА: </w:t>
            </w:r>
            <w:r w:rsidR="00EB1541">
              <w:rPr>
                <w:b/>
              </w:rPr>
              <w:t>А</w:t>
            </w:r>
            <w:r w:rsidRPr="00EB1541">
              <w:rPr>
                <w:b/>
              </w:rPr>
              <w:t>вторизация</w:t>
            </w:r>
          </w:p>
        </w:tc>
      </w:tr>
      <w:tr w:rsidR="00C56413" w14:paraId="6949C044" w14:textId="77777777">
        <w:trPr>
          <w:trHeight w:val="440"/>
          <w:jc w:val="center"/>
        </w:trPr>
        <w:tc>
          <w:tcPr>
            <w:tcW w:w="742" w:type="dxa"/>
            <w:gridSpan w:val="2"/>
          </w:tcPr>
          <w:p w14:paraId="0000019D" w14:textId="77777777" w:rsidR="00C56413" w:rsidRDefault="00FD0F7C">
            <w:pPr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72" w:type="dxa"/>
          </w:tcPr>
          <w:p w14:paraId="0000019E" w14:textId="77777777" w:rsidR="00C56413" w:rsidRDefault="00FD0F7C">
            <w:pPr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2676" w:type="dxa"/>
          </w:tcPr>
          <w:p w14:paraId="0000019F" w14:textId="77777777" w:rsidR="00C56413" w:rsidRDefault="00FD0F7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пользователя</w:t>
            </w:r>
          </w:p>
        </w:tc>
      </w:tr>
      <w:tr w:rsidR="00FD0F7C" w14:paraId="4D61D9FA" w14:textId="77777777">
        <w:trPr>
          <w:trHeight w:val="440"/>
          <w:jc w:val="center"/>
        </w:trPr>
        <w:tc>
          <w:tcPr>
            <w:tcW w:w="742" w:type="dxa"/>
            <w:gridSpan w:val="2"/>
            <w:vMerge w:val="restart"/>
          </w:tcPr>
          <w:p w14:paraId="000001A0" w14:textId="4B1E9DDB" w:rsidR="00FD0F7C" w:rsidRDefault="00FD0F7C">
            <w:pPr>
              <w:keepNext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72" w:type="dxa"/>
          </w:tcPr>
          <w:p w14:paraId="000001A1" w14:textId="7C23E669" w:rsidR="00FD0F7C" w:rsidRDefault="00FD0F7C">
            <w:pPr>
              <w:keepNext/>
              <w:ind w:firstLine="0"/>
              <w:jc w:val="center"/>
            </w:pPr>
            <w:r>
              <w:t>5.1 Регистрация пользователя</w:t>
            </w:r>
          </w:p>
        </w:tc>
        <w:tc>
          <w:tcPr>
            <w:tcW w:w="2676" w:type="dxa"/>
          </w:tcPr>
          <w:p w14:paraId="000001A2" w14:textId="77777777" w:rsidR="00FD0F7C" w:rsidRDefault="00FD0F7C">
            <w:pPr>
              <w:ind w:firstLine="0"/>
              <w:jc w:val="center"/>
            </w:pPr>
            <w:r>
              <w:t>Любой пользователь системы</w:t>
            </w:r>
          </w:p>
        </w:tc>
      </w:tr>
      <w:tr w:rsidR="00FD0F7C" w14:paraId="3DF42D87" w14:textId="77777777">
        <w:trPr>
          <w:trHeight w:val="440"/>
          <w:jc w:val="center"/>
        </w:trPr>
        <w:tc>
          <w:tcPr>
            <w:tcW w:w="742" w:type="dxa"/>
            <w:gridSpan w:val="2"/>
            <w:vMerge/>
          </w:tcPr>
          <w:p w14:paraId="000001A3" w14:textId="77777777" w:rsidR="00FD0F7C" w:rsidRDefault="00FD0F7C">
            <w:pPr>
              <w:keepNext/>
              <w:ind w:firstLine="0"/>
              <w:jc w:val="center"/>
              <w:rPr>
                <w:b/>
              </w:rPr>
            </w:pPr>
          </w:p>
        </w:tc>
        <w:tc>
          <w:tcPr>
            <w:tcW w:w="6472" w:type="dxa"/>
          </w:tcPr>
          <w:p w14:paraId="000001A4" w14:textId="4A451787" w:rsidR="00FD0F7C" w:rsidRDefault="00FD0F7C">
            <w:pPr>
              <w:keepNext/>
              <w:ind w:firstLine="0"/>
              <w:jc w:val="center"/>
            </w:pPr>
            <w:r>
              <w:t>5.2 Авторизация пользователя</w:t>
            </w:r>
          </w:p>
        </w:tc>
        <w:tc>
          <w:tcPr>
            <w:tcW w:w="2676" w:type="dxa"/>
          </w:tcPr>
          <w:p w14:paraId="000001A5" w14:textId="77777777" w:rsidR="00FD0F7C" w:rsidRDefault="00FD0F7C">
            <w:pPr>
              <w:ind w:firstLine="0"/>
              <w:jc w:val="center"/>
            </w:pPr>
            <w:r>
              <w:t>Любой пользователь системы</w:t>
            </w:r>
          </w:p>
        </w:tc>
      </w:tr>
    </w:tbl>
    <w:p w14:paraId="000001A6" w14:textId="77777777" w:rsidR="00C56413" w:rsidRDefault="00C56413" w:rsidP="00D30A85">
      <w:pPr>
        <w:pStyle w:val="af7"/>
      </w:pPr>
      <w:bookmarkStart w:id="91" w:name="_heading=h.4bvk7pj" w:colFirst="0" w:colLast="0"/>
      <w:bookmarkStart w:id="92" w:name="_Toc155596770"/>
      <w:bookmarkEnd w:id="91"/>
      <w:bookmarkEnd w:id="92"/>
    </w:p>
    <w:p w14:paraId="000001A7" w14:textId="77777777" w:rsidR="00C56413" w:rsidRDefault="00FD0F7C" w:rsidP="00171216">
      <w:pPr>
        <w:pStyle w:val="2"/>
      </w:pPr>
      <w:bookmarkStart w:id="93" w:name="_Toc155596771"/>
      <w:bookmarkStart w:id="94" w:name="_Toc155598474"/>
      <w:r>
        <w:t>ТРЕБОВАНИЯ К ВИДАМ ОБЕСПЕЧЕНИЯ</w:t>
      </w:r>
      <w:bookmarkEnd w:id="93"/>
      <w:bookmarkEnd w:id="94"/>
    </w:p>
    <w:p w14:paraId="000001A8" w14:textId="77777777" w:rsidR="00C56413" w:rsidRDefault="00FD0F7C" w:rsidP="00171216">
      <w:pPr>
        <w:pStyle w:val="3"/>
        <w:rPr>
          <w:smallCaps/>
        </w:rPr>
      </w:pPr>
      <w:bookmarkStart w:id="95" w:name="_Toc155596772"/>
      <w:bookmarkStart w:id="96" w:name="_Toc155598475"/>
      <w:r>
        <w:rPr>
          <w:smallCaps/>
        </w:rPr>
        <w:t>Требования</w:t>
      </w:r>
      <w:r>
        <w:t xml:space="preserve"> к составу, структуре и способам организации данных в Системе</w:t>
      </w:r>
      <w:bookmarkEnd w:id="95"/>
      <w:bookmarkEnd w:id="96"/>
    </w:p>
    <w:p w14:paraId="000001A9" w14:textId="77777777" w:rsidR="00C56413" w:rsidRDefault="00FD0F7C" w:rsidP="00D30A85">
      <w:pPr>
        <w:pStyle w:val="af7"/>
      </w:pPr>
      <w:r>
        <w:t>Структура и состав данных подсистем Системы должна определяться логической моделью сущность-связь, разрабатываемой на этапе технического проектирования системы.</w:t>
      </w:r>
    </w:p>
    <w:p w14:paraId="000001AA" w14:textId="77777777" w:rsidR="00C56413" w:rsidRDefault="00FD0F7C" w:rsidP="00D30A85">
      <w:pPr>
        <w:pStyle w:val="af7"/>
      </w:pPr>
      <w:r>
        <w:t xml:space="preserve">База данных (БД) должна соответствовать требованиям нормализации не ниже 4 нормальной формы. В целях обеспечения производительности Системы отдельные таблицы должны быть </w:t>
      </w:r>
      <w:proofErr w:type="spellStart"/>
      <w:r>
        <w:t>денормализованы</w:t>
      </w:r>
      <w:proofErr w:type="spellEnd"/>
      <w:r>
        <w:t>.</w:t>
      </w:r>
    </w:p>
    <w:p w14:paraId="000001AB" w14:textId="77777777" w:rsidR="00C56413" w:rsidRDefault="00FD0F7C" w:rsidP="00D30A85">
      <w:pPr>
        <w:pStyle w:val="af7"/>
      </w:pPr>
      <w:r>
        <w:t>Связи между таблицами БД должны обеспечивать заданную ссылочную целостность.</w:t>
      </w:r>
    </w:p>
    <w:p w14:paraId="000001AC" w14:textId="77777777" w:rsidR="00C56413" w:rsidRDefault="00FD0F7C" w:rsidP="00171216">
      <w:pPr>
        <w:pStyle w:val="3"/>
        <w:rPr>
          <w:smallCaps/>
        </w:rPr>
      </w:pPr>
      <w:bookmarkStart w:id="97" w:name="_Toc155596773"/>
      <w:bookmarkStart w:id="98" w:name="_Toc155598476"/>
      <w:r>
        <w:rPr>
          <w:smallCaps/>
        </w:rPr>
        <w:lastRenderedPageBreak/>
        <w:t>Требования</w:t>
      </w:r>
      <w:r>
        <w:t xml:space="preserve"> к информационному обмену между компонентами Системы</w:t>
      </w:r>
      <w:bookmarkEnd w:id="97"/>
      <w:bookmarkEnd w:id="98"/>
    </w:p>
    <w:p w14:paraId="000001AD" w14:textId="77777777" w:rsidR="00C56413" w:rsidRDefault="00FD0F7C" w:rsidP="00D30A85">
      <w:pPr>
        <w:pStyle w:val="af7"/>
      </w:pPr>
      <w:r>
        <w:t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совместного доступа к информации многими пользователями и процессами одновременно.</w:t>
      </w:r>
    </w:p>
    <w:p w14:paraId="000001AE" w14:textId="77777777" w:rsidR="00C56413" w:rsidRDefault="00FD0F7C" w:rsidP="00171216">
      <w:pPr>
        <w:pStyle w:val="3"/>
        <w:rPr>
          <w:smallCaps/>
        </w:rPr>
      </w:pPr>
      <w:bookmarkStart w:id="99" w:name="_Toc155596774"/>
      <w:bookmarkStart w:id="100" w:name="_Toc155598477"/>
      <w:r>
        <w:rPr>
          <w:smallCaps/>
        </w:rPr>
        <w:t>Требования</w:t>
      </w:r>
      <w:r>
        <w:t xml:space="preserve"> к информационной совместимости со смежными системами</w:t>
      </w:r>
      <w:bookmarkEnd w:id="99"/>
      <w:bookmarkEnd w:id="100"/>
    </w:p>
    <w:p w14:paraId="000001AF" w14:textId="77777777" w:rsidR="00C56413" w:rsidRDefault="00FD0F7C" w:rsidP="00FF05E6">
      <w:pPr>
        <w:pStyle w:val="af7"/>
      </w:pPr>
      <w:r>
        <w:t>Связи между Системой и смежными системами необходимы для обмена информацией о проектах со стороны системы управления и результатах тестирования со стороны разрабатываемой системы.</w:t>
      </w:r>
    </w:p>
    <w:p w14:paraId="000001B0" w14:textId="77777777" w:rsidR="00C56413" w:rsidRDefault="00FD0F7C" w:rsidP="00171216">
      <w:pPr>
        <w:pStyle w:val="3"/>
        <w:rPr>
          <w:smallCaps/>
        </w:rPr>
      </w:pPr>
      <w:bookmarkStart w:id="101" w:name="_Toc155596775"/>
      <w:bookmarkStart w:id="102" w:name="_Toc155598478"/>
      <w:r>
        <w:rPr>
          <w:smallCaps/>
        </w:rPr>
        <w:t>Требования</w:t>
      </w:r>
      <w:r>
        <w:t xml:space="preserve"> по применению систем управления базами данных</w:t>
      </w:r>
      <w:bookmarkEnd w:id="101"/>
      <w:bookmarkEnd w:id="102"/>
    </w:p>
    <w:p w14:paraId="000001B1" w14:textId="77777777" w:rsidR="00C56413" w:rsidRDefault="00FD0F7C" w:rsidP="00FF05E6">
      <w:pPr>
        <w:pStyle w:val="af7"/>
      </w:pPr>
      <w:r>
        <w:t>В системе должна применяться система управления базами данных SQL.</w:t>
      </w:r>
    </w:p>
    <w:p w14:paraId="000001B2" w14:textId="77777777" w:rsidR="00C56413" w:rsidRDefault="00FD0F7C" w:rsidP="00171216">
      <w:pPr>
        <w:pStyle w:val="3"/>
        <w:rPr>
          <w:smallCaps/>
        </w:rPr>
      </w:pPr>
      <w:bookmarkStart w:id="103" w:name="_Toc155596776"/>
      <w:bookmarkStart w:id="104" w:name="_Toc155598479"/>
      <w:r>
        <w:rPr>
          <w:smallCaps/>
        </w:rPr>
        <w:t>Требования</w:t>
      </w:r>
      <w:r>
        <w:t xml:space="preserve"> к контролю, хранению, обновлению и восстановлению данных</w:t>
      </w:r>
      <w:bookmarkEnd w:id="103"/>
      <w:bookmarkEnd w:id="104"/>
    </w:p>
    <w:p w14:paraId="000001B3" w14:textId="77777777" w:rsidR="00C56413" w:rsidRDefault="00FD0F7C" w:rsidP="00FF05E6">
      <w:pPr>
        <w:pStyle w:val="af7"/>
      </w:pPr>
      <w:bookmarkStart w:id="105" w:name="_heading=h.1jlao46" w:colFirst="0" w:colLast="0"/>
      <w:bookmarkEnd w:id="105"/>
      <w:r>
        <w:t>Контроль, хранение, обновление и восстановление данных должно производиться средствами СУБД SQL.</w:t>
      </w:r>
    </w:p>
    <w:p w14:paraId="000001B4" w14:textId="77777777" w:rsidR="00C56413" w:rsidRDefault="00FD0F7C" w:rsidP="00171216">
      <w:pPr>
        <w:pStyle w:val="3"/>
      </w:pPr>
      <w:bookmarkStart w:id="106" w:name="_Toc155596777"/>
      <w:bookmarkStart w:id="107" w:name="_Toc155598480"/>
      <w:r>
        <w:t>Требования</w:t>
      </w:r>
      <w:r>
        <w:rPr>
          <w:color w:val="000000"/>
        </w:rPr>
        <w:t xml:space="preserve"> к </w:t>
      </w:r>
      <w:r>
        <w:t>лингвистическому</w:t>
      </w:r>
      <w:r>
        <w:rPr>
          <w:color w:val="000000"/>
        </w:rPr>
        <w:t xml:space="preserve"> обеспечению Системы</w:t>
      </w:r>
      <w:bookmarkEnd w:id="106"/>
      <w:bookmarkEnd w:id="107"/>
    </w:p>
    <w:p w14:paraId="000001B5" w14:textId="77777777" w:rsidR="00C56413" w:rsidRDefault="00FD0F7C" w:rsidP="00FF05E6">
      <w:pPr>
        <w:pStyle w:val="af7"/>
      </w:pPr>
      <w:r>
        <w:t>Система должна быть реализована с использованием языков программирования высокого уровня, имеющих промышленные масштабы развития и сопровождения.</w:t>
      </w:r>
    </w:p>
    <w:p w14:paraId="000001B6" w14:textId="77777777" w:rsidR="00C56413" w:rsidRDefault="00FD0F7C" w:rsidP="00FF05E6">
      <w:pPr>
        <w:pStyle w:val="af7"/>
      </w:pPr>
      <w:r>
        <w:t>В качестве языка манипулирования данными и языка определения данных должен быть использован язык SQL.</w:t>
      </w:r>
    </w:p>
    <w:p w14:paraId="000001B7" w14:textId="77777777" w:rsidR="00C56413" w:rsidRDefault="00FD0F7C" w:rsidP="00FF05E6">
      <w:pPr>
        <w:pStyle w:val="af7"/>
      </w:pPr>
      <w:r>
        <w:t xml:space="preserve">Программное обеспечение серверной части системы должно быть создано на языке </w:t>
      </w:r>
      <w:proofErr w:type="spellStart"/>
      <w:r>
        <w:t>Go</w:t>
      </w:r>
      <w:proofErr w:type="spellEnd"/>
      <w:r>
        <w:t>.</w:t>
      </w:r>
    </w:p>
    <w:p w14:paraId="000001B8" w14:textId="77777777" w:rsidR="00C56413" w:rsidRDefault="00FD0F7C" w:rsidP="00FF05E6">
      <w:pPr>
        <w:pStyle w:val="af7"/>
      </w:pPr>
      <w:r>
        <w:t xml:space="preserve">Для компонент реализации всех подсистем допустимо использование программной среды разработки </w:t>
      </w:r>
      <w:proofErr w:type="spellStart"/>
      <w:r>
        <w:t>VSCode</w:t>
      </w:r>
      <w:proofErr w:type="spellEnd"/>
      <w:r>
        <w:t>.</w:t>
      </w:r>
    </w:p>
    <w:p w14:paraId="000001B9" w14:textId="77777777" w:rsidR="00C56413" w:rsidRDefault="00FD0F7C" w:rsidP="00171216">
      <w:pPr>
        <w:pStyle w:val="3"/>
      </w:pPr>
      <w:bookmarkStart w:id="108" w:name="_Toc155596778"/>
      <w:bookmarkStart w:id="109" w:name="_Toc155598481"/>
      <w:r>
        <w:t>Требования к техническому и программному обеспечению системы</w:t>
      </w:r>
      <w:bookmarkEnd w:id="108"/>
      <w:bookmarkEnd w:id="109"/>
    </w:p>
    <w:p w14:paraId="000001BA" w14:textId="0967B004" w:rsidR="00C56413" w:rsidRDefault="00FD0F7C" w:rsidP="00FF05E6">
      <w:pPr>
        <w:pStyle w:val="af7"/>
      </w:pPr>
      <w:bookmarkStart w:id="110" w:name="_heading=h.xvir7l" w:colFirst="0" w:colLast="0"/>
      <w:bookmarkEnd w:id="110"/>
      <w:r>
        <w:tab/>
      </w:r>
      <w:bookmarkStart w:id="111" w:name="_Toc155596779"/>
      <w:r>
        <w:t>В таблице 6 перечислены требования к техническому и программному обеспечению системы</w:t>
      </w:r>
      <w:bookmarkEnd w:id="111"/>
      <w:r w:rsidR="00FF05E6" w:rsidRPr="00FF05E6">
        <w:t>.</w:t>
      </w:r>
    </w:p>
    <w:p w14:paraId="57A47CFE" w14:textId="77777777" w:rsidR="00FD0F7C" w:rsidRDefault="00FD0F7C" w:rsidP="00FF05E6">
      <w:pPr>
        <w:pStyle w:val="af7"/>
      </w:pPr>
    </w:p>
    <w:p w14:paraId="5C5C0C24" w14:textId="77777777" w:rsidR="00FD0F7C" w:rsidRDefault="00FD0F7C" w:rsidP="00FF05E6">
      <w:pPr>
        <w:pStyle w:val="af7"/>
      </w:pPr>
    </w:p>
    <w:p w14:paraId="524AA22F" w14:textId="77777777" w:rsidR="00FD0F7C" w:rsidRDefault="00FD0F7C" w:rsidP="00FF05E6">
      <w:pPr>
        <w:pStyle w:val="af7"/>
      </w:pPr>
    </w:p>
    <w:p w14:paraId="143CCE80" w14:textId="77777777" w:rsidR="00FD0F7C" w:rsidRPr="00FF05E6" w:rsidRDefault="00FD0F7C" w:rsidP="00FF05E6">
      <w:pPr>
        <w:pStyle w:val="af7"/>
        <w:rPr>
          <w:b/>
        </w:rPr>
      </w:pPr>
    </w:p>
    <w:p w14:paraId="000001BB" w14:textId="77777777" w:rsidR="00C56413" w:rsidRPr="00FF05E6" w:rsidRDefault="00FD0F7C" w:rsidP="00FF05E6">
      <w:pPr>
        <w:pStyle w:val="af7"/>
        <w:rPr>
          <w:i/>
          <w:iCs/>
        </w:rPr>
      </w:pPr>
      <w:bookmarkStart w:id="112" w:name="bookmark=id.3hv69ve" w:colFirst="0" w:colLast="0"/>
      <w:bookmarkEnd w:id="112"/>
      <w:r w:rsidRPr="00FF05E6">
        <w:rPr>
          <w:i/>
          <w:iCs/>
        </w:rPr>
        <w:lastRenderedPageBreak/>
        <w:t>Таблица 6 - Уровни квалификации пользователей</w:t>
      </w:r>
    </w:p>
    <w:tbl>
      <w:tblPr>
        <w:tblStyle w:val="af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4005"/>
        <w:gridCol w:w="3395"/>
      </w:tblGrid>
      <w:tr w:rsidR="00C56413" w14:paraId="5B83687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C56413" w:rsidRDefault="00C5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Требование к аппаратной части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Требование </w:t>
            </w:r>
            <w:proofErr w:type="gramStart"/>
            <w:r>
              <w:t>к</w:t>
            </w:r>
            <w:proofErr w:type="gramEnd"/>
            <w:r>
              <w:t xml:space="preserve"> ПО</w:t>
            </w:r>
          </w:p>
        </w:tc>
      </w:tr>
      <w:tr w:rsidR="00C56413" w14:paraId="5B4C521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Сервер приложения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C56413" w:rsidRPr="00B56B5C" w:rsidRDefault="00FD0F7C">
            <w:pPr>
              <w:ind w:firstLine="0"/>
              <w:rPr>
                <w:lang w:val="en-US"/>
              </w:rPr>
            </w:pPr>
            <w:r w:rsidRPr="00B56B5C">
              <w:rPr>
                <w:lang w:val="en-US"/>
              </w:rPr>
              <w:t xml:space="preserve">CPU – Intel Core i3 3.2 </w:t>
            </w:r>
            <w:proofErr w:type="spellStart"/>
            <w:r w:rsidRPr="00B56B5C">
              <w:rPr>
                <w:lang w:val="en-US"/>
              </w:rPr>
              <w:t>Ghz</w:t>
            </w:r>
            <w:proofErr w:type="spellEnd"/>
            <w:r w:rsidRPr="00B56B5C">
              <w:rPr>
                <w:lang w:val="en-US"/>
              </w:rPr>
              <w:t>;</w:t>
            </w:r>
          </w:p>
          <w:p w14:paraId="000001C1" w14:textId="77777777" w:rsidR="00C56413" w:rsidRPr="00B56B5C" w:rsidRDefault="00FD0F7C">
            <w:pPr>
              <w:ind w:firstLine="0"/>
              <w:rPr>
                <w:lang w:val="en-US"/>
              </w:rPr>
            </w:pPr>
            <w:r>
              <w:t>ОЗУ</w:t>
            </w:r>
            <w:r w:rsidRPr="00B56B5C">
              <w:rPr>
                <w:lang w:val="en-US"/>
              </w:rPr>
              <w:t xml:space="preserve"> min 8 Gb DDR4 2400 MHz;</w:t>
            </w:r>
          </w:p>
          <w:p w14:paraId="000001C2" w14:textId="77777777" w:rsidR="00C56413" w:rsidRDefault="00FD0F7C">
            <w:pPr>
              <w:ind w:firstLine="0"/>
            </w:pPr>
            <w:r>
              <w:t xml:space="preserve">ПЗУ – SSD 512 </w:t>
            </w:r>
            <w:proofErr w:type="spellStart"/>
            <w:r>
              <w:t>Gb</w:t>
            </w:r>
            <w:proofErr w:type="spellEnd"/>
            <w:r>
              <w:t>.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открытый порт 3301, SSL сертификат</w:t>
            </w:r>
          </w:p>
        </w:tc>
      </w:tr>
      <w:tr w:rsidR="00C56413" w14:paraId="19F5E53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Сервер БД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C56413" w:rsidRPr="00B56B5C" w:rsidRDefault="00FD0F7C">
            <w:pPr>
              <w:ind w:firstLine="0"/>
              <w:rPr>
                <w:lang w:val="en-US"/>
              </w:rPr>
            </w:pPr>
            <w:r w:rsidRPr="00B56B5C">
              <w:rPr>
                <w:lang w:val="en-US"/>
              </w:rPr>
              <w:t xml:space="preserve">CPU – Intel Core i3 3.2 </w:t>
            </w:r>
            <w:proofErr w:type="spellStart"/>
            <w:r w:rsidRPr="00B56B5C">
              <w:rPr>
                <w:lang w:val="en-US"/>
              </w:rPr>
              <w:t>Ghz</w:t>
            </w:r>
            <w:proofErr w:type="spellEnd"/>
            <w:r w:rsidRPr="00B56B5C">
              <w:rPr>
                <w:lang w:val="en-US"/>
              </w:rPr>
              <w:t>;</w:t>
            </w:r>
          </w:p>
          <w:p w14:paraId="000001C6" w14:textId="77777777" w:rsidR="00C56413" w:rsidRPr="00B56B5C" w:rsidRDefault="00FD0F7C">
            <w:pPr>
              <w:ind w:firstLine="0"/>
              <w:rPr>
                <w:lang w:val="en-US"/>
              </w:rPr>
            </w:pPr>
            <w:r>
              <w:t>ОЗУ</w:t>
            </w:r>
            <w:r w:rsidRPr="00B56B5C">
              <w:rPr>
                <w:lang w:val="en-US"/>
              </w:rPr>
              <w:t xml:space="preserve"> min 8 Gb DDR4 2400 MHz;</w:t>
            </w:r>
          </w:p>
          <w:p w14:paraId="000001C7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ПЗУ – SSD 1 </w:t>
            </w:r>
            <w:proofErr w:type="spellStart"/>
            <w:r>
              <w:t>Tb</w:t>
            </w:r>
            <w:proofErr w:type="spellEnd"/>
            <w:r>
              <w:t>.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SQL</w:t>
            </w:r>
          </w:p>
        </w:tc>
      </w:tr>
      <w:tr w:rsidR="00C56413" w14:paraId="0966626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Клиентское ПО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C56413" w:rsidRPr="00B56B5C" w:rsidRDefault="00FD0F7C">
            <w:pPr>
              <w:ind w:firstLine="0"/>
              <w:rPr>
                <w:lang w:val="en-US"/>
              </w:rPr>
            </w:pPr>
            <w:r w:rsidRPr="00B56B5C">
              <w:rPr>
                <w:lang w:val="en-US"/>
              </w:rPr>
              <w:t xml:space="preserve">CPU – Intel Core i3 3.2 </w:t>
            </w:r>
            <w:proofErr w:type="spellStart"/>
            <w:r w:rsidRPr="00B56B5C">
              <w:rPr>
                <w:lang w:val="en-US"/>
              </w:rPr>
              <w:t>Ghz</w:t>
            </w:r>
            <w:proofErr w:type="spellEnd"/>
            <w:r w:rsidRPr="00B56B5C">
              <w:rPr>
                <w:lang w:val="en-US"/>
              </w:rPr>
              <w:t>;</w:t>
            </w:r>
          </w:p>
          <w:p w14:paraId="000001CB" w14:textId="77777777" w:rsidR="00C56413" w:rsidRPr="00B56B5C" w:rsidRDefault="00FD0F7C">
            <w:pPr>
              <w:ind w:firstLine="0"/>
              <w:rPr>
                <w:lang w:val="en-US"/>
              </w:rPr>
            </w:pPr>
            <w:r>
              <w:t>ОЗУ</w:t>
            </w:r>
            <w:r w:rsidRPr="00B56B5C">
              <w:rPr>
                <w:lang w:val="en-US"/>
              </w:rPr>
              <w:t xml:space="preserve"> min 8 Gb DDR4 2400 MHz;</w:t>
            </w:r>
          </w:p>
          <w:p w14:paraId="000001CC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ПЗУ – SSD 128 </w:t>
            </w:r>
            <w:proofErr w:type="spellStart"/>
            <w:r>
              <w:t>Gb</w:t>
            </w:r>
            <w:proofErr w:type="spellEnd"/>
            <w:r>
              <w:t>.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C56413" w:rsidRDefault="00FD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WEB-браузер </w:t>
            </w:r>
          </w:p>
        </w:tc>
      </w:tr>
    </w:tbl>
    <w:p w14:paraId="000001CE" w14:textId="77777777" w:rsidR="00C56413" w:rsidRDefault="00C56413">
      <w:pPr>
        <w:tabs>
          <w:tab w:val="left" w:pos="1680"/>
        </w:tabs>
        <w:ind w:firstLine="0"/>
      </w:pPr>
    </w:p>
    <w:p w14:paraId="000001CF" w14:textId="77777777" w:rsidR="00C56413" w:rsidRDefault="00FD0F7C" w:rsidP="00FF05E6">
      <w:pPr>
        <w:pStyle w:val="af7"/>
      </w:pPr>
      <w:r>
        <w:tab/>
        <w:t>Все программное обеспечение должно быть обновлено до актуальных версий.</w:t>
      </w:r>
    </w:p>
    <w:p w14:paraId="000001D0" w14:textId="77777777" w:rsidR="00C56413" w:rsidRDefault="00C56413">
      <w:pPr>
        <w:tabs>
          <w:tab w:val="left" w:pos="1680"/>
        </w:tabs>
        <w:ind w:firstLine="0"/>
      </w:pPr>
    </w:p>
    <w:p w14:paraId="000001D1" w14:textId="77777777" w:rsidR="00C56413" w:rsidRDefault="00FD0F7C" w:rsidP="00171216">
      <w:pPr>
        <w:pStyle w:val="3"/>
        <w:rPr>
          <w:smallCaps/>
        </w:rPr>
      </w:pPr>
      <w:bookmarkStart w:id="113" w:name="_Toc155596780"/>
      <w:bookmarkStart w:id="114" w:name="_Toc155598482"/>
      <w:r>
        <w:t>Требования к метрологическому обеспечению Системы</w:t>
      </w:r>
      <w:bookmarkEnd w:id="113"/>
      <w:bookmarkEnd w:id="114"/>
    </w:p>
    <w:p w14:paraId="000001D2" w14:textId="77777777" w:rsidR="00C56413" w:rsidRDefault="00FD0F7C" w:rsidP="00FF05E6">
      <w:pPr>
        <w:pStyle w:val="af7"/>
      </w:pPr>
      <w:bookmarkStart w:id="115" w:name="_heading=h.4h042r0" w:colFirst="0" w:colLast="0"/>
      <w:bookmarkEnd w:id="115"/>
      <w:r>
        <w:t>Требования к метрологическому обеспечению системы не предъявляются.</w:t>
      </w:r>
    </w:p>
    <w:p w14:paraId="000001D3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116" w:name="_heading=h.2w5ecyt" w:colFirst="0" w:colLast="0"/>
      <w:bookmarkEnd w:id="116"/>
    </w:p>
    <w:p w14:paraId="000001D5" w14:textId="5330902A" w:rsidR="00C56413" w:rsidRDefault="00FD0F7C" w:rsidP="00A552B6">
      <w:pPr>
        <w:pStyle w:val="1"/>
      </w:pPr>
      <w:r>
        <w:br w:type="page"/>
      </w:r>
      <w:bookmarkStart w:id="117" w:name="_Toc155596781"/>
      <w:bookmarkStart w:id="118" w:name="_Toc155598483"/>
      <w:r>
        <w:lastRenderedPageBreak/>
        <w:t xml:space="preserve">ТРЕБОВАНИЯ СОСТАВУ И СОДЕРЖАНИЮ РАБОТ ПО </w:t>
      </w:r>
      <w:r w:rsidRPr="00A552B6">
        <w:t>СОЗДАНИЮ</w:t>
      </w:r>
      <w:r>
        <w:t xml:space="preserve"> (РАЗВИТИЮ) СИСТЕМЫ</w:t>
      </w:r>
      <w:bookmarkStart w:id="119" w:name="_heading=h.3vac5uf" w:colFirst="0" w:colLast="0"/>
      <w:bookmarkEnd w:id="117"/>
      <w:bookmarkEnd w:id="118"/>
      <w:bookmarkEnd w:id="119"/>
    </w:p>
    <w:p w14:paraId="000001D6" w14:textId="77777777" w:rsidR="00C56413" w:rsidRDefault="00FD0F7C" w:rsidP="001A4E3A">
      <w:pPr>
        <w:pStyle w:val="af7"/>
      </w:pPr>
      <w:r>
        <w:t>В таблице 7 представлен Состав и содержание работ по созданию системы управления тестированием.</w:t>
      </w:r>
    </w:p>
    <w:p w14:paraId="000001D7" w14:textId="77777777" w:rsidR="00C56413" w:rsidRPr="001A4E3A" w:rsidRDefault="00FD0F7C" w:rsidP="001A4E3A">
      <w:pPr>
        <w:pStyle w:val="af7"/>
        <w:rPr>
          <w:i/>
          <w:iCs/>
        </w:rPr>
      </w:pPr>
      <w:bookmarkStart w:id="120" w:name="bookmark=id.2afmg28" w:colFirst="0" w:colLast="0"/>
      <w:bookmarkEnd w:id="120"/>
      <w:r w:rsidRPr="001A4E3A">
        <w:rPr>
          <w:i/>
          <w:iCs/>
        </w:rPr>
        <w:t>Таблица</w:t>
      </w:r>
      <w:proofErr w:type="gramStart"/>
      <w:r w:rsidRPr="001A4E3A">
        <w:rPr>
          <w:i/>
          <w:iCs/>
        </w:rPr>
        <w:t>7</w:t>
      </w:r>
      <w:proofErr w:type="gramEnd"/>
      <w:r w:rsidRPr="001A4E3A">
        <w:rPr>
          <w:i/>
          <w:iCs/>
        </w:rPr>
        <w:t xml:space="preserve"> - Состав и содержание работ по созданию системы</w:t>
      </w:r>
    </w:p>
    <w:tbl>
      <w:tblPr>
        <w:tblStyle w:val="af0"/>
        <w:tblW w:w="103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4725"/>
        <w:gridCol w:w="4725"/>
      </w:tblGrid>
      <w:tr w:rsidR="00C56413" w14:paraId="6C9AB9F5" w14:textId="77777777" w:rsidTr="00490FA3">
        <w:trPr>
          <w:trHeight w:val="37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8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9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 xml:space="preserve">Содержание 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A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sdt>
              <w:sdtPr>
                <w:tag w:val="goog_rdk_23"/>
                <w:id w:val="1874108199"/>
              </w:sdtPr>
              <w:sdtContent/>
            </w:sdt>
            <w:sdt>
              <w:sdtPr>
                <w:tag w:val="goog_rdk_24"/>
                <w:id w:val="-351804817"/>
              </w:sdtPr>
              <w:sdtContent/>
            </w:sdt>
            <w:r>
              <w:rPr>
                <w:b/>
              </w:rPr>
              <w:t>Результат</w:t>
            </w:r>
          </w:p>
        </w:tc>
      </w:tr>
      <w:tr w:rsidR="00C56413" w14:paraId="06DCE611" w14:textId="77777777" w:rsidTr="00490FA3">
        <w:trPr>
          <w:trHeight w:val="497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B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C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Написание документации, необходимой для начала разработки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D" w14:textId="4A5D5E4C" w:rsidR="00C56413" w:rsidRDefault="00FD0F7C" w:rsidP="00490FA3">
            <w:pPr>
              <w:widowControl w:val="0"/>
              <w:ind w:firstLine="0"/>
              <w:jc w:val="left"/>
            </w:pPr>
            <w:r>
              <w:t>Устав проекта</w:t>
            </w:r>
          </w:p>
        </w:tc>
      </w:tr>
      <w:tr w:rsidR="00C56413" w14:paraId="6372C99B" w14:textId="77777777" w:rsidTr="00490FA3">
        <w:trPr>
          <w:trHeight w:val="436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E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DF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Моделирование функций системы, моделирование процессов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0" w14:textId="01894245" w:rsidR="00C56413" w:rsidRDefault="00490FA3" w:rsidP="00490FA3">
            <w:pPr>
              <w:widowControl w:val="0"/>
              <w:ind w:firstLine="0"/>
              <w:jc w:val="left"/>
            </w:pP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</w:t>
            </w:r>
            <w:r>
              <w:t xml:space="preserve"> диаграммы </w:t>
            </w:r>
            <w:proofErr w:type="spellStart"/>
            <w:r>
              <w:t>Диаграммы</w:t>
            </w:r>
            <w:proofErr w:type="spellEnd"/>
            <w:r>
              <w:t>, описывающие модель предметной области</w:t>
            </w:r>
          </w:p>
        </w:tc>
      </w:tr>
      <w:tr w:rsidR="00C56413" w14:paraId="45AD1853" w14:textId="77777777" w:rsidTr="00490FA3">
        <w:trPr>
          <w:trHeight w:val="627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1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</w:pPr>
            <w:r>
              <w:t>3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2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Анализ нормативно-справочного обеспечения. Моделирование предметной области, разработка ТЗ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3" w14:textId="77777777" w:rsidR="00C56413" w:rsidRDefault="00FD0F7C" w:rsidP="00490FA3">
            <w:pPr>
              <w:widowControl w:val="0"/>
              <w:ind w:firstLine="0"/>
              <w:jc w:val="left"/>
            </w:pPr>
            <w:r>
              <w:t>ТЗ</w:t>
            </w:r>
          </w:p>
        </w:tc>
      </w:tr>
      <w:tr w:rsidR="00C56413" w14:paraId="1C8AF9E7" w14:textId="77777777" w:rsidTr="00490FA3">
        <w:trPr>
          <w:trHeight w:val="819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4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</w:pPr>
            <w:r>
              <w:t>4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5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 xml:space="preserve">Проектирование архитектуры системы 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6" w14:textId="77777777" w:rsidR="00C56413" w:rsidRDefault="00FD0F7C" w:rsidP="00490FA3">
            <w:pPr>
              <w:widowControl w:val="0"/>
              <w:ind w:firstLine="0"/>
              <w:jc w:val="left"/>
            </w:pPr>
            <w:r>
              <w:t>ПЗ к ТП</w:t>
            </w:r>
          </w:p>
        </w:tc>
      </w:tr>
      <w:tr w:rsidR="00C56413" w14:paraId="1AA1CCEA" w14:textId="77777777" w:rsidTr="00490FA3">
        <w:trPr>
          <w:trHeight w:val="540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7" w14:textId="77777777" w:rsidR="00C56413" w:rsidRDefault="00FD0F7C" w:rsidP="00490FA3">
            <w:pPr>
              <w:widowControl w:val="0"/>
              <w:spacing w:line="276" w:lineRule="auto"/>
              <w:ind w:firstLine="0"/>
              <w:jc w:val="left"/>
            </w:pPr>
            <w:r>
              <w:t>5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8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Разработка прототипа системы, тестирование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9" w14:textId="77777777" w:rsidR="00C56413" w:rsidRDefault="00FD0F7C" w:rsidP="00490FA3">
            <w:pPr>
              <w:widowControl w:val="0"/>
              <w:ind w:firstLine="0"/>
              <w:jc w:val="left"/>
            </w:pPr>
            <w:r>
              <w:t>Тесты для проверки работы прототипа разрабатываемой системы ПМИ</w:t>
            </w:r>
          </w:p>
        </w:tc>
      </w:tr>
      <w:tr w:rsidR="00C56413" w14:paraId="4C3EF71D" w14:textId="77777777" w:rsidTr="00490FA3">
        <w:trPr>
          <w:trHeight w:val="436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A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  <w:r>
              <w:t>6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B" w14:textId="77777777" w:rsidR="00C56413" w:rsidRDefault="00FD0F7C" w:rsidP="00490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Разработка справочной документации для пользователей системы</w:t>
            </w:r>
          </w:p>
        </w:tc>
        <w:tc>
          <w:tcPr>
            <w:tcW w:w="4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EC" w14:textId="77777777" w:rsidR="00C56413" w:rsidRDefault="00FD0F7C" w:rsidP="00490FA3">
            <w:pPr>
              <w:widowControl w:val="0"/>
              <w:ind w:firstLine="0"/>
              <w:jc w:val="left"/>
            </w:pPr>
            <w:r>
              <w:t>Руководство пользователя РА</w:t>
            </w:r>
          </w:p>
        </w:tc>
      </w:tr>
    </w:tbl>
    <w:p w14:paraId="0958E4B5" w14:textId="77777777" w:rsidR="00A552B6" w:rsidRDefault="00A552B6" w:rsidP="00A552B6">
      <w:pPr>
        <w:pStyle w:val="1"/>
        <w:numPr>
          <w:ilvl w:val="0"/>
          <w:numId w:val="0"/>
        </w:numPr>
        <w:sectPr w:rsidR="00A552B6">
          <w:pgSz w:w="11906" w:h="16838"/>
          <w:pgMar w:top="1418" w:right="567" w:bottom="851" w:left="1134" w:header="708" w:footer="708" w:gutter="0"/>
          <w:pgNumType w:start="1"/>
          <w:cols w:space="720"/>
          <w:titlePg/>
        </w:sectPr>
      </w:pPr>
      <w:bookmarkStart w:id="121" w:name="_heading=h.pkwqa1" w:colFirst="0" w:colLast="0"/>
      <w:bookmarkStart w:id="122" w:name="_heading=h.39kk8xu" w:colFirst="0" w:colLast="0"/>
      <w:bookmarkEnd w:id="121"/>
      <w:bookmarkEnd w:id="122"/>
    </w:p>
    <w:p w14:paraId="000001EF" w14:textId="77777777" w:rsidR="00C56413" w:rsidRDefault="00FD0F7C" w:rsidP="00A552B6">
      <w:pPr>
        <w:pStyle w:val="1"/>
      </w:pPr>
      <w:bookmarkStart w:id="123" w:name="_Toc155596782"/>
      <w:bookmarkStart w:id="124" w:name="_Toc155598484"/>
      <w:r>
        <w:lastRenderedPageBreak/>
        <w:t>ПОРЯДОК КОНТРОЛЯ И ПРИЕМКИ СИСТЕМЫ</w:t>
      </w:r>
      <w:bookmarkEnd w:id="123"/>
      <w:bookmarkEnd w:id="124"/>
    </w:p>
    <w:p w14:paraId="000001F0" w14:textId="77777777" w:rsidR="00C56413" w:rsidRDefault="00FD0F7C" w:rsidP="002B2040">
      <w:pPr>
        <w:pStyle w:val="af7"/>
      </w:pPr>
      <w:r>
        <w:t xml:space="preserve">Испытания системы состоят из 1 части: испытание-демонстрация работоспособности системы Демонстрационные презентации проводятся на оборудовании разработчика. </w:t>
      </w:r>
    </w:p>
    <w:p w14:paraId="000001F1" w14:textId="77777777" w:rsidR="00C56413" w:rsidRDefault="00FD0F7C" w:rsidP="002B2040">
      <w:pPr>
        <w:pStyle w:val="af7"/>
      </w:pPr>
      <w:r>
        <w:t>При демонстрации Системы предполагается использовать ПК со следующими характеристиками:</w:t>
      </w:r>
    </w:p>
    <w:p w14:paraId="000001F2" w14:textId="4BA674A7" w:rsidR="00C56413" w:rsidRPr="00B56B5C" w:rsidRDefault="00FD0F7C" w:rsidP="002B2040">
      <w:pPr>
        <w:pStyle w:val="af7"/>
        <w:numPr>
          <w:ilvl w:val="0"/>
          <w:numId w:val="12"/>
        </w:numPr>
        <w:rPr>
          <w:lang w:val="en-US"/>
        </w:rPr>
      </w:pPr>
      <w:r w:rsidRPr="00B56B5C">
        <w:rPr>
          <w:lang w:val="en-US"/>
        </w:rPr>
        <w:t xml:space="preserve">CPU – AMD </w:t>
      </w:r>
      <w:proofErr w:type="spellStart"/>
      <w:r w:rsidRPr="00B56B5C">
        <w:rPr>
          <w:lang w:val="en-US"/>
        </w:rPr>
        <w:t>Ryzen</w:t>
      </w:r>
      <w:proofErr w:type="spellEnd"/>
      <w:r w:rsidRPr="00B56B5C">
        <w:rPr>
          <w:lang w:val="en-US"/>
        </w:rPr>
        <w:t xml:space="preserve"> 5800H 3.2 </w:t>
      </w:r>
      <w:proofErr w:type="spellStart"/>
      <w:r w:rsidRPr="00B56B5C">
        <w:rPr>
          <w:lang w:val="en-US"/>
        </w:rPr>
        <w:t>Ghz</w:t>
      </w:r>
      <w:proofErr w:type="spellEnd"/>
      <w:r w:rsidRPr="00B56B5C">
        <w:rPr>
          <w:lang w:val="en-US"/>
        </w:rPr>
        <w:t>;</w:t>
      </w:r>
    </w:p>
    <w:p w14:paraId="000001F3" w14:textId="6652FF6F" w:rsidR="00C56413" w:rsidRDefault="00FD0F7C" w:rsidP="002B2040">
      <w:pPr>
        <w:pStyle w:val="af7"/>
        <w:numPr>
          <w:ilvl w:val="0"/>
          <w:numId w:val="12"/>
        </w:numPr>
      </w:pPr>
      <w:r>
        <w:t xml:space="preserve">ОЗУ – 16 </w:t>
      </w:r>
      <w:proofErr w:type="spellStart"/>
      <w:r>
        <w:t>Gb</w:t>
      </w:r>
      <w:proofErr w:type="spellEnd"/>
      <w:r>
        <w:t xml:space="preserve"> DDR4 3200 </w:t>
      </w:r>
      <w:proofErr w:type="spellStart"/>
      <w:r>
        <w:t>MHz</w:t>
      </w:r>
      <w:proofErr w:type="spellEnd"/>
      <w:r>
        <w:t>;</w:t>
      </w:r>
    </w:p>
    <w:p w14:paraId="000001F5" w14:textId="2C30BB1B" w:rsidR="00C56413" w:rsidRDefault="00FD0F7C" w:rsidP="002B2040">
      <w:pPr>
        <w:pStyle w:val="af7"/>
        <w:numPr>
          <w:ilvl w:val="0"/>
          <w:numId w:val="12"/>
        </w:numPr>
      </w:pPr>
      <w:r>
        <w:t xml:space="preserve">ПЗУ – SSD 512 </w:t>
      </w:r>
      <w:proofErr w:type="spellStart"/>
      <w:r>
        <w:t>Gb</w:t>
      </w:r>
      <w:proofErr w:type="spellEnd"/>
      <w:r>
        <w:t>.</w:t>
      </w:r>
    </w:p>
    <w:p w14:paraId="000001F6" w14:textId="77777777" w:rsidR="00C56413" w:rsidRDefault="00FD0F7C" w:rsidP="002B2040">
      <w:pPr>
        <w:pStyle w:val="af7"/>
      </w:pPr>
      <w:r>
        <w:t>Демонстрационный стенд предоставляется разработчиком</w:t>
      </w:r>
    </w:p>
    <w:p w14:paraId="000001F8" w14:textId="61853AA2" w:rsidR="00C56413" w:rsidRDefault="00FD0F7C" w:rsidP="00A552B6">
      <w:pPr>
        <w:pStyle w:val="af7"/>
      </w:pPr>
      <w:proofErr w:type="spellStart"/>
      <w:r>
        <w:t>демо</w:t>
      </w:r>
      <w:proofErr w:type="spellEnd"/>
      <w:r>
        <w:t xml:space="preserve"> испытания должны проводиться в соответствии с </w:t>
      </w:r>
      <w:proofErr w:type="spellStart"/>
      <w:r>
        <w:t>документомом</w:t>
      </w:r>
      <w:proofErr w:type="spellEnd"/>
      <w:r>
        <w:t xml:space="preserve"> программа и методика испытаний</w:t>
      </w:r>
      <w:bookmarkStart w:id="125" w:name="_heading=h.48pi1tg" w:colFirst="0" w:colLast="0"/>
      <w:bookmarkEnd w:id="125"/>
    </w:p>
    <w:p w14:paraId="000001F9" w14:textId="77777777" w:rsidR="00C56413" w:rsidRDefault="00FD0F7C" w:rsidP="00A552B6">
      <w:pPr>
        <w:pStyle w:val="af7"/>
      </w:pPr>
      <w:bookmarkStart w:id="126" w:name="_heading=h.2nusc19" w:colFirst="0" w:colLast="0"/>
      <w:bookmarkEnd w:id="126"/>
      <w:r>
        <w:br w:type="page"/>
      </w:r>
    </w:p>
    <w:p w14:paraId="000001FB" w14:textId="7A79ED96" w:rsidR="00C56413" w:rsidRDefault="00FD0F7C" w:rsidP="00A552B6">
      <w:pPr>
        <w:pStyle w:val="1"/>
      </w:pPr>
      <w:bookmarkStart w:id="127" w:name="_heading=h.1302m92" w:colFirst="0" w:colLast="0"/>
      <w:bookmarkStart w:id="128" w:name="_Toc155596783"/>
      <w:bookmarkStart w:id="129" w:name="_Toc155598485"/>
      <w:bookmarkEnd w:id="127"/>
      <w:r>
        <w:lastRenderedPageBreak/>
        <w:t xml:space="preserve">ТРЕБОВАНИЯ К СОСТАВУ И СОДЕРЖАНИЮ РАБОТ ПО ПОДГОТОВКЕ </w:t>
      </w:r>
      <w:r w:rsidRPr="00A552B6">
        <w:t>ОБЪЕКТА</w:t>
      </w:r>
      <w:r>
        <w:t xml:space="preserve"> АВТОМАТИЗАЦИИ К ВВОДУ СИСТЕМЫ В ДЕЙСТВИЕ</w:t>
      </w:r>
      <w:bookmarkEnd w:id="128"/>
      <w:bookmarkEnd w:id="129"/>
    </w:p>
    <w:p w14:paraId="000001FC" w14:textId="77777777" w:rsidR="00C56413" w:rsidRDefault="00FD0F7C" w:rsidP="00A552B6">
      <w:pPr>
        <w:pStyle w:val="af7"/>
      </w:pPr>
      <w: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Системы в эксплуатацию заказчик должен обеспечить выполнение следующих работ:</w:t>
      </w:r>
    </w:p>
    <w:p w14:paraId="000001FD" w14:textId="77777777" w:rsidR="00C56413" w:rsidRDefault="00FD0F7C">
      <w:pPr>
        <w:numPr>
          <w:ilvl w:val="0"/>
          <w:numId w:val="2"/>
        </w:numPr>
        <w:ind w:left="1066" w:hanging="357"/>
      </w:pPr>
      <w:r>
        <w:t>обеспечить установку необходимого для функционирования системы программного обеспечения;</w:t>
      </w:r>
    </w:p>
    <w:p w14:paraId="000001FE" w14:textId="77777777" w:rsidR="00C56413" w:rsidRDefault="00FD0F7C">
      <w:pPr>
        <w:numPr>
          <w:ilvl w:val="0"/>
          <w:numId w:val="2"/>
        </w:numPr>
        <w:ind w:left="1066" w:hanging="357"/>
      </w:pPr>
      <w:r>
        <w:t>определить подразделение и ответственных должностных лиц, ответственных за внедрение и проведение опытной эксплуатации Системы;</w:t>
      </w:r>
    </w:p>
    <w:p w14:paraId="000001FF" w14:textId="77777777" w:rsidR="00C56413" w:rsidRDefault="00FD0F7C">
      <w:pPr>
        <w:numPr>
          <w:ilvl w:val="0"/>
          <w:numId w:val="2"/>
        </w:numPr>
        <w:ind w:left="1066" w:hanging="357"/>
      </w:pPr>
      <w:r>
        <w:t>обеспечить присутствие пользователей на обучении работе с Системой, проводимом разработчиком;</w:t>
      </w:r>
    </w:p>
    <w:p w14:paraId="00000200" w14:textId="77777777" w:rsidR="00C56413" w:rsidRDefault="00FD0F7C">
      <w:pPr>
        <w:numPr>
          <w:ilvl w:val="0"/>
          <w:numId w:val="2"/>
        </w:numPr>
        <w:ind w:left="1066" w:hanging="357"/>
      </w:pPr>
      <w:r>
        <w:t xml:space="preserve">обеспечить соответствие помещений и рабочих мест пользователей системы требованиям, </w:t>
      </w:r>
      <w:proofErr w:type="gramStart"/>
      <w:r>
        <w:t>изложенными</w:t>
      </w:r>
      <w:proofErr w:type="gramEnd"/>
      <w:r>
        <w:t xml:space="preserve"> в настоящем ТЗ;</w:t>
      </w:r>
    </w:p>
    <w:p w14:paraId="00000201" w14:textId="77777777" w:rsidR="00C56413" w:rsidRDefault="00FD0F7C">
      <w:pPr>
        <w:numPr>
          <w:ilvl w:val="0"/>
          <w:numId w:val="2"/>
        </w:numPr>
        <w:ind w:left="1066" w:hanging="357"/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Системы;</w:t>
      </w:r>
    </w:p>
    <w:p w14:paraId="00000202" w14:textId="77777777" w:rsidR="00C56413" w:rsidRDefault="00FD0F7C">
      <w:pPr>
        <w:numPr>
          <w:ilvl w:val="0"/>
          <w:numId w:val="2"/>
        </w:numPr>
        <w:ind w:left="1066" w:hanging="357"/>
      </w:pPr>
      <w:r>
        <w:t>совместно с разработчиком подготовить план развертывания Системы на технических средствах заказчика;</w:t>
      </w:r>
    </w:p>
    <w:p w14:paraId="00000207" w14:textId="6088B61F" w:rsidR="00C56413" w:rsidRDefault="00FD0F7C" w:rsidP="00A33C78">
      <w:pPr>
        <w:numPr>
          <w:ilvl w:val="0"/>
          <w:numId w:val="2"/>
        </w:numPr>
        <w:ind w:left="1066" w:hanging="357"/>
      </w:pPr>
      <w:bookmarkStart w:id="130" w:name="_heading=h.3mzq4wv" w:colFirst="0" w:colLast="0"/>
      <w:bookmarkEnd w:id="130"/>
      <w:r>
        <w:t>провести опытную эксплуатацию Системы.</w:t>
      </w:r>
      <w:bookmarkStart w:id="131" w:name="_heading=h.2250f4o" w:colFirst="0" w:colLast="0"/>
      <w:bookmarkEnd w:id="131"/>
    </w:p>
    <w:p w14:paraId="00000208" w14:textId="77777777" w:rsidR="00C56413" w:rsidRDefault="00FD0F7C">
      <w:pPr>
        <w:ind w:firstLine="0"/>
      </w:pPr>
      <w:r>
        <w:br w:type="page"/>
      </w:r>
    </w:p>
    <w:p w14:paraId="00000209" w14:textId="77777777" w:rsidR="00C56413" w:rsidRDefault="00C56413">
      <w:pPr>
        <w:ind w:firstLine="0"/>
      </w:pPr>
    </w:p>
    <w:p w14:paraId="0000020B" w14:textId="35B6D113" w:rsidR="00C56413" w:rsidRDefault="00FD0F7C" w:rsidP="00A33C78">
      <w:pPr>
        <w:pStyle w:val="1"/>
      </w:pPr>
      <w:bookmarkStart w:id="132" w:name="_Toc155596784"/>
      <w:bookmarkStart w:id="133" w:name="_Toc155598486"/>
      <w:r>
        <w:t>ТРЕБОВАНИЯ К ДОКУМЕНТИРОВАНИЮ</w:t>
      </w:r>
      <w:bookmarkEnd w:id="132"/>
      <w:bookmarkEnd w:id="133"/>
    </w:p>
    <w:p w14:paraId="0000020C" w14:textId="77777777" w:rsidR="00C56413" w:rsidRDefault="00FD0F7C" w:rsidP="00A33C78">
      <w:pPr>
        <w:pStyle w:val="af7"/>
      </w:pPr>
      <w:r>
        <w:t>При разработке системы разработчиком должны быть подготовлены следующие документы:</w:t>
      </w:r>
    </w:p>
    <w:p w14:paraId="0000020D" w14:textId="63673D33" w:rsidR="00C56413" w:rsidRDefault="00FD0F7C" w:rsidP="00A33C78">
      <w:pPr>
        <w:pStyle w:val="af7"/>
        <w:numPr>
          <w:ilvl w:val="0"/>
          <w:numId w:val="12"/>
        </w:numPr>
      </w:pPr>
      <w:r>
        <w:t>Техническое задание;</w:t>
      </w:r>
    </w:p>
    <w:p w14:paraId="0000020E" w14:textId="66E1E047" w:rsidR="00C56413" w:rsidRDefault="00FD0F7C" w:rsidP="00A33C78">
      <w:pPr>
        <w:pStyle w:val="af7"/>
        <w:numPr>
          <w:ilvl w:val="0"/>
          <w:numId w:val="12"/>
        </w:numPr>
      </w:pPr>
      <w:r>
        <w:t>Устав проекта;</w:t>
      </w:r>
    </w:p>
    <w:p w14:paraId="0000020F" w14:textId="0B26DD03" w:rsidR="00C56413" w:rsidRDefault="00FD0F7C" w:rsidP="00A33C78">
      <w:pPr>
        <w:pStyle w:val="af7"/>
        <w:numPr>
          <w:ilvl w:val="0"/>
          <w:numId w:val="12"/>
        </w:numPr>
      </w:pPr>
      <w:r>
        <w:t>Программа методики испытаний;</w:t>
      </w:r>
    </w:p>
    <w:p w14:paraId="00000210" w14:textId="61F56BC9" w:rsidR="00C56413" w:rsidRDefault="00FD0F7C" w:rsidP="00A33C78">
      <w:pPr>
        <w:pStyle w:val="af7"/>
        <w:numPr>
          <w:ilvl w:val="0"/>
          <w:numId w:val="12"/>
        </w:numPr>
      </w:pPr>
      <w:r>
        <w:t>Пояснительная записка к техническому проекту;</w:t>
      </w:r>
    </w:p>
    <w:p w14:paraId="00000211" w14:textId="3E9A2450" w:rsidR="00C56413" w:rsidRDefault="00FD0F7C" w:rsidP="00A33C78">
      <w:pPr>
        <w:pStyle w:val="af7"/>
        <w:numPr>
          <w:ilvl w:val="0"/>
          <w:numId w:val="12"/>
        </w:numPr>
      </w:pPr>
      <w:r>
        <w:t>Руководство пользователя;</w:t>
      </w:r>
    </w:p>
    <w:p w14:paraId="00000212" w14:textId="13B8D8B7" w:rsidR="00C56413" w:rsidRDefault="00FD0F7C" w:rsidP="00A33C78">
      <w:pPr>
        <w:pStyle w:val="af7"/>
        <w:numPr>
          <w:ilvl w:val="0"/>
          <w:numId w:val="12"/>
        </w:numPr>
      </w:pPr>
      <w:r>
        <w:t>Модель угроз и поведения нарушителя.</w:t>
      </w:r>
    </w:p>
    <w:p w14:paraId="00000214" w14:textId="77777777" w:rsidR="00C56413" w:rsidRDefault="00C56413" w:rsidP="009C0C3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0000215" w14:textId="77777777" w:rsidR="00C56413" w:rsidRDefault="00FD0F7C" w:rsidP="003A1CD4">
      <w:pPr>
        <w:pStyle w:val="af7"/>
      </w:pPr>
      <w:r>
        <w:br w:type="page"/>
      </w:r>
      <w:bookmarkStart w:id="134" w:name="_Toc155596785"/>
      <w:r>
        <w:lastRenderedPageBreak/>
        <w:t>СПИСОК ИСПОЛЬЗОВАННЫХ ИСТОЧНИКОВ</w:t>
      </w:r>
      <w:bookmarkEnd w:id="134"/>
    </w:p>
    <w:p w14:paraId="00000216" w14:textId="77777777" w:rsidR="00C56413" w:rsidRDefault="00FD0F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ГОСТ 34.602-</w:t>
      </w:r>
      <w:sdt>
        <w:sdtPr>
          <w:tag w:val="goog_rdk_25"/>
          <w:id w:val="1295334662"/>
        </w:sdtPr>
        <w:sdtContent/>
      </w:sdt>
      <w:sdt>
        <w:sdtPr>
          <w:tag w:val="goog_rdk_26"/>
          <w:id w:val="1510332018"/>
        </w:sdtPr>
        <w:sdtContent/>
      </w:sdt>
      <w:r>
        <w:rPr>
          <w:color w:val="000000"/>
        </w:rPr>
        <w:t>2020 ТЕХНИЧЕСКОЕ ЗАДАНИЕ НА СОЗДАНИЕ АВТОМАТИЗИРОВАННОЙ СИСТЕМЫ.</w:t>
      </w:r>
    </w:p>
    <w:p w14:paraId="00000217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00000218" w14:textId="77777777" w:rsidR="00C56413" w:rsidRDefault="00FD0F7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  <w:sz w:val="28"/>
          <w:szCs w:val="28"/>
        </w:rPr>
      </w:pPr>
      <w:bookmarkStart w:id="135" w:name="_heading=h.1gf8i83" w:colFirst="0" w:colLast="0"/>
      <w:bookmarkEnd w:id="135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СПИСОК ИЗМЕНЕНИЙ</w:t>
      </w:r>
    </w:p>
    <w:tbl>
      <w:tblPr>
        <w:tblStyle w:val="af1"/>
        <w:tblW w:w="1042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4446"/>
        <w:gridCol w:w="2606"/>
      </w:tblGrid>
      <w:tr w:rsidR="00C56413" w14:paraId="28DCDA5B" w14:textId="77777777">
        <w:tc>
          <w:tcPr>
            <w:tcW w:w="1526" w:type="dxa"/>
          </w:tcPr>
          <w:p w14:paraId="00000219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1843" w:type="dxa"/>
          </w:tcPr>
          <w:p w14:paraId="0000021A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4446" w:type="dxa"/>
          </w:tcPr>
          <w:p w14:paraId="0000021B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Описание изменений</w:t>
            </w:r>
          </w:p>
        </w:tc>
        <w:tc>
          <w:tcPr>
            <w:tcW w:w="2606" w:type="dxa"/>
          </w:tcPr>
          <w:p w14:paraId="0000021C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C56413" w14:paraId="3BB1A95A" w14:textId="77777777">
        <w:tc>
          <w:tcPr>
            <w:tcW w:w="1526" w:type="dxa"/>
          </w:tcPr>
          <w:p w14:paraId="0000021D" w14:textId="7BCACDC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06.11.</w:t>
            </w:r>
            <w:r>
              <w:rPr>
                <w:color w:val="000000"/>
              </w:rPr>
              <w:t>202</w:t>
            </w:r>
            <w:r>
              <w:t>3</w:t>
            </w:r>
          </w:p>
        </w:tc>
        <w:tc>
          <w:tcPr>
            <w:tcW w:w="1843" w:type="dxa"/>
          </w:tcPr>
          <w:p w14:paraId="0000021E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46" w:type="dxa"/>
          </w:tcPr>
          <w:p w14:paraId="0000021F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Начальная версия документа</w:t>
            </w:r>
          </w:p>
        </w:tc>
        <w:tc>
          <w:tcPr>
            <w:tcW w:w="2606" w:type="dxa"/>
          </w:tcPr>
          <w:p w14:paraId="00000220" w14:textId="77777777" w:rsidR="00C56413" w:rsidRDefault="00FD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Воронин А.А.</w:t>
            </w:r>
          </w:p>
        </w:tc>
      </w:tr>
      <w:tr w:rsidR="00C56413" w14:paraId="29BAC8CC" w14:textId="77777777">
        <w:tc>
          <w:tcPr>
            <w:tcW w:w="1526" w:type="dxa"/>
          </w:tcPr>
          <w:p w14:paraId="00000221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1843" w:type="dxa"/>
          </w:tcPr>
          <w:p w14:paraId="00000222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4446" w:type="dxa"/>
          </w:tcPr>
          <w:p w14:paraId="00000223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2606" w:type="dxa"/>
          </w:tcPr>
          <w:p w14:paraId="00000224" w14:textId="77777777" w:rsidR="00C56413" w:rsidRDefault="00C56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</w:tbl>
    <w:p w14:paraId="00000225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8" w14:textId="02934B5A" w:rsidR="00C56413" w:rsidRDefault="00FD0F7C" w:rsidP="009064CF">
      <w:pPr>
        <w:pStyle w:val="a3"/>
        <w:jc w:val="center"/>
      </w:pPr>
      <w:r>
        <w:br w:type="page"/>
      </w:r>
      <w:bookmarkStart w:id="136" w:name="_Toc155596786"/>
      <w:sdt>
        <w:sdtPr>
          <w:tag w:val="goog_rdk_27"/>
          <w:id w:val="-76834409"/>
        </w:sdtPr>
        <w:sdtContent/>
      </w:sdt>
      <w:r>
        <w:t xml:space="preserve">ПРИЛОЖЕНИЕ А. </w:t>
      </w:r>
      <w:proofErr w:type="spellStart"/>
      <w:r>
        <w:t>Activity</w:t>
      </w:r>
      <w:proofErr w:type="spellEnd"/>
      <w:r>
        <w:t xml:space="preserve"> диаграмма.</w:t>
      </w:r>
      <w:bookmarkEnd w:id="136"/>
    </w:p>
    <w:p w14:paraId="00000229" w14:textId="77777777" w:rsidR="00C56413" w:rsidRDefault="00FD0F7C">
      <w:pPr>
        <w:ind w:firstLine="0"/>
      </w:pPr>
      <w:r>
        <w:rPr>
          <w:noProof/>
        </w:rPr>
        <w:drawing>
          <wp:inline distT="0" distB="0" distL="0" distR="0" wp14:anchorId="26C7A564" wp14:editId="5420B0B0">
            <wp:extent cx="6152515" cy="72840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84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A" w14:textId="77777777" w:rsidR="00C56413" w:rsidRDefault="00C56413"/>
    <w:p w14:paraId="0000022B" w14:textId="77777777" w:rsidR="00C56413" w:rsidRDefault="00FD0F7C" w:rsidP="003A1CD4">
      <w:pPr>
        <w:pStyle w:val="af7"/>
        <w:jc w:val="center"/>
      </w:pPr>
      <w:proofErr w:type="spellStart"/>
      <w:r>
        <w:t>Activity</w:t>
      </w:r>
      <w:proofErr w:type="spellEnd"/>
      <w:r>
        <w:t xml:space="preserve"> диаграмма</w:t>
      </w:r>
    </w:p>
    <w:p w14:paraId="0000022C" w14:textId="77777777" w:rsidR="00C56413" w:rsidRDefault="00FD0F7C" w:rsidP="003A1CD4">
      <w:pPr>
        <w:pStyle w:val="af7"/>
      </w:pPr>
      <w:bookmarkStart w:id="137" w:name="_heading=h.4rj6hzhilhwh" w:colFirst="0" w:colLast="0"/>
      <w:bookmarkEnd w:id="137"/>
      <w:r>
        <w:br w:type="page"/>
      </w:r>
    </w:p>
    <w:p w14:paraId="0000022D" w14:textId="77777777" w:rsidR="00C56413" w:rsidRDefault="00FD0F7C" w:rsidP="009064CF">
      <w:pPr>
        <w:pStyle w:val="a3"/>
        <w:jc w:val="center"/>
      </w:pPr>
      <w:r>
        <w:lastRenderedPageBreak/>
        <w:t>ПРИЛОЖЕНИЕ Б. BPMN диаграмма системы</w:t>
      </w:r>
    </w:p>
    <w:p w14:paraId="09121D5A" w14:textId="77777777" w:rsidR="003A1CD4" w:rsidRDefault="00FD0F7C">
      <w:pPr>
        <w:ind w:firstLine="0"/>
        <w:jc w:val="center"/>
      </w:pPr>
      <w:bookmarkStart w:id="138" w:name="_heading=h.pg0jz6j0csf2" w:colFirst="0" w:colLast="0"/>
      <w:bookmarkEnd w:id="138"/>
      <w:r>
        <w:rPr>
          <w:b/>
          <w:noProof/>
        </w:rPr>
        <w:drawing>
          <wp:inline distT="114300" distB="114300" distL="114300" distR="114300" wp14:anchorId="05273518" wp14:editId="4C2C9570">
            <wp:extent cx="6477000" cy="679007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57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790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E" w14:textId="3DAF4C62" w:rsidR="00C56413" w:rsidRDefault="00FD0F7C" w:rsidP="003A1CD4">
      <w:pPr>
        <w:pStyle w:val="af7"/>
      </w:pPr>
      <w:r>
        <w:br w:type="page"/>
      </w:r>
    </w:p>
    <w:p w14:paraId="0000022F" w14:textId="77777777" w:rsidR="00C56413" w:rsidRDefault="00FD0F7C" w:rsidP="009064CF">
      <w:pPr>
        <w:pStyle w:val="a3"/>
        <w:jc w:val="center"/>
      </w:pPr>
      <w:r>
        <w:lastRenderedPageBreak/>
        <w:t xml:space="preserve">ПРИЛОЖЕНИЕ В. </w:t>
      </w:r>
      <w:proofErr w:type="spellStart"/>
      <w:r>
        <w:t>Use-case</w:t>
      </w:r>
      <w:proofErr w:type="spellEnd"/>
      <w:r>
        <w:t xml:space="preserve"> диаграмма системы</w:t>
      </w:r>
    </w:p>
    <w:p w14:paraId="00000230" w14:textId="77777777" w:rsidR="00C56413" w:rsidRDefault="00FD0F7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6DBA9C" wp14:editId="3D9CD31B">
            <wp:extent cx="6152515" cy="7230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31" w14:textId="77777777" w:rsidR="00C56413" w:rsidRDefault="00FD0F7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proofErr w:type="spellStart"/>
      <w:r>
        <w:rPr>
          <w:color w:val="000000"/>
        </w:rPr>
        <w:t>Use-case</w:t>
      </w:r>
      <w:proofErr w:type="spellEnd"/>
      <w:r>
        <w:rPr>
          <w:color w:val="000000"/>
        </w:rPr>
        <w:t xml:space="preserve"> диаграмма, отражающая функциональную структур</w:t>
      </w:r>
      <w:r>
        <w:t>у системы</w:t>
      </w:r>
    </w:p>
    <w:p w14:paraId="00000232" w14:textId="77777777" w:rsidR="00C56413" w:rsidRDefault="00C5641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sectPr w:rsidR="00C56413">
      <w:pgSz w:w="11906" w:h="16838"/>
      <w:pgMar w:top="1418" w:right="567" w:bottom="851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5BC90" w14:textId="77777777" w:rsidR="00AC045C" w:rsidRDefault="00AC045C">
      <w:pPr>
        <w:spacing w:line="240" w:lineRule="auto"/>
      </w:pPr>
      <w:r>
        <w:separator/>
      </w:r>
    </w:p>
  </w:endnote>
  <w:endnote w:type="continuationSeparator" w:id="0">
    <w:p w14:paraId="1CB6ACBA" w14:textId="77777777" w:rsidR="00AC045C" w:rsidRDefault="00AC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34" w14:textId="77777777" w:rsidR="00FD0F7C" w:rsidRDefault="00FD0F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235" w14:textId="77777777" w:rsidR="00FD0F7C" w:rsidRDefault="00FD0F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37" w14:textId="6874D6AF" w:rsidR="00FD0F7C" w:rsidRDefault="00FD0F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E021D9">
      <w:rPr>
        <w:noProof/>
      </w:rPr>
      <w:t>12</w:t>
    </w:r>
    <w:r>
      <w:fldChar w:fldCharType="end"/>
    </w:r>
  </w:p>
  <w:p w14:paraId="00000238" w14:textId="77777777" w:rsidR="00FD0F7C" w:rsidRDefault="00FD0F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36" w14:textId="77777777" w:rsidR="00FD0F7C" w:rsidRDefault="00FD0F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E3431" w14:textId="77777777" w:rsidR="00AC045C" w:rsidRDefault="00AC045C">
      <w:pPr>
        <w:spacing w:line="240" w:lineRule="auto"/>
      </w:pPr>
      <w:r>
        <w:separator/>
      </w:r>
    </w:p>
  </w:footnote>
  <w:footnote w:type="continuationSeparator" w:id="0">
    <w:p w14:paraId="501D9031" w14:textId="77777777" w:rsidR="00AC045C" w:rsidRDefault="00AC0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33" w14:textId="77777777" w:rsidR="00FD0F7C" w:rsidRDefault="00FD0F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0A3"/>
    <w:multiLevelType w:val="multilevel"/>
    <w:tmpl w:val="DA742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AF080F"/>
    <w:multiLevelType w:val="multilevel"/>
    <w:tmpl w:val="A53C921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68" w:firstLine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>
    <w:nsid w:val="142F02DC"/>
    <w:multiLevelType w:val="multilevel"/>
    <w:tmpl w:val="AFAE3BF0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54F0900"/>
    <w:multiLevelType w:val="multilevel"/>
    <w:tmpl w:val="0A68B0A2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81C6FF5"/>
    <w:multiLevelType w:val="multilevel"/>
    <w:tmpl w:val="B4A24132"/>
    <w:lvl w:ilvl="0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2B3A19F6"/>
    <w:multiLevelType w:val="multilevel"/>
    <w:tmpl w:val="D9D67B98"/>
    <w:lvl w:ilvl="0">
      <w:start w:val="1"/>
      <w:numFmt w:val="decimal"/>
      <w:pStyle w:val="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 w:val="0"/>
        <w:smallCaps w:val="0"/>
        <w:strike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nsid w:val="36522C1D"/>
    <w:multiLevelType w:val="hybridMultilevel"/>
    <w:tmpl w:val="13CAB40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39912DFE"/>
    <w:multiLevelType w:val="multilevel"/>
    <w:tmpl w:val="4BFC76F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50042AF"/>
    <w:multiLevelType w:val="multilevel"/>
    <w:tmpl w:val="CF30132E"/>
    <w:lvl w:ilvl="0">
      <w:start w:val="1"/>
      <w:numFmt w:val="decimal"/>
      <w:lvlText w:val="%1."/>
      <w:lvlJc w:val="left"/>
      <w:pPr>
        <w:ind w:left="1134" w:hanging="42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46917298"/>
    <w:multiLevelType w:val="multilevel"/>
    <w:tmpl w:val="F9B685AA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nsid w:val="4FF70BBA"/>
    <w:multiLevelType w:val="multilevel"/>
    <w:tmpl w:val="1F36B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85B04"/>
    <w:multiLevelType w:val="hybridMultilevel"/>
    <w:tmpl w:val="AAA05DA6"/>
    <w:lvl w:ilvl="0" w:tplc="C2466E9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13"/>
    <w:rsid w:val="00047E92"/>
    <w:rsid w:val="000C47BA"/>
    <w:rsid w:val="00103980"/>
    <w:rsid w:val="00171216"/>
    <w:rsid w:val="00172626"/>
    <w:rsid w:val="001A4E3A"/>
    <w:rsid w:val="002B0AF4"/>
    <w:rsid w:val="002B2040"/>
    <w:rsid w:val="002C5F02"/>
    <w:rsid w:val="003A1CD4"/>
    <w:rsid w:val="00415DFA"/>
    <w:rsid w:val="00490FA3"/>
    <w:rsid w:val="004E3206"/>
    <w:rsid w:val="00504BC3"/>
    <w:rsid w:val="005739F8"/>
    <w:rsid w:val="005A060C"/>
    <w:rsid w:val="00651C16"/>
    <w:rsid w:val="007E72FB"/>
    <w:rsid w:val="008E209A"/>
    <w:rsid w:val="009064CF"/>
    <w:rsid w:val="009C0C33"/>
    <w:rsid w:val="009D69DE"/>
    <w:rsid w:val="00A32EF2"/>
    <w:rsid w:val="00A33C78"/>
    <w:rsid w:val="00A552B6"/>
    <w:rsid w:val="00AC045C"/>
    <w:rsid w:val="00B17C44"/>
    <w:rsid w:val="00B56B5C"/>
    <w:rsid w:val="00B65281"/>
    <w:rsid w:val="00B770A3"/>
    <w:rsid w:val="00BC1109"/>
    <w:rsid w:val="00C56413"/>
    <w:rsid w:val="00D30A85"/>
    <w:rsid w:val="00D359EB"/>
    <w:rsid w:val="00E021D9"/>
    <w:rsid w:val="00E14778"/>
    <w:rsid w:val="00E15DBF"/>
    <w:rsid w:val="00E9311E"/>
    <w:rsid w:val="00EB1541"/>
    <w:rsid w:val="00EE6FF3"/>
    <w:rsid w:val="00F36B42"/>
    <w:rsid w:val="00F54CE0"/>
    <w:rsid w:val="00FD0F7C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D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71216"/>
    <w:pPr>
      <w:keepNext/>
      <w:keepLines/>
      <w:numPr>
        <w:numId w:val="6"/>
      </w:numPr>
      <w:ind w:left="1418" w:hanging="851"/>
      <w:jc w:val="left"/>
      <w:outlineLvl w:val="0"/>
    </w:pPr>
    <w:rPr>
      <w:b/>
      <w:smallCap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71216"/>
    <w:pPr>
      <w:keepNext/>
      <w:keepLines/>
      <w:numPr>
        <w:ilvl w:val="1"/>
        <w:numId w:val="6"/>
      </w:numPr>
      <w:ind w:left="1418" w:hanging="851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171216"/>
    <w:pPr>
      <w:keepNext/>
      <w:keepLines/>
      <w:numPr>
        <w:ilvl w:val="2"/>
        <w:numId w:val="6"/>
      </w:numPr>
      <w:ind w:left="1418" w:hanging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B5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B5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B5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064CF"/>
    <w:pPr>
      <w:keepNext/>
      <w:keepLines/>
      <w:spacing w:before="480" w:after="120"/>
    </w:pPr>
    <w:rPr>
      <w:b/>
      <w:sz w:val="28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af2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B56B5C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B42"/>
    <w:pPr>
      <w:tabs>
        <w:tab w:val="left" w:pos="1100"/>
        <w:tab w:val="right" w:leader="dot" w:pos="10195"/>
      </w:tabs>
      <w:spacing w:after="100"/>
      <w:ind w:left="709" w:firstLine="0"/>
    </w:pPr>
  </w:style>
  <w:style w:type="paragraph" w:styleId="20">
    <w:name w:val="toc 2"/>
    <w:basedOn w:val="a"/>
    <w:next w:val="a"/>
    <w:autoRedefine/>
    <w:uiPriority w:val="39"/>
    <w:unhideWhenUsed/>
    <w:rsid w:val="00F36B42"/>
    <w:pPr>
      <w:tabs>
        <w:tab w:val="left" w:pos="1540"/>
        <w:tab w:val="right" w:leader="dot" w:pos="10195"/>
      </w:tabs>
      <w:spacing w:after="100"/>
      <w:ind w:left="1134" w:firstLine="0"/>
    </w:pPr>
  </w:style>
  <w:style w:type="paragraph" w:styleId="30">
    <w:name w:val="toc 3"/>
    <w:basedOn w:val="a"/>
    <w:next w:val="a"/>
    <w:autoRedefine/>
    <w:uiPriority w:val="39"/>
    <w:unhideWhenUsed/>
    <w:rsid w:val="00F36B42"/>
    <w:pPr>
      <w:tabs>
        <w:tab w:val="left" w:pos="1889"/>
        <w:tab w:val="right" w:leader="dot" w:pos="10195"/>
      </w:tabs>
      <w:spacing w:after="100"/>
      <w:ind w:left="1134" w:firstLine="0"/>
    </w:pPr>
  </w:style>
  <w:style w:type="character" w:styleId="af6">
    <w:name w:val="Hyperlink"/>
    <w:basedOn w:val="a0"/>
    <w:uiPriority w:val="99"/>
    <w:unhideWhenUsed/>
    <w:rsid w:val="00B56B5C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B56B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56B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6B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7">
    <w:name w:val="Обычныый текст"/>
    <w:basedOn w:val="a"/>
    <w:link w:val="af8"/>
    <w:qFormat/>
    <w:rsid w:val="00171216"/>
    <w:pPr>
      <w:pBdr>
        <w:top w:val="nil"/>
        <w:left w:val="nil"/>
        <w:bottom w:val="nil"/>
        <w:right w:val="nil"/>
        <w:between w:val="nil"/>
      </w:pBdr>
      <w:ind w:left="567" w:firstLine="851"/>
    </w:pPr>
    <w:rPr>
      <w:bCs/>
      <w:color w:val="000000"/>
    </w:rPr>
  </w:style>
  <w:style w:type="character" w:customStyle="1" w:styleId="af8">
    <w:name w:val="Обычныый текст Знак"/>
    <w:basedOn w:val="a0"/>
    <w:link w:val="af7"/>
    <w:rsid w:val="00171216"/>
    <w:rPr>
      <w:bCs/>
      <w:color w:val="000000"/>
    </w:rPr>
  </w:style>
  <w:style w:type="paragraph" w:styleId="af9">
    <w:name w:val="Balloon Text"/>
    <w:basedOn w:val="a"/>
    <w:link w:val="afa"/>
    <w:uiPriority w:val="99"/>
    <w:semiHidden/>
    <w:unhideWhenUsed/>
    <w:rsid w:val="00FD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D0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71216"/>
    <w:pPr>
      <w:keepNext/>
      <w:keepLines/>
      <w:numPr>
        <w:numId w:val="6"/>
      </w:numPr>
      <w:ind w:left="1418" w:hanging="851"/>
      <w:jc w:val="left"/>
      <w:outlineLvl w:val="0"/>
    </w:pPr>
    <w:rPr>
      <w:b/>
      <w:smallCap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71216"/>
    <w:pPr>
      <w:keepNext/>
      <w:keepLines/>
      <w:numPr>
        <w:ilvl w:val="1"/>
        <w:numId w:val="6"/>
      </w:numPr>
      <w:ind w:left="1418" w:hanging="851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171216"/>
    <w:pPr>
      <w:keepNext/>
      <w:keepLines/>
      <w:numPr>
        <w:ilvl w:val="2"/>
        <w:numId w:val="6"/>
      </w:numPr>
      <w:ind w:left="1418" w:hanging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B5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B5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B5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064CF"/>
    <w:pPr>
      <w:keepNext/>
      <w:keepLines/>
      <w:spacing w:before="480" w:after="120"/>
    </w:pPr>
    <w:rPr>
      <w:b/>
      <w:sz w:val="28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af2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B56B5C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B42"/>
    <w:pPr>
      <w:tabs>
        <w:tab w:val="left" w:pos="1100"/>
        <w:tab w:val="right" w:leader="dot" w:pos="10195"/>
      </w:tabs>
      <w:spacing w:after="100"/>
      <w:ind w:left="709" w:firstLine="0"/>
    </w:pPr>
  </w:style>
  <w:style w:type="paragraph" w:styleId="20">
    <w:name w:val="toc 2"/>
    <w:basedOn w:val="a"/>
    <w:next w:val="a"/>
    <w:autoRedefine/>
    <w:uiPriority w:val="39"/>
    <w:unhideWhenUsed/>
    <w:rsid w:val="00F36B42"/>
    <w:pPr>
      <w:tabs>
        <w:tab w:val="left" w:pos="1540"/>
        <w:tab w:val="right" w:leader="dot" w:pos="10195"/>
      </w:tabs>
      <w:spacing w:after="100"/>
      <w:ind w:left="1134" w:firstLine="0"/>
    </w:pPr>
  </w:style>
  <w:style w:type="paragraph" w:styleId="30">
    <w:name w:val="toc 3"/>
    <w:basedOn w:val="a"/>
    <w:next w:val="a"/>
    <w:autoRedefine/>
    <w:uiPriority w:val="39"/>
    <w:unhideWhenUsed/>
    <w:rsid w:val="00F36B42"/>
    <w:pPr>
      <w:tabs>
        <w:tab w:val="left" w:pos="1889"/>
        <w:tab w:val="right" w:leader="dot" w:pos="10195"/>
      </w:tabs>
      <w:spacing w:after="100"/>
      <w:ind w:left="1134" w:firstLine="0"/>
    </w:pPr>
  </w:style>
  <w:style w:type="character" w:styleId="af6">
    <w:name w:val="Hyperlink"/>
    <w:basedOn w:val="a0"/>
    <w:uiPriority w:val="99"/>
    <w:unhideWhenUsed/>
    <w:rsid w:val="00B56B5C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B56B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56B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6B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7">
    <w:name w:val="Обычныый текст"/>
    <w:basedOn w:val="a"/>
    <w:link w:val="af8"/>
    <w:qFormat/>
    <w:rsid w:val="00171216"/>
    <w:pPr>
      <w:pBdr>
        <w:top w:val="nil"/>
        <w:left w:val="nil"/>
        <w:bottom w:val="nil"/>
        <w:right w:val="nil"/>
        <w:between w:val="nil"/>
      </w:pBdr>
      <w:ind w:left="567" w:firstLine="851"/>
    </w:pPr>
    <w:rPr>
      <w:bCs/>
      <w:color w:val="000000"/>
    </w:rPr>
  </w:style>
  <w:style w:type="character" w:customStyle="1" w:styleId="af8">
    <w:name w:val="Обычныый текст Знак"/>
    <w:basedOn w:val="a0"/>
    <w:link w:val="af7"/>
    <w:rsid w:val="00171216"/>
    <w:rPr>
      <w:bCs/>
      <w:color w:val="000000"/>
    </w:rPr>
  </w:style>
  <w:style w:type="paragraph" w:styleId="af9">
    <w:name w:val="Balloon Text"/>
    <w:basedOn w:val="a"/>
    <w:link w:val="afa"/>
    <w:uiPriority w:val="99"/>
    <w:semiHidden/>
    <w:unhideWhenUsed/>
    <w:rsid w:val="00FD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D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+nv6yrZuiUbTGFbAUmcFDzIew==">CgMxLjAaJwoBMBIiCiAIBCocCgtBQUFCQkU2Y2haaxAIGgtBQUFCQkU2Y2haaxonCgExEiIKIAgEKhwKC0FBQUJCRTZjaFprEAgaC0FBQUJCRTZjaGFrGicKATISIgogCAQqHAoLQUFBQkJFNmNoWmsQCBoLQUFBQkJFNmNoWmsaJwoBMxIiCiAIBCocCgtBQUFCQkU2Y2haaxAIGgtBQUFCQkU2Y2hhaxonCgE0EiIKIAgEKhwKC0FBQUJCRTZjaFprEAgaC0FBQUJCRTZjaFprGicKATUSIgogCAQqHAoLQUFBQkJFNmNoWmsQCBoLQUFBQkJFNmNoYWsaJwoBNhIiCiAIBCocCgtBQUFCQkU2Y2haaxAIGgtBQUFCQkU2Y2haaxonCgE3EiIKIAgEKhwKC0FBQUJCRTZjaFprEAgaC0FBQUJCRTZjaGFrGicKATgSIgogCAQqHAoLQUFBQkJFNmNoWmsQCBoLQUFBQkJFNmNoWmsaJwoBORIiCiAIBCocCgtBQUFCQkU2Y2haaxAIGgtBQUFCQkU2Y2hhaxooCgIxMBIiCiAIBCocCgtBQUFCQkU2Y2haNBAIGgtBQUFCQkU2Y2haNBooCgIxMRIiCiAIBCocCgtBQUFCQkU2Y2haNBAIGgtBQUFCQkU2Y2hiQRooCgIxMhIiCiAIBCocCgtBQUFCQkU2Y2hadxAIGgtBQUFCQkU2Y2hadxooCgIxMxIiCiAIBCocCgtBQUFCQkU2Y2hadxAIGgtBQUFCQkU2Y2hhcxooCgIxNBIiCiAIBCocCgtBQUFCQkU2Y2haMBAIGgtBQUFCQkU2Y2haMBooCgIxNRIiCiAIBCocCgtBQUFCQkU2Y2haMBAIGgtBQUFCQkU2Y2hhdxooCgIxNhIiCiAIBCocCgtBQUFCQkU2Y2haMBAIGgtBQUFCQkU2Y2hiYxooCgIxNxIiCiAIBCocCgtBQUFCQkU2Y2hhQRAIGgtBQUFCQkU2Y2hhQRooCgIxOBIiCiAIBCocCgtBQUFCQkU2Y2hhQRAIGgtBQUFCQkU2Y2hhMBooCgIxORIiCiAIBCocCgtBQUFCQkU2Y2hhRRAIGgtBQUFCQkU2Y2hhRRooCgIyMBIiCiAIBCocCgtBQUFCQkU2Y2hhRRAIGgtBQUFCQkU2Y2hmcxooCgIyMRIiCiAIBCocCgtBQUFCQkU2Y2hhTRAIGgtBQUFCQkU2Y2hhTRooCgIyMhIiCiAIBCocCgtBQUFCQkU2Y2hhTRAIGgtBQUFCQkU2Y2hicxooCgIyMxIiCiAIBCocCgtBQUFCQkU2Y2hacxAIGgtBQUFCQkU2Y2hacxooCgIyNBIiCiAIBCocCgtBQUFCQkU2Y2hacxAIGgtBQUFCQkU2Y2hjRRooCgIyNRIiCiAIBCocCgtBQUFCQkU2Y2haZxAIGgtBQUFCQkU2Y2haZxooCgIyNhIiCiAIBCocCgtBQUFCQkU2Y2haZxAIGgtBQUFCQkU2Y2hjTRooCgIyNxIiCiAIBCocCgtBQUFCQkU2Y2haOBAIGgtBQUFCQkU2Y2haOCKABAoLQUFBQkJFNmNoWmcS1QMKC0FBQUJCRTZjaFpnEgtBQUFCQkU2Y2haZxoYCgl0ZXh0L2h0bWwSC9CT0L7QtCAyMDIwIhkKCnRleHQvcGxhaW4SC9CT0L7QtCAyMDIwKlgKH0tyYXNuaWtvdmEgU3ZldGxhbmEgQW5hdG9seWV2bmEaNS8vc3NsLmdzdGF0aWMuY29tL2RvY3MvY29tbW9uL2JsdWVfc2lsaG91ZXR0ZTk2LTAucG5nMOD39d++MTidreeYvzFCmwEKC0FBQUJCRTZjaGNNEgtBQUFCQkU2Y2haZxoSCgl0ZXh0L2h0bWwSBWZpeGVkIhMKCnRleHQvcGxhaW4SBWZpeGVkKhsiFTEwMjUzMTMzMTQ3MTM5MjczNTcyNSgAOAAwna3nmL8xOJ2t55i/MVoMeWgwZWxtZW4xYzF4cgIgAHgAmgEGCAAQABgAqgEHEgVmaXhlZLABALgBAXJaCh9LcmFzbmlrb3ZhIFN2ZXRsYW5hIEFuYXRvbHlldm5hGjcKNS8vc3NsLmdzdGF0aWMuY29tL2RvY3MvY29tbW9uL2JsdWVfc2lsaG91ZXR0ZTk2LTAucG5neACIAQGaAQYIABAAGACqAQ0SC9CT0L7QtCAyMDIwsAEAuAEBGOD39d++MSCdreeYvzEwAEIJa2l4LmNtdDExIoIHCgtBQUFCQkU2Y2hhTRLYBgoLQUFBQkJFNmNoYU0SC0FBQUJCRTZjaGFNGpgBCgl0ZXh0L2h0bWwSigHQodCy0L7QuSDQvdC+0LzQtdGAINC90YPQttC10L0g0LTQu9GPINCa0JDQltCU0J7QmSDRhNGD0L3QutGG0LjQuC4g0KLQsNC6INC70LXQs9GH0LUg0LHRg9C00LXRgiDQv9C+0YLQvtC8INGB0YHRi9C70LDRgtGM0YHRjyDQuNC3INCf0JzQmC4imQEKCnRleHQvcGxhaW4SigHQodCy0L7QuSDQvdC+0LzQtdGAINC90YPQttC10L0g0LTQu9GPINCa0JDQltCU0J7QmSDRhNGD0L3QutGG0LjQuC4g0KLQsNC6INC70LXQs9GH0LUg0LHRg9C00LXRgiDQv9C+0YLQvtC8INGB0YHRi9C70LDRgtGM0YHRjyDQuNC3INCf0JzQmC4qWAofS3Jhc25pa292YSBTdmV0bGFuYSBBbmF0b2x5ZXZuYRo1Ly9zc2wuZ3N0YXRpYy5jb20vZG9jcy9jb21tb24vYmx1ZV9zaWxob3VldHRlOTYtMC5wbmcwoM7u374xOL6+y5i/MUKbAQoLQUFBQkJFNmNoYnMSC0FBQUJCRTZjaGFNGhIKCXRleHQvaHRtbBIFZml4ZWQiEwoKdGV4dC9wbGFpbhIFZml4ZWQqGyIVMTAyNTMxMzMxNDcxMzkyNzM1NzI1KAA4ADC+vsuYvzE4vr7LmL8xWgx2Y2pyOW9zdWlheHZyAiAAeACaAQYIABAAGACqAQcSBWZpeGVksAEAuAEBcloKH0tyYXNuaWtvdmEgU3ZldGxhbmEgQW5hdG9seWV2bmEaNwo1Ly9zc2wuZ3N0YXRpYy5jb20vZG9jcy9jb21tb24vYmx1ZV9zaWxob3VldHRlOTYtMC5wbmd4AIgBAZoBBggAEAAYAKoBjQESigHQodCy0L7QuSDQvdC+0LzQtdGAINC90YPQttC10L0g0LTQu9GPINCa0JDQltCU0J7QmSDRhNGD0L3QutGG0LjQuC4g0KLQsNC6INC70LXQs9GH0LUg0LHRg9C00LXRgiDQv9C+0YLQvtC8INGB0YHRi9C70LDRgtGM0YHRjyDQuNC3INCf0JzQmC6wAQC4AQEYoM7u374xIL6+y5i/MTAAQghraXguY210OSLBCgoLQUFBQkJFNmNoWjASlwoKC0FBQUJCRTZjaFowEgtBQUFCQkU2Y2haMBozCgl0ZXh0L2h0bWwSJtCQINCQ0LTQvNC40L3QuNGB0YLRgNC40YDQvtCy0LDQvdC40LU/IjQKCnRleHQvcGxhaW4SJtCQINCQ0LTQvNC40L3QuNGB0YLRgNC40YDQvtCy0LDQvdC40LU/KlgKH0tyYXNuaWtvdmEgU3ZldGxhbmEgQW5hdG9seWV2bmEaNS8vc3NsLmdzdGF0aWMuY29tL2RvY3MvY29tbW9uL2JsdWVfc2lsaG91ZXR0ZTk2LTAucG5nMKD739++MTiOjZS7wTFC0QIKC0FBQUJCRTZjaGF3EgtBQUFCQkU2Y2haMBocCgl0ZXh0L2h0bWwSD9Cd0LUg0L3Rg9C20L3QviIdCgp0ZXh0L3BsYWluEg/QndC1INC90YPQttC90L4qWAof0J7Qu9GM0LPQsCDQnNC10YnQtdGA0Y/QutC+0LLQsBo1Ly9zc2wuZ3N0YXRpYy5jb20vZG9jcy9jb21tb24vYmx1ZV9zaWxob3VldHRlOTYtMC5wbmcw0aiGmL8xOI6NlLvBMVoMazB0eHRqZTgzMW13cloKH9Ce0LvRjNCz0LAg0JzQtdGJ0LXRgNGP0LrQvtCy0LAaNwo1Ly9zc2wuZ3N0YXRpYy5jb20vZG9jcy9jb21tb24vYmx1ZV9zaWxob3VldHRlOTYtMC5wbmd4AIgBAZoBBggAEAAYAKoBERIP0J3QtSDQvdGD0LbQvdC+sAEAuAEBQrgECgtBQUFCQkU2Y2hiYxILQUFBQkJFNmNoWjAaaQoJdGV4dC9odG1sElzQodC+0LfQtNCw0YLQtdC70Ywg0L/RgNC+0LXQutGC0LAg4oCTINCw0LTQvNC40L3QuNGB0YLRgNCw0YLQvtGAINGC0L7Qu9GM0LrQviDQv9GA0L7QtdC60YLQsCJqCgp0ZXh0L3BsYWluElzQodC+0LfQtNCw0YLQtdC70Ywg0L/RgNC+0LXQutGC0LAg4oCTINCw0LTQvNC40L3QuNGB0YLRgNCw0YLQvtGAINGC0L7Qu9GM0LrQviDQv9GA0L7QtdC60YLQsCpYCh/QntC70YzQs9CwINCc0LXRidC10YDRj9C60L7QstCwGjUvL3NzbC5nc3RhdGljLmNvbS9kb2NzL2NvbW1vbi9ibHVlX3NpbGhvdWV0dGU5Ni0wLnBuZzCAv7SYvzE4jo2Uu8ExWgxmODhlcXNkOG42azRyWgof0J7Qu9GM0LPQsCDQnNC10YnQtdGA0Y/QutC+0LLQsBo3CjUvL3NzbC5nc3RhdGljLmNvbS9kb2NzL2NvbW1vbi9ibHVlX3NpbGhvdWV0dGU5Ni0wLnBuZ3gAiAEBmgEGCAAQABgAqgFeElzQodC+0LfQtNCw0YLQtdC70Ywg0L/RgNC+0LXQutGC0LAg4oCTINCw0LTQvNC40L3QuNGB0YLRgNCw0YLQvtGAINGC0L7Qu9GM0LrQviDQv9GA0L7QtdC60YLQsLABALgBAXJaCh9LcmFzbmlrb3ZhIFN2ZXRsYW5hIEFuYXRvbHlldm5hGjcKNS8vc3NsLmdzdGF0aWMuY29tL2RvY3MvY29tbW9uL2JsdWVfc2lsaG91ZXR0ZTk2LTAucG5neACIAQGaAQYIABAAGACqASgSJtCQINCQ0LTQvNC40L3QuNGB0YLRgNC40YDQvtCy0LDQvdC40LU/sAEAuAEBGKD739++MSCOjZS7wTEwAEIIa2l4LmNtdDQirwQKC0FBQUJCRTZjaFprEoUECgtBQUFCQkU2Y2haaxILQUFBQkJFNmNoWmsaKAoJdGV4dC9odG1sEhvQlC7QsS7Qv9C+INCw0LvRhNCw0LLQuNGC0YMiKQoKdGV4dC9wbGFpbhIb0JQu0LEu0L/QviDQsNC70YTQsNCy0LjRgtGDKlgKH0tyYXNuaWtvdmEgU3ZldGxhbmEgQW5hdG9seWV2bmEaNS8vc3NsLmdzdGF0aWMuY29tL2RvY3MvY29tbW9uL2JsdWVfc2lsaG91ZXR0ZTk2LTAucG5nMODR2N++MTiJk8yXvzFCmwEKC0FBQUJCRTZjaGFrEgtBQUFCQkU2Y2haaxoSCgl0ZXh0L2h0bWwSBWZpeGVkIhMKCnRleHQvcGxhaW4SBWZpeGVkKhsiFTEwMjUzMTMzMTQ3MTM5MjczNTcyNSgAOAAwiZPMl78xOImTzJe/MVoMYnA4bmg1anBhM3gwcgIgAHgAmgEGCAAQABgAqgEHEgVmaXhlZLABALgBAXJaCh9LcmFzbmlrb3ZhIFN2ZXRsYW5hIEFuYXRvbHlldm5hGjcKNS8vc3NsLmdzdGF0aWMuY29tL2RvY3MvY29tbW9uL2JsdWVfc2lsaG91ZXR0ZTk2LTAucG5neACIAQGaAQYIABAAGACqAR0SG9CULtCxLtC/0L4g0LDQu9GE0LDQstC40YLRg7ABALgBARjg0djfvjEgiZPMl78xMABCCGtpeC5jbXQ4IrsICgtBQUFCQkU2Y2hhQRKRCAoLQUFBQkJFNmNoYUESC0FBQUJCRTZjaGFBGlIKCXRleHQvaHRtbBJF0JAg0L3QtSDQvtCx0YnQsNGPINCx0LDQt9CwINC00LvRjyDRgdCy0L7QuNGFINC60L7QvNC/0L7QvdC10L3RgtC+0LI/IlMKCnRleHQvcGxhaW4SRdCQINC90LUg0L7QsdGJ0LDRjyDQsdCw0LfQsCDQtNC70Y8g0YHQstC+0LjRhSDQutC+0LzQv9C+0L3QtdC90YLQvtCyPypYCh9LcmFzbmlrb3ZhIFN2ZXRsYW5hIEFuYXRvbHlldm5hGjUvL3NzbC5nc3RhdGljLmNvbS9kb2NzL2NvbW1vbi9ibHVlX3NpbGhvdWV0dGU5Ni0wLnBuZzCg+9/fvjE4jo2Uu8ExQqkECgtBQUFCQkU2Y2hhMBILQUFBQkJFNmNoYUEaZQoJdGV4dC9odG1sEljQkdGA0LDRg9C30LXRgCDigJMg0YHQtdGA0LLQtdGAIOKAkyBqc29uPGJyPtCh0LXRgNCy0LXRgCDigJMg0JHQlCDigJMgc3FsINC30LDQv9GA0L7RgdGLImMKCnRleHQvcGxhaW4SVdCR0YDQsNGD0LfQtdGAIOKAkyDRgdC10YDQstC10YAg4oCTIGpzb24K0KHQtdGA0LLQtdGAIOKAkyDQkdCUIOKAkyBzcWwg0LfQsNC/0YDQvtGB0YsqWAof0J7Qu9GM0LPQsCDQnNC10YnQtdGA0Y/QutC+0LLQsBo1Ly9zc2wuZ3N0YXRpYy5jb20vZG9jcy9jb21tb24vYmx1ZV9zaWxob3VldHRlOTYtMC5wbmcw49yMmL8xOI6NlLvBMVoMZnFhamxibzVyczZycloKH9Ce0LvRjNCz0LAg0JzQtdGJ0LXRgNGP0LrQvtCy0LAaNwo1Ly9zc2wuZ3N0YXRpYy5jb20vZG9jcy9jb21tb24vYmx1ZV9zaWxob3VldHRlOTYtMC5wbmd4AIgBAZoBBggAEAAYAKoBWhJY0JHRgNCw0YPQt9C10YAg4oCTINGB0LXRgNCy0LXRgCDigJMganNvbjxicj7QodC10YDQstC10YAg4oCTINCR0JQg4oCTIHNxbCDQt9Cw0L/RgNC+0YHRi7ABALgBAXJaCh9LcmFzbmlrb3ZhIFN2ZXRsYW5hIEFuYXRvbHlldm5hGjcKNS8vc3NsLmdzdGF0aWMuY29tL2RvY3MvY29tbW9uL2JsdWVfc2lsaG91ZXR0ZTk2LTAucG5neACIAQGaAQYIABAAGACqAUcSRdCQINC90LUg0L7QsdGJ0LDRjyDQsdCw0LfQsCDQtNC70Y8g0YHQstC+0LjRhSDQutC+0LzQv9C+0L3QtdC90YLQvtCyP7ABALgBARig+9/fvjEgjo2Uu8ExMABCCGtpeC5jbXQ1IqcGCgtBQUFCQkU2Y2hadxL9BQoLQUFBQkJFNmNoWncSC0FBQUJCRTZjaFp3Gh8KCXRleHQvaHRtbBIS0JAg0LrQu9C40LXQvdGCPz8/IiAKCnRleHQvcGxhaW4SEtCQINC60LvQuNC10L3Rgj8/PypYCh9LcmFzbmlrb3ZhIFN2ZXRsYW5hIEFuYXRvbHlldm5hGjUvL3NzbC5nc3RhdGljLmNvbS9kb2NzL2NvbW1vbi9ibHVlX3NpbGhvdWV0dGU5Ni0wLnBuZzDAptzfvjE4jo2Uu8ExQq4DCgtBQUFCQkU2Y2hhcxILQUFBQkJFNmNoWncaOwoJdGV4dC9odG1sEi7QutC70LjQtdC90YLRgdC60LjQuSDQstC10LEg0LjQvdGC0LXRgNGE0LXQudGBIjwKCnRleHQvcGxhaW4SLtC60LvQuNC10L3RgtGB0LrQuNC5INCy0LXQsSDQuNC90YLQtdGA0YTQtdC50YEqWAof0J7Qu9GM0LPQsCDQnNC10YnQtdGA0Y/QutC+0LLQsBo1Ly9zc2wuZ3N0YXRpYy5jb20vZG9jcy9jb21tb24vYmx1ZV9zaWxob3VldHRlOTYtMC5wbmcw3ImCmL8xOI6NlLvBMVoMa3hiN2J0cXoyYzY0cloKH9Ce0LvRjNCz0LAg0JzQtdGJ0LXRgNGP0LrQvtCy0LAaNwo1Ly9zc2wuZ3N0YXRpYy5jb20vZG9jcy9jb21tb24vYmx1ZV9zaWxob3VldHRlOTYtMC5wbmd4AIgBAZoBBggAEAAYAKoBMBIu0LrQu9C40LXQvdGC0YHQutC40Lkg0LLQtdCxINC40L3RgtC10YDRhNC10LnRgbABALgBAXJaCh9LcmFzbmlrb3ZhIFN2ZXRsYW5hIEFuYXRvbHlldm5hGjcKNS8vc3NsLmdzdGF0aWMuY29tL2RvY3MvY29tbW9uL2JsdWVfc2lsaG91ZXR0ZTk2LTAucG5neACIAQGaAQYIABAAGACqARQSEtCQINC60LvQuNC10L3Rgj8/P7ABALgBARjAptzfvjEgjo2Uu8ExMABCCGtpeC5jbXQzIvsDCgtBQUFCQkU2Y2haOBLQAwoLQUFBQkJFNmNoWjgSC0FBQUJCRTZjaFo4GksKCXRleHQvaHRtbBI+0J/RgNC40LvQvtC20LXQvdC40Y8g0LTQvtC70LbQvdGLINC40LzQtdGC0Ywg0L3QsNC30LLQsNC90LjRjy4iTAoKdGV4dC9wbGFpbhI+0J/RgNC40LvQvtC20LXQvdC40Y8g0LTQvtC70LbQvdGLINC40LzQtdGC0Ywg0L3QsNC30LLQsNC90LjRjy4qWAofS3Jhc25pa292YSBTdmV0bGFuYSBBbmF0b2x5ZXZuYRo1Ly9zc2wuZ3N0YXRpYy5jb20vZG9jcy9jb21tb24vYmx1ZV9zaWxob3VldHRlOTYtMC5wbmcwwMz5374xOMDM+d++MXJaCh9LcmFzbmlrb3ZhIFN2ZXRsYW5hIEFuYXRvbHlldm5hGjcKNS8vc3NsLmdzdGF0aWMuY29tL2RvY3MvY29tbW9uL2JsdWVfc2lsaG91ZXR0ZTk2LTAucG5neACIAQGaAQYIABAAGACqAUASPtCf0YDQuNC70L7QttC10L3QuNGPINC00L7Qu9C20L3RiyDQuNC80LXRgtGMINC90LDQt9Cy0LDQvdC40Y8usAEAuAEBGMDM+d++MSDAzPnfvjEwAEIJa2l4LmNtdDEyItsHCgtBQUFCQkU2Y2hacxKwBwoLQUFBQkJFNmNoWnMSC0FBQUJCRTZjaFpzGoMBCgl0ZXh0L2h0bWwSdtCSINC60LDRh9C10YHRgtCy0LUg0YDQtdC30YPQu9GM0YLQsNGC0LAg0YPQutCw0LfQsNGC0Ywg0LTQvtC60YPQvNC10L3RgtGLLCDRg9C60LDQt9Cw0L3QvdGL0LUg0LIg0KPRgdGC0LDQstC1INC4INC/LjgihAEKCnRleHQvcGxhaW4SdtCSINC60LDRh9C10YHRgtCy0LUg0YDQtdC30YPQu9GM0YLQsNGC0LAg0YPQutCw0LfQsNGC0Ywg0LTQvtC60YPQvNC10L3RgtGLLCDRg9C60LDQt9Cw0L3QvdGL0LUg0LIg0KPRgdGC0LDQstC1INC4INC/LjgqWAofS3Jhc25pa292YSBTdmV0bGFuYSBBbmF0b2x5ZXZuYRo1Ly9zc2wuZ3N0YXRpYy5jb20vZG9jcy9jb21tb24vYmx1ZV9zaWxob3VldHRlOTYtMC5wbmcwgKPy374xOI6NlLvBMUKzAgoLQUFBQkJFNmNoY0USC0FBQUJCRTZjaFpzGhIKCXRleHQvaHRtbBIFZml4ZWQiEwoKdGV4dC9wbGFpbhIFZml4ZWQqWAof0J7Qu9GM0LPQsCDQnNC10YnQtdGA0Y/QutC+0LLQsBo1Ly9zc2wuZ3N0YXRpYy5jb20vZG9jcy9jb21tb24vYmx1ZV9zaWxob3VldHRlOTYtMC5wbmcw26jemL8xOI6NlLvBMVoMamt2d3k0dXhwcXQycloKH9Ce0LvRjNCz0LAg0JzQtdGJ0LXRgNGP0LrQvtCy0LAaNwo1Ly9zc2wuZ3N0YXRpYy5jb20vZG9jcy9jb21tb24vYmx1ZV9zaWxob3VldHRlOTYtMC5wbmd4AIgBAZoBBggAEAAYAKoBBxIFZml4ZWSwAQC4AQFyWgofS3Jhc25pa292YSBTdmV0bGFuYSBBbmF0b2x5ZXZuYRo3CjUvL3NzbC5nc3RhdGljLmNvbS9kb2NzL2NvbW1vbi9ibHVlX3NpbGhvdWV0dGU5Ni0wLnBuZ3gAiAEBmgEGCAAQABgAqgF4EnbQkiDQutCw0YfQtdGB0YLQstC1INGA0LXQt9GD0LvRjNGC0LDRgtCwINGD0LrQsNC30LDRgtGMINC00L7QutGD0LzQtdC90YLRiywg0YPQutCw0LfQsNC90L3Ri9C1INCyINCj0YHRgtCw0LLQtSDQuCDQvy44sAEAuAEBGICj8t++MSCOjZS7wTEwAEIJa2l4LmNtdDEwIsQFCgtBQUFCQkU2Y2haNBKaBQoLQUFBQkJFNmNoWjQSC0FBQUJCRTZjaFo0GhUKCXRleHQvaHRtbBII0JAgQlBNTj8iFgoKdGV4dC9wbGFpbhII0JAgQlBNTj8qWAofS3Jhc25pa292YSBTdmV0bGFuYSBBbmF0b2x5ZXZuYRo1Ly9zc2wuZ3N0YXRpYy5jb20vZG9jcy9jb21tb24vYmx1ZV9zaWxob3VldHRlOTYtMC5wbmcwwKbc374xOI6NlLvBMULpAgoLQUFBQkJFNmNoYkESC0FBQUJCRTZjaFo0GiQKCXRleHQvaHRtbBIX0JIg0L/RgNC40LvQvtC20LXQvdC40LgiJQoKdGV4dC9wbGFpbhIX0JIg0L/RgNC40LvQvtC20LXQvdC40LgqWAof0J7Qu9GM0LPQsCDQnNC10YnQtdGA0Y/QutC+0LLQsBo1Ly9zc2wuZ3N0YXRpYy5jb20vZG9jcy9jb21tb24vYmx1ZV9zaWxob3VldHRlOTYtMC5wbmcw4LubmL8xOI6NlLvBMVoMOHNzMHZkYjdjOHhtcloKH9Ce0LvRjNCz0LAg0JzQtdGJ0LXRgNGP0LrQvtCy0LAaNwo1Ly9zc2wuZ3N0YXRpYy5jb20vZG9jcy9jb21tb24vYmx1ZV9zaWxob3VldHRlOTYtMC5wbmd4AIgBAZoBBggAEAAYAKoBGRIX0JIg0L/RgNC40LvQvtC20LXQvdC40LiwAQC4AQFyWgofS3Jhc25pa292YSBTdmV0bGFuYSBBbmF0b2x5ZXZuYRo3CjUvL3NzbC5nc3RhdGljLmNvbS9kb2NzL2NvbW1vbi9ibHVlX3NpbGhvdWV0dGU5Ni0wLnBuZ3gAiAEBmgEGCAAQABgAqgEKEgjQkCBCUE1OP7ABALgBARjAptzfvjEgjo2Uu8ExMABCCGtpeC5jbXQyItQFCgtBQUFCQkU2Y2hhRRKqBQoLQUFBQkJFNmNoYUUSC0FBQUJCRTZjaGFFGkkKCXRleHQvaHRtbBI80J8v0YHQuNGB0YLQtdC80Ysg0LTQvtC70LbQvdGLIMKr0LHQuNGC0YzRgdGPwrsg0YEg0L8uNC4xLjEuIkoKCnRleHQvcGxhaW4SPNCfL9GB0LjRgdGC0LXQvNGLINC00L7Qu9C20L3RiyDCq9Cx0LjRgtGM0YHRj8K7INGBINC/LjQuMS4xLipYCh9LcmFzbmlrb3ZhIFN2ZXRsYW5hIEFuYXRvbHlldm5hGjUvL3NzbC5nc3RhdGljLmNvbS9kb2NzL2NvbW1vbi9ibHVlX3NpbGhvdWV0dGU5Ni0wLnBuZzDgpOffvjE4nKOMmb8xQt0BCgtBQUFCQkU2Y2hmcxILQUFBQkJFNmNoYUUaKAoJdGV4dC9odG1sEhvRg9C00LDQu9C40LvQuCDQu9C40YjQvdC10LUiKQoKdGV4dC9wbGFpbhIb0YPQtNCw0LvQuNC70Lgg0LvQuNGI0L3QtdC1KhsiFTEwMjUzMTMzMTQ3MTM5MjczNTcyNSgAOAAwnKOMmb8xOJyjjJm/MVoMc3kzOTZnMzhocGtocgIgAHgAmgEGCAAQABgAqgEdEhvRg9C00LDQu9C40LvQuCDQu9C40YjQvdC10LWwAQC4AQFyWgofS3Jhc25pa292YSBTdmV0bGFuYSBBbmF0b2x5ZXZuYRo3CjUvL3NzbC5nc3RhdGljLmNvbS9kb2NzL2NvbW1vbi9ibHVlX3NpbGhvdWV0dGU5Ni0wLnBuZ3gAiAEBmgEGCAAQABgAqgE+EjzQny/RgdC40YHRgtC10LzRiyDQtNC+0LvQttC90YsgwqvQsdC40YLRjNGB0Y/CuyDRgSDQvy40LjEuMS6wAQC4AQEY4KTn374xIJyjjJm/MTAAQghraXguY210NzIIaC5namRneHMyCWguMzBqMHpsbDIJaC4xZm9iOXRlMgloLjN6bnlzaDcyCWguMmV0OTJwMDIIaC50eWpjd3QyCWguM2R5NnZrbTIJaC4xdDNoNXNmMgloLjRkMzRvZzgyCWguMnM4ZXlvMTIJaC4xN2RwOHZ1MgloLjNyZGNyam4yCWguMjZpbjFyZzIIaC5sbnhiejkyCmlkLjM1bmt1bjIyCWguMWtzdjR1djIJaC40NHNpbmlvMgloLjJqeHN4cWgyCGguejMzN3lhMgloLjNqMnFxbTMyCWguMXk4MTB0dzIOaC5rZjAxdTBzcGJtaWUyCWguNGk3b2pocDIJaC4yeGN5dHBpMgppZC4xY2k5M3hiMgloLjN3aHdtbDQyCWguMmJuNndzeDIIaC5xc2g3MHEyCWguM2FzNHBvajIJaC4xcHhlendjMgloLjQ5eDJpazUyCWguMnAyY3NyeTIJaC4xNDduMnpyMgloLjNvN2FsbmsyCWguMjNja3Z2ZDIJaWQuaWh2NjM2MgppZC4zMmhpb3F6MgppZ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DmgubzF3bnVpb3ZvN295MgloLjFydndwMXEyCWguNGJ2azdwajIJaC4ycjB1aHhjMgloLjE2NjRzNTUyCWguM3E1c2FzeTIJaC4yNWIybDByMghoLmtnY3Y4azIJaC4zNGcwZHdkMgloLjFqbGFvNDYyCWguNDNreTZyejIJaC4yaXE4Z3pzMghoLnh2aXI3bDIKaWQuM2h2Njl2ZTIJaC4xeDBnazM3MgloLjRoMDQycjAyCWguMnc1ZWN5dDIJaC4xYmFvbjZtMgloLjN2YWM1dWYyCmlkLjJhZm1nMjgyCGgucGt3cWExMgloLjM5a2s4eHUyCWguMW9wdWo1bjIJaC40OHBpMXRnMgloLjJudXNjMTkyCWguMTMwMm05MjIJaC4zbXpxNHd2MgloLjIyNTBmNG8yCGguaGFhcGNoMgloLjMxOXk4MGEyCWguMWdmOGk4MzIJaC40MGV3MHZ3Mg5oLjRyajZoemhpbGh3aDIOaC5wZzBqejZqMGNzZjIyCWguMmZrNmIzcDgAciExYmdUU2RKTTlkaTY2bjhBaDhiVnA1WTZ4dWxkTGZwdG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96D19D-5864-422B-8994-7754C809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28</Pages>
  <Words>4152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Воронини</dc:creator>
  <cp:lastModifiedBy>Андрей Воронини</cp:lastModifiedBy>
  <cp:revision>42</cp:revision>
  <cp:lastPrinted>2024-01-08T06:28:00Z</cp:lastPrinted>
  <dcterms:created xsi:type="dcterms:W3CDTF">2024-01-08T05:50:00Z</dcterms:created>
  <dcterms:modified xsi:type="dcterms:W3CDTF">2024-01-17T13:32:00Z</dcterms:modified>
</cp:coreProperties>
</file>