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8240" w:leader="none"/>
        </w:tabs>
        <w:spacing w:lineRule="exact" w:line="217" w:before="0" w:after="0"/>
        <w:ind w:left="576" w:right="0" w:hanging="0"/>
        <w:jc w:val="left"/>
        <w:rPr>
          <w:rFonts w:ascii="Courier New" w:hAnsi="Courier New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8"/>
          <w:vertAlign w:val="baseline"/>
          <w:lang w:val="hu-HU"/>
        </w:rPr>
      </w:pPr>
      <w:r>
        <w:rPr/>
      </w:r>
    </w:p>
    <w:p>
      <w:pPr>
        <w:pStyle w:val="Normal"/>
        <w:tabs>
          <w:tab w:val="right" w:pos="6199" w:leader="none"/>
        </w:tabs>
        <w:spacing w:lineRule="auto" w:line="240" w:before="360" w:after="0"/>
        <w:ind w:left="0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 xml:space="preserve">31. 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Vi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sszafel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e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e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gy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 xml:space="preserve"> s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r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o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k lábu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>jj</w:t>
      </w:r>
      <w:r>
        <w:rPr>
          <w:rFonts w:ascii="Courier New" w:hAnsi="Courier New"/>
          <w:strike w:val="false"/>
          <w:dstrike w:val="false"/>
          <w:color w:val="000000"/>
          <w:spacing w:val="-28"/>
          <w:w w:val="100"/>
          <w:position w:val="0"/>
          <w:sz w:val="28"/>
          <w:sz w:val="28"/>
          <w:vertAlign w:val="baseline"/>
          <w:lang w:val="hu-HU"/>
        </w:rPr>
        <w:tab/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érintésse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l</w:t>
      </w:r>
    </w:p>
    <w:p>
      <w:pPr>
        <w:pStyle w:val="Normal"/>
        <w:spacing w:lineRule="auto" w:line="278" w:before="0" w:after="0"/>
        <w:ind w:left="576" w:right="0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(kötéltánc hátr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felé) (S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ark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on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90"/>
          <w:position w:val="0"/>
          <w:sz w:val="27"/>
          <w:sz w:val="27"/>
          <w:vertAlign w:val="baseline"/>
          <w:lang w:val="hu-HU"/>
        </w:rPr>
        <w:t xml:space="preserve">hátra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fordul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)</w:t>
      </w:r>
    </w:p>
    <w:p>
      <w:pPr>
        <w:pStyle w:val="Normal"/>
        <w:spacing w:lineRule="auto" w:line="276" w:before="0" w:after="0"/>
        <w:ind w:left="576" w:right="144" w:hanging="0"/>
        <w:jc w:val="left"/>
        <w:rPr/>
      </w:pP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 xml:space="preserve">egmutatjuk, hogyan kell 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 xml:space="preserve">z egyik lábát szorosan n másik </w:t>
      </w:r>
      <w:r>
        <w:rPr>
          <w:rFonts w:ascii="Courier New" w:hAnsi="Courier New"/>
          <w:strike w:val="false"/>
          <w:dstrike w:val="false"/>
          <w:color w:val="000000"/>
          <w:spacing w:val="-27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 xml:space="preserve">ögé tenni 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>ú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 xml:space="preserve">gy, hogy 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 xml:space="preserve"> lábujjak érintsék 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4"/>
          <w:w w:val="100"/>
          <w:position w:val="0"/>
          <w:sz w:val="28"/>
          <w:sz w:val="28"/>
          <w:vertAlign w:val="baseline"/>
          <w:lang w:val="hu-HU"/>
        </w:rPr>
        <w:t xml:space="preserve">z elől levő láb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sarkát és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í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gy 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>hátrafelé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 menn</w:t>
      </w:r>
      <w:r>
        <w:rPr>
          <w:rFonts w:ascii="Courier New" w:hAnsi="Courier New"/>
          <w:strike w:val="false"/>
          <w:dstrike w:val="false"/>
          <w:color w:val="000000"/>
          <w:spacing w:val="-14"/>
          <w:w w:val="100"/>
          <w:position w:val="0"/>
          <w:sz w:val="28"/>
          <w:sz w:val="28"/>
          <w:vertAlign w:val="baseline"/>
          <w:lang w:val="hu-HU"/>
        </w:rPr>
        <w:t xml:space="preserve">i (kötéltánc </w:t>
      </w:r>
      <w:r>
        <w:rPr>
          <w:rFonts w:ascii="Courier New" w:hAnsi="Courier New"/>
          <w:i/>
          <w:strike w:val="false"/>
          <w:dstrike w:val="false"/>
          <w:color w:val="000000"/>
          <w:spacing w:val="-10"/>
          <w:w w:val="100"/>
          <w:position w:val="0"/>
          <w:sz w:val="28"/>
          <w:sz w:val="28"/>
          <w:vertAlign w:val="baseline"/>
          <w:lang w:val="hu-HU"/>
        </w:rPr>
        <w:t>hátr</w:t>
      </w:r>
      <w:r>
        <w:rPr>
          <w:rFonts w:ascii="Courier New" w:hAnsi="Courier New"/>
          <w:i/>
          <w:strike w:val="false"/>
          <w:dstrike w:val="false"/>
          <w:color w:val="000000"/>
          <w:spacing w:val="-10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i/>
          <w:strike w:val="false"/>
          <w:dstrike w:val="false"/>
          <w:color w:val="000000"/>
          <w:spacing w:val="-10"/>
          <w:w w:val="100"/>
          <w:position w:val="0"/>
          <w:sz w:val="28"/>
          <w:sz w:val="28"/>
          <w:vertAlign w:val="baseline"/>
          <w:lang w:val="hu-HU"/>
        </w:rPr>
        <w:t>felé)</w:t>
      </w:r>
      <w:r>
        <w:rPr>
          <w:rFonts w:ascii="Tahoma" w:hAnsi="Tahoma"/>
          <w:i/>
          <w:strike w:val="false"/>
          <w:dstrike w:val="false"/>
          <w:color w:val="000000"/>
          <w:spacing w:val="-14"/>
          <w:w w:val="100"/>
          <w:position w:val="0"/>
          <w:sz w:val="10"/>
          <w:sz w:val="10"/>
          <w:vertAlign w:val="baseline"/>
          <w:lang w:val="hu-HU"/>
        </w:rPr>
        <w:tab/>
      </w:r>
      <w:r>
        <w:rPr>
          <w:rFonts w:ascii="Courier New" w:hAnsi="Courier New"/>
          <w:strike w:val="false"/>
          <w:dstrike w:val="false"/>
          <w:color w:val="000000"/>
          <w:spacing w:val="-10"/>
          <w:w w:val="100"/>
          <w:position w:val="0"/>
          <w:sz w:val="28"/>
          <w:sz w:val="28"/>
          <w:vertAlign w:val="baseline"/>
          <w:lang w:val="hu-HU"/>
        </w:rPr>
        <w:t xml:space="preserve">. A 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 xml:space="preserve">gyermek 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>háromszor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 xml:space="preserve"> pr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>ó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>bálj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>m</w:t>
      </w:r>
      <w:r>
        <w:rPr>
          <w:rFonts w:ascii="Courier New" w:hAnsi="Courier New"/>
          <w:strike w:val="false"/>
          <w:dstrike w:val="false"/>
          <w:color w:val="000000"/>
          <w:spacing w:val="-30"/>
          <w:w w:val="100"/>
          <w:position w:val="0"/>
          <w:sz w:val="28"/>
          <w:sz w:val="28"/>
          <w:vertAlign w:val="baseline"/>
          <w:lang w:val="hu-HU"/>
        </w:rPr>
        <w:t>eg.</w:t>
      </w:r>
    </w:p>
    <w:p>
      <w:pPr>
        <w:pStyle w:val="Normal"/>
        <w:spacing w:lineRule="auto" w:line="276" w:before="0" w:after="4032"/>
        <w:ind w:left="576" w:right="288" w:hanging="0"/>
        <w:jc w:val="both"/>
        <w:rPr/>
      </w:pP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Ér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tékelés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: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 xml:space="preserve"> J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ó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, h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 xml:space="preserve"> egyenesen me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>gy</w:t>
      </w:r>
      <w:r>
        <w:rPr>
          <w:rFonts w:ascii="Courier New" w:hAnsi="Courier New"/>
          <w:strike w:val="false"/>
          <w:dstrike w:val="false"/>
          <w:color w:val="000000"/>
          <w:spacing w:val="-21"/>
          <w:w w:val="100"/>
          <w:position w:val="0"/>
          <w:sz w:val="28"/>
          <w:sz w:val="28"/>
          <w:vertAlign w:val="baseline"/>
          <w:lang w:val="hu-HU"/>
        </w:rPr>
        <w:t xml:space="preserve"> hátrafelé legalább négy 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 xml:space="preserve">lépést és 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 xml:space="preserve"> _s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a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rok és ujjak k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ö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zt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i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 xml:space="preserve"> távol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sá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 xml:space="preserve">g nem több 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>két és fél</w:t>
      </w:r>
      <w:r>
        <w:rPr>
          <w:rFonts w:ascii="Courier New" w:hAnsi="Courier New"/>
          <w:strike w:val="false"/>
          <w:dstrike w:val="false"/>
          <w:color w:val="000000"/>
          <w:spacing w:val="-26"/>
          <w:w w:val="100"/>
          <w:position w:val="0"/>
          <w:sz w:val="28"/>
          <w:sz w:val="28"/>
          <w:vertAlign w:val="baseline"/>
          <w:lang w:val="hu-HU"/>
        </w:rPr>
        <w:t xml:space="preserve">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 xml:space="preserve">cm-nél 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é</w:t>
      </w:r>
      <w:r>
        <w:rPr>
          <w:rFonts w:ascii="Courier New" w:hAnsi="Courier New"/>
          <w:strike w:val="false"/>
          <w:dstrike w:val="false"/>
          <w:color w:val="000000"/>
          <w:spacing w:val="-20"/>
          <w:w w:val="100"/>
          <w:position w:val="0"/>
          <w:sz w:val="28"/>
          <w:sz w:val="28"/>
          <w:vertAlign w:val="baseline"/>
          <w:lang w:val="hu-HU"/>
        </w:rPr>
        <w:t>s háromszori próbálkozásból kétszer sikerül.</w:t>
      </w:r>
    </w:p>
    <w:p>
      <w:pPr>
        <w:sectPr>
          <w:type w:val="nextPage"/>
          <w:pgSz w:w="11918" w:h="16854"/>
          <w:pgMar w:left="1376" w:right="1302" w:header="0" w:top="3037" w:footer="0" w:bottom="256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180" w:before="0" w:after="0"/>
        <w:ind w:left="0" w:right="0" w:hanging="0"/>
        <w:jc w:val="left"/>
        <w:rPr>
          <w:rFonts w:ascii="Courier New" w:hAnsi="Courier New"/>
          <w:strike w:val="false"/>
          <w:dstrike w:val="false"/>
          <w:color w:val="000000"/>
          <w:spacing w:val="-12"/>
          <w:w w:val="100"/>
          <w:position w:val="0"/>
          <w:sz w:val="22"/>
          <w:sz w:val="28"/>
          <w:vertAlign w:val="baseline"/>
          <w:lang w:val="hu-HU"/>
        </w:rPr>
      </w:pPr>
      <w:r>
        <w:rPr/>
      </w:r>
    </w:p>
    <w:sectPr>
      <w:type w:val="continuous"/>
      <w:pgSz w:w="11918" w:h="16854"/>
      <w:pgMar w:left="1376" w:right="1302" w:header="0" w:top="3037" w:footer="0" w:bottom="256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LibreOffice/5.4.0.3$Windows_x86 LibreOffice_project/7556cbc6811c9d992f4064ab9287069087d7f62c</Application>
  <Pages>1</Pages>
  <Words>71</Words>
  <Characters>393</Characters>
  <CharactersWithSpaces>460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2017-08-22T14:59:14Z</dcterms:modified>
  <cp:revision>1</cp:revision>
  <dc:subject/>
  <dc:title/>
</cp:coreProperties>
</file>