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26" w:rsidRPr="009B0B47" w:rsidRDefault="00273F26" w:rsidP="009B0B47">
      <w:pPr>
        <w:shd w:val="clear" w:color="auto" w:fill="FFFFFF"/>
        <w:spacing w:after="180"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9B0B47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ru-RU"/>
        </w:rPr>
        <w:t>Основные задачи администратора базы данных</w:t>
      </w:r>
    </w:p>
    <w:p w:rsidR="009B0B47" w:rsidRPr="009B0B47" w:rsidRDefault="009B0B47" w:rsidP="009B0B47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9B0B4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Основные задачи администратора базы данных:</w:t>
      </w:r>
    </w:p>
    <w:p w:rsidR="009B0B47" w:rsidRPr="009B0B47" w:rsidRDefault="009B0B47" w:rsidP="009B0B47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9B0B4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Обеспечение безопасности данных: Разработка и внедрение политики безопасности, управление доступом пользователей к данным, шифрование данных и т.д.</w:t>
      </w:r>
    </w:p>
    <w:p w:rsidR="009B0B47" w:rsidRPr="009B0B47" w:rsidRDefault="009B0B47" w:rsidP="009B0B47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9B0B4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Управление ресурсами: Администрирование аппаратных и программных ресурсов, оптимизация использования ресурсов, планирование ресурсов и т.д.</w:t>
      </w:r>
    </w:p>
    <w:p w:rsidR="009B0B47" w:rsidRPr="009B0B47" w:rsidRDefault="009B0B47" w:rsidP="009B0B47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9B0B4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Мониторинг и обслуживание базы данных: Контроль за производительностью базы данных, выявление и устранение проблем, обновление и оптимизация структуры базы данных и т.д.</w:t>
      </w:r>
    </w:p>
    <w:p w:rsidR="009B0B47" w:rsidRPr="009B0B47" w:rsidRDefault="009B0B47" w:rsidP="009B0B47">
      <w:pPr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</w:pPr>
      <w:r w:rsidRPr="009B0B4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Разработка и поддержка приложений: Участие в разработке и поддержке приложений, использующих базу данных, оптимизация запросов к базе данных, разработка процедур резервного копирования и восстановления данных и т.д.</w:t>
      </w:r>
    </w:p>
    <w:p w:rsidR="00675608" w:rsidRPr="009B0B47" w:rsidRDefault="009B0B47" w:rsidP="009B0B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B47">
        <w:rPr>
          <w:rFonts w:ascii="Times New Roman" w:eastAsia="Times New Roman" w:hAnsi="Times New Roman" w:cs="Times New Roman"/>
          <w:color w:val="202124"/>
          <w:sz w:val="28"/>
          <w:szCs w:val="28"/>
          <w:lang w:eastAsia="ru-RU"/>
        </w:rPr>
        <w:t>Управление изменениями: Планирование и осуществление изменений в структуре базы данных, перенос данных на новые платформы, интеграция с другими системами и т.д.</w:t>
      </w:r>
      <w:bookmarkStart w:id="0" w:name="_GoBack"/>
      <w:bookmarkEnd w:id="0"/>
    </w:p>
    <w:sectPr w:rsidR="00675608" w:rsidRPr="009B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009A"/>
    <w:multiLevelType w:val="multilevel"/>
    <w:tmpl w:val="A3D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B7"/>
    <w:rsid w:val="00273F26"/>
    <w:rsid w:val="00675608"/>
    <w:rsid w:val="008378B7"/>
    <w:rsid w:val="009B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992205-B321-4C34-ACA2-BC28EF1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15</cp:lastModifiedBy>
  <cp:revision>3</cp:revision>
  <dcterms:created xsi:type="dcterms:W3CDTF">2024-02-12T07:28:00Z</dcterms:created>
  <dcterms:modified xsi:type="dcterms:W3CDTF">2024-02-26T03:55:00Z</dcterms:modified>
</cp:coreProperties>
</file>