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4FF5F" w14:textId="2D455A58" w:rsidR="00197489" w:rsidRDefault="00873B78" w:rsidP="00377CA2">
      <w:pPr>
        <w:pStyle w:val="Heading1"/>
        <w:rPr>
          <w:lang w:val="en-CA"/>
        </w:rPr>
      </w:pPr>
      <w:r>
        <w:rPr>
          <w:lang w:val="en-CA"/>
        </w:rPr>
        <w:t>Workflow:</w:t>
      </w:r>
    </w:p>
    <w:p w14:paraId="3CB5C710" w14:textId="77777777" w:rsidR="00377CA2" w:rsidRDefault="00377CA2" w:rsidP="00377CA2">
      <w:pPr>
        <w:pStyle w:val="Heading2"/>
        <w:rPr>
          <w:lang w:val="en-CA"/>
        </w:rPr>
      </w:pPr>
      <w:r>
        <w:rPr>
          <w:lang w:val="en-CA"/>
        </w:rPr>
        <w:t>Setting up the TTL puls input on the clinic’s recording system:</w:t>
      </w:r>
    </w:p>
    <w:p w14:paraId="24A28BB4" w14:textId="43B1C60F" w:rsidR="00377CA2" w:rsidRDefault="00377CA2" w:rsidP="00377CA2">
      <w:pPr>
        <w:rPr>
          <w:lang w:val="en-CA"/>
        </w:rPr>
      </w:pPr>
      <w:r>
        <w:rPr>
          <w:lang w:val="en-CA"/>
        </w:rPr>
        <w:t xml:space="preserve">in the Neuroworks panel, go to Edit, </w:t>
      </w:r>
      <w:r w:rsidR="00C67C91">
        <w:rPr>
          <w:lang w:val="en-CA"/>
        </w:rPr>
        <w:t>settings</w:t>
      </w:r>
      <w:r>
        <w:rPr>
          <w:lang w:val="en-CA"/>
        </w:rPr>
        <w:t>,</w:t>
      </w:r>
      <w:r w:rsidR="00C67C91">
        <w:rPr>
          <w:lang w:val="en-CA"/>
        </w:rPr>
        <w:t xml:space="preserve"> insert</w:t>
      </w:r>
      <w:r>
        <w:rPr>
          <w:lang w:val="en-CA"/>
        </w:rPr>
        <w:t xml:space="preserve"> and add DC13 to the channels.</w:t>
      </w:r>
    </w:p>
    <w:p w14:paraId="5BAED80A" w14:textId="4EC3302F" w:rsidR="00C67C91" w:rsidRDefault="00C67C91" w:rsidP="00377CA2">
      <w:pPr>
        <w:rPr>
          <w:lang w:val="en-CA"/>
        </w:rPr>
      </w:pPr>
      <w:r>
        <w:rPr>
          <w:lang w:val="en-CA"/>
        </w:rPr>
        <w:t>Make sure that the TTL outputs are connected to the DC lead.</w:t>
      </w:r>
    </w:p>
    <w:p w14:paraId="0AD63888" w14:textId="77777777" w:rsidR="00377CA2" w:rsidRDefault="00377CA2" w:rsidP="00377CA2">
      <w:pPr>
        <w:rPr>
          <w:lang w:val="en-CA"/>
        </w:rPr>
      </w:pPr>
      <w:r>
        <w:rPr>
          <w:lang w:val="en-CA"/>
        </w:rPr>
        <w:t>Make sure to change the color to red or something so that in pops up properly.</w:t>
      </w:r>
    </w:p>
    <w:p w14:paraId="57437F77" w14:textId="77777777" w:rsidR="00377CA2" w:rsidRDefault="00377CA2" w:rsidP="00377CA2">
      <w:pPr>
        <w:rPr>
          <w:lang w:val="en-CA"/>
        </w:rPr>
      </w:pPr>
      <w:r>
        <w:rPr>
          <w:lang w:val="en-CA"/>
        </w:rPr>
        <w:t xml:space="preserve">Make sure every day that the DC channel is not removed from the </w:t>
      </w:r>
      <w:r w:rsidR="00D34575">
        <w:rPr>
          <w:lang w:val="en-CA"/>
        </w:rPr>
        <w:t>channels</w:t>
      </w:r>
      <w:r>
        <w:rPr>
          <w:lang w:val="en-CA"/>
        </w:rPr>
        <w:t xml:space="preserve">, as they reset the </w:t>
      </w:r>
      <w:r w:rsidR="00D34575">
        <w:rPr>
          <w:lang w:val="en-CA"/>
        </w:rPr>
        <w:t>montage every morning.</w:t>
      </w:r>
    </w:p>
    <w:p w14:paraId="537DCBB3" w14:textId="77777777" w:rsidR="00D34575" w:rsidRDefault="00D34575" w:rsidP="00377CA2">
      <w:pPr>
        <w:rPr>
          <w:lang w:val="en-CA"/>
        </w:rPr>
      </w:pPr>
    </w:p>
    <w:p w14:paraId="1BFC7935" w14:textId="77777777" w:rsidR="00D34575" w:rsidRDefault="00D34575" w:rsidP="00D34575">
      <w:pPr>
        <w:pStyle w:val="Heading2"/>
        <w:rPr>
          <w:lang w:val="en-CA"/>
        </w:rPr>
      </w:pPr>
      <w:r>
        <w:rPr>
          <w:lang w:val="en-CA"/>
        </w:rPr>
        <w:t>Clipping and Pruning the ECoG data</w:t>
      </w:r>
      <w:r w:rsidR="008C7256">
        <w:rPr>
          <w:lang w:val="en-CA"/>
        </w:rPr>
        <w:t xml:space="preserve"> for the duration of the study every day:</w:t>
      </w:r>
    </w:p>
    <w:p w14:paraId="3FC29E4D" w14:textId="77777777" w:rsidR="008C7256" w:rsidRDefault="008C7256" w:rsidP="008C7256">
      <w:pPr>
        <w:rPr>
          <w:lang w:val="en-CA"/>
        </w:rPr>
      </w:pPr>
      <w:r>
        <w:rPr>
          <w:lang w:val="en-CA"/>
        </w:rPr>
        <w:t>Open the data form the previous day that you recorded</w:t>
      </w:r>
    </w:p>
    <w:p w14:paraId="283FC4B8" w14:textId="77777777" w:rsidR="008C7256" w:rsidRDefault="00482944" w:rsidP="008C7256">
      <w:pPr>
        <w:rPr>
          <w:lang w:val="en-CA"/>
        </w:rPr>
      </w:pPr>
      <w:r>
        <w:rPr>
          <w:lang w:val="en-CA"/>
        </w:rPr>
        <w:t xml:space="preserve">With the little triangular time marker at the bottom of the </w:t>
      </w:r>
      <w:r w:rsidR="00610D66">
        <w:rPr>
          <w:lang w:val="en-CA"/>
        </w:rPr>
        <w:t>pan</w:t>
      </w:r>
      <w:r>
        <w:rPr>
          <w:lang w:val="en-CA"/>
        </w:rPr>
        <w:t>el, go to the rough time that you started recording</w:t>
      </w:r>
    </w:p>
    <w:p w14:paraId="316A8B08" w14:textId="77777777" w:rsidR="00482944" w:rsidRDefault="00610D66" w:rsidP="008C7256">
      <w:pPr>
        <w:rPr>
          <w:lang w:val="en-CA"/>
        </w:rPr>
      </w:pPr>
      <w:r>
        <w:rPr>
          <w:lang w:val="en-CA"/>
        </w:rPr>
        <w:t>S</w:t>
      </w:r>
      <w:r w:rsidR="00482944">
        <w:rPr>
          <w:lang w:val="en-CA"/>
        </w:rPr>
        <w:t>et</w:t>
      </w:r>
      <w:r>
        <w:rPr>
          <w:lang w:val="en-CA"/>
        </w:rPr>
        <w:t xml:space="preserve"> he beginning of the clip on that time</w:t>
      </w:r>
    </w:p>
    <w:p w14:paraId="7C0C5663" w14:textId="2F877CC9" w:rsidR="00C67C91" w:rsidRPr="00C67C91" w:rsidRDefault="00F914B0" w:rsidP="00C67C91">
      <w:pPr>
        <w:pStyle w:val="ListParagraph"/>
        <w:numPr>
          <w:ilvl w:val="0"/>
          <w:numId w:val="2"/>
        </w:numPr>
        <w:rPr>
          <w:lang w:val="en-CA"/>
        </w:rPr>
      </w:pPr>
      <w:r>
        <w:rPr>
          <w:lang w:val="en-CA"/>
        </w:rPr>
        <w:t>important</w:t>
      </w:r>
      <w:r w:rsidR="00610D66">
        <w:rPr>
          <w:lang w:val="en-CA"/>
        </w:rPr>
        <w:t xml:space="preserve"> note: each clip of the data that you make shouldn’t be longer than 1 hr, </w:t>
      </w:r>
      <w:r w:rsidR="00C67C91">
        <w:rPr>
          <w:lang w:val="en-CA"/>
        </w:rPr>
        <w:t xml:space="preserve">because otherwise Spike2, will have difficulty reading and exporting it. So even of the recording session is longer that 1 hr, make multiple clips to </w:t>
      </w:r>
      <w:r w:rsidR="00C67C91">
        <w:rPr>
          <w:lang w:val="en-CA"/>
        </w:rPr>
        <w:t xml:space="preserve">not end up with too big files. </w:t>
      </w:r>
      <w:r w:rsidR="00C67C91" w:rsidRPr="00C67C91">
        <w:rPr>
          <w:lang w:val="en-CA"/>
        </w:rPr>
        <w:t>Import the clipped data in Spike 2</w:t>
      </w:r>
    </w:p>
    <w:p w14:paraId="40CE2B32" w14:textId="39243E16" w:rsidR="00C67C91" w:rsidRDefault="00C67C91" w:rsidP="00610D66">
      <w:pPr>
        <w:pStyle w:val="ListParagraph"/>
        <w:numPr>
          <w:ilvl w:val="0"/>
          <w:numId w:val="2"/>
        </w:numPr>
        <w:rPr>
          <w:lang w:val="en-CA"/>
        </w:rPr>
      </w:pPr>
      <w:r>
        <w:rPr>
          <w:lang w:val="en-CA"/>
        </w:rPr>
        <w:t>Spike 2 does not export directly from the XLTek format to mat. So you will have to save the files under the spike2 format first which is .smrx or something similar to that</w:t>
      </w:r>
    </w:p>
    <w:p w14:paraId="405BE28D" w14:textId="719BAAD2" w:rsidR="00C67C91" w:rsidRDefault="00C67C91" w:rsidP="00610D66">
      <w:pPr>
        <w:pStyle w:val="ListParagraph"/>
        <w:numPr>
          <w:ilvl w:val="0"/>
          <w:numId w:val="2"/>
        </w:numPr>
        <w:rPr>
          <w:lang w:val="en-CA"/>
        </w:rPr>
      </w:pPr>
      <w:r>
        <w:rPr>
          <w:lang w:val="en-CA"/>
        </w:rPr>
        <w:t>Then you’ll have to import the new file and then export it as .mat.</w:t>
      </w:r>
      <w:bookmarkStart w:id="0" w:name="_GoBack"/>
      <w:bookmarkEnd w:id="0"/>
    </w:p>
    <w:p w14:paraId="58A7B49D" w14:textId="4332BA46" w:rsidR="00873B78" w:rsidRDefault="00873B78" w:rsidP="00873B78">
      <w:pPr>
        <w:rPr>
          <w:lang w:val="en-CA"/>
        </w:rPr>
      </w:pPr>
    </w:p>
    <w:p w14:paraId="0F1036A0" w14:textId="77777777" w:rsidR="00C67C91" w:rsidRDefault="00C67C91" w:rsidP="00873B78">
      <w:pPr>
        <w:rPr>
          <w:lang w:val="en-CA"/>
        </w:rPr>
      </w:pPr>
    </w:p>
    <w:p w14:paraId="27F7FAEA" w14:textId="77777777" w:rsidR="00C67C91" w:rsidRPr="00873B78" w:rsidRDefault="00C67C91" w:rsidP="00C67C91">
      <w:pPr>
        <w:rPr>
          <w:lang w:val="en-CA"/>
        </w:rPr>
      </w:pPr>
    </w:p>
    <w:p w14:paraId="2B415EE0" w14:textId="77777777" w:rsidR="008C7256" w:rsidRPr="008C7256" w:rsidRDefault="008C7256" w:rsidP="008C7256">
      <w:pPr>
        <w:rPr>
          <w:lang w:val="en-CA"/>
        </w:rPr>
      </w:pPr>
    </w:p>
    <w:sectPr w:rsidR="008C7256" w:rsidRPr="008C7256" w:rsidSect="00A51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033F6"/>
    <w:multiLevelType w:val="hybridMultilevel"/>
    <w:tmpl w:val="67B89DCE"/>
    <w:lvl w:ilvl="0" w:tplc="F06E5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922BD"/>
    <w:multiLevelType w:val="hybridMultilevel"/>
    <w:tmpl w:val="7CD463B6"/>
    <w:lvl w:ilvl="0" w:tplc="2894FC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A2"/>
    <w:rsid w:val="00001E28"/>
    <w:rsid w:val="00012C82"/>
    <w:rsid w:val="00022E17"/>
    <w:rsid w:val="00031AB4"/>
    <w:rsid w:val="000439F6"/>
    <w:rsid w:val="00055AB0"/>
    <w:rsid w:val="00055B34"/>
    <w:rsid w:val="0007633D"/>
    <w:rsid w:val="000931BC"/>
    <w:rsid w:val="000A4176"/>
    <w:rsid w:val="000B5409"/>
    <w:rsid w:val="000D1188"/>
    <w:rsid w:val="000E6020"/>
    <w:rsid w:val="000F113D"/>
    <w:rsid w:val="00107C62"/>
    <w:rsid w:val="001159D4"/>
    <w:rsid w:val="00120F65"/>
    <w:rsid w:val="0013356D"/>
    <w:rsid w:val="0015082C"/>
    <w:rsid w:val="001C00E8"/>
    <w:rsid w:val="001F57C0"/>
    <w:rsid w:val="00213411"/>
    <w:rsid w:val="002278A0"/>
    <w:rsid w:val="0027297A"/>
    <w:rsid w:val="00297F24"/>
    <w:rsid w:val="002A2CAD"/>
    <w:rsid w:val="002A72AF"/>
    <w:rsid w:val="002C082B"/>
    <w:rsid w:val="00316EAA"/>
    <w:rsid w:val="00357E66"/>
    <w:rsid w:val="00377CA2"/>
    <w:rsid w:val="00380809"/>
    <w:rsid w:val="00385192"/>
    <w:rsid w:val="00385262"/>
    <w:rsid w:val="003B17CF"/>
    <w:rsid w:val="003B400A"/>
    <w:rsid w:val="003B4B4C"/>
    <w:rsid w:val="003C5502"/>
    <w:rsid w:val="003D1CFE"/>
    <w:rsid w:val="00434C00"/>
    <w:rsid w:val="0044448E"/>
    <w:rsid w:val="00470E66"/>
    <w:rsid w:val="00482944"/>
    <w:rsid w:val="004B3DF0"/>
    <w:rsid w:val="004B44A6"/>
    <w:rsid w:val="004B52A5"/>
    <w:rsid w:val="004F1F13"/>
    <w:rsid w:val="004F54A8"/>
    <w:rsid w:val="00512923"/>
    <w:rsid w:val="005158FB"/>
    <w:rsid w:val="00544DE0"/>
    <w:rsid w:val="005916E8"/>
    <w:rsid w:val="005B58D0"/>
    <w:rsid w:val="005C03AB"/>
    <w:rsid w:val="005D2065"/>
    <w:rsid w:val="00606E82"/>
    <w:rsid w:val="00610D66"/>
    <w:rsid w:val="00614755"/>
    <w:rsid w:val="00675A88"/>
    <w:rsid w:val="00695752"/>
    <w:rsid w:val="006A04A1"/>
    <w:rsid w:val="006E0028"/>
    <w:rsid w:val="006F76A1"/>
    <w:rsid w:val="006F7892"/>
    <w:rsid w:val="00703E03"/>
    <w:rsid w:val="00713275"/>
    <w:rsid w:val="0071476F"/>
    <w:rsid w:val="00715E83"/>
    <w:rsid w:val="00736BB4"/>
    <w:rsid w:val="00780369"/>
    <w:rsid w:val="0083628D"/>
    <w:rsid w:val="00841C13"/>
    <w:rsid w:val="008547C0"/>
    <w:rsid w:val="0086130A"/>
    <w:rsid w:val="0087009C"/>
    <w:rsid w:val="00870D12"/>
    <w:rsid w:val="008735BC"/>
    <w:rsid w:val="00873B78"/>
    <w:rsid w:val="00874831"/>
    <w:rsid w:val="008A04B6"/>
    <w:rsid w:val="008A6768"/>
    <w:rsid w:val="008C181D"/>
    <w:rsid w:val="008C7256"/>
    <w:rsid w:val="008D4401"/>
    <w:rsid w:val="008D5200"/>
    <w:rsid w:val="008D77FC"/>
    <w:rsid w:val="008E004D"/>
    <w:rsid w:val="008E195E"/>
    <w:rsid w:val="008E59D1"/>
    <w:rsid w:val="008F6A74"/>
    <w:rsid w:val="00917756"/>
    <w:rsid w:val="00964FD8"/>
    <w:rsid w:val="009A74CD"/>
    <w:rsid w:val="009C6788"/>
    <w:rsid w:val="009D65A2"/>
    <w:rsid w:val="009E2E80"/>
    <w:rsid w:val="00A10C0E"/>
    <w:rsid w:val="00A33E8F"/>
    <w:rsid w:val="00A5132B"/>
    <w:rsid w:val="00A733A5"/>
    <w:rsid w:val="00A73EA5"/>
    <w:rsid w:val="00A76283"/>
    <w:rsid w:val="00A92518"/>
    <w:rsid w:val="00AA4B19"/>
    <w:rsid w:val="00AE2596"/>
    <w:rsid w:val="00AE7260"/>
    <w:rsid w:val="00B277D8"/>
    <w:rsid w:val="00B31234"/>
    <w:rsid w:val="00B46098"/>
    <w:rsid w:val="00B5406C"/>
    <w:rsid w:val="00B610D5"/>
    <w:rsid w:val="00B72D0B"/>
    <w:rsid w:val="00BB0E22"/>
    <w:rsid w:val="00BE52CB"/>
    <w:rsid w:val="00BF7EAD"/>
    <w:rsid w:val="00C16817"/>
    <w:rsid w:val="00C33664"/>
    <w:rsid w:val="00C36A1C"/>
    <w:rsid w:val="00C55887"/>
    <w:rsid w:val="00C67C91"/>
    <w:rsid w:val="00C7778F"/>
    <w:rsid w:val="00C90A7C"/>
    <w:rsid w:val="00CF0F76"/>
    <w:rsid w:val="00D1475B"/>
    <w:rsid w:val="00D3172A"/>
    <w:rsid w:val="00D34575"/>
    <w:rsid w:val="00D55E30"/>
    <w:rsid w:val="00D636C5"/>
    <w:rsid w:val="00D84CC1"/>
    <w:rsid w:val="00D9131C"/>
    <w:rsid w:val="00DB615E"/>
    <w:rsid w:val="00DE3585"/>
    <w:rsid w:val="00E00190"/>
    <w:rsid w:val="00E006BB"/>
    <w:rsid w:val="00E179C6"/>
    <w:rsid w:val="00E30DF3"/>
    <w:rsid w:val="00E45DED"/>
    <w:rsid w:val="00E47FBD"/>
    <w:rsid w:val="00E5534A"/>
    <w:rsid w:val="00E81AB5"/>
    <w:rsid w:val="00E854A6"/>
    <w:rsid w:val="00E94554"/>
    <w:rsid w:val="00E96348"/>
    <w:rsid w:val="00EC314F"/>
    <w:rsid w:val="00ED1842"/>
    <w:rsid w:val="00F31104"/>
    <w:rsid w:val="00F41F81"/>
    <w:rsid w:val="00F57E09"/>
    <w:rsid w:val="00F57FA5"/>
    <w:rsid w:val="00F634B4"/>
    <w:rsid w:val="00F914B0"/>
    <w:rsid w:val="00F922AB"/>
    <w:rsid w:val="00FA7D1B"/>
    <w:rsid w:val="00FC1755"/>
    <w:rsid w:val="00FC4375"/>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4FABE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C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A2"/>
    <w:pPr>
      <w:ind w:left="720"/>
      <w:contextualSpacing/>
    </w:pPr>
  </w:style>
  <w:style w:type="character" w:customStyle="1" w:styleId="Heading1Char">
    <w:name w:val="Heading 1 Char"/>
    <w:basedOn w:val="DefaultParagraphFont"/>
    <w:link w:val="Heading1"/>
    <w:uiPriority w:val="9"/>
    <w:rsid w:val="00377C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CA2"/>
    <w:rPr>
      <w:rFonts w:asciiTheme="majorHAnsi" w:eastAsiaTheme="majorEastAsia" w:hAnsiTheme="majorHAnsi" w:cstheme="majorBidi"/>
      <w:color w:val="2F5496" w:themeColor="accent1" w:themeShade="BF"/>
      <w:sz w:val="26"/>
      <w:szCs w:val="26"/>
    </w:rPr>
  </w:style>
  <w:style w:type="paragraph" w:styleId="DocumentMap">
    <w:name w:val="Document Map"/>
    <w:basedOn w:val="Normal"/>
    <w:link w:val="DocumentMapChar"/>
    <w:uiPriority w:val="99"/>
    <w:semiHidden/>
    <w:unhideWhenUsed/>
    <w:rsid w:val="00873B78"/>
    <w:rPr>
      <w:rFonts w:ascii="Times New Roman" w:hAnsi="Times New Roman" w:cs="Times New Roman"/>
    </w:rPr>
  </w:style>
  <w:style w:type="character" w:customStyle="1" w:styleId="DocumentMapChar">
    <w:name w:val="Document Map Char"/>
    <w:basedOn w:val="DefaultParagraphFont"/>
    <w:link w:val="DocumentMap"/>
    <w:uiPriority w:val="99"/>
    <w:semiHidden/>
    <w:rsid w:val="00873B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185</Words>
  <Characters>1059</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Workflow:</vt:lpstr>
      <vt:lpstr>    Setting up the TTL puls input on the clinic’s recording system:</vt:lpstr>
      <vt:lpstr>    Clipping and Pruning the ECoG data for the duration of the study every day:</vt:lpstr>
    </vt:vector>
  </TitlesOfParts>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Neda Kordjazi</cp:lastModifiedBy>
  <cp:revision>3</cp:revision>
  <dcterms:created xsi:type="dcterms:W3CDTF">2018-01-22T15:00:00Z</dcterms:created>
  <dcterms:modified xsi:type="dcterms:W3CDTF">2018-02-02T19:17:00Z</dcterms:modified>
</cp:coreProperties>
</file>