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3EA2" w14:textId="77777777" w:rsidR="006C444C" w:rsidRPr="00B46960" w:rsidRDefault="006C444C">
      <w:pPr>
        <w:spacing w:before="1200"/>
        <w:rPr>
          <w:rFonts w:ascii="Sakkal Majalla" w:hAnsi="Sakkal Majalla" w:cs="Sakkal Majalla" w:hint="cs"/>
          <w:rtl/>
        </w:rPr>
      </w:pPr>
    </w:p>
    <w:p w14:paraId="0C8BABF0" w14:textId="77777777" w:rsidR="006C444C" w:rsidRPr="00B46960" w:rsidRDefault="000A409F">
      <w:pPr>
        <w:spacing w:after="200"/>
        <w:jc w:val="center"/>
        <w:rPr>
          <w:rFonts w:ascii="Sakkal Majalla" w:hAnsi="Sakkal Majalla" w:cs="Sakkal Majalla"/>
        </w:rPr>
      </w:pPr>
      <w:r w:rsidRPr="00B46960">
        <w:rPr>
          <w:rFonts w:ascii="Sakkal Majalla" w:hAnsi="Sakkal Majalla" w:cs="Sakkal Majalla"/>
          <w:b/>
          <w:bCs/>
          <w:color w:val="1B5E3B"/>
          <w:sz w:val="56"/>
          <w:szCs w:val="56"/>
        </w:rPr>
        <w:t>صندوق صالح بامفلح العائلي</w:t>
      </w:r>
    </w:p>
    <w:p w14:paraId="654FDCEB" w14:textId="77777777" w:rsidR="006C444C" w:rsidRPr="00B46960" w:rsidRDefault="000A409F">
      <w:pPr>
        <w:pBdr>
          <w:bottom w:val="single" w:sz="4" w:space="0" w:color="C8A951"/>
        </w:pBdr>
        <w:spacing w:after="80"/>
        <w:jc w:val="center"/>
        <w:rPr>
          <w:rFonts w:ascii="Sakkal Majalla" w:hAnsi="Sakkal Majalla" w:cs="Sakkal Majalla"/>
        </w:rPr>
      </w:pPr>
      <w:r w:rsidRPr="00B46960">
        <w:rPr>
          <w:rFonts w:ascii="Sakkal Majalla" w:hAnsi="Sakkal Majalla" w:cs="Sakkal Majalla"/>
          <w:color w:val="2E7D52"/>
          <w:sz w:val="28"/>
          <w:szCs w:val="28"/>
        </w:rPr>
        <w:t>وثيقة تعريفية بالخطوط الرئيسية والأفكار المبدئية</w:t>
      </w:r>
    </w:p>
    <w:p w14:paraId="43DB0F31" w14:textId="77777777" w:rsidR="006C444C" w:rsidRPr="00B46960" w:rsidRDefault="006C444C">
      <w:pPr>
        <w:spacing w:before="200"/>
        <w:rPr>
          <w:rFonts w:ascii="Sakkal Majalla" w:hAnsi="Sakkal Majalla" w:cs="Sakkal Majalla"/>
        </w:rPr>
      </w:pPr>
    </w:p>
    <w:p w14:paraId="45E2B340" w14:textId="77777777" w:rsidR="006C444C" w:rsidRPr="00B46960" w:rsidRDefault="000A409F">
      <w:pPr>
        <w:spacing w:after="40"/>
        <w:jc w:val="center"/>
        <w:rPr>
          <w:rFonts w:ascii="Sakkal Majalla" w:hAnsi="Sakkal Majalla" w:cs="Sakkal Majalla"/>
        </w:rPr>
      </w:pPr>
      <w:r w:rsidRPr="00B46960">
        <w:rPr>
          <w:rFonts w:ascii="Sakkal Majalla" w:hAnsi="Sakkal Majalla" w:cs="Sakkal Majalla"/>
          <w:i/>
          <w:iCs/>
          <w:color w:val="666666"/>
        </w:rPr>
        <w:t>كيان مؤسسي محوكم لإدارة شؤون العائلة وتنمية مواردها</w:t>
      </w:r>
    </w:p>
    <w:p w14:paraId="25038009" w14:textId="77777777" w:rsidR="006C444C" w:rsidRPr="00B46960" w:rsidRDefault="006C444C">
      <w:pPr>
        <w:spacing w:before="400"/>
        <w:rPr>
          <w:rFonts w:ascii="Sakkal Majalla" w:hAnsi="Sakkal Majalla" w:cs="Sakkal Majalla"/>
        </w:rPr>
      </w:pPr>
    </w:p>
    <w:p w14:paraId="5DE5A8F7" w14:textId="77777777" w:rsidR="002F6165" w:rsidRDefault="000A409F">
      <w:pPr>
        <w:spacing w:after="60"/>
        <w:jc w:val="center"/>
        <w:rPr>
          <w:rFonts w:ascii="Sakkal Majalla" w:hAnsi="Sakkal Majalla" w:cs="Sakkal Majalla"/>
          <w:color w:val="666666"/>
        </w:rPr>
      </w:pPr>
      <w:r w:rsidRPr="00B46960">
        <w:rPr>
          <w:rFonts w:ascii="Sakkal Majalla" w:hAnsi="Sakkal Majalla" w:cs="Sakkal Majalla"/>
          <w:color w:val="666666"/>
        </w:rPr>
        <w:t xml:space="preserve">مقدّم لكبار عائلة بامفلح </w:t>
      </w:r>
    </w:p>
    <w:p w14:paraId="2A87AA58" w14:textId="02B73495" w:rsidR="006C444C" w:rsidRPr="00B46960" w:rsidRDefault="000A409F">
      <w:pPr>
        <w:spacing w:after="60"/>
        <w:jc w:val="center"/>
        <w:rPr>
          <w:rFonts w:ascii="Sakkal Majalla" w:hAnsi="Sakkal Majalla" w:cs="Sakkal Majalla"/>
        </w:rPr>
      </w:pPr>
      <w:r w:rsidRPr="00B46960">
        <w:rPr>
          <w:rFonts w:ascii="Sakkal Majalla" w:hAnsi="Sakkal Majalla" w:cs="Sakkal Majalla"/>
          <w:color w:val="666666"/>
        </w:rPr>
        <w:t xml:space="preserve">   2026</w:t>
      </w:r>
    </w:p>
    <w:p w14:paraId="319EC18B" w14:textId="77777777" w:rsidR="006C444C" w:rsidRPr="00B46960" w:rsidRDefault="006C444C">
      <w:pPr>
        <w:spacing w:before="600"/>
        <w:rPr>
          <w:rFonts w:ascii="Sakkal Majalla" w:hAnsi="Sakkal Majalla" w:cs="Sakkal Majall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444C" w:rsidRPr="00B46960" w14:paraId="494702DD" w14:textId="77777777">
        <w:tc>
          <w:tcPr>
            <w:tcW w:w="9026" w:type="dxa"/>
            <w:tcBorders>
              <w:top w:val="single" w:sz="1" w:space="0" w:color="C8A951"/>
              <w:left w:val="single" w:sz="8" w:space="0" w:color="1565C0"/>
              <w:bottom w:val="single" w:sz="1" w:space="0" w:color="C8A951"/>
              <w:right w:val="single" w:sz="1" w:space="0" w:color="C8A951"/>
            </w:tcBorders>
            <w:shd w:val="clear" w:color="auto" w:fill="E3F2FD"/>
            <w:tcMar>
              <w:top w:w="150" w:type="dxa"/>
              <w:left w:w="200" w:type="dxa"/>
              <w:bottom w:w="150" w:type="dxa"/>
              <w:right w:w="200" w:type="dxa"/>
            </w:tcMar>
          </w:tcPr>
          <w:p w14:paraId="3273C797" w14:textId="77777777" w:rsidR="006C444C" w:rsidRPr="00B46960" w:rsidRDefault="000A409F">
            <w:pPr>
              <w:spacing w:after="80"/>
              <w:jc w:val="right"/>
              <w:rPr>
                <w:rFonts w:ascii="Sakkal Majalla" w:hAnsi="Sakkal Majalla" w:cs="Sakkal Majalla"/>
              </w:rPr>
            </w:pPr>
            <w:r w:rsidRPr="00B46960">
              <w:rPr>
                <w:rFonts w:ascii="Sakkal Majalla" w:hAnsi="Sakkal Majalla" w:cs="Sakkal Majalla"/>
                <w:b/>
                <w:bCs/>
                <w:color w:val="1565C0"/>
              </w:rPr>
              <w:t>ملاحظة مهمة</w:t>
            </w:r>
          </w:p>
          <w:p w14:paraId="1EBCBA62" w14:textId="77777777" w:rsidR="006C444C" w:rsidRPr="00B46960" w:rsidRDefault="000A409F">
            <w:pPr>
              <w:spacing w:line="340" w:lineRule="auto"/>
              <w:jc w:val="right"/>
              <w:rPr>
                <w:rFonts w:ascii="Sakkal Majalla" w:hAnsi="Sakkal Majalla" w:cs="Sakkal Majalla"/>
              </w:rPr>
            </w:pPr>
            <w:r w:rsidRPr="00B46960">
              <w:rPr>
                <w:rFonts w:ascii="Sakkal Majalla" w:hAnsi="Sakkal Majalla" w:cs="Sakkal Majalla"/>
                <w:color w:val="333333"/>
                <w:sz w:val="20"/>
                <w:szCs w:val="20"/>
              </w:rPr>
              <w:t>هذه الوثيقة تعرض الخطوط الرئيسية والأفكار المبدئية فقط. يوجد دليل تفصيلي شامل منفصل يوضح جميع التفاصيل التشغيلية والإجرائية واللوائح الداخلية وسيُعدّ بعد اعتماد هذا المقترح.</w:t>
            </w:r>
          </w:p>
        </w:tc>
      </w:tr>
    </w:tbl>
    <w:p w14:paraId="4445BA24" w14:textId="77777777" w:rsidR="006C444C" w:rsidRPr="00B46960" w:rsidRDefault="006C444C">
      <w:pPr>
        <w:spacing w:before="400"/>
        <w:rPr>
          <w:rFonts w:ascii="Sakkal Majalla" w:hAnsi="Sakkal Majalla" w:cs="Sakkal Majalla"/>
        </w:rPr>
      </w:pPr>
    </w:p>
    <w:p w14:paraId="5C5ACC3F" w14:textId="77777777" w:rsidR="00B46960" w:rsidRPr="00B46960" w:rsidRDefault="000A409F" w:rsidP="00B46960">
      <w:pPr>
        <w:jc w:val="center"/>
        <w:rPr>
          <w:rFonts w:ascii="Sakkal Majalla" w:hAnsi="Sakkal Majalla" w:cs="Sakkal Majalla"/>
          <w:i/>
          <w:iCs/>
          <w:color w:val="1B5E3B"/>
          <w:sz w:val="20"/>
          <w:szCs w:val="20"/>
          <w:rtl/>
        </w:rPr>
      </w:pPr>
      <w:r w:rsidRPr="00B46960">
        <w:rPr>
          <w:rFonts w:ascii="Sakkal Majalla" w:hAnsi="Sakkal Majalla" w:cs="Sakkal Majalla"/>
          <w:i/>
          <w:iCs/>
          <w:color w:val="1B5E3B"/>
          <w:sz w:val="20"/>
          <w:szCs w:val="20"/>
        </w:rPr>
        <w:t>«وَاتَّقُوا اللَّهَ الَّذِي تَسَاءَلُونَ بِهِ وَالأَرْحَامَ</w:t>
      </w:r>
      <w:r w:rsidR="00B46960" w:rsidRPr="00B46960">
        <w:rPr>
          <w:rFonts w:ascii="Sakkal Majalla" w:hAnsi="Sakkal Majalla" w:cs="Sakkal Majalla"/>
          <w:i/>
          <w:iCs/>
          <w:color w:val="1B5E3B"/>
          <w:sz w:val="20"/>
          <w:szCs w:val="20"/>
          <w:rtl/>
        </w:rPr>
        <w:t xml:space="preserve"> </w:t>
      </w:r>
      <w:r w:rsidRPr="00B46960">
        <w:rPr>
          <w:rFonts w:ascii="Sakkal Majalla" w:hAnsi="Sakkal Majalla" w:cs="Sakkal Majalla"/>
          <w:i/>
          <w:iCs/>
          <w:color w:val="1B5E3B"/>
          <w:sz w:val="20"/>
          <w:szCs w:val="20"/>
        </w:rPr>
        <w:t>»</w:t>
      </w:r>
    </w:p>
    <w:p w14:paraId="4202D976" w14:textId="6907692D" w:rsidR="006C444C" w:rsidRPr="00B46960" w:rsidRDefault="000A409F" w:rsidP="00B46960">
      <w:pPr>
        <w:jc w:val="center"/>
        <w:rPr>
          <w:rFonts w:ascii="Sakkal Majalla" w:hAnsi="Sakkal Majalla" w:cs="Sakkal Majalla"/>
          <w:i/>
          <w:iCs/>
          <w:color w:val="1B5E3B"/>
          <w:sz w:val="20"/>
          <w:szCs w:val="20"/>
        </w:rPr>
      </w:pPr>
      <w:r w:rsidRPr="00B46960">
        <w:rPr>
          <w:rFonts w:ascii="Sakkal Majalla" w:hAnsi="Sakkal Majalla" w:cs="Sakkal Majalla"/>
          <w:i/>
          <w:iCs/>
          <w:color w:val="1B5E3B"/>
          <w:sz w:val="20"/>
          <w:szCs w:val="20"/>
        </w:rPr>
        <w:t xml:space="preserve"> سورة النساء</w:t>
      </w:r>
    </w:p>
    <w:p w14:paraId="025D4A4E" w14:textId="77777777" w:rsidR="006C444C" w:rsidRPr="00B46960" w:rsidRDefault="006C444C">
      <w:pPr>
        <w:rPr>
          <w:rFonts w:ascii="Sakkal Majalla" w:hAnsi="Sakkal Majalla" w:cs="Sakkal Majalla"/>
        </w:rPr>
        <w:sectPr w:rsidR="006C444C" w:rsidRPr="00B46960">
          <w:pgSz w:w="11906" w:h="16838"/>
          <w:pgMar w:top="1440" w:right="1440" w:bottom="1440" w:left="1440" w:header="708" w:footer="708" w:gutter="0"/>
          <w:cols w:space="720"/>
          <w:docGrid w:linePitch="360"/>
        </w:sectPr>
      </w:pPr>
    </w:p>
    <w:p w14:paraId="4FF83BEC" w14:textId="77777777" w:rsidR="006C444C" w:rsidRPr="00B46960" w:rsidRDefault="000A409F">
      <w:pPr>
        <w:spacing w:after="300"/>
        <w:jc w:val="center"/>
        <w:rPr>
          <w:rFonts w:ascii="Sakkal Majalla" w:hAnsi="Sakkal Majalla" w:cs="Sakkal Majalla"/>
        </w:rPr>
      </w:pPr>
      <w:r w:rsidRPr="00B46960">
        <w:rPr>
          <w:rFonts w:ascii="Sakkal Majalla" w:hAnsi="Sakkal Majalla" w:cs="Sakkal Majalla"/>
          <w:b/>
          <w:bCs/>
          <w:color w:val="1B5E3B"/>
          <w:sz w:val="32"/>
          <w:szCs w:val="32"/>
        </w:rPr>
        <w:lastRenderedPageBreak/>
        <w:t>فهرس المحتويات</w:t>
      </w:r>
    </w:p>
    <w:sdt>
      <w:sdtPr>
        <w:rPr>
          <w:rFonts w:ascii="Sakkal Majalla" w:hAnsi="Sakkal Majalla" w:cs="Sakkal Majalla"/>
          <w:rtl/>
        </w:rPr>
        <w:alias w:val="فهرس"/>
        <w:id w:val="-1064406832"/>
      </w:sdtPr>
      <w:sdtContent>
        <w:p w14:paraId="65FC09CD" w14:textId="20B8A563" w:rsidR="002F6165" w:rsidRPr="002F6165" w:rsidRDefault="000A409F" w:rsidP="002F6165">
          <w:pPr>
            <w:pStyle w:val="TOC1"/>
            <w:rPr>
              <w:rFonts w:ascii="Sakkal Majalla" w:eastAsiaTheme="minorEastAsia" w:hAnsi="Sakkal Majalla" w:cs="Sakkal Majalla"/>
              <w:kern w:val="2"/>
              <w:sz w:val="24"/>
              <w:szCs w:val="24"/>
              <w14:ligatures w14:val="standardContextual"/>
            </w:rPr>
          </w:pPr>
          <w:r w:rsidRPr="002F6165">
            <w:rPr>
              <w:rFonts w:ascii="Sakkal Majalla" w:hAnsi="Sakkal Majalla" w:cs="Sakkal Majalla"/>
            </w:rPr>
            <w:fldChar w:fldCharType="begin"/>
          </w:r>
          <w:r w:rsidRPr="002F6165">
            <w:rPr>
              <w:rFonts w:ascii="Sakkal Majalla" w:hAnsi="Sakkal Majalla" w:cs="Sakkal Majalla"/>
            </w:rPr>
            <w:instrText>TOC \h \o "1-2"</w:instrText>
          </w:r>
          <w:r w:rsidRPr="002F6165">
            <w:rPr>
              <w:rFonts w:ascii="Sakkal Majalla" w:hAnsi="Sakkal Majalla" w:cs="Sakkal Majalla"/>
            </w:rPr>
            <w:fldChar w:fldCharType="separate"/>
          </w:r>
          <w:hyperlink w:anchor="_Toc225065621" w:history="1">
            <w:r w:rsidR="002F6165" w:rsidRPr="002F6165">
              <w:rPr>
                <w:rStyle w:val="Hyperlink"/>
                <w:rFonts w:ascii="Sakkal Majalla" w:hAnsi="Sakkal Majalla" w:cs="Sakkal Majalla"/>
              </w:rPr>
              <w:t>أولاً: المقدمة</w:t>
            </w:r>
            <w:r w:rsidR="002F6165" w:rsidRPr="002F6165">
              <w:rPr>
                <w:rFonts w:ascii="Sakkal Majalla" w:hAnsi="Sakkal Majalla" w:cs="Sakkal Majalla"/>
              </w:rPr>
              <w:tab/>
            </w:r>
            <w:r w:rsidR="002F6165" w:rsidRPr="002F6165">
              <w:rPr>
                <w:rFonts w:ascii="Sakkal Majalla" w:hAnsi="Sakkal Majalla" w:cs="Sakkal Majalla"/>
              </w:rPr>
              <w:fldChar w:fldCharType="begin"/>
            </w:r>
            <w:r w:rsidR="002F6165" w:rsidRPr="002F6165">
              <w:rPr>
                <w:rFonts w:ascii="Sakkal Majalla" w:hAnsi="Sakkal Majalla" w:cs="Sakkal Majalla"/>
              </w:rPr>
              <w:instrText xml:space="preserve"> PAGEREF _Toc225065621 \h </w:instrText>
            </w:r>
            <w:r w:rsidR="002F6165" w:rsidRPr="002F6165">
              <w:rPr>
                <w:rFonts w:ascii="Sakkal Majalla" w:hAnsi="Sakkal Majalla" w:cs="Sakkal Majalla"/>
              </w:rPr>
            </w:r>
            <w:r w:rsidR="002F6165" w:rsidRPr="002F6165">
              <w:rPr>
                <w:rFonts w:ascii="Sakkal Majalla" w:hAnsi="Sakkal Majalla" w:cs="Sakkal Majalla"/>
              </w:rPr>
              <w:fldChar w:fldCharType="separate"/>
            </w:r>
            <w:r w:rsidR="002F6165" w:rsidRPr="002F6165">
              <w:rPr>
                <w:rFonts w:ascii="Sakkal Majalla" w:hAnsi="Sakkal Majalla" w:cs="Sakkal Majalla"/>
              </w:rPr>
              <w:t>3</w:t>
            </w:r>
            <w:r w:rsidR="002F6165" w:rsidRPr="002F6165">
              <w:rPr>
                <w:rFonts w:ascii="Sakkal Majalla" w:hAnsi="Sakkal Majalla" w:cs="Sakkal Majalla"/>
              </w:rPr>
              <w:fldChar w:fldCharType="end"/>
            </w:r>
          </w:hyperlink>
        </w:p>
        <w:p w14:paraId="1110F6C9" w14:textId="2A08352A" w:rsidR="002F6165" w:rsidRPr="002F6165" w:rsidRDefault="002F6165" w:rsidP="002F6165">
          <w:pPr>
            <w:pStyle w:val="TOC1"/>
            <w:rPr>
              <w:rFonts w:ascii="Sakkal Majalla" w:eastAsiaTheme="minorEastAsia" w:hAnsi="Sakkal Majalla" w:cs="Sakkal Majalla"/>
              <w:kern w:val="2"/>
              <w:sz w:val="24"/>
              <w:szCs w:val="24"/>
              <w14:ligatures w14:val="standardContextual"/>
            </w:rPr>
          </w:pPr>
          <w:hyperlink w:anchor="_Toc225065622" w:history="1">
            <w:r w:rsidRPr="002F6165">
              <w:rPr>
                <w:rStyle w:val="Hyperlink"/>
                <w:rFonts w:ascii="Sakkal Majalla" w:hAnsi="Sakkal Majalla" w:cs="Sakkal Majalla"/>
              </w:rPr>
              <w:t>ثانيًا: فكرة الصندوق</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_Toc225065622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4</w:t>
            </w:r>
            <w:r w:rsidRPr="002F6165">
              <w:rPr>
                <w:rFonts w:ascii="Sakkal Majalla" w:hAnsi="Sakkal Majalla" w:cs="Sakkal Majalla"/>
              </w:rPr>
              <w:fldChar w:fldCharType="end"/>
            </w:r>
          </w:hyperlink>
        </w:p>
        <w:p w14:paraId="52D8336B" w14:textId="6132B47B"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23" w:history="1">
            <w:r w:rsidRPr="002F6165">
              <w:rPr>
                <w:rStyle w:val="Hyperlink"/>
                <w:rFonts w:ascii="Sakkal Majalla" w:hAnsi="Sakkal Majalla" w:cs="Sakkal Majalla"/>
              </w:rPr>
              <w:t>ما هو الصندوق العائلي؟</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_Toc225065623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4</w:t>
            </w:r>
            <w:r w:rsidRPr="002F6165">
              <w:rPr>
                <w:rFonts w:ascii="Sakkal Majalla" w:hAnsi="Sakkal Majalla" w:cs="Sakkal Majalla"/>
              </w:rPr>
              <w:fldChar w:fldCharType="end"/>
            </w:r>
          </w:hyperlink>
        </w:p>
        <w:p w14:paraId="4B3964C4" w14:textId="26152007"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24" w:history="1">
            <w:r w:rsidRPr="002F6165">
              <w:rPr>
                <w:rStyle w:val="Hyperlink"/>
                <w:rFonts w:ascii="Sakkal Majalla" w:hAnsi="Sakkal Majalla" w:cs="Sakkal Majalla"/>
              </w:rPr>
              <w:t>ماذا يفعل الصندوق تحديدًا؟</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_Toc225065624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4</w:t>
            </w:r>
            <w:r w:rsidRPr="002F6165">
              <w:rPr>
                <w:rFonts w:ascii="Sakkal Majalla" w:hAnsi="Sakkal Majalla" w:cs="Sakkal Majalla"/>
              </w:rPr>
              <w:fldChar w:fldCharType="end"/>
            </w:r>
          </w:hyperlink>
        </w:p>
        <w:p w14:paraId="73DB8552" w14:textId="5912EDDE"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25" w:history="1">
            <w:r w:rsidRPr="002F6165">
              <w:rPr>
                <w:rStyle w:val="Hyperlink"/>
                <w:rFonts w:ascii="Sakkal Majalla" w:hAnsi="Sakkal Majalla" w:cs="Sakkal Majalla"/>
              </w:rPr>
              <w:t>الفرق بين الوضع الحالي والمستهدف</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_Toc225065625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4</w:t>
            </w:r>
            <w:r w:rsidRPr="002F6165">
              <w:rPr>
                <w:rFonts w:ascii="Sakkal Majalla" w:hAnsi="Sakkal Majalla" w:cs="Sakkal Majalla"/>
              </w:rPr>
              <w:fldChar w:fldCharType="end"/>
            </w:r>
          </w:hyperlink>
        </w:p>
        <w:p w14:paraId="47969DFD" w14:textId="0F0CC961"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26" w:history="1">
            <w:r w:rsidRPr="002F6165">
              <w:rPr>
                <w:rStyle w:val="Hyperlink"/>
                <w:rFonts w:ascii="Sakkal Majalla" w:hAnsi="Sakkal Majalla" w:cs="Sakkal Majalla"/>
              </w:rPr>
              <w:t>قوة العدد: كيف نستفيد من حجم العائلة؟</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_Toc225065626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5</w:t>
            </w:r>
            <w:r w:rsidRPr="002F6165">
              <w:rPr>
                <w:rFonts w:ascii="Sakkal Majalla" w:hAnsi="Sakkal Majalla" w:cs="Sakkal Majalla"/>
              </w:rPr>
              <w:fldChar w:fldCharType="end"/>
            </w:r>
          </w:hyperlink>
        </w:p>
        <w:p w14:paraId="7837CED8" w14:textId="37BFD704" w:rsidR="002F6165" w:rsidRPr="002F6165" w:rsidRDefault="002F6165" w:rsidP="002F6165">
          <w:pPr>
            <w:pStyle w:val="TOC1"/>
            <w:rPr>
              <w:rFonts w:ascii="Sakkal Majalla" w:eastAsiaTheme="minorEastAsia" w:hAnsi="Sakkal Majalla" w:cs="Sakkal Majalla"/>
              <w:kern w:val="2"/>
              <w:sz w:val="24"/>
              <w:szCs w:val="24"/>
              <w14:ligatures w14:val="standardContextual"/>
            </w:rPr>
          </w:pPr>
          <w:hyperlink w:anchor="_Toc225065627" w:history="1">
            <w:r w:rsidRPr="002F6165">
              <w:rPr>
                <w:rStyle w:val="Hyperlink"/>
                <w:rFonts w:ascii="Sakkal Majalla" w:hAnsi="Sakkal Majalla" w:cs="Sakkal Majalla"/>
              </w:rPr>
              <w:t>ثالثًا: العضوية ونطاق الاستفادة</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_Toc225065627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6</w:t>
            </w:r>
            <w:r w:rsidRPr="002F6165">
              <w:rPr>
                <w:rFonts w:ascii="Sakkal Majalla" w:hAnsi="Sakkal Majalla" w:cs="Sakkal Majalla"/>
              </w:rPr>
              <w:fldChar w:fldCharType="end"/>
            </w:r>
          </w:hyperlink>
        </w:p>
        <w:p w14:paraId="10072FCE" w14:textId="3BD84268"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28" w:history="1">
            <w:r w:rsidRPr="002F6165">
              <w:rPr>
                <w:rStyle w:val="Hyperlink"/>
                <w:rFonts w:ascii="Sakkal Majalla" w:hAnsi="Sakkal Majalla" w:cs="Sakkal Majalla"/>
              </w:rPr>
              <w:t>من يشملهم الصندوق؟</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_Toc225065628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6</w:t>
            </w:r>
            <w:r w:rsidRPr="002F6165">
              <w:rPr>
                <w:rFonts w:ascii="Sakkal Majalla" w:hAnsi="Sakkal Majalla" w:cs="Sakkal Majalla"/>
              </w:rPr>
              <w:fldChar w:fldCharType="end"/>
            </w:r>
          </w:hyperlink>
        </w:p>
        <w:p w14:paraId="7EC1A4B5" w14:textId="0D7C2CD6"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29" w:history="1">
            <w:r w:rsidRPr="002F6165">
              <w:rPr>
                <w:rStyle w:val="Hyperlink"/>
                <w:rFonts w:ascii="Sakkal Majalla" w:hAnsi="Sakkal Majalla" w:cs="Sakkal Majalla"/>
              </w:rPr>
              <w:t>مميزات الأعضاء المنتسبين</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_Toc225065629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6</w:t>
            </w:r>
            <w:r w:rsidRPr="002F6165">
              <w:rPr>
                <w:rFonts w:ascii="Sakkal Majalla" w:hAnsi="Sakkal Majalla" w:cs="Sakkal Majalla"/>
              </w:rPr>
              <w:fldChar w:fldCharType="end"/>
            </w:r>
          </w:hyperlink>
        </w:p>
        <w:p w14:paraId="65D8C0C4" w14:textId="39CD2DC5" w:rsidR="002F6165" w:rsidRPr="002F6165" w:rsidRDefault="002F6165" w:rsidP="002F6165">
          <w:pPr>
            <w:pStyle w:val="TOC1"/>
            <w:rPr>
              <w:rFonts w:ascii="Sakkal Majalla" w:eastAsiaTheme="minorEastAsia" w:hAnsi="Sakkal Majalla" w:cs="Sakkal Majalla"/>
              <w:kern w:val="2"/>
              <w:sz w:val="24"/>
              <w:szCs w:val="24"/>
              <w14:ligatures w14:val="standardContextual"/>
            </w:rPr>
          </w:pPr>
          <w:hyperlink w:anchor="_Toc225065630" w:history="1">
            <w:r w:rsidRPr="002F6165">
              <w:rPr>
                <w:rStyle w:val="Hyperlink"/>
                <w:rFonts w:ascii="Sakkal Majalla" w:hAnsi="Sakkal Majalla" w:cs="Sakkal Majalla"/>
              </w:rPr>
              <w:t>رابعًا: الإطار النظامي</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_Toc225065630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7</w:t>
            </w:r>
            <w:r w:rsidRPr="002F6165">
              <w:rPr>
                <w:rFonts w:ascii="Sakkal Majalla" w:hAnsi="Sakkal Majalla" w:cs="Sakkal Majalla"/>
              </w:rPr>
              <w:fldChar w:fldCharType="end"/>
            </w:r>
          </w:hyperlink>
        </w:p>
        <w:p w14:paraId="476819B6" w14:textId="333CBBD5"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31" w:history="1">
            <w:r w:rsidRPr="002F6165">
              <w:rPr>
                <w:rStyle w:val="Hyperlink"/>
                <w:rFonts w:ascii="Sakkal Majalla" w:hAnsi="Sakkal Majalla" w:cs="Sakkal Majalla"/>
              </w:rPr>
              <w:t>السند القانوني</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_Toc225065631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7</w:t>
            </w:r>
            <w:r w:rsidRPr="002F6165">
              <w:rPr>
                <w:rFonts w:ascii="Sakkal Majalla" w:hAnsi="Sakkal Majalla" w:cs="Sakkal Majalla"/>
              </w:rPr>
              <w:fldChar w:fldCharType="end"/>
            </w:r>
          </w:hyperlink>
        </w:p>
        <w:p w14:paraId="7FAF3447" w14:textId="3537DB4F"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32" w:history="1">
            <w:r w:rsidRPr="002F6165">
              <w:rPr>
                <w:rStyle w:val="Hyperlink"/>
                <w:rFonts w:ascii="Sakkal Majalla" w:hAnsi="Sakkal Majalla" w:cs="Sakkal Majalla"/>
              </w:rPr>
              <w:t>امتيازات التسجيل الرسمي</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_Toc225065632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7</w:t>
            </w:r>
            <w:r w:rsidRPr="002F6165">
              <w:rPr>
                <w:rFonts w:ascii="Sakkal Majalla" w:hAnsi="Sakkal Majalla" w:cs="Sakkal Majalla"/>
              </w:rPr>
              <w:fldChar w:fldCharType="end"/>
            </w:r>
          </w:hyperlink>
        </w:p>
        <w:p w14:paraId="7F758DD6" w14:textId="081F5EAC" w:rsidR="002F6165" w:rsidRPr="002F6165" w:rsidRDefault="002F6165" w:rsidP="002F6165">
          <w:pPr>
            <w:pStyle w:val="TOC1"/>
            <w:rPr>
              <w:rFonts w:ascii="Sakkal Majalla" w:eastAsiaTheme="minorEastAsia" w:hAnsi="Sakkal Majalla" w:cs="Sakkal Majalla"/>
              <w:kern w:val="2"/>
              <w:sz w:val="24"/>
              <w:szCs w:val="24"/>
              <w14:ligatures w14:val="standardContextual"/>
            </w:rPr>
          </w:pPr>
          <w:hyperlink w:anchor="_Toc225065633" w:history="1">
            <w:r w:rsidRPr="002F6165">
              <w:rPr>
                <w:rStyle w:val="Hyperlink"/>
                <w:rFonts w:ascii="Sakkal Majalla" w:hAnsi="Sakkal Majalla" w:cs="Sakkal Majalla"/>
              </w:rPr>
              <w:t>خامسًا: الهيكل الإداري والحوكمة</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_Toc225065633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8</w:t>
            </w:r>
            <w:r w:rsidRPr="002F6165">
              <w:rPr>
                <w:rFonts w:ascii="Sakkal Majalla" w:hAnsi="Sakkal Majalla" w:cs="Sakkal Majalla"/>
              </w:rPr>
              <w:fldChar w:fldCharType="end"/>
            </w:r>
          </w:hyperlink>
        </w:p>
        <w:p w14:paraId="5BCF494B" w14:textId="56934FC8"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34" w:history="1">
            <w:r w:rsidRPr="002F6165">
              <w:rPr>
                <w:rStyle w:val="Hyperlink"/>
                <w:rFonts w:ascii="Sakkal Majalla" w:hAnsi="Sakkal Majalla" w:cs="Sakkal Majalla"/>
              </w:rPr>
              <w:t xml:space="preserve">. المجلس الأعلى </w:t>
            </w:r>
            <w:r w:rsidRPr="002F6165">
              <w:rPr>
                <w:rStyle w:val="Hyperlink"/>
                <w:rFonts w:ascii="Sakkal Majalla" w:hAnsi="Sakkal Majalla" w:cs="Sakkal Majalla"/>
                <w:rtl/>
              </w:rPr>
              <w:t>(</w:t>
            </w:r>
            <w:r w:rsidRPr="002F6165">
              <w:rPr>
                <w:rStyle w:val="Hyperlink"/>
                <w:rFonts w:ascii="Sakkal Majalla" w:hAnsi="Sakkal Majalla" w:cs="Sakkal Majalla"/>
              </w:rPr>
              <w:t>مجلس الأمناء</w:t>
            </w:r>
            <w:r w:rsidRPr="002F6165">
              <w:rPr>
                <w:rStyle w:val="Hyperlink"/>
                <w:rFonts w:ascii="Sakkal Majalla" w:hAnsi="Sakkal Majalla" w:cs="Sakkal Majalla"/>
                <w:rtl/>
              </w:rPr>
              <w:t>)</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_Toc225065634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8</w:t>
            </w:r>
            <w:r w:rsidRPr="002F6165">
              <w:rPr>
                <w:rFonts w:ascii="Sakkal Majalla" w:hAnsi="Sakkal Majalla" w:cs="Sakkal Majalla"/>
              </w:rPr>
              <w:fldChar w:fldCharType="end"/>
            </w:r>
          </w:hyperlink>
        </w:p>
        <w:p w14:paraId="3A3BBA82" w14:textId="04D57CC6"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35" w:history="1">
            <w:r w:rsidRPr="002F6165">
              <w:rPr>
                <w:rStyle w:val="Hyperlink"/>
                <w:rFonts w:ascii="Sakkal Majalla" w:hAnsi="Sakkal Majalla" w:cs="Sakkal Majalla"/>
              </w:rPr>
              <w:t>. المجلس التنفيذي</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_Toc225065635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8</w:t>
            </w:r>
            <w:r w:rsidRPr="002F6165">
              <w:rPr>
                <w:rFonts w:ascii="Sakkal Majalla" w:hAnsi="Sakkal Majalla" w:cs="Sakkal Majalla"/>
              </w:rPr>
              <w:fldChar w:fldCharType="end"/>
            </w:r>
          </w:hyperlink>
        </w:p>
        <w:p w14:paraId="206ED529" w14:textId="2E555702"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36" w:history="1">
            <w:r w:rsidRPr="002F6165">
              <w:rPr>
                <w:rStyle w:val="Hyperlink"/>
                <w:rFonts w:ascii="Sakkal Majalla" w:hAnsi="Sakkal Majalla" w:cs="Sakkal Majalla"/>
              </w:rPr>
              <w:t>. مجلس السيدات</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_Toc225065636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8</w:t>
            </w:r>
            <w:r w:rsidRPr="002F6165">
              <w:rPr>
                <w:rFonts w:ascii="Sakkal Majalla" w:hAnsi="Sakkal Majalla" w:cs="Sakkal Majalla"/>
              </w:rPr>
              <w:fldChar w:fldCharType="end"/>
            </w:r>
          </w:hyperlink>
        </w:p>
        <w:p w14:paraId="56F447C1" w14:textId="2C487AAE"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37" w:history="1">
            <w:r w:rsidRPr="002F6165">
              <w:rPr>
                <w:rStyle w:val="Hyperlink"/>
                <w:rFonts w:ascii="Sakkal Majalla" w:hAnsi="Sakkal Majalla" w:cs="Sakkal Majalla"/>
              </w:rPr>
              <w:t>. لجنة الشباب</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_Toc225065637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9</w:t>
            </w:r>
            <w:r w:rsidRPr="002F6165">
              <w:rPr>
                <w:rFonts w:ascii="Sakkal Majalla" w:hAnsi="Sakkal Majalla" w:cs="Sakkal Majalla"/>
              </w:rPr>
              <w:fldChar w:fldCharType="end"/>
            </w:r>
          </w:hyperlink>
        </w:p>
        <w:p w14:paraId="7471AA5A" w14:textId="08CE5044"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38" w:history="1">
            <w:r w:rsidRPr="002F6165">
              <w:rPr>
                <w:rStyle w:val="Hyperlink"/>
                <w:rFonts w:ascii="Sakkal Majalla" w:hAnsi="Sakkal Majalla" w:cs="Sakkal Majalla"/>
              </w:rPr>
              <w:t>. اللجنة الشرعية</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_Toc225065638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9</w:t>
            </w:r>
            <w:r w:rsidRPr="002F6165">
              <w:rPr>
                <w:rFonts w:ascii="Sakkal Majalla" w:hAnsi="Sakkal Majalla" w:cs="Sakkal Majalla"/>
              </w:rPr>
              <w:fldChar w:fldCharType="end"/>
            </w:r>
          </w:hyperlink>
        </w:p>
        <w:p w14:paraId="47A12679" w14:textId="42ED5E85"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39" w:history="1">
            <w:r w:rsidRPr="002F6165">
              <w:rPr>
                <w:rStyle w:val="Hyperlink"/>
                <w:rFonts w:ascii="Sakkal Majalla" w:hAnsi="Sakkal Majalla" w:cs="Sakkal Majalla"/>
              </w:rPr>
              <w:t>. لجنة إدارة التركة</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_Toc225065639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9</w:t>
            </w:r>
            <w:r w:rsidRPr="002F6165">
              <w:rPr>
                <w:rFonts w:ascii="Sakkal Majalla" w:hAnsi="Sakkal Majalla" w:cs="Sakkal Majalla"/>
              </w:rPr>
              <w:fldChar w:fldCharType="end"/>
            </w:r>
          </w:hyperlink>
        </w:p>
        <w:p w14:paraId="0C4DB977" w14:textId="42E8A9C0"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40" w:history="1">
            <w:r w:rsidRPr="002F6165">
              <w:rPr>
                <w:rStyle w:val="Hyperlink"/>
                <w:rFonts w:ascii="Sakkal Majalla" w:hAnsi="Sakkal Majalla" w:cs="Sakkal Majalla"/>
              </w:rPr>
              <w:t>. اللجان المتخصصة</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_Toc225065640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9</w:t>
            </w:r>
            <w:r w:rsidRPr="002F6165">
              <w:rPr>
                <w:rFonts w:ascii="Sakkal Majalla" w:hAnsi="Sakkal Majalla" w:cs="Sakkal Majalla"/>
              </w:rPr>
              <w:fldChar w:fldCharType="end"/>
            </w:r>
          </w:hyperlink>
        </w:p>
        <w:p w14:paraId="1CD0C4FA" w14:textId="0D590EFE"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41" w:history="1">
            <w:r w:rsidRPr="002F6165">
              <w:rPr>
                <w:rStyle w:val="Hyperlink"/>
                <w:rFonts w:ascii="Sakkal Majalla" w:hAnsi="Sakkal Majalla" w:cs="Sakkal Majalla"/>
              </w:rPr>
              <w:t>. آلية حل النزاعات</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_Toc225065641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10</w:t>
            </w:r>
            <w:r w:rsidRPr="002F6165">
              <w:rPr>
                <w:rFonts w:ascii="Sakkal Majalla" w:hAnsi="Sakkal Majalla" w:cs="Sakkal Majalla"/>
              </w:rPr>
              <w:fldChar w:fldCharType="end"/>
            </w:r>
          </w:hyperlink>
        </w:p>
        <w:p w14:paraId="10216DE2" w14:textId="34524F74" w:rsidR="002F6165" w:rsidRPr="002F6165" w:rsidRDefault="002F6165" w:rsidP="002F6165">
          <w:pPr>
            <w:pStyle w:val="TOC1"/>
            <w:rPr>
              <w:rFonts w:ascii="Sakkal Majalla" w:eastAsiaTheme="minorEastAsia" w:hAnsi="Sakkal Majalla" w:cs="Sakkal Majalla"/>
              <w:kern w:val="2"/>
              <w:sz w:val="24"/>
              <w:szCs w:val="24"/>
              <w14:ligatures w14:val="standardContextual"/>
            </w:rPr>
          </w:pPr>
          <w:hyperlink w:anchor="_Toc225065642" w:history="1">
            <w:r w:rsidRPr="002F6165">
              <w:rPr>
                <w:rStyle w:val="Hyperlink"/>
                <w:rFonts w:ascii="Sakkal Majalla" w:hAnsi="Sakkal Majalla" w:cs="Sakkal Majalla"/>
              </w:rPr>
              <w:t>سادسًا: مصادر الإيرادات</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_Toc225065642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11</w:t>
            </w:r>
            <w:r w:rsidRPr="002F6165">
              <w:rPr>
                <w:rFonts w:ascii="Sakkal Majalla" w:hAnsi="Sakkal Majalla" w:cs="Sakkal Majalla"/>
              </w:rPr>
              <w:fldChar w:fldCharType="end"/>
            </w:r>
          </w:hyperlink>
        </w:p>
        <w:p w14:paraId="6D814061" w14:textId="3B75A9C5" w:rsidR="002F6165" w:rsidRPr="002F6165" w:rsidRDefault="002F6165" w:rsidP="002F6165">
          <w:pPr>
            <w:pStyle w:val="TOC1"/>
            <w:rPr>
              <w:rFonts w:ascii="Sakkal Majalla" w:eastAsiaTheme="minorEastAsia" w:hAnsi="Sakkal Majalla" w:cs="Sakkal Majalla"/>
              <w:kern w:val="2"/>
              <w:sz w:val="24"/>
              <w:szCs w:val="24"/>
              <w14:ligatures w14:val="standardContextual"/>
            </w:rPr>
          </w:pPr>
          <w:hyperlink w:anchor="_Toc225065643" w:history="1">
            <w:r w:rsidRPr="002F6165">
              <w:rPr>
                <w:rStyle w:val="Hyperlink"/>
                <w:rFonts w:ascii="Sakkal Majalla" w:hAnsi="Sakkal Majalla" w:cs="Sakkal Majalla"/>
              </w:rPr>
              <w:t>سابعًا: أوجه الصرف</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_Toc225065643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12</w:t>
            </w:r>
            <w:r w:rsidRPr="002F6165">
              <w:rPr>
                <w:rFonts w:ascii="Sakkal Majalla" w:hAnsi="Sakkal Majalla" w:cs="Sakkal Majalla"/>
              </w:rPr>
              <w:fldChar w:fldCharType="end"/>
            </w:r>
          </w:hyperlink>
        </w:p>
        <w:p w14:paraId="128FBBCF" w14:textId="682916CC" w:rsidR="002F6165" w:rsidRPr="002F6165" w:rsidRDefault="002F6165" w:rsidP="002F6165">
          <w:pPr>
            <w:pStyle w:val="TOC1"/>
            <w:rPr>
              <w:rFonts w:ascii="Sakkal Majalla" w:eastAsiaTheme="minorEastAsia" w:hAnsi="Sakkal Majalla" w:cs="Sakkal Majalla"/>
              <w:kern w:val="2"/>
              <w:sz w:val="24"/>
              <w:szCs w:val="24"/>
              <w14:ligatures w14:val="standardContextual"/>
            </w:rPr>
          </w:pPr>
          <w:hyperlink w:anchor="_Toc225065644" w:history="1">
            <w:r w:rsidRPr="002F6165">
              <w:rPr>
                <w:rStyle w:val="Hyperlink"/>
                <w:rFonts w:ascii="Sakkal Majalla" w:hAnsi="Sakkal Majalla" w:cs="Sakkal Majalla"/>
              </w:rPr>
              <w:t>ثامنًا: فوائد الصندوق</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_Toc225065644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13</w:t>
            </w:r>
            <w:r w:rsidRPr="002F6165">
              <w:rPr>
                <w:rFonts w:ascii="Sakkal Majalla" w:hAnsi="Sakkal Majalla" w:cs="Sakkal Majalla"/>
              </w:rPr>
              <w:fldChar w:fldCharType="end"/>
            </w:r>
          </w:hyperlink>
        </w:p>
        <w:p w14:paraId="2F249D56" w14:textId="740B98EE"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45" w:history="1">
            <w:r w:rsidRPr="002F6165">
              <w:rPr>
                <w:rStyle w:val="Hyperlink"/>
                <w:rFonts w:ascii="Sakkal Majalla" w:hAnsi="Sakkal Majalla" w:cs="Sakkal Majalla"/>
              </w:rPr>
              <w:t>فوائد اجتماعية</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_Toc225065645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13</w:t>
            </w:r>
            <w:r w:rsidRPr="002F6165">
              <w:rPr>
                <w:rFonts w:ascii="Sakkal Majalla" w:hAnsi="Sakkal Majalla" w:cs="Sakkal Majalla"/>
              </w:rPr>
              <w:fldChar w:fldCharType="end"/>
            </w:r>
          </w:hyperlink>
        </w:p>
        <w:p w14:paraId="2AB4BB5E" w14:textId="458591FE"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46" w:history="1">
            <w:r w:rsidRPr="002F6165">
              <w:rPr>
                <w:rStyle w:val="Hyperlink"/>
                <w:rFonts w:ascii="Sakkal Majalla" w:hAnsi="Sakkal Majalla" w:cs="Sakkal Majalla"/>
              </w:rPr>
              <w:t>فوائد عملية</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_Toc225065646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13</w:t>
            </w:r>
            <w:r w:rsidRPr="002F6165">
              <w:rPr>
                <w:rFonts w:ascii="Sakkal Majalla" w:hAnsi="Sakkal Majalla" w:cs="Sakkal Majalla"/>
              </w:rPr>
              <w:fldChar w:fldCharType="end"/>
            </w:r>
          </w:hyperlink>
        </w:p>
        <w:p w14:paraId="7284D7CB" w14:textId="6CEFFCED" w:rsidR="002F6165" w:rsidRPr="002F6165" w:rsidRDefault="002F6165" w:rsidP="002F6165">
          <w:pPr>
            <w:pStyle w:val="TOC2"/>
            <w:tabs>
              <w:tab w:val="right" w:leader="dot" w:pos="9016"/>
            </w:tabs>
            <w:bidi/>
            <w:rPr>
              <w:rFonts w:ascii="Sakkal Majalla" w:eastAsiaTheme="minorEastAsia" w:hAnsi="Sakkal Majalla" w:cs="Sakkal Majalla"/>
              <w:kern w:val="2"/>
              <w:sz w:val="24"/>
              <w:szCs w:val="24"/>
              <w14:ligatures w14:val="standardContextual"/>
            </w:rPr>
          </w:pPr>
          <w:hyperlink w:anchor="_Toc225065647" w:history="1">
            <w:r w:rsidRPr="002F6165">
              <w:rPr>
                <w:rStyle w:val="Hyperlink"/>
                <w:rFonts w:ascii="Sakkal Majalla" w:hAnsi="Sakkal Majalla" w:cs="Sakkal Majalla"/>
              </w:rPr>
              <w:t>مثال عملي: كيف يعمل الصندوق؟</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_Toc225065647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13</w:t>
            </w:r>
            <w:r w:rsidRPr="002F6165">
              <w:rPr>
                <w:rFonts w:ascii="Sakkal Majalla" w:hAnsi="Sakkal Majalla" w:cs="Sakkal Majalla"/>
              </w:rPr>
              <w:fldChar w:fldCharType="end"/>
            </w:r>
          </w:hyperlink>
        </w:p>
        <w:p w14:paraId="6D576DFF" w14:textId="696FE437" w:rsidR="002F6165" w:rsidRPr="002F6165" w:rsidRDefault="002F6165" w:rsidP="002F6165">
          <w:pPr>
            <w:pStyle w:val="TOC1"/>
            <w:rPr>
              <w:rFonts w:ascii="Sakkal Majalla" w:eastAsiaTheme="minorEastAsia" w:hAnsi="Sakkal Majalla" w:cs="Sakkal Majalla"/>
              <w:kern w:val="2"/>
              <w:sz w:val="24"/>
              <w:szCs w:val="24"/>
              <w14:ligatures w14:val="standardContextual"/>
            </w:rPr>
          </w:pPr>
          <w:hyperlink w:anchor="_Toc225065648" w:history="1">
            <w:r w:rsidRPr="002F6165">
              <w:rPr>
                <w:rStyle w:val="Hyperlink"/>
                <w:rFonts w:ascii="Sakkal Majalla" w:hAnsi="Sakkal Majalla" w:cs="Sakkal Majalla"/>
              </w:rPr>
              <w:t>تاسعًا: خارطة الطريق</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_Toc225065648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14</w:t>
            </w:r>
            <w:r w:rsidRPr="002F6165">
              <w:rPr>
                <w:rFonts w:ascii="Sakkal Majalla" w:hAnsi="Sakkal Majalla" w:cs="Sakkal Majalla"/>
              </w:rPr>
              <w:fldChar w:fldCharType="end"/>
            </w:r>
          </w:hyperlink>
        </w:p>
        <w:p w14:paraId="4E23B52A" w14:textId="18D44AC2" w:rsidR="002F6165" w:rsidRPr="002F6165" w:rsidRDefault="002F6165" w:rsidP="002F6165">
          <w:pPr>
            <w:pStyle w:val="TOC1"/>
            <w:rPr>
              <w:rFonts w:ascii="Sakkal Majalla" w:eastAsiaTheme="minorEastAsia" w:hAnsi="Sakkal Majalla" w:cs="Sakkal Majalla"/>
              <w:kern w:val="2"/>
              <w:sz w:val="24"/>
              <w:szCs w:val="24"/>
              <w14:ligatures w14:val="standardContextual"/>
            </w:rPr>
          </w:pPr>
          <w:hyperlink w:anchor="_Toc225065649" w:history="1">
            <w:r w:rsidRPr="002F6165">
              <w:rPr>
                <w:rStyle w:val="Hyperlink"/>
                <w:rFonts w:ascii="Sakkal Majalla" w:hAnsi="Sakkal Majalla" w:cs="Sakkal Majalla"/>
              </w:rPr>
              <w:t>عاشرًا: الأسئلة المتوقعة</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_Toc225065649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15</w:t>
            </w:r>
            <w:r w:rsidRPr="002F6165">
              <w:rPr>
                <w:rFonts w:ascii="Sakkal Majalla" w:hAnsi="Sakkal Majalla" w:cs="Sakkal Majalla"/>
              </w:rPr>
              <w:fldChar w:fldCharType="end"/>
            </w:r>
          </w:hyperlink>
        </w:p>
        <w:p w14:paraId="4AE9EAE4" w14:textId="1DC0983C" w:rsidR="002F6165" w:rsidRPr="002F6165" w:rsidRDefault="002F6165" w:rsidP="002F6165">
          <w:pPr>
            <w:pStyle w:val="TOC1"/>
            <w:rPr>
              <w:rFonts w:ascii="Sakkal Majalla" w:eastAsiaTheme="minorEastAsia" w:hAnsi="Sakkal Majalla" w:cs="Sakkal Majalla"/>
              <w:kern w:val="2"/>
              <w:sz w:val="24"/>
              <w:szCs w:val="24"/>
              <w14:ligatures w14:val="standardContextual"/>
            </w:rPr>
          </w:pPr>
          <w:hyperlink w:anchor="_Toc225065650" w:history="1">
            <w:r w:rsidRPr="002F6165">
              <w:rPr>
                <w:rStyle w:val="Hyperlink"/>
                <w:rFonts w:ascii="Sakkal Majalla" w:hAnsi="Sakkal Majalla" w:cs="Sakkal Majalla"/>
              </w:rPr>
              <w:t>الختام</w:t>
            </w:r>
            <w:r w:rsidRPr="002F6165">
              <w:rPr>
                <w:rFonts w:ascii="Sakkal Majalla" w:hAnsi="Sakkal Majalla" w:cs="Sakkal Majalla"/>
              </w:rPr>
              <w:tab/>
            </w:r>
            <w:r w:rsidRPr="002F6165">
              <w:rPr>
                <w:rFonts w:ascii="Sakkal Majalla" w:hAnsi="Sakkal Majalla" w:cs="Sakkal Majalla"/>
              </w:rPr>
              <w:fldChar w:fldCharType="begin"/>
            </w:r>
            <w:r w:rsidRPr="002F6165">
              <w:rPr>
                <w:rFonts w:ascii="Sakkal Majalla" w:hAnsi="Sakkal Majalla" w:cs="Sakkal Majalla"/>
              </w:rPr>
              <w:instrText xml:space="preserve"> PAGEREF _Toc225065650 \h </w:instrText>
            </w:r>
            <w:r w:rsidRPr="002F6165">
              <w:rPr>
                <w:rFonts w:ascii="Sakkal Majalla" w:hAnsi="Sakkal Majalla" w:cs="Sakkal Majalla"/>
              </w:rPr>
            </w:r>
            <w:r w:rsidRPr="002F6165">
              <w:rPr>
                <w:rFonts w:ascii="Sakkal Majalla" w:hAnsi="Sakkal Majalla" w:cs="Sakkal Majalla"/>
              </w:rPr>
              <w:fldChar w:fldCharType="separate"/>
            </w:r>
            <w:r w:rsidRPr="002F6165">
              <w:rPr>
                <w:rFonts w:ascii="Sakkal Majalla" w:hAnsi="Sakkal Majalla" w:cs="Sakkal Majalla"/>
              </w:rPr>
              <w:t>16</w:t>
            </w:r>
            <w:r w:rsidRPr="002F6165">
              <w:rPr>
                <w:rFonts w:ascii="Sakkal Majalla" w:hAnsi="Sakkal Majalla" w:cs="Sakkal Majalla"/>
              </w:rPr>
              <w:fldChar w:fldCharType="end"/>
            </w:r>
          </w:hyperlink>
        </w:p>
        <w:p w14:paraId="3CA9FB6F" w14:textId="0AE5167B" w:rsidR="006C444C" w:rsidRPr="002F6165" w:rsidRDefault="000A409F" w:rsidP="002F6165">
          <w:pPr>
            <w:bidi/>
            <w:rPr>
              <w:rFonts w:ascii="Sakkal Majalla" w:hAnsi="Sakkal Majalla" w:cs="Sakkal Majalla"/>
            </w:rPr>
          </w:pPr>
          <w:r w:rsidRPr="002F6165">
            <w:rPr>
              <w:rFonts w:ascii="Sakkal Majalla" w:hAnsi="Sakkal Majalla" w:cs="Sakkal Majalla"/>
            </w:rPr>
            <w:fldChar w:fldCharType="end"/>
          </w:r>
        </w:p>
      </w:sdtContent>
    </w:sdt>
    <w:p w14:paraId="601F9A9A" w14:textId="77777777" w:rsidR="006C444C" w:rsidRPr="00B46960" w:rsidRDefault="000A409F">
      <w:pPr>
        <w:rPr>
          <w:rFonts w:ascii="Sakkal Majalla" w:hAnsi="Sakkal Majalla" w:cs="Sakkal Majalla"/>
        </w:rPr>
      </w:pPr>
      <w:r w:rsidRPr="00B46960">
        <w:rPr>
          <w:rFonts w:ascii="Sakkal Majalla" w:hAnsi="Sakkal Majalla" w:cs="Sakkal Majalla"/>
        </w:rPr>
        <w:br w:type="page"/>
      </w:r>
    </w:p>
    <w:p w14:paraId="377AF883" w14:textId="77777777" w:rsidR="006C444C" w:rsidRPr="00B46960" w:rsidRDefault="000A409F">
      <w:pPr>
        <w:pStyle w:val="Heading1"/>
        <w:jc w:val="right"/>
        <w:rPr>
          <w:rFonts w:ascii="Sakkal Majalla" w:hAnsi="Sakkal Majalla" w:cs="Sakkal Majalla"/>
          <w:noProof/>
        </w:rPr>
      </w:pPr>
      <w:bookmarkStart w:id="0" w:name="_Toc225065621"/>
      <w:r w:rsidRPr="00B46960">
        <w:rPr>
          <w:rFonts w:ascii="Sakkal Majalla" w:hAnsi="Sakkal Majalla" w:cs="Sakkal Majalla"/>
          <w:noProof/>
        </w:rPr>
        <w:lastRenderedPageBreak/>
        <w:t>أولاً: المقدمة</w:t>
      </w:r>
      <w:bookmarkEnd w:id="0"/>
    </w:p>
    <w:p w14:paraId="039C8905"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بسم الله الرحمن الرحيم، والصلاة والسلام على أشرف المرسلين.</w:t>
      </w:r>
    </w:p>
    <w:p w14:paraId="2741269C"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إن صلة الرحم من أعظم الواجبات التي حثّنا عليها ديننا الحنيف، وقد كان جدّنا صالح بامفلح رحمه الله مضربًا للمثل في وصل رحمه، ولا يزال ذكره طيبًا في المجالس. وبعد وفاة جدتنا نور رحمها الله التي كان بيتها يجمعنا، بدأ التواصل يتراجع وأصبحنا لا نلتقي إلا في المناسبات.</w:t>
      </w:r>
    </w:p>
    <w:p w14:paraId="09730571"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والخطر الحقيقي هو أن الجيل الجديد بدأ لا يعرف أرحامه وأقاربه. وإن لم نتحرك اليوم فإن هذه الروابط ستضعف أكثر مع مرور الزمن. لذلك جاء هذا المقترح لتأسيس «صندوق صالح بامفلح العائلي».</w:t>
      </w:r>
    </w:p>
    <w:p w14:paraId="1CA48091" w14:textId="77777777" w:rsidR="006C444C" w:rsidRPr="00B46960" w:rsidRDefault="006C444C">
      <w:pPr>
        <w:spacing w:before="100"/>
        <w:rPr>
          <w:rFonts w:ascii="Sakkal Majalla" w:hAnsi="Sakkal Majalla" w:cs="Sakkal Majall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444C" w:rsidRPr="00B46960" w14:paraId="29C87898" w14:textId="77777777">
        <w:tc>
          <w:tcPr>
            <w:tcW w:w="9026" w:type="dxa"/>
            <w:tcBorders>
              <w:top w:val="single" w:sz="1" w:space="0" w:color="C8A951"/>
              <w:left w:val="single" w:sz="8" w:space="0" w:color="E65100"/>
              <w:bottom w:val="single" w:sz="1" w:space="0" w:color="C8A951"/>
              <w:right w:val="single" w:sz="1" w:space="0" w:color="C8A951"/>
            </w:tcBorders>
            <w:shd w:val="clear" w:color="auto" w:fill="FFF3E0"/>
            <w:tcMar>
              <w:top w:w="150" w:type="dxa"/>
              <w:left w:w="200" w:type="dxa"/>
              <w:bottom w:w="150" w:type="dxa"/>
              <w:right w:w="200" w:type="dxa"/>
            </w:tcMar>
          </w:tcPr>
          <w:p w14:paraId="6DE4FD36" w14:textId="77777777" w:rsidR="006C444C" w:rsidRPr="00B46960" w:rsidRDefault="000A409F">
            <w:pPr>
              <w:spacing w:after="80"/>
              <w:jc w:val="right"/>
              <w:rPr>
                <w:rFonts w:ascii="Sakkal Majalla" w:hAnsi="Sakkal Majalla" w:cs="Sakkal Majalla"/>
              </w:rPr>
            </w:pPr>
            <w:r w:rsidRPr="00B46960">
              <w:rPr>
                <w:rFonts w:ascii="Sakkal Majalla" w:hAnsi="Sakkal Majalla" w:cs="Sakkal Majalla"/>
                <w:b/>
                <w:bCs/>
                <w:color w:val="E65100"/>
              </w:rPr>
              <w:t>الصندوق ليس صندوق مال</w:t>
            </w:r>
          </w:p>
          <w:p w14:paraId="04D2E5D9" w14:textId="77777777" w:rsidR="006C444C" w:rsidRPr="00B46960" w:rsidRDefault="000A409F">
            <w:pPr>
              <w:spacing w:line="340" w:lineRule="auto"/>
              <w:jc w:val="right"/>
              <w:rPr>
                <w:rFonts w:ascii="Sakkal Majalla" w:hAnsi="Sakkal Majalla" w:cs="Sakkal Majalla"/>
              </w:rPr>
            </w:pPr>
            <w:r w:rsidRPr="00B46960">
              <w:rPr>
                <w:rFonts w:ascii="Sakkal Majalla" w:hAnsi="Sakkal Majalla" w:cs="Sakkal Majalla"/>
                <w:color w:val="333333"/>
                <w:sz w:val="20"/>
                <w:szCs w:val="20"/>
              </w:rPr>
              <w:t>هذا الصندوق ليس مجرد أداة لتجميع الأموال. بل هو كيان مؤسسي شامل يدير جميع شؤون العائلة بطريقة محوكمة ومنظمة: يدير التركة، وينظم العلاقات الاجتماعية، ويستثمر الموارد، ويدعم المحتاجين، ويراقب الالتزام الشرعي — كل ذلك بما يضمن الاستدامة للأجيال القادمة.</w:t>
            </w:r>
          </w:p>
        </w:tc>
      </w:tr>
    </w:tbl>
    <w:p w14:paraId="0AC732FE" w14:textId="77777777" w:rsidR="006C444C" w:rsidRPr="00B46960" w:rsidRDefault="000A409F">
      <w:pPr>
        <w:rPr>
          <w:rFonts w:ascii="Sakkal Majalla" w:hAnsi="Sakkal Majalla" w:cs="Sakkal Majalla"/>
        </w:rPr>
      </w:pPr>
      <w:r w:rsidRPr="00B46960">
        <w:rPr>
          <w:rFonts w:ascii="Sakkal Majalla" w:hAnsi="Sakkal Majalla" w:cs="Sakkal Majalla"/>
        </w:rPr>
        <w:br w:type="page"/>
      </w:r>
    </w:p>
    <w:p w14:paraId="16FBF099" w14:textId="77777777" w:rsidR="006C444C" w:rsidRPr="00B46960" w:rsidRDefault="000A409F">
      <w:pPr>
        <w:pStyle w:val="Heading1"/>
        <w:jc w:val="right"/>
        <w:rPr>
          <w:rFonts w:ascii="Sakkal Majalla" w:hAnsi="Sakkal Majalla" w:cs="Sakkal Majalla"/>
          <w:noProof/>
        </w:rPr>
      </w:pPr>
      <w:bookmarkStart w:id="1" w:name="_Toc225065622"/>
      <w:r w:rsidRPr="00B46960">
        <w:rPr>
          <w:rFonts w:ascii="Sakkal Majalla" w:hAnsi="Sakkal Majalla" w:cs="Sakkal Majalla"/>
          <w:noProof/>
        </w:rPr>
        <w:lastRenderedPageBreak/>
        <w:t>ثانيًا: فكرة الصندوق</w:t>
      </w:r>
      <w:bookmarkEnd w:id="1"/>
    </w:p>
    <w:p w14:paraId="5A49EB82" w14:textId="77777777" w:rsidR="006C444C" w:rsidRPr="00B46960" w:rsidRDefault="000A409F">
      <w:pPr>
        <w:pStyle w:val="Heading2"/>
        <w:jc w:val="right"/>
        <w:rPr>
          <w:rFonts w:ascii="Sakkal Majalla" w:hAnsi="Sakkal Majalla" w:cs="Sakkal Majalla"/>
          <w:noProof/>
        </w:rPr>
      </w:pPr>
      <w:bookmarkStart w:id="2" w:name="_Toc225065623"/>
      <w:r w:rsidRPr="00B46960">
        <w:rPr>
          <w:rFonts w:ascii="Sakkal Majalla" w:hAnsi="Sakkal Majalla" w:cs="Sakkal Majalla"/>
          <w:noProof/>
        </w:rPr>
        <w:t>ما هو الصندوق العائلي؟</w:t>
      </w:r>
      <w:bookmarkEnd w:id="2"/>
    </w:p>
    <w:p w14:paraId="60DCB078"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الصندوق العائلي هو كيان غير ربحي مسجل نظاميًا لدى المركز الوطني لتنمية القطاع غير الربحي، يحوّل إدارة شؤون العائلة من جهود فردية متفرقة إلى عمل مؤسسي منظم. الصندوق يصبح «كبير العائلة» الذي يعرف أحوال الجميع ويقدّم العون لمن يحتاجه.</w:t>
      </w:r>
    </w:p>
    <w:p w14:paraId="0D6AC80F" w14:textId="77777777" w:rsidR="006C444C" w:rsidRPr="00B46960" w:rsidRDefault="006C444C">
      <w:pPr>
        <w:spacing w:before="100"/>
        <w:rPr>
          <w:rFonts w:ascii="Sakkal Majalla" w:hAnsi="Sakkal Majalla" w:cs="Sakkal Majalla"/>
        </w:rPr>
      </w:pPr>
    </w:p>
    <w:p w14:paraId="5489A078" w14:textId="77777777" w:rsidR="006C444C" w:rsidRPr="00B46960" w:rsidRDefault="000A409F">
      <w:pPr>
        <w:pStyle w:val="Heading2"/>
        <w:jc w:val="right"/>
        <w:rPr>
          <w:rFonts w:ascii="Sakkal Majalla" w:hAnsi="Sakkal Majalla" w:cs="Sakkal Majalla"/>
          <w:noProof/>
        </w:rPr>
      </w:pPr>
      <w:bookmarkStart w:id="3" w:name="_Toc225065624"/>
      <w:r w:rsidRPr="00B46960">
        <w:rPr>
          <w:rFonts w:ascii="Sakkal Majalla" w:hAnsi="Sakkal Majalla" w:cs="Sakkal Majalla"/>
          <w:noProof/>
        </w:rPr>
        <w:t>ماذا يفعل الصندوق تحديدًا؟</w:t>
      </w:r>
      <w:bookmarkEnd w:id="3"/>
    </w:p>
    <w:p w14:paraId="3EDDFE33"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يدير تركة الجد صالح رحمه الله بشكل مؤسسي ليستفيد منها كل العائلة</w:t>
      </w:r>
    </w:p>
    <w:p w14:paraId="656DC5DD"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ينظم العلاقات الاجتماعية والمناسبات والتجمعات</w:t>
      </w:r>
    </w:p>
    <w:p w14:paraId="3F4C993C"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يستثمر أموال العائلة وينميها بقرارات مدروسة</w:t>
      </w:r>
    </w:p>
    <w:p w14:paraId="789F667D"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يدعم المحتاجين ويقدم قروضًا حسنة</w:t>
      </w:r>
    </w:p>
    <w:p w14:paraId="162BC57F"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يراقب الالتزام الشرعي في جميع التعاملات عبر لجنة شرعية متخصصة</w:t>
      </w:r>
    </w:p>
    <w:p w14:paraId="284444D2"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يبني قاعدة بيانات شاملة عن العائلة</w:t>
      </w:r>
    </w:p>
    <w:p w14:paraId="5E110228"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يضمن استدامة العمل العائلي للأجيال القادمة</w:t>
      </w:r>
    </w:p>
    <w:p w14:paraId="4D8C9884" w14:textId="77777777" w:rsidR="006C444C" w:rsidRPr="00B46960" w:rsidRDefault="006C444C">
      <w:pPr>
        <w:spacing w:before="100"/>
        <w:rPr>
          <w:rFonts w:ascii="Sakkal Majalla" w:hAnsi="Sakkal Majalla" w:cs="Sakkal Majalla"/>
        </w:rPr>
      </w:pPr>
    </w:p>
    <w:p w14:paraId="25C3CD95" w14:textId="77777777" w:rsidR="006C444C" w:rsidRPr="00B46960" w:rsidRDefault="000A409F">
      <w:pPr>
        <w:pStyle w:val="Heading2"/>
        <w:jc w:val="right"/>
        <w:rPr>
          <w:rFonts w:ascii="Sakkal Majalla" w:hAnsi="Sakkal Majalla" w:cs="Sakkal Majalla"/>
          <w:noProof/>
        </w:rPr>
      </w:pPr>
      <w:bookmarkStart w:id="4" w:name="_Toc225065625"/>
      <w:r w:rsidRPr="00B46960">
        <w:rPr>
          <w:rFonts w:ascii="Sakkal Majalla" w:hAnsi="Sakkal Majalla" w:cs="Sakkal Majalla"/>
          <w:noProof/>
        </w:rPr>
        <w:t>الفرق بين الوضع الحالي والمستهدف</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26"/>
      </w:tblGrid>
      <w:tr w:rsidR="006C444C" w:rsidRPr="00B46960" w14:paraId="3050A94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63B2877F"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الوضع المستهدف</w:t>
            </w:r>
          </w:p>
        </w:tc>
        <w:tc>
          <w:tcPr>
            <w:tcW w:w="32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53050015"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الوضع الحالي</w:t>
            </w:r>
          </w:p>
        </w:tc>
        <w:tc>
          <w:tcPr>
            <w:tcW w:w="2626"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01E10385"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المحور</w:t>
            </w:r>
          </w:p>
        </w:tc>
      </w:tr>
      <w:tr w:rsidR="006C444C" w:rsidRPr="00B46960" w14:paraId="75D7B07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B1031"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اجتماعات دورية + فعاليات متنوعة منظمة</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8FAE6"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لقاء سنوي في عيد الفطر + قروبات واتساب</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E0DE5"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التواصل</w:t>
            </w:r>
          </w:p>
        </w:tc>
      </w:tr>
      <w:tr w:rsidR="006C444C" w:rsidRPr="00B46960" w14:paraId="03A1970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6E9A318D"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آلية رسمية لرصد الحاجات وتقديم الدعم</w:t>
            </w:r>
          </w:p>
        </w:tc>
        <w:tc>
          <w:tcPr>
            <w:tcW w:w="32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2C6BEA88"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مساعدات فردية غير منظمة</w:t>
            </w:r>
          </w:p>
        </w:tc>
        <w:tc>
          <w:tcPr>
            <w:tcW w:w="26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43112412"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الدعم</w:t>
            </w:r>
          </w:p>
        </w:tc>
      </w:tr>
      <w:tr w:rsidR="006C444C" w:rsidRPr="00B46960" w14:paraId="36E61B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B2B13"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إدارة مؤسسية للتركة يستفيد منها الجميع</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061B4"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إدارة فردية للتركة</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0FC26"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التركة</w:t>
            </w:r>
          </w:p>
        </w:tc>
      </w:tr>
      <w:tr w:rsidR="006C444C" w:rsidRPr="00B46960" w14:paraId="315F44B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34C3FF80"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استثمار مدروس ينمي موارد العائلة</w:t>
            </w:r>
          </w:p>
        </w:tc>
        <w:tc>
          <w:tcPr>
            <w:tcW w:w="32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5E2DAE69"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لا يوجد استثمار مشترك</w:t>
            </w:r>
          </w:p>
        </w:tc>
        <w:tc>
          <w:tcPr>
            <w:tcW w:w="26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1988D4FA"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الاستثمار</w:t>
            </w:r>
          </w:p>
        </w:tc>
      </w:tr>
      <w:tr w:rsidR="006C444C" w:rsidRPr="00B46960" w14:paraId="08053A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B649D"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لجنة شرعية تراجع كل التعاملات</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FAFDB"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اجتهادات فردية</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A2FB6"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الالتزام الشرعي</w:t>
            </w:r>
          </w:p>
        </w:tc>
      </w:tr>
      <w:tr w:rsidR="006C444C" w:rsidRPr="00B46960" w14:paraId="0AE367C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4B91C664"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هيكل محوكم بمجالس ولجان متخصصة</w:t>
            </w:r>
          </w:p>
        </w:tc>
        <w:tc>
          <w:tcPr>
            <w:tcW w:w="32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3274BBDA"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لا يوجد هيكل تنظيمي</w:t>
            </w:r>
          </w:p>
        </w:tc>
        <w:tc>
          <w:tcPr>
            <w:tcW w:w="26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435765A6" w14:textId="77777777" w:rsidR="006C444C" w:rsidRPr="00B46960" w:rsidRDefault="000A409F" w:rsidP="00B46960">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الحوكمة</w:t>
            </w:r>
          </w:p>
        </w:tc>
      </w:tr>
    </w:tbl>
    <w:p w14:paraId="5110E1EF" w14:textId="1630595B" w:rsidR="00B46960" w:rsidRDefault="00B46960">
      <w:pPr>
        <w:spacing w:before="200"/>
        <w:rPr>
          <w:rFonts w:ascii="Sakkal Majalla" w:hAnsi="Sakkal Majalla" w:cs="Sakkal Majalla"/>
        </w:rPr>
      </w:pPr>
    </w:p>
    <w:p w14:paraId="57E0BD37" w14:textId="77777777" w:rsidR="00B46960" w:rsidRDefault="00B46960">
      <w:pPr>
        <w:rPr>
          <w:rFonts w:ascii="Sakkal Majalla" w:hAnsi="Sakkal Majalla" w:cs="Sakkal Majalla"/>
        </w:rPr>
      </w:pPr>
      <w:r>
        <w:rPr>
          <w:rFonts w:ascii="Sakkal Majalla" w:hAnsi="Sakkal Majalla" w:cs="Sakkal Majalla"/>
        </w:rPr>
        <w:br w:type="page"/>
      </w:r>
    </w:p>
    <w:p w14:paraId="0FB860D9" w14:textId="77777777" w:rsidR="006C444C" w:rsidRPr="00B46960" w:rsidRDefault="000A409F">
      <w:pPr>
        <w:pStyle w:val="Heading2"/>
        <w:jc w:val="right"/>
        <w:rPr>
          <w:rFonts w:ascii="Sakkal Majalla" w:hAnsi="Sakkal Majalla" w:cs="Sakkal Majalla"/>
          <w:noProof/>
        </w:rPr>
      </w:pPr>
      <w:bookmarkStart w:id="5" w:name="_Toc225065626"/>
      <w:r w:rsidRPr="00B46960">
        <w:rPr>
          <w:rFonts w:ascii="Sakkal Majalla" w:hAnsi="Sakkal Majalla" w:cs="Sakkal Majalla"/>
          <w:noProof/>
        </w:rPr>
        <w:lastRenderedPageBreak/>
        <w:t>قوة العدد: كيف نستفيد من حجم العائلة؟</w:t>
      </w:r>
      <w:bookmarkEnd w:id="5"/>
    </w:p>
    <w:p w14:paraId="2F682233"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عائلتنا تضم حوالي 100 فرد، وهذا العدد نقطة قوة وليس عبئًا. فلسفة الصندوق تقوم على مبدأ تقسيم العمل:</w:t>
      </w:r>
    </w:p>
    <w:p w14:paraId="48F4CF4D" w14:textId="77777777" w:rsidR="006C444C" w:rsidRPr="00B46960" w:rsidRDefault="006C444C">
      <w:pPr>
        <w:spacing w:before="50"/>
        <w:rPr>
          <w:rFonts w:ascii="Sakkal Majalla" w:hAnsi="Sakkal Majalla" w:cs="Sakkal Majall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444C" w:rsidRPr="00B46960" w14:paraId="3A66FCE7" w14:textId="77777777">
        <w:tc>
          <w:tcPr>
            <w:tcW w:w="9026" w:type="dxa"/>
            <w:tcBorders>
              <w:top w:val="single" w:sz="1" w:space="0" w:color="C8A951"/>
              <w:left w:val="single" w:sz="8" w:space="0" w:color="2E7D52"/>
              <w:bottom w:val="single" w:sz="1" w:space="0" w:color="C8A951"/>
              <w:right w:val="single" w:sz="1" w:space="0" w:color="C8A951"/>
            </w:tcBorders>
            <w:shd w:val="clear" w:color="auto" w:fill="F5F9F6"/>
            <w:tcMar>
              <w:top w:w="150" w:type="dxa"/>
              <w:left w:w="200" w:type="dxa"/>
              <w:bottom w:w="150" w:type="dxa"/>
              <w:right w:w="200" w:type="dxa"/>
            </w:tcMar>
          </w:tcPr>
          <w:p w14:paraId="72C18F77" w14:textId="77777777" w:rsidR="006C444C" w:rsidRPr="00B46960" w:rsidRDefault="000A409F">
            <w:pPr>
              <w:spacing w:after="80"/>
              <w:jc w:val="right"/>
              <w:rPr>
                <w:rFonts w:ascii="Sakkal Majalla" w:hAnsi="Sakkal Majalla" w:cs="Sakkal Majalla"/>
              </w:rPr>
            </w:pPr>
            <w:r w:rsidRPr="00B46960">
              <w:rPr>
                <w:rFonts w:ascii="Sakkal Majalla" w:hAnsi="Sakkal Majalla" w:cs="Sakkal Majalla"/>
                <w:b/>
                <w:bCs/>
                <w:color w:val="2E7D52"/>
              </w:rPr>
              <w:t>مبدأ المهام النووية</w:t>
            </w:r>
          </w:p>
          <w:p w14:paraId="06A9C7E9" w14:textId="77777777" w:rsidR="006C444C" w:rsidRPr="00B46960" w:rsidRDefault="000A409F">
            <w:pPr>
              <w:spacing w:line="340" w:lineRule="auto"/>
              <w:jc w:val="right"/>
              <w:rPr>
                <w:rFonts w:ascii="Sakkal Majalla" w:hAnsi="Sakkal Majalla" w:cs="Sakkal Majalla"/>
              </w:rPr>
            </w:pPr>
            <w:r w:rsidRPr="00B46960">
              <w:rPr>
                <w:rFonts w:ascii="Sakkal Majalla" w:hAnsi="Sakkal Majalla" w:cs="Sakkal Majalla"/>
                <w:color w:val="333333"/>
                <w:sz w:val="20"/>
                <w:szCs w:val="20"/>
              </w:rPr>
              <w:t>كل مهمة كبيرة تُقسّم إلى مهام نووية صغيرة جدًا مع إرشادات واضحة وبسيطة، بحيث يستطيع أي فرد في العائلة تنفيذها بسهولة. بهذه الطريقة لا يتحمل شخص واحد العبء، بل يساهم الجميع بجهد بسيط يؤدي لنتيجة كبيرة.</w:t>
            </w:r>
          </w:p>
        </w:tc>
      </w:tr>
    </w:tbl>
    <w:p w14:paraId="1C00F9CB" w14:textId="77777777" w:rsidR="006C444C" w:rsidRPr="00B46960" w:rsidRDefault="006C444C">
      <w:pPr>
        <w:spacing w:before="50"/>
        <w:rPr>
          <w:rFonts w:ascii="Sakkal Majalla" w:hAnsi="Sakkal Majalla" w:cs="Sakkal Majalla"/>
        </w:rPr>
      </w:pPr>
    </w:p>
    <w:p w14:paraId="6C7BAC59" w14:textId="77777777" w:rsidR="006C444C" w:rsidRPr="00B46960" w:rsidRDefault="000A409F" w:rsidP="00B46960">
      <w:pPr>
        <w:bidi/>
        <w:spacing w:before="80" w:after="80" w:line="360" w:lineRule="auto"/>
        <w:rPr>
          <w:rFonts w:ascii="Sakkal Majalla" w:hAnsi="Sakkal Majalla" w:cs="Sakkal Majalla"/>
        </w:rPr>
      </w:pPr>
      <w:r w:rsidRPr="00B46960">
        <w:rPr>
          <w:rFonts w:ascii="Sakkal Majalla" w:hAnsi="Sakkal Majalla" w:cs="Sakkal Majalla"/>
          <w:color w:val="333333"/>
        </w:rPr>
        <w:t>مثال: حجز استراحة العيد قد يبدو مهمة كبيرة، لكن عند تقسيمها إلى مهام نووية تصبح سهلة:</w:t>
      </w:r>
    </w:p>
    <w:p w14:paraId="5F8FB6BC" w14:textId="77777777" w:rsidR="006C444C" w:rsidRPr="00B46960" w:rsidRDefault="000A409F" w:rsidP="00B46960">
      <w:pPr>
        <w:pStyle w:val="ListParagraph"/>
        <w:numPr>
          <w:ilvl w:val="0"/>
          <w:numId w:val="3"/>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البحث عن استراحات متاحة وترتيبها في قاعدة بيانات مع مطابقة شروط العائلة (السعة، الموقع، المرافق)</w:t>
      </w:r>
    </w:p>
    <w:p w14:paraId="2762336C" w14:textId="77777777" w:rsidR="006C444C" w:rsidRPr="00B46960" w:rsidRDefault="000A409F" w:rsidP="00B46960">
      <w:pPr>
        <w:pStyle w:val="ListParagraph"/>
        <w:numPr>
          <w:ilvl w:val="0"/>
          <w:numId w:val="3"/>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الاتصال بالاستراحات للتأكد من التوافر والأسعار وتضمينها في القاعدة</w:t>
      </w:r>
    </w:p>
    <w:p w14:paraId="7D5B8A00" w14:textId="77777777" w:rsidR="006C444C" w:rsidRPr="00B46960" w:rsidRDefault="000A409F" w:rsidP="00B46960">
      <w:pPr>
        <w:pStyle w:val="ListParagraph"/>
        <w:numPr>
          <w:ilvl w:val="0"/>
          <w:numId w:val="3"/>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إرسال أكثر من شخص لمعاينة الاستراحات الأنسب بقوائم تفصيلية للتحقق من مناسبتها</w:t>
      </w:r>
    </w:p>
    <w:p w14:paraId="3BCA250D" w14:textId="77777777" w:rsidR="006C444C" w:rsidRPr="00B46960" w:rsidRDefault="000A409F" w:rsidP="00B46960">
      <w:pPr>
        <w:pStyle w:val="ListParagraph"/>
        <w:numPr>
          <w:ilvl w:val="0"/>
          <w:numId w:val="3"/>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الحجز والتأكيد النهائي</w:t>
      </w:r>
    </w:p>
    <w:p w14:paraId="54FC31B9" w14:textId="2DE7A62E" w:rsidR="006C444C" w:rsidRPr="00B46960" w:rsidRDefault="000A409F" w:rsidP="00B46960">
      <w:pPr>
        <w:bidi/>
        <w:spacing w:before="80" w:after="80" w:line="360" w:lineRule="auto"/>
        <w:jc w:val="both"/>
        <w:rPr>
          <w:rFonts w:ascii="Sakkal Majalla" w:hAnsi="Sakkal Majalla" w:cs="Sakkal Majalla"/>
          <w:color w:val="196B24" w:themeColor="accent3"/>
        </w:rPr>
      </w:pPr>
      <w:r w:rsidRPr="00B46960">
        <w:rPr>
          <w:rFonts w:ascii="Sakkal Majalla" w:hAnsi="Sakkal Majalla" w:cs="Sakkal Majalla"/>
          <w:color w:val="333333"/>
        </w:rPr>
        <w:t xml:space="preserve">كل مهمة من هذه فيها إرشادات بسيطة وواضحة يستطيع أي فرد تنفيذها — </w:t>
      </w:r>
      <w:r w:rsidRPr="00B46960">
        <w:rPr>
          <w:rFonts w:ascii="Sakkal Majalla" w:hAnsi="Sakkal Majalla" w:cs="Sakkal Majalla"/>
          <w:color w:val="196B24" w:themeColor="accent3"/>
        </w:rPr>
        <w:t>والنتيجة: جهد بسيط من كل شخص يؤدي لنتيجة كبيرة</w:t>
      </w:r>
    </w:p>
    <w:p w14:paraId="6A0C636A" w14:textId="77777777" w:rsidR="006C444C" w:rsidRPr="00B46960" w:rsidRDefault="000A409F" w:rsidP="00B46960">
      <w:pPr>
        <w:bidi/>
        <w:jc w:val="both"/>
        <w:rPr>
          <w:rFonts w:ascii="Sakkal Majalla" w:hAnsi="Sakkal Majalla" w:cs="Sakkal Majalla"/>
        </w:rPr>
      </w:pPr>
      <w:r w:rsidRPr="00B46960">
        <w:rPr>
          <w:rFonts w:ascii="Sakkal Majalla" w:hAnsi="Sakkal Majalla" w:cs="Sakkal Majalla"/>
        </w:rPr>
        <w:br w:type="page"/>
      </w:r>
    </w:p>
    <w:p w14:paraId="784ED835" w14:textId="77777777" w:rsidR="006C444C" w:rsidRPr="00B46960" w:rsidRDefault="000A409F">
      <w:pPr>
        <w:pStyle w:val="Heading1"/>
        <w:jc w:val="right"/>
        <w:rPr>
          <w:rFonts w:ascii="Sakkal Majalla" w:hAnsi="Sakkal Majalla" w:cs="Sakkal Majalla"/>
          <w:noProof/>
        </w:rPr>
      </w:pPr>
      <w:bookmarkStart w:id="6" w:name="_Toc225065627"/>
      <w:r w:rsidRPr="00B46960">
        <w:rPr>
          <w:rFonts w:ascii="Sakkal Majalla" w:hAnsi="Sakkal Majalla" w:cs="Sakkal Majalla"/>
          <w:noProof/>
        </w:rPr>
        <w:lastRenderedPageBreak/>
        <w:t>ثالثًا: العضوية ونطاق الاستفادة</w:t>
      </w:r>
      <w:bookmarkEnd w:id="6"/>
    </w:p>
    <w:p w14:paraId="03C96F61" w14:textId="77777777" w:rsidR="006C444C" w:rsidRPr="00B46960" w:rsidRDefault="000A409F">
      <w:pPr>
        <w:pStyle w:val="Heading2"/>
        <w:jc w:val="right"/>
        <w:rPr>
          <w:rFonts w:ascii="Sakkal Majalla" w:hAnsi="Sakkal Majalla" w:cs="Sakkal Majalla"/>
          <w:noProof/>
        </w:rPr>
      </w:pPr>
      <w:bookmarkStart w:id="7" w:name="_Toc225065628"/>
      <w:r w:rsidRPr="00B46960">
        <w:rPr>
          <w:rFonts w:ascii="Sakkal Majalla" w:hAnsi="Sakkal Majalla" w:cs="Sakkal Majalla"/>
          <w:noProof/>
        </w:rPr>
        <w:t>من يشملهم الصندوق؟</w:t>
      </w:r>
      <w:bookmarkEnd w:id="7"/>
    </w:p>
    <w:p w14:paraId="61C2951B"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الصندوق يشمل جميع ورثة الجد صالح بامفلح رحمه الله وذريتهم. أبناء الأعمام وأبناء العمات يُعاملون سواسية لأنهم جميعًا يحملون اسم بامفلح وينتسبون لنفس الجد. وبما أن جميع بنات الجد صالح متزوجات من عائلة بامفلح، فأبناؤهن يحملون نفس الاسم ويُعامَلون بالتساوي.</w:t>
      </w:r>
    </w:p>
    <w:p w14:paraId="00DF27D8" w14:textId="77777777" w:rsidR="006C444C" w:rsidRPr="00B46960" w:rsidRDefault="006C444C">
      <w:pPr>
        <w:spacing w:before="100"/>
        <w:rPr>
          <w:rFonts w:ascii="Sakkal Majalla" w:hAnsi="Sakkal Majalla" w:cs="Sakkal Majall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6"/>
        <w:gridCol w:w="2500"/>
      </w:tblGrid>
      <w:tr w:rsidR="006C444C" w:rsidRPr="00B46960" w14:paraId="0F9AE22C" w14:textId="77777777">
        <w:trPr>
          <w:tblHeader/>
        </w:trPr>
        <w:tc>
          <w:tcPr>
            <w:tcW w:w="6526"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0C0846B0"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التفاصيل</w:t>
            </w:r>
          </w:p>
        </w:tc>
        <w:tc>
          <w:tcPr>
            <w:tcW w:w="25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348C90C7"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الفئة</w:t>
            </w:r>
          </w:p>
        </w:tc>
      </w:tr>
      <w:tr w:rsidR="006C444C" w:rsidRPr="00B46960" w14:paraId="6A6A2A0A" w14:textId="77777777">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372D6" w14:textId="6379C73F" w:rsidR="006C444C" w:rsidRPr="00B46960" w:rsidRDefault="000A409F" w:rsidP="00B46960">
            <w:pPr>
              <w:bidi/>
              <w:spacing w:line="320" w:lineRule="auto"/>
              <w:rPr>
                <w:rFonts w:ascii="Sakkal Majalla" w:hAnsi="Sakkal Majalla" w:cs="Sakkal Majalla"/>
              </w:rPr>
            </w:pPr>
            <w:r w:rsidRPr="00B46960">
              <w:rPr>
                <w:rFonts w:ascii="Sakkal Majalla" w:hAnsi="Sakkal Majalla" w:cs="Sakkal Majalla"/>
                <w:color w:val="333333"/>
                <w:sz w:val="20"/>
                <w:szCs w:val="20"/>
              </w:rPr>
              <w:t xml:space="preserve">أبناء الجد صالح المباشرين </w:t>
            </w:r>
            <w:r w:rsidR="00B46960">
              <w:rPr>
                <w:rFonts w:ascii="Sakkal Majalla" w:hAnsi="Sakkal Majalla" w:cs="Sakkal Majalla" w:hint="cs"/>
                <w:color w:val="333333"/>
                <w:sz w:val="20"/>
                <w:szCs w:val="20"/>
                <w:rtl/>
              </w:rPr>
              <w:t>(</w:t>
            </w:r>
            <w:r w:rsidRPr="00B46960">
              <w:rPr>
                <w:rFonts w:ascii="Sakkal Majalla" w:hAnsi="Sakkal Majalla" w:cs="Sakkal Majalla"/>
                <w:color w:val="333333"/>
                <w:sz w:val="20"/>
                <w:szCs w:val="20"/>
              </w:rPr>
              <w:t>7 أبناء + 2 بنات أحياء</w:t>
            </w:r>
            <w:r w:rsidR="00B46960">
              <w:rPr>
                <w:rFonts w:ascii="Sakkal Majalla" w:hAnsi="Sakkal Majalla" w:cs="Sakkal Majalla" w:hint="cs"/>
                <w:color w:val="333333"/>
                <w:sz w:val="20"/>
                <w:szCs w:val="20"/>
                <w:rtl/>
              </w:rPr>
              <w:t>)</w:t>
            </w:r>
            <w:r w:rsidRPr="00B46960">
              <w:rPr>
                <w:rFonts w:ascii="Sakkal Majalla" w:hAnsi="Sakkal Majalla" w:cs="Sakkal Majalla"/>
                <w:color w:val="333333"/>
                <w:sz w:val="20"/>
                <w:szCs w:val="20"/>
              </w:rPr>
              <w:t>وزوجاتهم. عضوية كاملة بجميع الحقوق والمميزات.</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94A75" w14:textId="77777777" w:rsidR="006C444C" w:rsidRPr="00B46960" w:rsidRDefault="000A409F" w:rsidP="00B46960">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أبناء الجد صالح</w:t>
            </w:r>
          </w:p>
        </w:tc>
      </w:tr>
      <w:tr w:rsidR="006C444C" w:rsidRPr="00B46960" w14:paraId="5E8B5A25" w14:textId="77777777">
        <w:tc>
          <w:tcPr>
            <w:tcW w:w="65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05DBC30A" w14:textId="77777777" w:rsidR="006C444C" w:rsidRPr="00B46960" w:rsidRDefault="000A409F" w:rsidP="00B46960">
            <w:pPr>
              <w:bidi/>
              <w:spacing w:line="320" w:lineRule="auto"/>
              <w:rPr>
                <w:rFonts w:ascii="Sakkal Majalla" w:hAnsi="Sakkal Majalla" w:cs="Sakkal Majalla"/>
              </w:rPr>
            </w:pPr>
            <w:r w:rsidRPr="00B46960">
              <w:rPr>
                <w:rFonts w:ascii="Sakkal Majalla" w:hAnsi="Sakkal Majalla" w:cs="Sakkal Majalla"/>
                <w:color w:val="333333"/>
                <w:sz w:val="20"/>
                <w:szCs w:val="20"/>
              </w:rPr>
              <w:t>أبناء الأعمام وأبناء العمات — جميعهم يحملون اسم بامفلح. يُعامَلون سواسية، لا فرق بين ابن عم وابن عمة.</w:t>
            </w:r>
          </w:p>
        </w:tc>
        <w:tc>
          <w:tcPr>
            <w:tcW w:w="25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5AD5FE58" w14:textId="41619013" w:rsidR="006C444C" w:rsidRPr="00B46960" w:rsidRDefault="000A409F" w:rsidP="00B46960">
            <w:pPr>
              <w:bidi/>
              <w:spacing w:line="320" w:lineRule="auto"/>
              <w:jc w:val="center"/>
              <w:rPr>
                <w:rFonts w:ascii="Sakkal Majalla" w:hAnsi="Sakkal Majalla" w:cs="Sakkal Majalla"/>
                <w:rtl/>
              </w:rPr>
            </w:pPr>
            <w:r w:rsidRPr="00B46960">
              <w:rPr>
                <w:rFonts w:ascii="Sakkal Majalla" w:hAnsi="Sakkal Majalla" w:cs="Sakkal Majalla"/>
                <w:color w:val="333333"/>
                <w:sz w:val="20"/>
                <w:szCs w:val="20"/>
              </w:rPr>
              <w:t>الأحفا</w:t>
            </w:r>
            <w:r w:rsidR="00B46960">
              <w:rPr>
                <w:rFonts w:ascii="Sakkal Majalla" w:hAnsi="Sakkal Majalla" w:cs="Sakkal Majalla" w:hint="cs"/>
                <w:color w:val="333333"/>
                <w:sz w:val="20"/>
                <w:szCs w:val="20"/>
                <w:rtl/>
              </w:rPr>
              <w:t>د (</w:t>
            </w:r>
            <w:r w:rsidR="00B46960" w:rsidRPr="00B46960">
              <w:rPr>
                <w:rFonts w:ascii="Sakkal Majalla" w:hAnsi="Sakkal Majalla" w:cs="Sakkal Majalla"/>
                <w:color w:val="333333"/>
                <w:sz w:val="20"/>
                <w:szCs w:val="20"/>
              </w:rPr>
              <w:t>بامفلح</w:t>
            </w:r>
            <w:r w:rsidR="00B46960">
              <w:rPr>
                <w:rFonts w:ascii="Sakkal Majalla" w:hAnsi="Sakkal Majalla" w:cs="Sakkal Majalla" w:hint="cs"/>
                <w:color w:val="333333"/>
                <w:sz w:val="20"/>
                <w:szCs w:val="20"/>
                <w:rtl/>
              </w:rPr>
              <w:t>)</w:t>
            </w:r>
          </w:p>
        </w:tc>
      </w:tr>
      <w:tr w:rsidR="006C444C" w:rsidRPr="00B46960" w14:paraId="47FFBEA0" w14:textId="77777777">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E3807" w14:textId="3DCE0DE0" w:rsidR="006C444C" w:rsidRPr="00B46960" w:rsidRDefault="000A409F" w:rsidP="00B46960">
            <w:pPr>
              <w:bidi/>
              <w:spacing w:line="320" w:lineRule="auto"/>
              <w:rPr>
                <w:rFonts w:ascii="Sakkal Majalla" w:hAnsi="Sakkal Majalla" w:cs="Sakkal Majalla"/>
              </w:rPr>
            </w:pPr>
            <w:r w:rsidRPr="00B46960">
              <w:rPr>
                <w:rFonts w:ascii="Sakkal Majalla" w:hAnsi="Sakkal Majalla" w:cs="Sakkal Majalla"/>
                <w:color w:val="333333"/>
                <w:sz w:val="20"/>
                <w:szCs w:val="20"/>
              </w:rPr>
              <w:t xml:space="preserve">أبناء الحفيدات المتزوجات خارج العائلة: يشتركون ويستفيدون حتى سن 21 سنة، بعدها تبقى الأم </w:t>
            </w:r>
            <w:r w:rsidR="00B46960">
              <w:rPr>
                <w:rFonts w:ascii="Sakkal Majalla" w:hAnsi="Sakkal Majalla" w:cs="Sakkal Majalla" w:hint="cs"/>
                <w:color w:val="333333"/>
                <w:sz w:val="20"/>
                <w:szCs w:val="20"/>
                <w:rtl/>
              </w:rPr>
              <w:t>(</w:t>
            </w:r>
            <w:r w:rsidRPr="00B46960">
              <w:rPr>
                <w:rFonts w:ascii="Sakkal Majalla" w:hAnsi="Sakkal Majalla" w:cs="Sakkal Majalla"/>
                <w:color w:val="333333"/>
                <w:sz w:val="20"/>
                <w:szCs w:val="20"/>
              </w:rPr>
              <w:t>الحفيدة</w:t>
            </w:r>
            <w:r w:rsidR="00B46960">
              <w:rPr>
                <w:rFonts w:ascii="Sakkal Majalla" w:hAnsi="Sakkal Majalla" w:cs="Sakkal Majalla" w:hint="cs"/>
                <w:color w:val="333333"/>
                <w:sz w:val="20"/>
                <w:szCs w:val="20"/>
                <w:rtl/>
              </w:rPr>
              <w:t>)</w:t>
            </w:r>
            <w:r w:rsidRPr="00B46960">
              <w:rPr>
                <w:rFonts w:ascii="Sakkal Majalla" w:hAnsi="Sakkal Majalla" w:cs="Sakkal Majalla"/>
                <w:color w:val="333333"/>
                <w:sz w:val="20"/>
                <w:szCs w:val="20"/>
              </w:rPr>
              <w:t>عضوًا دون أولادها لانتمائهم لعوائل مختلفة.</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81E4F" w14:textId="77777777" w:rsidR="006C444C" w:rsidRPr="00B46960" w:rsidRDefault="000A409F" w:rsidP="00B46960">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الحفيدات وأبناؤهن</w:t>
            </w:r>
          </w:p>
        </w:tc>
      </w:tr>
    </w:tbl>
    <w:p w14:paraId="3940D8C4" w14:textId="77777777" w:rsidR="006C444C" w:rsidRPr="00B46960" w:rsidRDefault="006C444C">
      <w:pPr>
        <w:spacing w:before="200"/>
        <w:rPr>
          <w:rFonts w:ascii="Sakkal Majalla" w:hAnsi="Sakkal Majalla" w:cs="Sakkal Majalla"/>
        </w:rPr>
      </w:pPr>
    </w:p>
    <w:p w14:paraId="07C8AC7A" w14:textId="77777777" w:rsidR="006C444C" w:rsidRPr="00B46960" w:rsidRDefault="000A409F">
      <w:pPr>
        <w:pStyle w:val="Heading2"/>
        <w:jc w:val="right"/>
        <w:rPr>
          <w:rFonts w:ascii="Sakkal Majalla" w:hAnsi="Sakkal Majalla" w:cs="Sakkal Majalla"/>
          <w:noProof/>
        </w:rPr>
      </w:pPr>
      <w:bookmarkStart w:id="8" w:name="_Toc225065629"/>
      <w:r w:rsidRPr="00B46960">
        <w:rPr>
          <w:rFonts w:ascii="Sakkal Majalla" w:hAnsi="Sakkal Majalla" w:cs="Sakkal Majalla"/>
          <w:noProof/>
        </w:rPr>
        <w:t>مميزات الأعضاء المنتسبين</w:t>
      </w:r>
      <w:bookmarkEnd w:id="8"/>
    </w:p>
    <w:p w14:paraId="388D6C8F" w14:textId="24F72E55" w:rsidR="006C444C" w:rsidRPr="00B46960" w:rsidRDefault="000A409F" w:rsidP="00B46960">
      <w:pPr>
        <w:bidi/>
        <w:spacing w:before="80" w:after="80" w:line="360" w:lineRule="auto"/>
        <w:rPr>
          <w:rFonts w:ascii="Sakkal Majalla" w:hAnsi="Sakkal Majalla" w:cs="Sakkal Majalla"/>
        </w:rPr>
      </w:pPr>
      <w:r w:rsidRPr="00B46960">
        <w:rPr>
          <w:rFonts w:ascii="Sakkal Majalla" w:hAnsi="Sakkal Majalla" w:cs="Sakkal Majalla"/>
          <w:color w:val="333333"/>
        </w:rPr>
        <w:t>الأعضاء المنتسبون للصندوق (المسجلون والمشتركون) يحصلون على مميزات إضافية عن أفراد العائلة غير المنتسبين</w:t>
      </w:r>
    </w:p>
    <w:p w14:paraId="248A722F"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أسعار مخفضة أو إعفاء كلي من رسوم التجمعات والفعاليات</w:t>
      </w:r>
    </w:p>
    <w:p w14:paraId="6E4B2C72"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أولوية في الاستفادة من القروض الحسنة والمساعدات</w:t>
      </w:r>
    </w:p>
    <w:p w14:paraId="54F4F42B"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الوصول لقاعدة بيانات الخبرات والوظائف</w:t>
      </w:r>
    </w:p>
    <w:p w14:paraId="5447FF0B"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حق التصويت في قرارات الصندوق</w:t>
      </w:r>
    </w:p>
    <w:p w14:paraId="691038A3"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الاستفادة من برامج التطوير والتدريب</w:t>
      </w:r>
    </w:p>
    <w:p w14:paraId="2E59B7C8" w14:textId="77777777" w:rsidR="006C444C" w:rsidRPr="00B46960" w:rsidRDefault="006C444C">
      <w:pPr>
        <w:spacing w:before="50"/>
        <w:rPr>
          <w:rFonts w:ascii="Sakkal Majalla" w:hAnsi="Sakkal Majalla" w:cs="Sakkal Majall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444C" w:rsidRPr="00B46960" w14:paraId="4319A9C9" w14:textId="77777777">
        <w:tc>
          <w:tcPr>
            <w:tcW w:w="9026" w:type="dxa"/>
            <w:tcBorders>
              <w:top w:val="single" w:sz="1" w:space="0" w:color="C8A951"/>
              <w:left w:val="single" w:sz="8" w:space="0" w:color="2E7D52"/>
              <w:bottom w:val="single" w:sz="1" w:space="0" w:color="C8A951"/>
              <w:right w:val="single" w:sz="1" w:space="0" w:color="C8A951"/>
            </w:tcBorders>
            <w:shd w:val="clear" w:color="auto" w:fill="F5F9F6"/>
            <w:tcMar>
              <w:top w:w="150" w:type="dxa"/>
              <w:left w:w="200" w:type="dxa"/>
              <w:bottom w:w="150" w:type="dxa"/>
              <w:right w:w="200" w:type="dxa"/>
            </w:tcMar>
          </w:tcPr>
          <w:p w14:paraId="42EC4315" w14:textId="77777777" w:rsidR="006C444C" w:rsidRPr="00B46960" w:rsidRDefault="000A409F">
            <w:pPr>
              <w:spacing w:after="80"/>
              <w:jc w:val="right"/>
              <w:rPr>
                <w:rFonts w:ascii="Sakkal Majalla" w:hAnsi="Sakkal Majalla" w:cs="Sakkal Majalla"/>
              </w:rPr>
            </w:pPr>
            <w:r w:rsidRPr="00B46960">
              <w:rPr>
                <w:rFonts w:ascii="Sakkal Majalla" w:hAnsi="Sakkal Majalla" w:cs="Sakkal Majalla"/>
                <w:b/>
                <w:bCs/>
                <w:color w:val="2E7D52"/>
              </w:rPr>
              <w:t>لماذا التفريق؟</w:t>
            </w:r>
          </w:p>
          <w:p w14:paraId="7CD644C8" w14:textId="77777777" w:rsidR="006C444C" w:rsidRPr="00B46960" w:rsidRDefault="000A409F">
            <w:pPr>
              <w:spacing w:line="340" w:lineRule="auto"/>
              <w:jc w:val="right"/>
              <w:rPr>
                <w:rFonts w:ascii="Sakkal Majalla" w:hAnsi="Sakkal Majalla" w:cs="Sakkal Majalla"/>
              </w:rPr>
            </w:pPr>
            <w:r w:rsidRPr="00B46960">
              <w:rPr>
                <w:rFonts w:ascii="Sakkal Majalla" w:hAnsi="Sakkal Majalla" w:cs="Sakkal Majalla"/>
                <w:color w:val="333333"/>
                <w:sz w:val="20"/>
                <w:szCs w:val="20"/>
              </w:rPr>
              <w:t>الهدف ليس الإقصاء، بل تحفيز الانتساب والمشاركة الفعلية. خدمات الصندوق الأساسية (كالزكاة والدعم الطارئ) متاحة للجميع، لكن المميزات الإضافية تكافئ من يساهم في استدامة الصندوق.</w:t>
            </w:r>
          </w:p>
        </w:tc>
      </w:tr>
    </w:tbl>
    <w:p w14:paraId="4A936B0C" w14:textId="77777777" w:rsidR="006C444C" w:rsidRPr="00B46960" w:rsidRDefault="000A409F">
      <w:pPr>
        <w:rPr>
          <w:rFonts w:ascii="Sakkal Majalla" w:hAnsi="Sakkal Majalla" w:cs="Sakkal Majalla"/>
        </w:rPr>
      </w:pPr>
      <w:r w:rsidRPr="00B46960">
        <w:rPr>
          <w:rFonts w:ascii="Sakkal Majalla" w:hAnsi="Sakkal Majalla" w:cs="Sakkal Majalla"/>
        </w:rPr>
        <w:br w:type="page"/>
      </w:r>
    </w:p>
    <w:p w14:paraId="147E7BD6" w14:textId="77777777" w:rsidR="006C444C" w:rsidRPr="00B46960" w:rsidRDefault="000A409F">
      <w:pPr>
        <w:pStyle w:val="Heading1"/>
        <w:jc w:val="right"/>
        <w:rPr>
          <w:rFonts w:ascii="Sakkal Majalla" w:hAnsi="Sakkal Majalla" w:cs="Sakkal Majalla"/>
          <w:noProof/>
        </w:rPr>
      </w:pPr>
      <w:bookmarkStart w:id="9" w:name="_Toc225065630"/>
      <w:r w:rsidRPr="00B46960">
        <w:rPr>
          <w:rFonts w:ascii="Sakkal Majalla" w:hAnsi="Sakkal Majalla" w:cs="Sakkal Majalla"/>
          <w:noProof/>
        </w:rPr>
        <w:lastRenderedPageBreak/>
        <w:t>رابعًا: الإطار النظامي</w:t>
      </w:r>
      <w:bookmarkEnd w:id="9"/>
    </w:p>
    <w:p w14:paraId="5361775D" w14:textId="77777777" w:rsidR="006C444C" w:rsidRPr="00B46960" w:rsidRDefault="000A409F" w:rsidP="00B46960">
      <w:pPr>
        <w:pStyle w:val="Heading2"/>
        <w:bidi/>
        <w:rPr>
          <w:rFonts w:ascii="Sakkal Majalla" w:hAnsi="Sakkal Majalla" w:cs="Sakkal Majalla"/>
          <w:noProof/>
        </w:rPr>
      </w:pPr>
      <w:bookmarkStart w:id="10" w:name="_Toc225065631"/>
      <w:r w:rsidRPr="00B46960">
        <w:rPr>
          <w:rFonts w:ascii="Sakkal Majalla" w:hAnsi="Sakkal Majalla" w:cs="Sakkal Majalla"/>
          <w:noProof/>
        </w:rPr>
        <w:t>السند القانوني</w:t>
      </w:r>
      <w:bookmarkEnd w:id="10"/>
    </w:p>
    <w:p w14:paraId="5D2D1495" w14:textId="5710284B" w:rsidR="006C444C" w:rsidRPr="00B46960" w:rsidRDefault="000A409F" w:rsidP="00B46960">
      <w:pPr>
        <w:bidi/>
        <w:spacing w:before="80" w:after="80" w:line="360" w:lineRule="auto"/>
        <w:rPr>
          <w:rFonts w:ascii="Sakkal Majalla" w:hAnsi="Sakkal Majalla" w:cs="Sakkal Majalla"/>
        </w:rPr>
      </w:pPr>
      <w:r w:rsidRPr="00B46960">
        <w:rPr>
          <w:rFonts w:ascii="Sakkal Majalla" w:hAnsi="Sakkal Majalla" w:cs="Sakkal Majalla"/>
          <w:color w:val="333333"/>
        </w:rPr>
        <w:t>سمحت المملكة العربية السعودية منذ عام 1437هـ بتأسيس الصناديق العائلية عبر المركز الوطني لتنمية القطاع غير الربحي وبما أن الصندوق سيكون باسم الجد صالح رحمه الله، فإن النوع المناسب هو:</w:t>
      </w:r>
    </w:p>
    <w:p w14:paraId="257B8441" w14:textId="77777777" w:rsidR="006C444C" w:rsidRPr="00B46960" w:rsidRDefault="006C444C">
      <w:pPr>
        <w:spacing w:before="50"/>
        <w:rPr>
          <w:rFonts w:ascii="Sakkal Majalla" w:hAnsi="Sakkal Majalla" w:cs="Sakkal Majall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444C" w:rsidRPr="00B46960" w14:paraId="36C4A6EB" w14:textId="77777777">
        <w:tc>
          <w:tcPr>
            <w:tcW w:w="9026" w:type="dxa"/>
            <w:tcBorders>
              <w:top w:val="single" w:sz="1" w:space="0" w:color="C8A951"/>
              <w:left w:val="single" w:sz="8" w:space="0" w:color="1B5E3B"/>
              <w:bottom w:val="single" w:sz="1" w:space="0" w:color="C8A951"/>
              <w:right w:val="single" w:sz="1" w:space="0" w:color="C8A951"/>
            </w:tcBorders>
            <w:shd w:val="clear" w:color="auto" w:fill="FFF8E7"/>
            <w:tcMar>
              <w:top w:w="150" w:type="dxa"/>
              <w:left w:w="200" w:type="dxa"/>
              <w:bottom w:w="150" w:type="dxa"/>
              <w:right w:w="200" w:type="dxa"/>
            </w:tcMar>
          </w:tcPr>
          <w:p w14:paraId="0E8D6937" w14:textId="77777777" w:rsidR="006C444C" w:rsidRPr="00B46960" w:rsidRDefault="000A409F" w:rsidP="00B46960">
            <w:pPr>
              <w:bidi/>
              <w:spacing w:after="80"/>
              <w:rPr>
                <w:rFonts w:ascii="Sakkal Majalla" w:hAnsi="Sakkal Majalla" w:cs="Sakkal Majalla"/>
              </w:rPr>
            </w:pPr>
            <w:r w:rsidRPr="00B46960">
              <w:rPr>
                <w:rFonts w:ascii="Sakkal Majalla" w:hAnsi="Sakkal Majalla" w:cs="Sakkal Majalla"/>
                <w:b/>
                <w:bCs/>
                <w:color w:val="1B5E3B"/>
              </w:rPr>
              <w:t>صندوق باسم فرد تنتسب إليه</w:t>
            </w:r>
          </w:p>
          <w:p w14:paraId="620A0DEA" w14:textId="57D17FB6" w:rsidR="006C444C" w:rsidRPr="00B46960" w:rsidRDefault="000A409F" w:rsidP="00B46960">
            <w:pPr>
              <w:bidi/>
              <w:spacing w:line="340" w:lineRule="auto"/>
              <w:rPr>
                <w:rFonts w:ascii="Sakkal Majalla" w:hAnsi="Sakkal Majalla" w:cs="Sakkal Majalla"/>
              </w:rPr>
            </w:pPr>
            <w:r w:rsidRPr="00B46960">
              <w:rPr>
                <w:rFonts w:ascii="Sakkal Majalla" w:hAnsi="Sakkal Majalla" w:cs="Sakkal Majalla"/>
                <w:color w:val="333333"/>
                <w:sz w:val="20"/>
                <w:szCs w:val="20"/>
              </w:rPr>
              <w:t xml:space="preserve">يؤسسه أفراد ينتسبون لشخص ويحملون اسم عائلته. يشترط مشاركة نصف أبناء من باسمه الصندوق من الدرجة الأولى إن وُجدوا </w:t>
            </w:r>
            <w:r w:rsidR="00B46960">
              <w:rPr>
                <w:rFonts w:ascii="Sakkal Majalla" w:hAnsi="Sakkal Majalla" w:cs="Sakkal Majalla" w:hint="cs"/>
                <w:color w:val="333333"/>
                <w:sz w:val="20"/>
                <w:szCs w:val="20"/>
                <w:rtl/>
              </w:rPr>
              <w:t>(</w:t>
            </w:r>
            <w:r w:rsidRPr="00B46960">
              <w:rPr>
                <w:rFonts w:ascii="Sakkal Majalla" w:hAnsi="Sakkal Majalla" w:cs="Sakkal Majalla"/>
                <w:color w:val="333333"/>
                <w:sz w:val="20"/>
                <w:szCs w:val="20"/>
              </w:rPr>
              <w:t>5 من 9 في حالتنا</w:t>
            </w:r>
            <w:r w:rsidR="00B46960">
              <w:rPr>
                <w:rFonts w:ascii="Sakkal Majalla" w:hAnsi="Sakkal Majalla" w:cs="Sakkal Majalla" w:hint="cs"/>
                <w:color w:val="333333"/>
                <w:sz w:val="20"/>
                <w:szCs w:val="20"/>
                <w:rtl/>
              </w:rPr>
              <w:t>)</w:t>
            </w:r>
            <w:r w:rsidRPr="00B46960">
              <w:rPr>
                <w:rFonts w:ascii="Sakkal Majalla" w:hAnsi="Sakkal Majalla" w:cs="Sakkal Majalla"/>
                <w:color w:val="333333"/>
                <w:sz w:val="20"/>
                <w:szCs w:val="20"/>
              </w:rPr>
              <w:t>، أو من يمثلهم.</w:t>
            </w:r>
          </w:p>
        </w:tc>
      </w:tr>
    </w:tbl>
    <w:p w14:paraId="31446834" w14:textId="77777777" w:rsidR="006C444C" w:rsidRPr="00B46960" w:rsidRDefault="006C444C">
      <w:pPr>
        <w:spacing w:before="100"/>
        <w:rPr>
          <w:rFonts w:ascii="Sakkal Majalla" w:hAnsi="Sakkal Majalla" w:cs="Sakkal Majalla"/>
        </w:rPr>
      </w:pPr>
    </w:p>
    <w:p w14:paraId="285E5CC6" w14:textId="77777777" w:rsidR="006C444C" w:rsidRPr="00B46960" w:rsidRDefault="000A409F">
      <w:pPr>
        <w:pStyle w:val="Heading2"/>
        <w:jc w:val="right"/>
        <w:rPr>
          <w:rFonts w:ascii="Sakkal Majalla" w:hAnsi="Sakkal Majalla" w:cs="Sakkal Majalla"/>
          <w:noProof/>
        </w:rPr>
      </w:pPr>
      <w:bookmarkStart w:id="11" w:name="_Toc225065632"/>
      <w:r w:rsidRPr="00B46960">
        <w:rPr>
          <w:rFonts w:ascii="Sakkal Majalla" w:hAnsi="Sakkal Majalla" w:cs="Sakkal Majalla"/>
          <w:noProof/>
        </w:rPr>
        <w:t>امتيازات التسجيل الرسمي</w:t>
      </w:r>
      <w:bookmarkEnd w:id="11"/>
    </w:p>
    <w:p w14:paraId="4719CF27"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ترخيص رسمي معتمد من الدولة</w:t>
      </w:r>
    </w:p>
    <w:p w14:paraId="442CDFFD"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فتح حساب بنكي باسم الصندوق (ليس باسم شخص)</w:t>
      </w:r>
    </w:p>
    <w:p w14:paraId="0899B811"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القدرة على استثمار أموال العائلة وتنميتها بشكل نظامي</w:t>
      </w:r>
    </w:p>
    <w:p w14:paraId="0C371EC6"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الحماية النظامية لأموال الصندوق وأعضائه</w:t>
      </w:r>
    </w:p>
    <w:p w14:paraId="39A4470E"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استقبال التبرعات والزكاة بشكل نظامي</w:t>
      </w:r>
    </w:p>
    <w:p w14:paraId="6E46B59B"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الاستفادة من برامج دعم القطاع غير الربحي</w:t>
      </w:r>
    </w:p>
    <w:p w14:paraId="29B1ED20" w14:textId="77777777" w:rsidR="006C444C" w:rsidRPr="00B46960" w:rsidRDefault="000A409F" w:rsidP="00B46960">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الشفافية والمساءلة التي تعزز ثقة الجميع</w:t>
      </w:r>
    </w:p>
    <w:p w14:paraId="29E2BB2B" w14:textId="77777777" w:rsidR="006C444C" w:rsidRPr="00B46960" w:rsidRDefault="000A409F">
      <w:pPr>
        <w:rPr>
          <w:rFonts w:ascii="Sakkal Majalla" w:hAnsi="Sakkal Majalla" w:cs="Sakkal Majalla"/>
        </w:rPr>
      </w:pPr>
      <w:r w:rsidRPr="00B46960">
        <w:rPr>
          <w:rFonts w:ascii="Sakkal Majalla" w:hAnsi="Sakkal Majalla" w:cs="Sakkal Majalla"/>
        </w:rPr>
        <w:br w:type="page"/>
      </w:r>
    </w:p>
    <w:p w14:paraId="7A333297" w14:textId="77777777" w:rsidR="006C444C" w:rsidRPr="00B46960" w:rsidRDefault="000A409F">
      <w:pPr>
        <w:pStyle w:val="Heading1"/>
        <w:jc w:val="right"/>
        <w:rPr>
          <w:rFonts w:ascii="Sakkal Majalla" w:hAnsi="Sakkal Majalla" w:cs="Sakkal Majalla"/>
          <w:noProof/>
        </w:rPr>
      </w:pPr>
      <w:bookmarkStart w:id="12" w:name="_Toc225065633"/>
      <w:r w:rsidRPr="00B46960">
        <w:rPr>
          <w:rFonts w:ascii="Sakkal Majalla" w:hAnsi="Sakkal Majalla" w:cs="Sakkal Majalla"/>
          <w:noProof/>
        </w:rPr>
        <w:lastRenderedPageBreak/>
        <w:t>خامسًا: الهيكل الإداري والحوكمة</w:t>
      </w:r>
      <w:bookmarkEnd w:id="12"/>
    </w:p>
    <w:p w14:paraId="1928C01F"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يقوم الصندوق على هيكل متوازن يضمن تمثيل جميع فروع العائلة مع فصل واضح بين الصلاحيات:</w:t>
      </w:r>
    </w:p>
    <w:p w14:paraId="4B5F2314" w14:textId="77777777" w:rsidR="006C444C" w:rsidRPr="00B46960" w:rsidRDefault="006C444C">
      <w:pPr>
        <w:spacing w:before="100"/>
        <w:rPr>
          <w:rFonts w:ascii="Sakkal Majalla" w:hAnsi="Sakkal Majalla" w:cs="Sakkal Majalla"/>
        </w:rPr>
      </w:pPr>
    </w:p>
    <w:p w14:paraId="1BD18A7D" w14:textId="0B155F7C" w:rsidR="006C444C" w:rsidRPr="00B46960" w:rsidRDefault="000A409F" w:rsidP="0076000D">
      <w:pPr>
        <w:pStyle w:val="Heading2"/>
        <w:bidi/>
        <w:rPr>
          <w:rFonts w:ascii="Sakkal Majalla" w:hAnsi="Sakkal Majalla" w:cs="Sakkal Majalla"/>
          <w:noProof/>
        </w:rPr>
      </w:pPr>
      <w:bookmarkStart w:id="13" w:name="_Toc225065634"/>
      <w:r w:rsidRPr="00B46960">
        <w:rPr>
          <w:rFonts w:ascii="Sakkal Majalla" w:hAnsi="Sakkal Majalla" w:cs="Sakkal Majalla"/>
          <w:noProof/>
        </w:rPr>
        <w:t xml:space="preserve">. المجلس الأعلى </w:t>
      </w:r>
      <w:r w:rsidR="0076000D">
        <w:rPr>
          <w:rFonts w:ascii="Sakkal Majalla" w:hAnsi="Sakkal Majalla" w:cs="Sakkal Majalla" w:hint="cs"/>
          <w:noProof/>
          <w:rtl/>
        </w:rPr>
        <w:t>(</w:t>
      </w:r>
      <w:r w:rsidRPr="00B46960">
        <w:rPr>
          <w:rFonts w:ascii="Sakkal Majalla" w:hAnsi="Sakkal Majalla" w:cs="Sakkal Majalla"/>
          <w:noProof/>
        </w:rPr>
        <w:t>مجلس الأمناء</w:t>
      </w:r>
      <w:r w:rsidR="0076000D">
        <w:rPr>
          <w:rFonts w:ascii="Sakkal Majalla" w:hAnsi="Sakkal Majalla" w:cs="Sakkal Majalla" w:hint="cs"/>
          <w:noProof/>
          <w:rtl/>
        </w:rPr>
        <w:t>)</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6C444C" w:rsidRPr="00B46960" w14:paraId="2CBFA4EC" w14:textId="77777777">
        <w:trPr>
          <w:tblHeader/>
        </w:trPr>
        <w:tc>
          <w:tcPr>
            <w:tcW w:w="6026"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50BA972E"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التفاصيل</w:t>
            </w:r>
          </w:p>
        </w:tc>
        <w:tc>
          <w:tcPr>
            <w:tcW w:w="30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21469B47"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البند</w:t>
            </w:r>
          </w:p>
        </w:tc>
      </w:tr>
      <w:tr w:rsidR="006C444C" w:rsidRPr="00B46960" w14:paraId="7B52BF4B" w14:textId="77777777">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6B911" w14:textId="534D94CC" w:rsidR="006C444C" w:rsidRPr="00B46960" w:rsidRDefault="000A409F" w:rsidP="0076000D">
            <w:pPr>
              <w:bidi/>
              <w:spacing w:line="320" w:lineRule="auto"/>
              <w:jc w:val="both"/>
              <w:rPr>
                <w:rFonts w:ascii="Sakkal Majalla" w:hAnsi="Sakkal Majalla" w:cs="Sakkal Majalla"/>
              </w:rPr>
            </w:pPr>
            <w:r w:rsidRPr="00B46960">
              <w:rPr>
                <w:rFonts w:ascii="Sakkal Majalla" w:hAnsi="Sakkal Majalla" w:cs="Sakkal Majalla"/>
                <w:color w:val="333333"/>
                <w:sz w:val="20"/>
                <w:szCs w:val="20"/>
              </w:rPr>
              <w:t xml:space="preserve">أبناء الجد صالح الذكور فقط </w:t>
            </w:r>
            <w:r w:rsidR="0076000D">
              <w:rPr>
                <w:rFonts w:ascii="Sakkal Majalla" w:hAnsi="Sakkal Majalla" w:cs="Sakkal Majalla" w:hint="cs"/>
                <w:color w:val="333333"/>
                <w:sz w:val="20"/>
                <w:szCs w:val="20"/>
                <w:rtl/>
              </w:rPr>
              <w:t xml:space="preserve">6 </w:t>
            </w:r>
            <w:r w:rsidRPr="00B46960">
              <w:rPr>
                <w:rFonts w:ascii="Sakkal Majalla" w:hAnsi="Sakkal Majalla" w:cs="Sakkal Majalla"/>
                <w:color w:val="333333"/>
                <w:sz w:val="20"/>
                <w:szCs w:val="20"/>
              </w:rPr>
              <w:t xml:space="preserve"> أعضاء في حال وفاة أحدهم يرشح أبناؤه ممثلاً عنه.</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69805" w14:textId="77777777" w:rsidR="006C444C" w:rsidRPr="00B46960" w:rsidRDefault="000A409F" w:rsidP="0076000D">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التكوين</w:t>
            </w:r>
          </w:p>
        </w:tc>
      </w:tr>
      <w:tr w:rsidR="006C444C" w:rsidRPr="00B46960" w14:paraId="7808B212" w14:textId="77777777">
        <w:tc>
          <w:tcPr>
            <w:tcW w:w="6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3081AB64"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اعتماد اللوائح والسياسات، تعيين رئيس المجلس التنفيذي، اعتماد الميزانية السنوية، القرارات الاستراتيجية، الإشراف على إدارة التركة</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7998DAA4" w14:textId="77777777" w:rsidR="006C444C" w:rsidRPr="00B46960" w:rsidRDefault="000A409F" w:rsidP="0076000D">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الصلاحيات</w:t>
            </w:r>
          </w:p>
        </w:tc>
      </w:tr>
      <w:tr w:rsidR="006C444C" w:rsidRPr="00B46960" w14:paraId="0951D30E" w14:textId="77777777">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45D58"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اجتماع سنوي على الأقل + اجتماعات طارئة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DB5BC" w14:textId="77777777" w:rsidR="006C444C" w:rsidRPr="00B46960" w:rsidRDefault="000A409F" w:rsidP="0076000D">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الاجتماعات</w:t>
            </w:r>
          </w:p>
        </w:tc>
      </w:tr>
      <w:tr w:rsidR="006C444C" w:rsidRPr="00B46960" w14:paraId="22AD90CC" w14:textId="77777777">
        <w:tc>
          <w:tcPr>
            <w:tcW w:w="6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231A724A" w14:textId="0579754A"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الأغلبية ، وثلثي الأعضاء للقرارات المصيرية</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489F4F2F" w14:textId="77777777" w:rsidR="006C444C" w:rsidRPr="00B46960" w:rsidRDefault="000A409F" w:rsidP="0076000D">
            <w:pPr>
              <w:spacing w:line="320" w:lineRule="auto"/>
              <w:jc w:val="center"/>
              <w:rPr>
                <w:rFonts w:ascii="Sakkal Majalla" w:hAnsi="Sakkal Majalla" w:cs="Sakkal Majalla"/>
              </w:rPr>
            </w:pPr>
            <w:r w:rsidRPr="00B46960">
              <w:rPr>
                <w:rFonts w:ascii="Sakkal Majalla" w:hAnsi="Sakkal Majalla" w:cs="Sakkal Majalla"/>
                <w:color w:val="333333"/>
                <w:sz w:val="20"/>
                <w:szCs w:val="20"/>
              </w:rPr>
              <w:t>آلية التصويت</w:t>
            </w:r>
          </w:p>
        </w:tc>
      </w:tr>
    </w:tbl>
    <w:p w14:paraId="7798A9F6" w14:textId="77777777" w:rsidR="006C444C" w:rsidRPr="00B46960" w:rsidRDefault="006C444C">
      <w:pPr>
        <w:spacing w:before="200"/>
        <w:rPr>
          <w:rFonts w:ascii="Sakkal Majalla" w:hAnsi="Sakkal Majalla" w:cs="Sakkal Majalla"/>
        </w:rPr>
      </w:pPr>
    </w:p>
    <w:p w14:paraId="36BD49FD" w14:textId="4DFCDFFA" w:rsidR="006C444C" w:rsidRPr="00B46960" w:rsidRDefault="000A409F">
      <w:pPr>
        <w:pStyle w:val="Heading2"/>
        <w:jc w:val="right"/>
        <w:rPr>
          <w:rFonts w:ascii="Sakkal Majalla" w:hAnsi="Sakkal Majalla" w:cs="Sakkal Majalla"/>
          <w:noProof/>
        </w:rPr>
      </w:pPr>
      <w:bookmarkStart w:id="14" w:name="_Toc225065635"/>
      <w:r w:rsidRPr="00B46960">
        <w:rPr>
          <w:rFonts w:ascii="Sakkal Majalla" w:hAnsi="Sakkal Majalla" w:cs="Sakkal Majalla"/>
          <w:noProof/>
        </w:rPr>
        <w:t>. المجلس التنفيذي</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6C444C" w:rsidRPr="00B46960" w14:paraId="1D47704F" w14:textId="77777777">
        <w:trPr>
          <w:tblHeader/>
        </w:trPr>
        <w:tc>
          <w:tcPr>
            <w:tcW w:w="6026"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16CC400F" w14:textId="77777777" w:rsidR="006C444C" w:rsidRPr="00B46960" w:rsidRDefault="000A409F" w:rsidP="0076000D">
            <w:pPr>
              <w:bidi/>
              <w:jc w:val="center"/>
              <w:rPr>
                <w:rFonts w:ascii="Sakkal Majalla" w:hAnsi="Sakkal Majalla" w:cs="Sakkal Majalla"/>
              </w:rPr>
            </w:pPr>
            <w:r w:rsidRPr="00B46960">
              <w:rPr>
                <w:rFonts w:ascii="Sakkal Majalla" w:hAnsi="Sakkal Majalla" w:cs="Sakkal Majalla"/>
                <w:b/>
                <w:bCs/>
                <w:color w:val="FFFFFF"/>
                <w:sz w:val="20"/>
                <w:szCs w:val="20"/>
              </w:rPr>
              <w:t>التفاصيل</w:t>
            </w:r>
          </w:p>
        </w:tc>
        <w:tc>
          <w:tcPr>
            <w:tcW w:w="30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34C24E6D" w14:textId="77777777" w:rsidR="006C444C" w:rsidRPr="00B46960" w:rsidRDefault="000A409F" w:rsidP="0076000D">
            <w:pPr>
              <w:bidi/>
              <w:jc w:val="center"/>
              <w:rPr>
                <w:rFonts w:ascii="Sakkal Majalla" w:hAnsi="Sakkal Majalla" w:cs="Sakkal Majalla"/>
              </w:rPr>
            </w:pPr>
            <w:r w:rsidRPr="00B46960">
              <w:rPr>
                <w:rFonts w:ascii="Sakkal Majalla" w:hAnsi="Sakkal Majalla" w:cs="Sakkal Majalla"/>
                <w:b/>
                <w:bCs/>
                <w:color w:val="FFFFFF"/>
                <w:sz w:val="20"/>
                <w:szCs w:val="20"/>
              </w:rPr>
              <w:t>البند</w:t>
            </w:r>
          </w:p>
        </w:tc>
      </w:tr>
      <w:tr w:rsidR="006C444C" w:rsidRPr="00B46960" w14:paraId="6211FD9B" w14:textId="77777777">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C4FD4" w14:textId="43A3333C" w:rsidR="006C444C" w:rsidRPr="00B46960" w:rsidRDefault="0076000D" w:rsidP="0076000D">
            <w:pPr>
              <w:bidi/>
              <w:spacing w:line="320" w:lineRule="auto"/>
              <w:rPr>
                <w:rFonts w:ascii="Sakkal Majalla" w:hAnsi="Sakkal Majalla" w:cs="Sakkal Majalla"/>
              </w:rPr>
            </w:pPr>
            <w:r>
              <w:rPr>
                <w:rFonts w:ascii="Sakkal Majalla" w:hAnsi="Sakkal Majalla" w:cs="Sakkal Majalla" w:hint="cs"/>
                <w:color w:val="333333"/>
                <w:sz w:val="20"/>
                <w:szCs w:val="20"/>
                <w:rtl/>
              </w:rPr>
              <w:t>(</w:t>
            </w:r>
            <w:r w:rsidR="000A409F" w:rsidRPr="00B46960">
              <w:rPr>
                <w:rFonts w:ascii="Sakkal Majalla" w:hAnsi="Sakkal Majalla" w:cs="Sakkal Majalla"/>
                <w:color w:val="333333"/>
                <w:sz w:val="20"/>
                <w:szCs w:val="20"/>
              </w:rPr>
              <w:t>رئيس (من المجلس الأعلى) + ممثل عن كل فرع (9 فروع) + رئيس لجنة الشباب + ممثلة مجلس السيدات</w:t>
            </w:r>
            <w:r>
              <w:rPr>
                <w:rFonts w:ascii="Sakkal Majalla" w:hAnsi="Sakkal Majalla" w:cs="Sakkal Majalla" w:hint="cs"/>
                <w:color w:val="333333"/>
                <w:sz w:val="20"/>
                <w:szCs w:val="20"/>
                <w:rtl/>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F5CA4" w14:textId="77777777" w:rsidR="006C444C" w:rsidRPr="00B46960" w:rsidRDefault="000A409F" w:rsidP="0076000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التكوين</w:t>
            </w:r>
          </w:p>
        </w:tc>
      </w:tr>
      <w:tr w:rsidR="006C444C" w:rsidRPr="00B46960" w14:paraId="228E64A1" w14:textId="77777777">
        <w:tc>
          <w:tcPr>
            <w:tcW w:w="6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673B1114" w14:textId="77777777" w:rsidR="006C444C" w:rsidRPr="00B46960" w:rsidRDefault="000A409F" w:rsidP="0076000D">
            <w:pPr>
              <w:bidi/>
              <w:spacing w:line="320" w:lineRule="auto"/>
              <w:rPr>
                <w:rFonts w:ascii="Sakkal Majalla" w:hAnsi="Sakkal Majalla" w:cs="Sakkal Majalla"/>
              </w:rPr>
            </w:pPr>
            <w:r w:rsidRPr="00B46960">
              <w:rPr>
                <w:rFonts w:ascii="Sakkal Majalla" w:hAnsi="Sakkal Majalla" w:cs="Sakkal Majalla"/>
                <w:color w:val="333333"/>
                <w:sz w:val="20"/>
                <w:szCs w:val="20"/>
              </w:rPr>
              <w:t>تنفيذ قرارات المجلس الأعلى، إدارة العمليات اليومية، متابعة اللجان، إعداد التقارير الدورية</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600B0A13" w14:textId="77777777" w:rsidR="006C444C" w:rsidRPr="00B46960" w:rsidRDefault="000A409F" w:rsidP="0076000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الصلاحيات</w:t>
            </w:r>
          </w:p>
        </w:tc>
      </w:tr>
      <w:tr w:rsidR="006C444C" w:rsidRPr="00B46960" w14:paraId="30F5BE4C" w14:textId="77777777">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73347" w14:textId="66F16CB8" w:rsidR="006C444C" w:rsidRPr="00B46960" w:rsidRDefault="000A409F" w:rsidP="0076000D">
            <w:pPr>
              <w:bidi/>
              <w:spacing w:line="320" w:lineRule="auto"/>
              <w:rPr>
                <w:rFonts w:ascii="Sakkal Majalla" w:hAnsi="Sakkal Majalla" w:cs="Sakkal Majalla"/>
              </w:rPr>
            </w:pPr>
            <w:r w:rsidRPr="00B46960">
              <w:rPr>
                <w:rFonts w:ascii="Sakkal Majalla" w:hAnsi="Sakkal Majalla" w:cs="Sakkal Majalla"/>
                <w:color w:val="333333"/>
                <w:sz w:val="20"/>
                <w:szCs w:val="20"/>
              </w:rPr>
              <w:t xml:space="preserve">سنتان قابلة للتجديد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70CE0" w14:textId="77777777" w:rsidR="006C444C" w:rsidRPr="00B46960" w:rsidRDefault="000A409F" w:rsidP="0076000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مدة الدورة</w:t>
            </w:r>
          </w:p>
        </w:tc>
      </w:tr>
      <w:tr w:rsidR="006C444C" w:rsidRPr="00B46960" w14:paraId="0C78CF8C" w14:textId="77777777">
        <w:tc>
          <w:tcPr>
            <w:tcW w:w="6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5E924A0A" w14:textId="77777777" w:rsidR="006C444C" w:rsidRPr="00B46960" w:rsidRDefault="000A409F" w:rsidP="0076000D">
            <w:pPr>
              <w:bidi/>
              <w:spacing w:line="320" w:lineRule="auto"/>
              <w:rPr>
                <w:rFonts w:ascii="Sakkal Majalla" w:hAnsi="Sakkal Majalla" w:cs="Sakkal Majalla"/>
              </w:rPr>
            </w:pPr>
            <w:r w:rsidRPr="00B46960">
              <w:rPr>
                <w:rFonts w:ascii="Sakkal Majalla" w:hAnsi="Sakkal Majalla" w:cs="Sakkal Majalla"/>
                <w:color w:val="333333"/>
                <w:sz w:val="20"/>
                <w:szCs w:val="20"/>
              </w:rPr>
              <w:t>كل فرع يختار ممثله بالتشاور، ويُفضّل من لديه خبرة إدارية أو مالية</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2D2F5912" w14:textId="77777777" w:rsidR="006C444C" w:rsidRPr="00B46960" w:rsidRDefault="000A409F" w:rsidP="0076000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آلية الاختيار</w:t>
            </w:r>
          </w:p>
        </w:tc>
      </w:tr>
    </w:tbl>
    <w:p w14:paraId="11BEF6B1" w14:textId="77777777" w:rsidR="006C444C" w:rsidRPr="00B46960" w:rsidRDefault="006C444C">
      <w:pPr>
        <w:spacing w:before="200"/>
        <w:rPr>
          <w:rFonts w:ascii="Sakkal Majalla" w:hAnsi="Sakkal Majalla" w:cs="Sakkal Majalla"/>
        </w:rPr>
      </w:pPr>
    </w:p>
    <w:p w14:paraId="660AAD0E" w14:textId="56E4CC93" w:rsidR="006C444C" w:rsidRPr="00B46960" w:rsidRDefault="000A409F">
      <w:pPr>
        <w:pStyle w:val="Heading2"/>
        <w:jc w:val="right"/>
        <w:rPr>
          <w:rFonts w:ascii="Sakkal Majalla" w:hAnsi="Sakkal Majalla" w:cs="Sakkal Majalla"/>
          <w:noProof/>
        </w:rPr>
      </w:pPr>
      <w:bookmarkStart w:id="15" w:name="_Toc225065636"/>
      <w:r w:rsidRPr="00B46960">
        <w:rPr>
          <w:rFonts w:ascii="Sakkal Majalla" w:hAnsi="Sakkal Majalla" w:cs="Sakkal Majalla"/>
          <w:noProof/>
        </w:rPr>
        <w:t>. مجلس السيدات</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6C444C" w:rsidRPr="00B46960" w14:paraId="30A3A413" w14:textId="77777777">
        <w:trPr>
          <w:tblHeader/>
        </w:trPr>
        <w:tc>
          <w:tcPr>
            <w:tcW w:w="6026"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429DDA3D"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التفاصيل</w:t>
            </w:r>
          </w:p>
        </w:tc>
        <w:tc>
          <w:tcPr>
            <w:tcW w:w="30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3CCA1C12"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البند</w:t>
            </w:r>
          </w:p>
        </w:tc>
      </w:tr>
      <w:tr w:rsidR="006C444C" w:rsidRPr="00B46960" w14:paraId="3795B68C" w14:textId="77777777">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A35F6" w14:textId="7A5B74C0" w:rsidR="006C444C" w:rsidRPr="00B46960" w:rsidRDefault="000A409F" w:rsidP="0076000D">
            <w:pPr>
              <w:bidi/>
              <w:spacing w:line="320" w:lineRule="auto"/>
              <w:rPr>
                <w:rFonts w:ascii="Sakkal Majalla" w:hAnsi="Sakkal Majalla" w:cs="Sakkal Majalla"/>
              </w:rPr>
            </w:pPr>
            <w:r w:rsidRPr="00B46960">
              <w:rPr>
                <w:rFonts w:ascii="Sakkal Majalla" w:hAnsi="Sakkal Majalla" w:cs="Sakkal Majalla"/>
                <w:color w:val="333333"/>
                <w:sz w:val="20"/>
                <w:szCs w:val="20"/>
              </w:rPr>
              <w:t>زوجات الأعمام + العمات + ممثلة واحدة عن بنات العائلة</w:t>
            </w:r>
            <w:r w:rsidR="0076000D">
              <w:rPr>
                <w:rFonts w:ascii="Sakkal Majalla" w:hAnsi="Sakkal Majalla" w:cs="Sakkal Majalla" w:hint="cs"/>
                <w:color w:val="333333"/>
                <w:sz w:val="20"/>
                <w:szCs w:val="20"/>
                <w:rtl/>
              </w:rPr>
              <w:t xml:space="preserve"> (</w:t>
            </w:r>
            <w:r w:rsidRPr="00B46960">
              <w:rPr>
                <w:rFonts w:ascii="Sakkal Majalla" w:hAnsi="Sakkal Majalla" w:cs="Sakkal Majalla"/>
                <w:color w:val="333333"/>
                <w:sz w:val="20"/>
                <w:szCs w:val="20"/>
              </w:rPr>
              <w:t>تُختار بالتصويت من قبل البنات</w:t>
            </w:r>
            <w:r w:rsidR="0076000D">
              <w:rPr>
                <w:rFonts w:ascii="Sakkal Majalla" w:hAnsi="Sakkal Majalla" w:cs="Sakkal Majalla" w:hint="cs"/>
                <w:color w:val="333333"/>
                <w:sz w:val="20"/>
                <w:szCs w:val="20"/>
                <w:rtl/>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4D5AB" w14:textId="77777777" w:rsidR="006C444C" w:rsidRPr="00B46960" w:rsidRDefault="000A409F" w:rsidP="0076000D">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التكوين</w:t>
            </w:r>
          </w:p>
        </w:tc>
      </w:tr>
      <w:tr w:rsidR="006C444C" w:rsidRPr="00B46960" w14:paraId="3D0C6FDC" w14:textId="77777777">
        <w:tc>
          <w:tcPr>
            <w:tcW w:w="6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0588DFE5" w14:textId="1AE64A6C" w:rsidR="006C444C" w:rsidRPr="00B46960" w:rsidRDefault="000A409F" w:rsidP="0076000D">
            <w:pPr>
              <w:bidi/>
              <w:spacing w:line="320" w:lineRule="auto"/>
              <w:rPr>
                <w:rFonts w:ascii="Sakkal Majalla" w:hAnsi="Sakkal Majalla" w:cs="Sakkal Majalla"/>
              </w:rPr>
            </w:pPr>
            <w:r w:rsidRPr="00B46960">
              <w:rPr>
                <w:rFonts w:ascii="Sakkal Majalla" w:hAnsi="Sakkal Majalla" w:cs="Sakkal Majalla"/>
                <w:color w:val="333333"/>
                <w:sz w:val="20"/>
                <w:szCs w:val="20"/>
              </w:rPr>
              <w:t>الإشراف على الفعاليات النسائية، رصد احتياجات الأسر، تنظيم المناسبات</w:t>
            </w:r>
            <w:r w:rsidR="002310CD">
              <w:rPr>
                <w:rFonts w:ascii="Sakkal Majalla" w:hAnsi="Sakkal Majalla" w:cs="Sakkal Majalla" w:hint="cs"/>
                <w:color w:val="333333"/>
                <w:sz w:val="20"/>
                <w:szCs w:val="20"/>
                <w:rtl/>
              </w:rPr>
              <w:t xml:space="preserve"> النسائية</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6F020F28" w14:textId="77777777" w:rsidR="006C444C" w:rsidRPr="00B46960" w:rsidRDefault="000A409F" w:rsidP="0076000D">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الصلاحيات</w:t>
            </w:r>
          </w:p>
        </w:tc>
      </w:tr>
      <w:tr w:rsidR="006C444C" w:rsidRPr="00B46960" w14:paraId="585352FC" w14:textId="77777777">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C2E5B" w14:textId="77777777" w:rsidR="006C444C" w:rsidRPr="00B46960" w:rsidRDefault="000A409F" w:rsidP="0076000D">
            <w:pPr>
              <w:bidi/>
              <w:spacing w:line="320" w:lineRule="auto"/>
              <w:rPr>
                <w:rFonts w:ascii="Sakkal Majalla" w:hAnsi="Sakkal Majalla" w:cs="Sakkal Majalla"/>
              </w:rPr>
            </w:pPr>
            <w:r w:rsidRPr="00B46960">
              <w:rPr>
                <w:rFonts w:ascii="Sakkal Majalla" w:hAnsi="Sakkal Majalla" w:cs="Sakkal Majalla"/>
                <w:color w:val="333333"/>
                <w:sz w:val="20"/>
                <w:szCs w:val="20"/>
              </w:rPr>
              <w:t>ممثلة واحدة في المجلس التنفيذي بصوت كامل</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B0DF5" w14:textId="77777777" w:rsidR="006C444C" w:rsidRPr="00B46960" w:rsidRDefault="000A409F" w:rsidP="0076000D">
            <w:pPr>
              <w:spacing w:line="320" w:lineRule="auto"/>
              <w:jc w:val="center"/>
              <w:rPr>
                <w:rFonts w:ascii="Sakkal Majalla" w:hAnsi="Sakkal Majalla" w:cs="Sakkal Majalla"/>
              </w:rPr>
            </w:pPr>
            <w:r w:rsidRPr="00B46960">
              <w:rPr>
                <w:rFonts w:ascii="Sakkal Majalla" w:hAnsi="Sakkal Majalla" w:cs="Sakkal Majalla"/>
                <w:color w:val="333333"/>
                <w:sz w:val="20"/>
                <w:szCs w:val="20"/>
              </w:rPr>
              <w:t>التمثيل</w:t>
            </w:r>
          </w:p>
        </w:tc>
      </w:tr>
    </w:tbl>
    <w:p w14:paraId="0FA3655E" w14:textId="579879A7" w:rsidR="002310CD" w:rsidRDefault="002310CD">
      <w:pPr>
        <w:spacing w:before="200"/>
        <w:rPr>
          <w:rFonts w:ascii="Sakkal Majalla" w:hAnsi="Sakkal Majalla" w:cs="Sakkal Majalla"/>
        </w:rPr>
      </w:pPr>
    </w:p>
    <w:p w14:paraId="0F7FE878" w14:textId="77777777" w:rsidR="002310CD" w:rsidRDefault="002310CD">
      <w:pPr>
        <w:rPr>
          <w:rFonts w:ascii="Sakkal Majalla" w:hAnsi="Sakkal Majalla" w:cs="Sakkal Majalla"/>
        </w:rPr>
      </w:pPr>
      <w:r>
        <w:rPr>
          <w:rFonts w:ascii="Sakkal Majalla" w:hAnsi="Sakkal Majalla" w:cs="Sakkal Majalla"/>
        </w:rPr>
        <w:br w:type="page"/>
      </w:r>
    </w:p>
    <w:p w14:paraId="0A747622" w14:textId="1596D609" w:rsidR="006C444C" w:rsidRPr="00B46960" w:rsidRDefault="000A409F" w:rsidP="002310CD">
      <w:pPr>
        <w:pStyle w:val="Heading2"/>
        <w:bidi/>
        <w:rPr>
          <w:rFonts w:ascii="Sakkal Majalla" w:hAnsi="Sakkal Majalla" w:cs="Sakkal Majalla"/>
          <w:noProof/>
        </w:rPr>
      </w:pPr>
      <w:bookmarkStart w:id="16" w:name="_Toc225065637"/>
      <w:r w:rsidRPr="00B46960">
        <w:rPr>
          <w:rFonts w:ascii="Sakkal Majalla" w:hAnsi="Sakkal Majalla" w:cs="Sakkal Majalla"/>
          <w:noProof/>
        </w:rPr>
        <w:lastRenderedPageBreak/>
        <w:t>. لجنة الشباب</w:t>
      </w:r>
      <w:bookmarkEnd w:id="16"/>
    </w:p>
    <w:p w14:paraId="30E4A58F" w14:textId="0DEAC97D"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تضم ممثلين شباب من كل فرع</w:t>
      </w:r>
    </w:p>
    <w:p w14:paraId="4EB0230F"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رئيس اللجنة عضو في المجلس التنفيذي</w:t>
      </w:r>
    </w:p>
    <w:p w14:paraId="563DD48F"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مسؤولة عن الفعاليات الترفيهية والتعليمية والتواصل الرقمي</w:t>
      </w:r>
    </w:p>
    <w:p w14:paraId="16074CBF" w14:textId="5900C74D" w:rsidR="006C444C" w:rsidRPr="002310CD"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حاضنة للقيادات المستقبلية للصندوق</w:t>
      </w:r>
    </w:p>
    <w:p w14:paraId="3117F89B" w14:textId="45001661" w:rsidR="006C444C" w:rsidRPr="00B46960" w:rsidRDefault="000A409F" w:rsidP="002310CD">
      <w:pPr>
        <w:pStyle w:val="Heading2"/>
        <w:bidi/>
        <w:rPr>
          <w:rFonts w:ascii="Sakkal Majalla" w:hAnsi="Sakkal Majalla" w:cs="Sakkal Majalla"/>
          <w:noProof/>
        </w:rPr>
      </w:pPr>
      <w:bookmarkStart w:id="17" w:name="_Toc225065638"/>
      <w:r w:rsidRPr="00B46960">
        <w:rPr>
          <w:rFonts w:ascii="Sakkal Majalla" w:hAnsi="Sakkal Majalla" w:cs="Sakkal Majalla"/>
          <w:noProof/>
        </w:rPr>
        <w:t>. اللجنة الشرعية</w:t>
      </w:r>
      <w:bookmarkEnd w:id="17"/>
    </w:p>
    <w:p w14:paraId="7FA91524" w14:textId="77777777" w:rsidR="006C444C" w:rsidRPr="00B46960" w:rsidRDefault="000A409F" w:rsidP="002310CD">
      <w:pPr>
        <w:bidi/>
        <w:spacing w:before="80" w:after="80" w:line="360" w:lineRule="auto"/>
        <w:rPr>
          <w:rFonts w:ascii="Sakkal Majalla" w:hAnsi="Sakkal Majalla" w:cs="Sakkal Majalla"/>
        </w:rPr>
      </w:pPr>
      <w:r w:rsidRPr="00B46960">
        <w:rPr>
          <w:rFonts w:ascii="Sakkal Majalla" w:hAnsi="Sakkal Majalla" w:cs="Sakkal Majalla"/>
          <w:color w:val="333333"/>
        </w:rPr>
        <w:t>لجنة متخصصة تضمن التزام الصندوق بالأحكام الشرعية في جميع تعاملاته:</w:t>
      </w:r>
    </w:p>
    <w:p w14:paraId="149D072F" w14:textId="200AC26D"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 xml:space="preserve">مراجعة جميع التعاملات المالية </w:t>
      </w:r>
      <w:r w:rsidR="002310CD">
        <w:rPr>
          <w:rFonts w:ascii="Sakkal Majalla" w:hAnsi="Sakkal Majalla" w:cs="Sakkal Majalla" w:hint="cs"/>
          <w:noProof/>
          <w:color w:val="333333"/>
          <w:rtl/>
        </w:rPr>
        <w:t xml:space="preserve">من صرف الزكاة والصدقات والاستثمارات </w:t>
      </w:r>
      <w:r w:rsidRPr="00B46960">
        <w:rPr>
          <w:rFonts w:ascii="Sakkal Majalla" w:hAnsi="Sakkal Majalla" w:cs="Sakkal Majalla"/>
          <w:noProof/>
          <w:color w:val="333333"/>
        </w:rPr>
        <w:t xml:space="preserve"> شرعيًا</w:t>
      </w:r>
    </w:p>
    <w:p w14:paraId="67294859" w14:textId="62EE4CE0"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 xml:space="preserve">دراسة الحالات الشرعية التي تواجه العائلة </w:t>
      </w:r>
      <w:r w:rsidR="002310CD">
        <w:rPr>
          <w:rFonts w:ascii="Sakkal Majalla" w:hAnsi="Sakkal Majalla" w:cs="Sakkal Majalla" w:hint="cs"/>
          <w:noProof/>
          <w:color w:val="333333"/>
          <w:rtl/>
        </w:rPr>
        <w:t>(</w:t>
      </w:r>
      <w:r w:rsidRPr="00B46960">
        <w:rPr>
          <w:rFonts w:ascii="Sakkal Majalla" w:hAnsi="Sakkal Majalla" w:cs="Sakkal Majalla"/>
          <w:noProof/>
          <w:color w:val="333333"/>
        </w:rPr>
        <w:t>مواريث، زكاة، أوقاف</w:t>
      </w:r>
      <w:r w:rsidR="002310CD">
        <w:rPr>
          <w:rFonts w:ascii="Sakkal Majalla" w:hAnsi="Sakkal Majalla" w:cs="Sakkal Majalla" w:hint="cs"/>
          <w:noProof/>
          <w:color w:val="333333"/>
          <w:rtl/>
        </w:rPr>
        <w:t>)</w:t>
      </w:r>
    </w:p>
    <w:p w14:paraId="35C979F7"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رفع المسائل المعقدة إلى الرئاسة العامة للبحوث العلمية والإفتاء للحصول على فتوى رسمية</w:t>
      </w:r>
    </w:p>
    <w:p w14:paraId="0D58C755"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تعميم الفتاوى والأحكام الشرعية على جميع أفراد الأسرة</w:t>
      </w:r>
    </w:p>
    <w:p w14:paraId="750A6A09" w14:textId="2F675CCF" w:rsidR="006C444C" w:rsidRPr="00B46960" w:rsidRDefault="000A409F" w:rsidP="002310CD">
      <w:pPr>
        <w:pStyle w:val="Heading2"/>
        <w:bidi/>
        <w:rPr>
          <w:rFonts w:ascii="Sakkal Majalla" w:hAnsi="Sakkal Majalla" w:cs="Sakkal Majalla"/>
          <w:noProof/>
        </w:rPr>
      </w:pPr>
      <w:bookmarkStart w:id="18" w:name="_Toc225065639"/>
      <w:r w:rsidRPr="00B46960">
        <w:rPr>
          <w:rFonts w:ascii="Sakkal Majalla" w:hAnsi="Sakkal Majalla" w:cs="Sakkal Majalla"/>
          <w:noProof/>
        </w:rPr>
        <w:t>. لجنة إدارة التركة</w:t>
      </w:r>
      <w:bookmarkEnd w:id="18"/>
    </w:p>
    <w:p w14:paraId="2B92C48C" w14:textId="77777777" w:rsidR="006C444C" w:rsidRPr="00B46960" w:rsidRDefault="000A409F" w:rsidP="002310CD">
      <w:pPr>
        <w:bidi/>
        <w:spacing w:before="80" w:after="80" w:line="360" w:lineRule="auto"/>
        <w:rPr>
          <w:rFonts w:ascii="Sakkal Majalla" w:hAnsi="Sakkal Majalla" w:cs="Sakkal Majalla"/>
        </w:rPr>
      </w:pPr>
      <w:r w:rsidRPr="00B46960">
        <w:rPr>
          <w:rFonts w:ascii="Sakkal Majalla" w:hAnsi="Sakkal Majalla" w:cs="Sakkal Majalla"/>
          <w:color w:val="333333"/>
        </w:rPr>
        <w:t>لجنة منبثقة من المجلس الأعلى تتولى إدارة تركة الجد صالح رحمه الله بشكل مؤسسي، بحيث يستفيد منها جميع أفراد العائلة:</w:t>
      </w:r>
    </w:p>
    <w:p w14:paraId="388AEA47"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حصر وتوثيق أصول التركة</w:t>
      </w:r>
    </w:p>
    <w:p w14:paraId="444A8135"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إدارتها وصيانتها وتنميتها</w:t>
      </w:r>
    </w:p>
    <w:p w14:paraId="794B98CE"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تقديم تقارير دورية للمجلس الأعلى</w:t>
      </w:r>
    </w:p>
    <w:p w14:paraId="6F20DE2B" w14:textId="2287FF11" w:rsidR="006C444C" w:rsidRPr="002310CD"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تعمل بالتنسيق مع اللجنة الشرعية لضمان الالتزام بأحكام الميراث</w:t>
      </w:r>
    </w:p>
    <w:p w14:paraId="5AF81A72" w14:textId="2B603550" w:rsidR="006C444C" w:rsidRPr="00B46960" w:rsidRDefault="000A409F" w:rsidP="002310CD">
      <w:pPr>
        <w:pStyle w:val="Heading2"/>
        <w:bidi/>
        <w:rPr>
          <w:rFonts w:ascii="Sakkal Majalla" w:hAnsi="Sakkal Majalla" w:cs="Sakkal Majalla"/>
          <w:noProof/>
        </w:rPr>
      </w:pPr>
      <w:bookmarkStart w:id="19" w:name="_Toc225065640"/>
      <w:r w:rsidRPr="00B46960">
        <w:rPr>
          <w:rFonts w:ascii="Sakkal Majalla" w:hAnsi="Sakkal Majalla" w:cs="Sakkal Majalla"/>
          <w:noProof/>
        </w:rPr>
        <w:t>. اللجان المتخصصة</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6C444C" w:rsidRPr="00B46960" w14:paraId="468755C0" w14:textId="77777777">
        <w:trPr>
          <w:tblHeader/>
        </w:trPr>
        <w:tc>
          <w:tcPr>
            <w:tcW w:w="6026"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7B1B66F2"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المهام</w:t>
            </w:r>
          </w:p>
        </w:tc>
        <w:tc>
          <w:tcPr>
            <w:tcW w:w="30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65494274"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اللجنة</w:t>
            </w:r>
          </w:p>
        </w:tc>
      </w:tr>
      <w:tr w:rsidR="006C444C" w:rsidRPr="00B46960" w14:paraId="1143377B" w14:textId="77777777">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17905"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إدارة الاشتراكات، التقارير المالية، دراسة فرص الاستثمار</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C9F97"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اللجنة المالية</w:t>
            </w:r>
          </w:p>
        </w:tc>
      </w:tr>
      <w:tr w:rsidR="006C444C" w:rsidRPr="00B46960" w14:paraId="54A87F3F" w14:textId="77777777">
        <w:tc>
          <w:tcPr>
            <w:tcW w:w="6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5AB41212"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المناسبات، متابعة الأحوال، دعم المحتاجين</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492612B5"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اللجنة الاجتماعية</w:t>
            </w:r>
          </w:p>
        </w:tc>
      </w:tr>
      <w:tr w:rsidR="006C444C" w:rsidRPr="00B46960" w14:paraId="7B4461CE" w14:textId="77777777">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67764"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قاعدة البيانات، التواصل الرقمي، الموقع/التطبيق</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F198F"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لجنة تقنية المعلومات</w:t>
            </w:r>
          </w:p>
        </w:tc>
      </w:tr>
      <w:tr w:rsidR="006C444C" w:rsidRPr="00B46960" w14:paraId="767AB900" w14:textId="77777777">
        <w:tc>
          <w:tcPr>
            <w:tcW w:w="6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09691A65"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مراجعة التعاملات شرعيًا، الفتاوى، التعميمات</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2026403A"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اللجنة الشرعية</w:t>
            </w:r>
          </w:p>
        </w:tc>
      </w:tr>
      <w:tr w:rsidR="006C444C" w:rsidRPr="00B46960" w14:paraId="2AE83990" w14:textId="77777777">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81D39"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حصر وإدارة وتنمية تركة الجد صالح</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60707" w14:textId="77777777" w:rsidR="006C444C" w:rsidRPr="00B46960" w:rsidRDefault="000A409F">
            <w:pPr>
              <w:spacing w:line="320" w:lineRule="auto"/>
              <w:jc w:val="right"/>
              <w:rPr>
                <w:rFonts w:ascii="Sakkal Majalla" w:hAnsi="Sakkal Majalla" w:cs="Sakkal Majalla"/>
              </w:rPr>
            </w:pPr>
            <w:r w:rsidRPr="00B46960">
              <w:rPr>
                <w:rFonts w:ascii="Sakkal Majalla" w:hAnsi="Sakkal Majalla" w:cs="Sakkal Majalla"/>
                <w:color w:val="333333"/>
                <w:sz w:val="20"/>
                <w:szCs w:val="20"/>
              </w:rPr>
              <w:t>لجنة إدارة التركة</w:t>
            </w:r>
          </w:p>
        </w:tc>
      </w:tr>
    </w:tbl>
    <w:p w14:paraId="39B5D79A" w14:textId="3E051C5A" w:rsidR="006C444C" w:rsidRPr="00B46960" w:rsidRDefault="000A409F" w:rsidP="002310CD">
      <w:pPr>
        <w:bidi/>
        <w:spacing w:before="80" w:after="80" w:line="360" w:lineRule="auto"/>
        <w:rPr>
          <w:rFonts w:ascii="Sakkal Majalla" w:hAnsi="Sakkal Majalla" w:cs="Sakkal Majalla"/>
        </w:rPr>
      </w:pPr>
      <w:r w:rsidRPr="00B46960">
        <w:rPr>
          <w:rFonts w:ascii="Sakkal Majalla" w:hAnsi="Sakkal Majalla" w:cs="Sakkal Majalla"/>
          <w:i/>
          <w:iCs/>
          <w:color w:val="333333"/>
        </w:rPr>
        <w:t xml:space="preserve">كما يمكن إنشاء لجان فرعية أخرى حسب الحاجة </w:t>
      </w:r>
      <w:r w:rsidR="002310CD">
        <w:rPr>
          <w:rFonts w:ascii="Sakkal Majalla" w:hAnsi="Sakkal Majalla" w:cs="Sakkal Majalla" w:hint="cs"/>
          <w:i/>
          <w:iCs/>
          <w:color w:val="333333"/>
          <w:rtl/>
        </w:rPr>
        <w:t>(</w:t>
      </w:r>
      <w:r w:rsidRPr="00B46960">
        <w:rPr>
          <w:rFonts w:ascii="Sakkal Majalla" w:hAnsi="Sakkal Majalla" w:cs="Sakkal Majalla"/>
          <w:i/>
          <w:iCs/>
          <w:color w:val="333333"/>
        </w:rPr>
        <w:t>لجنة تعليمية، لجنة صحية، لجنة إعلامية، وغيرها</w:t>
      </w:r>
      <w:r w:rsidR="002310CD">
        <w:rPr>
          <w:rFonts w:ascii="Sakkal Majalla" w:hAnsi="Sakkal Majalla" w:cs="Sakkal Majalla" w:hint="cs"/>
          <w:i/>
          <w:iCs/>
          <w:color w:val="333333"/>
          <w:rtl/>
        </w:rPr>
        <w:t>)</w:t>
      </w:r>
      <w:r w:rsidR="002310CD" w:rsidRPr="002310CD">
        <w:rPr>
          <w:rFonts w:ascii="Sakkal Majalla" w:hAnsi="Sakkal Majalla" w:cs="Sakkal Majalla"/>
          <w:i/>
          <w:iCs/>
          <w:color w:val="333333"/>
        </w:rPr>
        <w:t xml:space="preserve"> </w:t>
      </w:r>
      <w:r w:rsidR="002310CD" w:rsidRPr="00B46960">
        <w:rPr>
          <w:rFonts w:ascii="Sakkal Majalla" w:hAnsi="Sakkal Majalla" w:cs="Sakkal Majalla"/>
          <w:i/>
          <w:iCs/>
          <w:color w:val="333333"/>
        </w:rPr>
        <w:t>بقرار من المجلس التنفيذي</w:t>
      </w:r>
      <w:r w:rsidRPr="00B46960">
        <w:rPr>
          <w:rFonts w:ascii="Sakkal Majalla" w:hAnsi="Sakkal Majalla" w:cs="Sakkal Majalla"/>
          <w:i/>
          <w:iCs/>
          <w:color w:val="333333"/>
        </w:rPr>
        <w:t>.</w:t>
      </w:r>
    </w:p>
    <w:p w14:paraId="101D0A10" w14:textId="651D6E60" w:rsidR="006C444C" w:rsidRPr="00B46960" w:rsidRDefault="000A409F" w:rsidP="002310CD">
      <w:pPr>
        <w:pStyle w:val="Heading2"/>
        <w:bidi/>
        <w:rPr>
          <w:rFonts w:ascii="Sakkal Majalla" w:hAnsi="Sakkal Majalla" w:cs="Sakkal Majalla"/>
          <w:noProof/>
        </w:rPr>
      </w:pPr>
      <w:bookmarkStart w:id="20" w:name="_Toc225065641"/>
      <w:r w:rsidRPr="00B46960">
        <w:rPr>
          <w:rFonts w:ascii="Sakkal Majalla" w:hAnsi="Sakkal Majalla" w:cs="Sakkal Majalla"/>
          <w:noProof/>
        </w:rPr>
        <w:lastRenderedPageBreak/>
        <w:t>. آلية حل النزاعات</w:t>
      </w:r>
      <w:bookmarkEnd w:id="20"/>
    </w:p>
    <w:p w14:paraId="4517B67E" w14:textId="77777777" w:rsidR="006C444C" w:rsidRPr="00B46960" w:rsidRDefault="000A409F" w:rsidP="002310CD">
      <w:pPr>
        <w:pStyle w:val="ListParagraph"/>
        <w:numPr>
          <w:ilvl w:val="0"/>
          <w:numId w:val="3"/>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الحوار المباشر بين الأطراف</w:t>
      </w:r>
    </w:p>
    <w:p w14:paraId="39C0DFD5" w14:textId="77777777" w:rsidR="006C444C" w:rsidRPr="00B46960" w:rsidRDefault="000A409F" w:rsidP="002310CD">
      <w:pPr>
        <w:pStyle w:val="ListParagraph"/>
        <w:numPr>
          <w:ilvl w:val="0"/>
          <w:numId w:val="3"/>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التصعيد للمجلس التنفيذي للوساطة</w:t>
      </w:r>
    </w:p>
    <w:p w14:paraId="3757C2F9" w14:textId="77777777" w:rsidR="006C444C" w:rsidRPr="00B46960" w:rsidRDefault="000A409F" w:rsidP="002310CD">
      <w:pPr>
        <w:pStyle w:val="ListParagraph"/>
        <w:numPr>
          <w:ilvl w:val="0"/>
          <w:numId w:val="3"/>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العرض على اللجنة الشرعية إذا كان الخلاف شرعيًا</w:t>
      </w:r>
    </w:p>
    <w:p w14:paraId="3CDFA712" w14:textId="77777777" w:rsidR="006C444C" w:rsidRPr="00B46960" w:rsidRDefault="000A409F" w:rsidP="002310CD">
      <w:pPr>
        <w:pStyle w:val="ListParagraph"/>
        <w:numPr>
          <w:ilvl w:val="0"/>
          <w:numId w:val="3"/>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البت النهائي من المجلس الأعلى</w:t>
      </w:r>
    </w:p>
    <w:p w14:paraId="6B19247E" w14:textId="77777777" w:rsidR="006C444C" w:rsidRPr="00B46960" w:rsidRDefault="000A409F">
      <w:pPr>
        <w:rPr>
          <w:rFonts w:ascii="Sakkal Majalla" w:hAnsi="Sakkal Majalla" w:cs="Sakkal Majalla"/>
        </w:rPr>
      </w:pPr>
      <w:r w:rsidRPr="00B46960">
        <w:rPr>
          <w:rFonts w:ascii="Sakkal Majalla" w:hAnsi="Sakkal Majalla" w:cs="Sakkal Majalla"/>
        </w:rPr>
        <w:br w:type="page"/>
      </w:r>
    </w:p>
    <w:p w14:paraId="3E99F680" w14:textId="77777777" w:rsidR="006C444C" w:rsidRPr="00B46960" w:rsidRDefault="000A409F">
      <w:pPr>
        <w:pStyle w:val="Heading1"/>
        <w:jc w:val="right"/>
        <w:rPr>
          <w:rFonts w:ascii="Sakkal Majalla" w:hAnsi="Sakkal Majalla" w:cs="Sakkal Majalla"/>
          <w:noProof/>
        </w:rPr>
      </w:pPr>
      <w:bookmarkStart w:id="21" w:name="_Toc225065642"/>
      <w:r w:rsidRPr="00B46960">
        <w:rPr>
          <w:rFonts w:ascii="Sakkal Majalla" w:hAnsi="Sakkal Majalla" w:cs="Sakkal Majalla"/>
          <w:noProof/>
        </w:rPr>
        <w:lastRenderedPageBreak/>
        <w:t>سادسًا: مصادر الإيرادات</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26"/>
        <w:gridCol w:w="3000"/>
      </w:tblGrid>
      <w:tr w:rsidR="006C444C" w:rsidRPr="00B46960" w14:paraId="0F3C39C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339268BD"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ملاحظات</w:t>
            </w:r>
          </w:p>
        </w:tc>
        <w:tc>
          <w:tcPr>
            <w:tcW w:w="3026"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12C8E524"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التفاصيل</w:t>
            </w:r>
          </w:p>
        </w:tc>
        <w:tc>
          <w:tcPr>
            <w:tcW w:w="30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400B5EAF" w14:textId="77777777" w:rsidR="006C444C" w:rsidRPr="00B46960" w:rsidRDefault="000A409F">
            <w:pPr>
              <w:jc w:val="center"/>
              <w:rPr>
                <w:rFonts w:ascii="Sakkal Majalla" w:hAnsi="Sakkal Majalla" w:cs="Sakkal Majalla"/>
              </w:rPr>
            </w:pPr>
            <w:r w:rsidRPr="00B46960">
              <w:rPr>
                <w:rFonts w:ascii="Sakkal Majalla" w:hAnsi="Sakkal Majalla" w:cs="Sakkal Majalla"/>
                <w:b/>
                <w:bCs/>
                <w:color w:val="FFFFFF"/>
                <w:sz w:val="20"/>
                <w:szCs w:val="20"/>
              </w:rPr>
              <w:t>المصدر</w:t>
            </w:r>
          </w:p>
        </w:tc>
      </w:tr>
      <w:tr w:rsidR="006C444C" w:rsidRPr="00B46960" w14:paraId="3EFD09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1C889"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تُدفع مرة واحدة عند التسجيل عن العائلة ككل (ليست للفرد)</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6F48E" w14:textId="3498EADA"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مبلغ رمزي للعائلة مثال: 250 ريال</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0BBB0"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رسوم التسجيل</w:t>
            </w:r>
          </w:p>
        </w:tc>
      </w:tr>
      <w:tr w:rsidR="006C444C" w:rsidRPr="00B46960" w14:paraId="1906CD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0C5242AC"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لكل فرد بلغ سن المدرسة فما فوق</w:t>
            </w:r>
          </w:p>
        </w:tc>
        <w:tc>
          <w:tcPr>
            <w:tcW w:w="3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4AD4845E" w14:textId="038EB14A"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شهري بسيط للفرد مثال: 15 ريال</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55E6F9B7"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اشتراك شهري</w:t>
            </w:r>
          </w:p>
        </w:tc>
      </w:tr>
      <w:tr w:rsidR="006C444C" w:rsidRPr="00B46960" w14:paraId="2A589D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64BD0"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مفتوحة للجميع</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73257"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حسب الرغبة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33441"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التبرعات والهبات</w:t>
            </w:r>
          </w:p>
        </w:tc>
      </w:tr>
      <w:tr w:rsidR="006C444C" w:rsidRPr="00B46960" w14:paraId="74D681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248F88BF"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تراجعها اللجنة الشرعية وتُصرف فورًا</w:t>
            </w:r>
          </w:p>
        </w:tc>
        <w:tc>
          <w:tcPr>
            <w:tcW w:w="3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317DD7DC"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من المزكين</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43CEEFE8"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الزكاة</w:t>
            </w:r>
          </w:p>
        </w:tc>
      </w:tr>
      <w:tr w:rsidR="006C444C" w:rsidRPr="00B46960" w14:paraId="5863BD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2C863"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بقرارات مدروسة من اللجنة المالية</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E5C00"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تنمية أموال العائلة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C4445"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عوائد الاستثمار</w:t>
            </w:r>
          </w:p>
        </w:tc>
      </w:tr>
      <w:tr w:rsidR="006C444C" w:rsidRPr="00B46960" w14:paraId="2D8104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05696DFB"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تديرها لجنة التركة</w:t>
            </w:r>
          </w:p>
        </w:tc>
        <w:tc>
          <w:tcPr>
            <w:tcW w:w="3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38ACFC8B"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عوائد أصول التركة</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5F61297A"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إيرادات التركة</w:t>
            </w:r>
          </w:p>
        </w:tc>
      </w:tr>
    </w:tbl>
    <w:p w14:paraId="4983C6FF" w14:textId="77777777" w:rsidR="006C444C" w:rsidRPr="00B46960" w:rsidRDefault="000A409F">
      <w:pPr>
        <w:rPr>
          <w:rFonts w:ascii="Sakkal Majalla" w:hAnsi="Sakkal Majalla" w:cs="Sakkal Majalla"/>
        </w:rPr>
      </w:pPr>
      <w:r w:rsidRPr="00B46960">
        <w:rPr>
          <w:rFonts w:ascii="Sakkal Majalla" w:hAnsi="Sakkal Majalla" w:cs="Sakkal Majalla"/>
        </w:rPr>
        <w:br w:type="page"/>
      </w:r>
    </w:p>
    <w:p w14:paraId="5F7611A8" w14:textId="77777777" w:rsidR="006C444C" w:rsidRPr="00B46960" w:rsidRDefault="000A409F">
      <w:pPr>
        <w:pStyle w:val="Heading1"/>
        <w:jc w:val="right"/>
        <w:rPr>
          <w:rFonts w:ascii="Sakkal Majalla" w:hAnsi="Sakkal Majalla" w:cs="Sakkal Majalla"/>
          <w:noProof/>
        </w:rPr>
      </w:pPr>
      <w:bookmarkStart w:id="22" w:name="_Toc225065643"/>
      <w:r w:rsidRPr="00B46960">
        <w:rPr>
          <w:rFonts w:ascii="Sakkal Majalla" w:hAnsi="Sakkal Majalla" w:cs="Sakkal Majalla"/>
          <w:noProof/>
        </w:rPr>
        <w:lastRenderedPageBreak/>
        <w:t>سابعًا: أوجه الصرف</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26"/>
        <w:gridCol w:w="3000"/>
      </w:tblGrid>
      <w:tr w:rsidR="006C444C" w:rsidRPr="00B46960" w14:paraId="262384C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4F903EE2" w14:textId="77777777" w:rsidR="006C444C" w:rsidRPr="00B46960" w:rsidRDefault="000A409F" w:rsidP="002310CD">
            <w:pPr>
              <w:bidi/>
              <w:jc w:val="center"/>
              <w:rPr>
                <w:rFonts w:ascii="Sakkal Majalla" w:hAnsi="Sakkal Majalla" w:cs="Sakkal Majalla"/>
              </w:rPr>
            </w:pPr>
            <w:r w:rsidRPr="00B46960">
              <w:rPr>
                <w:rFonts w:ascii="Sakkal Majalla" w:hAnsi="Sakkal Majalla" w:cs="Sakkal Majalla"/>
                <w:b/>
                <w:bCs/>
                <w:color w:val="FFFFFF"/>
                <w:sz w:val="20"/>
                <w:szCs w:val="20"/>
              </w:rPr>
              <w:t>أمثلة</w:t>
            </w:r>
          </w:p>
        </w:tc>
        <w:tc>
          <w:tcPr>
            <w:tcW w:w="3026"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6BC950AC" w14:textId="77777777" w:rsidR="006C444C" w:rsidRPr="00B46960" w:rsidRDefault="000A409F" w:rsidP="002310CD">
            <w:pPr>
              <w:bidi/>
              <w:jc w:val="center"/>
              <w:rPr>
                <w:rFonts w:ascii="Sakkal Majalla" w:hAnsi="Sakkal Majalla" w:cs="Sakkal Majalla"/>
              </w:rPr>
            </w:pPr>
            <w:r w:rsidRPr="00B46960">
              <w:rPr>
                <w:rFonts w:ascii="Sakkal Majalla" w:hAnsi="Sakkal Majalla" w:cs="Sakkal Majalla"/>
                <w:b/>
                <w:bCs/>
                <w:color w:val="FFFFFF"/>
                <w:sz w:val="20"/>
                <w:szCs w:val="20"/>
              </w:rPr>
              <w:t>الوصف</w:t>
            </w:r>
          </w:p>
        </w:tc>
        <w:tc>
          <w:tcPr>
            <w:tcW w:w="30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2528B7E5" w14:textId="77777777" w:rsidR="006C444C" w:rsidRPr="00B46960" w:rsidRDefault="000A409F" w:rsidP="002310CD">
            <w:pPr>
              <w:bidi/>
              <w:jc w:val="center"/>
              <w:rPr>
                <w:rFonts w:ascii="Sakkal Majalla" w:hAnsi="Sakkal Majalla" w:cs="Sakkal Majalla"/>
              </w:rPr>
            </w:pPr>
            <w:r w:rsidRPr="00B46960">
              <w:rPr>
                <w:rFonts w:ascii="Sakkal Majalla" w:hAnsi="Sakkal Majalla" w:cs="Sakkal Majalla"/>
                <w:b/>
                <w:bCs/>
                <w:color w:val="FFFFFF"/>
                <w:sz w:val="20"/>
                <w:szCs w:val="20"/>
              </w:rPr>
              <w:t>وجه الصرف</w:t>
            </w:r>
          </w:p>
        </w:tc>
      </w:tr>
      <w:tr w:rsidR="006C444C" w:rsidRPr="00B46960" w14:paraId="21468B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90C00"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إيجار، فواتير، مستلزمات</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E29B3"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مساعدات مباشرة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29FBA"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دعم المحتاجين</w:t>
            </w:r>
          </w:p>
        </w:tc>
      </w:tr>
      <w:tr w:rsidR="006C444C" w:rsidRPr="00B46960" w14:paraId="7182B1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2A5E8007"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مبالغ محدودة تُسترد بأقساط</w:t>
            </w:r>
          </w:p>
        </w:tc>
        <w:tc>
          <w:tcPr>
            <w:tcW w:w="3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06625A53"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بدون فوائد</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062FC419"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قروض حسنة</w:t>
            </w:r>
          </w:p>
        </w:tc>
      </w:tr>
      <w:tr w:rsidR="006C444C" w:rsidRPr="00B46960" w14:paraId="0DC238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D5ADF"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عيد الفطر، رمضان، لقاءات دورية</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3E05F"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تجمعات وفعاليات</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381A9"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الفعاليات</w:t>
            </w:r>
          </w:p>
        </w:tc>
      </w:tr>
      <w:tr w:rsidR="006C444C" w:rsidRPr="00B46960" w14:paraId="1EBBD3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6F1120D7"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حسب الشرع بإشراف اللجنة الشرعية</w:t>
            </w:r>
          </w:p>
        </w:tc>
        <w:tc>
          <w:tcPr>
            <w:tcW w:w="3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7F25DDA0"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لمستحقيها</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6AB43756"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صرف الزكاة</w:t>
            </w:r>
          </w:p>
        </w:tc>
      </w:tr>
      <w:tr w:rsidR="006C444C" w:rsidRPr="00B46960" w14:paraId="657F00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F1F32"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دعم طلاب العائلة، دورات</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C75B1"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برامج تعليمية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BC771"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التعليم والتطوير</w:t>
            </w:r>
          </w:p>
        </w:tc>
      </w:tr>
      <w:tr w:rsidR="006C444C" w:rsidRPr="00B46960" w14:paraId="16B62E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543405A4"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علاج، أدوية، فحوصات</w:t>
            </w:r>
          </w:p>
        </w:tc>
        <w:tc>
          <w:tcPr>
            <w:tcW w:w="30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6AC94BC1"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مساهمة في العلاج</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476C0986"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الدعم الصحي</w:t>
            </w:r>
          </w:p>
        </w:tc>
      </w:tr>
      <w:tr w:rsidR="006C444C" w:rsidRPr="00B46960" w14:paraId="6235AC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FCFC8"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تنمية مدروسة للموارد</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310BB"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مشاريع استثمارية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5D768" w14:textId="77777777" w:rsidR="006C444C" w:rsidRPr="00B46960" w:rsidRDefault="000A409F" w:rsidP="002310CD">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الاستثمار</w:t>
            </w:r>
          </w:p>
        </w:tc>
      </w:tr>
    </w:tbl>
    <w:p w14:paraId="401B8D92" w14:textId="77777777" w:rsidR="006C444C" w:rsidRPr="00B46960" w:rsidRDefault="000A409F">
      <w:pPr>
        <w:rPr>
          <w:rFonts w:ascii="Sakkal Majalla" w:hAnsi="Sakkal Majalla" w:cs="Sakkal Majalla"/>
        </w:rPr>
      </w:pPr>
      <w:r w:rsidRPr="00B46960">
        <w:rPr>
          <w:rFonts w:ascii="Sakkal Majalla" w:hAnsi="Sakkal Majalla" w:cs="Sakkal Majalla"/>
        </w:rPr>
        <w:br w:type="page"/>
      </w:r>
    </w:p>
    <w:p w14:paraId="7C12F599" w14:textId="77777777" w:rsidR="006C444C" w:rsidRPr="00B46960" w:rsidRDefault="000A409F">
      <w:pPr>
        <w:pStyle w:val="Heading1"/>
        <w:jc w:val="right"/>
        <w:rPr>
          <w:rFonts w:ascii="Sakkal Majalla" w:hAnsi="Sakkal Majalla" w:cs="Sakkal Majalla"/>
          <w:noProof/>
        </w:rPr>
      </w:pPr>
      <w:bookmarkStart w:id="23" w:name="_Toc225065644"/>
      <w:r w:rsidRPr="00B46960">
        <w:rPr>
          <w:rFonts w:ascii="Sakkal Majalla" w:hAnsi="Sakkal Majalla" w:cs="Sakkal Majalla"/>
          <w:noProof/>
        </w:rPr>
        <w:lastRenderedPageBreak/>
        <w:t>ثامنًا: فوائد الصندوق</w:t>
      </w:r>
      <w:bookmarkEnd w:id="23"/>
    </w:p>
    <w:p w14:paraId="7E64ED6F" w14:textId="77777777" w:rsidR="006C444C" w:rsidRPr="00B46960" w:rsidRDefault="000A409F" w:rsidP="002310CD">
      <w:pPr>
        <w:pStyle w:val="Heading2"/>
        <w:bidi/>
        <w:rPr>
          <w:rFonts w:ascii="Sakkal Majalla" w:hAnsi="Sakkal Majalla" w:cs="Sakkal Majalla"/>
          <w:noProof/>
        </w:rPr>
      </w:pPr>
      <w:bookmarkStart w:id="24" w:name="_Toc225065645"/>
      <w:r w:rsidRPr="00B46960">
        <w:rPr>
          <w:rFonts w:ascii="Sakkal Majalla" w:hAnsi="Sakkal Majalla" w:cs="Sakkal Majalla"/>
          <w:noProof/>
        </w:rPr>
        <w:t>فوائد اجتماعية</w:t>
      </w:r>
      <w:bookmarkEnd w:id="24"/>
    </w:p>
    <w:p w14:paraId="00F5A919"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تقوية الترابط الأسري وصلة الرحم</w:t>
      </w:r>
    </w:p>
    <w:p w14:paraId="6B64DB9A"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معرفة المحتاجين والوصول إليهم قبل أن يسألوا</w:t>
      </w:r>
    </w:p>
    <w:p w14:paraId="174993A4"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تعريف الجيل الجديد بعائلته وترسيخ الهوية العائلية</w:t>
      </w:r>
    </w:p>
    <w:p w14:paraId="7CB1C0C8"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ضمان الالتزام الشرعي في جميع التعاملات</w:t>
      </w:r>
    </w:p>
    <w:p w14:paraId="4A3DC06D" w14:textId="77777777" w:rsidR="006C444C" w:rsidRPr="00B46960" w:rsidRDefault="006C444C" w:rsidP="002310CD">
      <w:pPr>
        <w:bidi/>
        <w:spacing w:before="100"/>
        <w:rPr>
          <w:rFonts w:ascii="Sakkal Majalla" w:hAnsi="Sakkal Majalla" w:cs="Sakkal Majalla"/>
        </w:rPr>
      </w:pPr>
    </w:p>
    <w:p w14:paraId="3E0BF488" w14:textId="77777777" w:rsidR="006C444C" w:rsidRPr="00B46960" w:rsidRDefault="000A409F" w:rsidP="002310CD">
      <w:pPr>
        <w:pStyle w:val="Heading2"/>
        <w:bidi/>
        <w:rPr>
          <w:rFonts w:ascii="Sakkal Majalla" w:hAnsi="Sakkal Majalla" w:cs="Sakkal Majalla"/>
          <w:noProof/>
        </w:rPr>
      </w:pPr>
      <w:bookmarkStart w:id="25" w:name="_Toc225065646"/>
      <w:r w:rsidRPr="00B46960">
        <w:rPr>
          <w:rFonts w:ascii="Sakkal Majalla" w:hAnsi="Sakkal Majalla" w:cs="Sakkal Majalla"/>
          <w:noProof/>
        </w:rPr>
        <w:t>فوائد عملية</w:t>
      </w:r>
      <w:bookmarkEnd w:id="25"/>
    </w:p>
    <w:p w14:paraId="6BB0E490"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إدارة التركة بشكل مؤسسي يستفيد منه الجميع</w:t>
      </w:r>
    </w:p>
    <w:p w14:paraId="7C3D5C60"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استثمار وتنمية موارد العائلة</w:t>
      </w:r>
    </w:p>
    <w:p w14:paraId="590DB6A6"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قاعدة بيانات شاملة: خبرات، وظائف، معازيم، مهارات</w:t>
      </w:r>
    </w:p>
    <w:p w14:paraId="7E24EE2B"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تقسيم المهام بمبدأ المهام النووية لتخفيف العبء على الجميع</w:t>
      </w:r>
    </w:p>
    <w:p w14:paraId="69D1EF17" w14:textId="77777777" w:rsidR="006C444C" w:rsidRPr="00B46960" w:rsidRDefault="000A409F" w:rsidP="002310CD">
      <w:pPr>
        <w:pStyle w:val="ListParagraph"/>
        <w:numPr>
          <w:ilvl w:val="0"/>
          <w:numId w:val="2"/>
        </w:numPr>
        <w:bidi/>
        <w:spacing w:before="60" w:after="60" w:line="340" w:lineRule="auto"/>
        <w:rPr>
          <w:rFonts w:ascii="Sakkal Majalla" w:hAnsi="Sakkal Majalla" w:cs="Sakkal Majalla"/>
          <w:noProof/>
        </w:rPr>
      </w:pPr>
      <w:r w:rsidRPr="00B46960">
        <w:rPr>
          <w:rFonts w:ascii="Sakkal Majalla" w:hAnsi="Sakkal Majalla" w:cs="Sakkal Majalla"/>
          <w:noProof/>
          <w:color w:val="333333"/>
        </w:rPr>
        <w:t>توفير قروض حسنة ومساعدات منظمة</w:t>
      </w:r>
    </w:p>
    <w:p w14:paraId="35CE2EC8" w14:textId="77777777" w:rsidR="006C444C" w:rsidRPr="00B46960" w:rsidRDefault="006C444C">
      <w:pPr>
        <w:spacing w:before="200"/>
        <w:rPr>
          <w:rFonts w:ascii="Sakkal Majalla" w:hAnsi="Sakkal Majalla" w:cs="Sakkal Majalla"/>
        </w:rPr>
      </w:pPr>
    </w:p>
    <w:p w14:paraId="41E577F0" w14:textId="77777777" w:rsidR="006C444C" w:rsidRPr="00B46960" w:rsidRDefault="000A409F">
      <w:pPr>
        <w:pStyle w:val="Heading2"/>
        <w:jc w:val="right"/>
        <w:rPr>
          <w:rFonts w:ascii="Sakkal Majalla" w:hAnsi="Sakkal Majalla" w:cs="Sakkal Majalla"/>
          <w:noProof/>
        </w:rPr>
      </w:pPr>
      <w:bookmarkStart w:id="26" w:name="_Toc225065647"/>
      <w:r w:rsidRPr="00B46960">
        <w:rPr>
          <w:rFonts w:ascii="Sakkal Majalla" w:hAnsi="Sakkal Majalla" w:cs="Sakkal Majalla"/>
          <w:noProof/>
        </w:rPr>
        <w:t>مثال عملي: كيف يعمل الصندوق؟</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444C" w:rsidRPr="00B46960" w14:paraId="0E17E146" w14:textId="77777777">
        <w:tc>
          <w:tcPr>
            <w:tcW w:w="9026" w:type="dxa"/>
            <w:tcBorders>
              <w:top w:val="single" w:sz="1" w:space="0" w:color="C8A951"/>
              <w:left w:val="single" w:sz="8" w:space="0" w:color="1B5E3B"/>
              <w:bottom w:val="single" w:sz="1" w:space="0" w:color="C8A951"/>
              <w:right w:val="single" w:sz="1" w:space="0" w:color="C8A951"/>
            </w:tcBorders>
            <w:shd w:val="clear" w:color="auto" w:fill="FFF8E7"/>
            <w:tcMar>
              <w:top w:w="150" w:type="dxa"/>
              <w:left w:w="200" w:type="dxa"/>
              <w:bottom w:w="150" w:type="dxa"/>
              <w:right w:w="200" w:type="dxa"/>
            </w:tcMar>
          </w:tcPr>
          <w:p w14:paraId="1B36FE64" w14:textId="77777777" w:rsidR="006C444C" w:rsidRPr="00B46960" w:rsidRDefault="000A409F" w:rsidP="002310CD">
            <w:pPr>
              <w:bidi/>
              <w:spacing w:after="80"/>
              <w:rPr>
                <w:rFonts w:ascii="Sakkal Majalla" w:hAnsi="Sakkal Majalla" w:cs="Sakkal Majalla"/>
              </w:rPr>
            </w:pPr>
            <w:r w:rsidRPr="00B46960">
              <w:rPr>
                <w:rFonts w:ascii="Sakkal Majalla" w:hAnsi="Sakkal Majalla" w:cs="Sakkal Majalla"/>
                <w:b/>
                <w:bCs/>
                <w:color w:val="1B5E3B"/>
              </w:rPr>
              <w:t>سيناريو 1: احتياج مالي طارئ</w:t>
            </w:r>
          </w:p>
          <w:p w14:paraId="27CA11C1" w14:textId="18095961" w:rsidR="006C444C" w:rsidRPr="00B46960" w:rsidRDefault="000A409F" w:rsidP="002310CD">
            <w:pPr>
              <w:bidi/>
              <w:spacing w:line="340" w:lineRule="auto"/>
              <w:rPr>
                <w:rFonts w:ascii="Sakkal Majalla" w:hAnsi="Sakkal Majalla" w:cs="Sakkal Majalla"/>
              </w:rPr>
            </w:pPr>
            <w:r w:rsidRPr="00B46960">
              <w:rPr>
                <w:rFonts w:ascii="Sakkal Majalla" w:hAnsi="Sakkal Majalla" w:cs="Sakkal Majalla"/>
                <w:color w:val="333333"/>
                <w:sz w:val="20"/>
                <w:szCs w:val="20"/>
              </w:rPr>
              <w:t xml:space="preserve">أحد أبناء العائلة يحتاج عملية جراحية. يقدّم طلبًا للجنة الاجتماعية </w:t>
            </w:r>
            <w:r w:rsidR="002310CD">
              <w:rPr>
                <w:rFonts w:ascii="Times New Roman" w:hAnsi="Times New Roman" w:cs="Times New Roman" w:hint="cs"/>
                <w:color w:val="333333"/>
                <w:sz w:val="20"/>
                <w:szCs w:val="20"/>
                <w:rtl/>
              </w:rPr>
              <w:t>-</w:t>
            </w:r>
            <w:r w:rsidRPr="00B46960">
              <w:rPr>
                <w:rFonts w:ascii="Sakkal Majalla" w:hAnsi="Sakkal Majalla" w:cs="Sakkal Majalla"/>
                <w:color w:val="333333"/>
                <w:sz w:val="20"/>
                <w:szCs w:val="20"/>
              </w:rPr>
              <w:t xml:space="preserve"> تقيّم الحاجة </w:t>
            </w:r>
            <w:r w:rsidR="002310CD">
              <w:rPr>
                <w:rFonts w:ascii="Times New Roman" w:hAnsi="Times New Roman" w:cs="Times New Roman" w:hint="cs"/>
                <w:color w:val="333333"/>
                <w:sz w:val="20"/>
                <w:szCs w:val="20"/>
                <w:rtl/>
              </w:rPr>
              <w:t>-</w:t>
            </w:r>
            <w:r w:rsidRPr="00B46960">
              <w:rPr>
                <w:rFonts w:ascii="Sakkal Majalla" w:hAnsi="Sakkal Majalla" w:cs="Sakkal Majalla"/>
                <w:color w:val="333333"/>
                <w:sz w:val="20"/>
                <w:szCs w:val="20"/>
              </w:rPr>
              <w:t xml:space="preserve"> يُعتمد الصرف من المجلس التنفيذي </w:t>
            </w:r>
            <w:r w:rsidR="002310CD">
              <w:rPr>
                <w:rFonts w:ascii="Times New Roman" w:hAnsi="Times New Roman" w:cs="Times New Roman" w:hint="cs"/>
                <w:color w:val="333333"/>
                <w:sz w:val="20"/>
                <w:szCs w:val="20"/>
                <w:rtl/>
              </w:rPr>
              <w:t>-</w:t>
            </w:r>
            <w:r w:rsidRPr="00B46960">
              <w:rPr>
                <w:rFonts w:ascii="Sakkal Majalla" w:hAnsi="Sakkal Majalla" w:cs="Sakkal Majalla"/>
                <w:color w:val="333333"/>
                <w:sz w:val="20"/>
                <w:szCs w:val="20"/>
              </w:rPr>
              <w:t xml:space="preserve"> يصل الدعم بشكل منظم وسريع.</w:t>
            </w:r>
          </w:p>
        </w:tc>
      </w:tr>
    </w:tbl>
    <w:p w14:paraId="4529EAD5" w14:textId="77777777" w:rsidR="006C444C" w:rsidRPr="00B46960" w:rsidRDefault="006C444C" w:rsidP="002310CD">
      <w:pPr>
        <w:bidi/>
        <w:spacing w:before="100"/>
        <w:rPr>
          <w:rFonts w:ascii="Sakkal Majalla" w:hAnsi="Sakkal Majalla" w:cs="Sakkal Majall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444C" w:rsidRPr="00B46960" w14:paraId="60DB48D1" w14:textId="77777777">
        <w:tc>
          <w:tcPr>
            <w:tcW w:w="9026" w:type="dxa"/>
            <w:tcBorders>
              <w:top w:val="single" w:sz="1" w:space="0" w:color="C8A951"/>
              <w:left w:val="single" w:sz="8" w:space="0" w:color="2E7D52"/>
              <w:bottom w:val="single" w:sz="1" w:space="0" w:color="C8A951"/>
              <w:right w:val="single" w:sz="1" w:space="0" w:color="C8A951"/>
            </w:tcBorders>
            <w:shd w:val="clear" w:color="auto" w:fill="F5F9F6"/>
            <w:tcMar>
              <w:top w:w="150" w:type="dxa"/>
              <w:left w:w="200" w:type="dxa"/>
              <w:bottom w:w="150" w:type="dxa"/>
              <w:right w:w="200" w:type="dxa"/>
            </w:tcMar>
          </w:tcPr>
          <w:p w14:paraId="7422D441" w14:textId="77777777" w:rsidR="006C444C" w:rsidRPr="00B46960" w:rsidRDefault="000A409F" w:rsidP="002310CD">
            <w:pPr>
              <w:bidi/>
              <w:spacing w:after="80"/>
              <w:rPr>
                <w:rFonts w:ascii="Sakkal Majalla" w:hAnsi="Sakkal Majalla" w:cs="Sakkal Majalla"/>
              </w:rPr>
            </w:pPr>
            <w:r w:rsidRPr="00B46960">
              <w:rPr>
                <w:rFonts w:ascii="Sakkal Majalla" w:hAnsi="Sakkal Majalla" w:cs="Sakkal Majalla"/>
                <w:b/>
                <w:bCs/>
                <w:color w:val="2E7D52"/>
              </w:rPr>
              <w:t>سيناريو 2: مسألة شرعية</w:t>
            </w:r>
          </w:p>
          <w:p w14:paraId="7735AA83" w14:textId="1CE5D045" w:rsidR="006C444C" w:rsidRPr="00B46960" w:rsidRDefault="000A409F" w:rsidP="002310CD">
            <w:pPr>
              <w:bidi/>
              <w:spacing w:line="340" w:lineRule="auto"/>
              <w:rPr>
                <w:rFonts w:ascii="Sakkal Majalla" w:hAnsi="Sakkal Majalla" w:cs="Sakkal Majalla"/>
              </w:rPr>
            </w:pPr>
            <w:r w:rsidRPr="00B46960">
              <w:rPr>
                <w:rFonts w:ascii="Sakkal Majalla" w:hAnsi="Sakkal Majalla" w:cs="Sakkal Majalla"/>
                <w:color w:val="333333"/>
                <w:sz w:val="20"/>
                <w:szCs w:val="20"/>
              </w:rPr>
              <w:t xml:space="preserve">خلاف حول توزيع أرباح أحد أصول التركة. اللجنة الشرعية تدرس المسألة </w:t>
            </w:r>
            <w:r w:rsidR="002310CD">
              <w:rPr>
                <w:rFonts w:ascii="Times New Roman" w:hAnsi="Times New Roman" w:cs="Times New Roman" w:hint="cs"/>
                <w:color w:val="333333"/>
                <w:sz w:val="20"/>
                <w:szCs w:val="20"/>
                <w:rtl/>
              </w:rPr>
              <w:t>-</w:t>
            </w:r>
            <w:r w:rsidRPr="00B46960">
              <w:rPr>
                <w:rFonts w:ascii="Sakkal Majalla" w:hAnsi="Sakkal Majalla" w:cs="Sakkal Majalla"/>
                <w:color w:val="333333"/>
                <w:sz w:val="20"/>
                <w:szCs w:val="20"/>
              </w:rPr>
              <w:t xml:space="preserve"> ترفعها للرئاسة العامة للإفتاء </w:t>
            </w:r>
            <w:r w:rsidR="002310CD">
              <w:rPr>
                <w:rFonts w:ascii="Times New Roman" w:hAnsi="Times New Roman" w:cs="Times New Roman" w:hint="cs"/>
                <w:color w:val="333333"/>
                <w:sz w:val="20"/>
                <w:szCs w:val="20"/>
                <w:rtl/>
              </w:rPr>
              <w:t>-</w:t>
            </w:r>
            <w:r w:rsidRPr="00B46960">
              <w:rPr>
                <w:rFonts w:ascii="Sakkal Majalla" w:hAnsi="Sakkal Majalla" w:cs="Sakkal Majalla"/>
                <w:color w:val="333333"/>
                <w:sz w:val="20"/>
                <w:szCs w:val="20"/>
              </w:rPr>
              <w:t xml:space="preserve"> تحصل على فتوى رسمية </w:t>
            </w:r>
            <w:r w:rsidR="002310CD">
              <w:rPr>
                <w:rFonts w:ascii="Times New Roman" w:hAnsi="Times New Roman" w:cs="Times New Roman" w:hint="cs"/>
                <w:color w:val="333333"/>
                <w:sz w:val="20"/>
                <w:szCs w:val="20"/>
                <w:rtl/>
              </w:rPr>
              <w:t>-</w:t>
            </w:r>
            <w:r w:rsidRPr="00B46960">
              <w:rPr>
                <w:rFonts w:ascii="Sakkal Majalla" w:hAnsi="Sakkal Majalla" w:cs="Sakkal Majalla"/>
                <w:color w:val="333333"/>
                <w:sz w:val="20"/>
                <w:szCs w:val="20"/>
              </w:rPr>
              <w:t xml:space="preserve"> تُعمّم على الأسرة </w:t>
            </w:r>
            <w:r w:rsidR="002310CD">
              <w:rPr>
                <w:rFonts w:ascii="Sakkal Majalla" w:hAnsi="Sakkal Majalla" w:cs="Sakkal Majalla" w:hint="cs"/>
                <w:color w:val="333333"/>
                <w:sz w:val="20"/>
                <w:szCs w:val="20"/>
                <w:rtl/>
              </w:rPr>
              <w:t>-</w:t>
            </w:r>
            <w:r w:rsidRPr="00B46960">
              <w:rPr>
                <w:rFonts w:ascii="Sakkal Majalla" w:hAnsi="Sakkal Majalla" w:cs="Sakkal Majalla"/>
                <w:color w:val="333333"/>
                <w:sz w:val="20"/>
                <w:szCs w:val="20"/>
              </w:rPr>
              <w:t xml:space="preserve"> يلتزم الجميع بالحكم الشرعي.</w:t>
            </w:r>
          </w:p>
        </w:tc>
      </w:tr>
    </w:tbl>
    <w:p w14:paraId="5785630D" w14:textId="77777777" w:rsidR="006C444C" w:rsidRPr="00B46960" w:rsidRDefault="006C444C">
      <w:pPr>
        <w:spacing w:before="100"/>
        <w:rPr>
          <w:rFonts w:ascii="Sakkal Majalla" w:hAnsi="Sakkal Majalla" w:cs="Sakkal Majall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444C" w:rsidRPr="00B46960" w14:paraId="1094E7CC" w14:textId="77777777">
        <w:tc>
          <w:tcPr>
            <w:tcW w:w="9026" w:type="dxa"/>
            <w:tcBorders>
              <w:top w:val="single" w:sz="1" w:space="0" w:color="C8A951"/>
              <w:left w:val="single" w:sz="8" w:space="0" w:color="1565C0"/>
              <w:bottom w:val="single" w:sz="1" w:space="0" w:color="C8A951"/>
              <w:right w:val="single" w:sz="1" w:space="0" w:color="C8A951"/>
            </w:tcBorders>
            <w:shd w:val="clear" w:color="auto" w:fill="E3F2FD"/>
            <w:tcMar>
              <w:top w:w="150" w:type="dxa"/>
              <w:left w:w="200" w:type="dxa"/>
              <w:bottom w:w="150" w:type="dxa"/>
              <w:right w:w="200" w:type="dxa"/>
            </w:tcMar>
          </w:tcPr>
          <w:p w14:paraId="3335BD7E" w14:textId="77777777" w:rsidR="006C444C" w:rsidRPr="00B46960" w:rsidRDefault="000A409F" w:rsidP="002310CD">
            <w:pPr>
              <w:bidi/>
              <w:spacing w:after="80"/>
              <w:rPr>
                <w:rFonts w:ascii="Sakkal Majalla" w:hAnsi="Sakkal Majalla" w:cs="Sakkal Majalla"/>
              </w:rPr>
            </w:pPr>
            <w:r w:rsidRPr="00B46960">
              <w:rPr>
                <w:rFonts w:ascii="Sakkal Majalla" w:hAnsi="Sakkal Majalla" w:cs="Sakkal Majalla"/>
                <w:b/>
                <w:bCs/>
                <w:color w:val="1565C0"/>
              </w:rPr>
              <w:t>سيناريو 3: حجز استراحة العيد بمبدأ المهام النووية</w:t>
            </w:r>
          </w:p>
          <w:p w14:paraId="2FB36776" w14:textId="6784ACCB" w:rsidR="006C444C" w:rsidRPr="00B46960" w:rsidRDefault="000A409F" w:rsidP="002310CD">
            <w:pPr>
              <w:bidi/>
              <w:spacing w:line="340" w:lineRule="auto"/>
              <w:rPr>
                <w:rFonts w:ascii="Sakkal Majalla" w:hAnsi="Sakkal Majalla" w:cs="Sakkal Majalla"/>
              </w:rPr>
            </w:pPr>
            <w:r w:rsidRPr="00B46960">
              <w:rPr>
                <w:rFonts w:ascii="Sakkal Majalla" w:hAnsi="Sakkal Majalla" w:cs="Sakkal Majalla"/>
                <w:color w:val="333333"/>
                <w:sz w:val="20"/>
                <w:szCs w:val="20"/>
              </w:rPr>
              <w:t xml:space="preserve">بدلاً من تحميل شخص واحد: شخص يبحث عن استراحات ويرتبها في قاعدة بيانات </w:t>
            </w:r>
            <w:r w:rsidR="002310CD">
              <w:rPr>
                <w:rFonts w:ascii="Times New Roman" w:hAnsi="Times New Roman" w:cs="Times New Roman" w:hint="cs"/>
                <w:color w:val="333333"/>
                <w:sz w:val="20"/>
                <w:szCs w:val="20"/>
                <w:rtl/>
              </w:rPr>
              <w:t>-</w:t>
            </w:r>
            <w:r w:rsidRPr="00B46960">
              <w:rPr>
                <w:rFonts w:ascii="Sakkal Majalla" w:hAnsi="Sakkal Majalla" w:cs="Sakkal Majalla"/>
                <w:color w:val="333333"/>
                <w:sz w:val="20"/>
                <w:szCs w:val="20"/>
              </w:rPr>
              <w:t xml:space="preserve"> شخص آخر يتصل للتأكد من التوافر والأسعار </w:t>
            </w:r>
            <w:r w:rsidR="002310CD">
              <w:rPr>
                <w:rFonts w:ascii="Times New Roman" w:hAnsi="Times New Roman" w:cs="Times New Roman" w:hint="cs"/>
                <w:color w:val="333333"/>
                <w:sz w:val="20"/>
                <w:szCs w:val="20"/>
                <w:rtl/>
              </w:rPr>
              <w:t>-</w:t>
            </w:r>
            <w:r w:rsidRPr="00B46960">
              <w:rPr>
                <w:rFonts w:ascii="Sakkal Majalla" w:hAnsi="Sakkal Majalla" w:cs="Sakkal Majalla"/>
                <w:color w:val="333333"/>
                <w:sz w:val="20"/>
                <w:szCs w:val="20"/>
              </w:rPr>
              <w:t xml:space="preserve"> أشخاص يعاينون الأنسب بقوائم تفصيلية </w:t>
            </w:r>
            <w:r w:rsidR="002310CD">
              <w:rPr>
                <w:rFonts w:ascii="Times New Roman" w:hAnsi="Times New Roman" w:cs="Times New Roman" w:hint="cs"/>
                <w:color w:val="333333"/>
                <w:sz w:val="20"/>
                <w:szCs w:val="20"/>
                <w:rtl/>
              </w:rPr>
              <w:t>-</w:t>
            </w:r>
            <w:r w:rsidRPr="00B46960">
              <w:rPr>
                <w:rFonts w:ascii="Sakkal Majalla" w:hAnsi="Sakkal Majalla" w:cs="Sakkal Majalla"/>
                <w:color w:val="333333"/>
                <w:sz w:val="20"/>
                <w:szCs w:val="20"/>
              </w:rPr>
              <w:t xml:space="preserve"> شخص يحجز ويؤكد. كل مهمة بسيطة والنتيجة استراحة مثالية بجهد جماعي.</w:t>
            </w:r>
          </w:p>
        </w:tc>
      </w:tr>
    </w:tbl>
    <w:p w14:paraId="3B8D2CFD" w14:textId="77777777" w:rsidR="006C444C" w:rsidRPr="00B46960" w:rsidRDefault="000A409F">
      <w:pPr>
        <w:rPr>
          <w:rFonts w:ascii="Sakkal Majalla" w:hAnsi="Sakkal Majalla" w:cs="Sakkal Majalla"/>
        </w:rPr>
      </w:pPr>
      <w:r w:rsidRPr="00B46960">
        <w:rPr>
          <w:rFonts w:ascii="Sakkal Majalla" w:hAnsi="Sakkal Majalla" w:cs="Sakkal Majalla"/>
        </w:rPr>
        <w:br w:type="page"/>
      </w:r>
    </w:p>
    <w:p w14:paraId="3203C25F" w14:textId="77777777" w:rsidR="006C444C" w:rsidRPr="00B46960" w:rsidRDefault="000A409F">
      <w:pPr>
        <w:pStyle w:val="Heading1"/>
        <w:jc w:val="right"/>
        <w:rPr>
          <w:rFonts w:ascii="Sakkal Majalla" w:hAnsi="Sakkal Majalla" w:cs="Sakkal Majalla"/>
          <w:noProof/>
        </w:rPr>
      </w:pPr>
      <w:bookmarkStart w:id="27" w:name="_Toc225065648"/>
      <w:r w:rsidRPr="00B46960">
        <w:rPr>
          <w:rFonts w:ascii="Sakkal Majalla" w:hAnsi="Sakkal Majalla" w:cs="Sakkal Majalla"/>
          <w:noProof/>
        </w:rPr>
        <w:lastRenderedPageBreak/>
        <w:t>تاسعًا: خارطة الطريق</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526"/>
        <w:gridCol w:w="3000"/>
      </w:tblGrid>
      <w:tr w:rsidR="006C444C" w:rsidRPr="00B46960" w14:paraId="37878C5D"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554495E5" w14:textId="77777777" w:rsidR="006C444C" w:rsidRPr="00B46960" w:rsidRDefault="000A409F" w:rsidP="002F6165">
            <w:pPr>
              <w:bidi/>
              <w:jc w:val="center"/>
              <w:rPr>
                <w:rFonts w:ascii="Sakkal Majalla" w:hAnsi="Sakkal Majalla" w:cs="Sakkal Majalla"/>
              </w:rPr>
            </w:pPr>
            <w:r w:rsidRPr="00B46960">
              <w:rPr>
                <w:rFonts w:ascii="Sakkal Majalla" w:hAnsi="Sakkal Majalla" w:cs="Sakkal Majalla"/>
                <w:b/>
                <w:bCs/>
                <w:color w:val="FFFFFF"/>
                <w:sz w:val="20"/>
                <w:szCs w:val="20"/>
              </w:rPr>
              <w:t>المهام</w:t>
            </w:r>
          </w:p>
        </w:tc>
        <w:tc>
          <w:tcPr>
            <w:tcW w:w="1526"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433754CC" w14:textId="77777777" w:rsidR="006C444C" w:rsidRPr="00B46960" w:rsidRDefault="000A409F" w:rsidP="002F6165">
            <w:pPr>
              <w:bidi/>
              <w:jc w:val="center"/>
              <w:rPr>
                <w:rFonts w:ascii="Sakkal Majalla" w:hAnsi="Sakkal Majalla" w:cs="Sakkal Majalla"/>
              </w:rPr>
            </w:pPr>
            <w:r w:rsidRPr="00B46960">
              <w:rPr>
                <w:rFonts w:ascii="Sakkal Majalla" w:hAnsi="Sakkal Majalla" w:cs="Sakkal Majalla"/>
                <w:b/>
                <w:bCs/>
                <w:color w:val="FFFFFF"/>
                <w:sz w:val="20"/>
                <w:szCs w:val="20"/>
              </w:rPr>
              <w:t>المدة</w:t>
            </w:r>
          </w:p>
        </w:tc>
        <w:tc>
          <w:tcPr>
            <w:tcW w:w="3000" w:type="dxa"/>
            <w:tcBorders>
              <w:top w:val="single" w:sz="1" w:space="0" w:color="CCCCCC"/>
              <w:left w:val="single" w:sz="1" w:space="0" w:color="CCCCCC"/>
              <w:bottom w:val="single" w:sz="1" w:space="0" w:color="CCCCCC"/>
              <w:right w:val="single" w:sz="1" w:space="0" w:color="CCCCCC"/>
            </w:tcBorders>
            <w:shd w:val="clear" w:color="auto" w:fill="1B5E3B"/>
            <w:tcMar>
              <w:top w:w="80" w:type="dxa"/>
              <w:left w:w="120" w:type="dxa"/>
              <w:bottom w:w="80" w:type="dxa"/>
              <w:right w:w="120" w:type="dxa"/>
            </w:tcMar>
            <w:vAlign w:val="center"/>
          </w:tcPr>
          <w:p w14:paraId="3CBCF173" w14:textId="77777777" w:rsidR="006C444C" w:rsidRPr="00B46960" w:rsidRDefault="000A409F" w:rsidP="002F6165">
            <w:pPr>
              <w:bidi/>
              <w:jc w:val="center"/>
              <w:rPr>
                <w:rFonts w:ascii="Sakkal Majalla" w:hAnsi="Sakkal Majalla" w:cs="Sakkal Majalla"/>
              </w:rPr>
            </w:pPr>
            <w:r w:rsidRPr="00B46960">
              <w:rPr>
                <w:rFonts w:ascii="Sakkal Majalla" w:hAnsi="Sakkal Majalla" w:cs="Sakkal Majalla"/>
                <w:b/>
                <w:bCs/>
                <w:color w:val="FFFFFF"/>
                <w:sz w:val="20"/>
                <w:szCs w:val="20"/>
              </w:rPr>
              <w:t>المرحلة</w:t>
            </w:r>
          </w:p>
        </w:tc>
      </w:tr>
      <w:tr w:rsidR="006C444C" w:rsidRPr="00B46960" w14:paraId="4AA3C71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09F7A"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عرض الفكرة على كبار العائلة، الموافقة المبدئية، تشكيل فريق التأسيس</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30768"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شهر 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FCC76"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التوعية</w:t>
            </w:r>
          </w:p>
        </w:tc>
      </w:tr>
      <w:tr w:rsidR="006C444C" w:rsidRPr="00B46960" w14:paraId="394D603E"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0819EA38" w14:textId="13D9E413"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 xml:space="preserve">إعداد اللائحة الأساسية، تحديد الأعضاء المؤسسين </w:t>
            </w:r>
          </w:p>
        </w:tc>
        <w:tc>
          <w:tcPr>
            <w:tcW w:w="15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653B1B8A"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شهر 2-3</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279C7BFD"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التحضير</w:t>
            </w:r>
          </w:p>
        </w:tc>
      </w:tr>
      <w:tr w:rsidR="006C444C" w:rsidRPr="00B46960" w14:paraId="648A7161"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2015D"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تقديم الطلب عبر منصة المركز الوطني، نموذج الإفصاح</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B3AA0"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شهر 3-4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51744"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التسجيل</w:t>
            </w:r>
          </w:p>
        </w:tc>
      </w:tr>
      <w:tr w:rsidR="006C444C" w:rsidRPr="00B46960" w14:paraId="7A510EA0"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2E2C82BC"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فتح الحساب البنكي، إطلاق الاشتراكات، اجتماع التدشين</w:t>
            </w:r>
          </w:p>
        </w:tc>
        <w:tc>
          <w:tcPr>
            <w:tcW w:w="1526"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7CA040BB"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شهر 4-5</w:t>
            </w:r>
          </w:p>
        </w:tc>
        <w:tc>
          <w:tcPr>
            <w:tcW w:w="3000" w:type="dxa"/>
            <w:tcBorders>
              <w:top w:val="single" w:sz="1" w:space="0" w:color="CCCCCC"/>
              <w:left w:val="single" w:sz="1" w:space="0" w:color="CCCCCC"/>
              <w:bottom w:val="single" w:sz="1" w:space="0" w:color="CCCCCC"/>
              <w:right w:val="single" w:sz="1" w:space="0" w:color="CCCCCC"/>
            </w:tcBorders>
            <w:shd w:val="clear" w:color="auto" w:fill="F5F9F6"/>
            <w:tcMar>
              <w:top w:w="80" w:type="dxa"/>
              <w:left w:w="120" w:type="dxa"/>
              <w:bottom w:w="80" w:type="dxa"/>
              <w:right w:w="120" w:type="dxa"/>
            </w:tcMar>
            <w:vAlign w:val="center"/>
          </w:tcPr>
          <w:p w14:paraId="2AE04F5B"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الإطلاق</w:t>
            </w:r>
          </w:p>
        </w:tc>
      </w:tr>
      <w:tr w:rsidR="006C444C" w:rsidRPr="00B46960" w14:paraId="04393F6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B15A6"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بناء قاعدة البيانات، تفعيل اللجان، بدء إدارة التركة مؤسسيًا</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A4F28"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شهر 5-6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B80CE" w14:textId="77777777" w:rsidR="006C444C" w:rsidRPr="00B46960" w:rsidRDefault="000A409F" w:rsidP="002F6165">
            <w:pPr>
              <w:bidi/>
              <w:spacing w:line="320" w:lineRule="auto"/>
              <w:jc w:val="center"/>
              <w:rPr>
                <w:rFonts w:ascii="Sakkal Majalla" w:hAnsi="Sakkal Majalla" w:cs="Sakkal Majalla"/>
              </w:rPr>
            </w:pPr>
            <w:r w:rsidRPr="00B46960">
              <w:rPr>
                <w:rFonts w:ascii="Sakkal Majalla" w:hAnsi="Sakkal Majalla" w:cs="Sakkal Majalla"/>
                <w:color w:val="333333"/>
                <w:sz w:val="20"/>
                <w:szCs w:val="20"/>
              </w:rPr>
              <w:t>التشغيل</w:t>
            </w:r>
          </w:p>
        </w:tc>
      </w:tr>
    </w:tbl>
    <w:p w14:paraId="2342CAE2" w14:textId="77777777" w:rsidR="006C444C" w:rsidRPr="00B46960" w:rsidRDefault="000A409F">
      <w:pPr>
        <w:rPr>
          <w:rFonts w:ascii="Sakkal Majalla" w:hAnsi="Sakkal Majalla" w:cs="Sakkal Majalla"/>
        </w:rPr>
      </w:pPr>
      <w:r w:rsidRPr="00B46960">
        <w:rPr>
          <w:rFonts w:ascii="Sakkal Majalla" w:hAnsi="Sakkal Majalla" w:cs="Sakkal Majalla"/>
        </w:rPr>
        <w:br w:type="page"/>
      </w:r>
    </w:p>
    <w:p w14:paraId="546DFFDD" w14:textId="77777777" w:rsidR="006C444C" w:rsidRPr="00B46960" w:rsidRDefault="000A409F">
      <w:pPr>
        <w:pStyle w:val="Heading1"/>
        <w:jc w:val="right"/>
        <w:rPr>
          <w:rFonts w:ascii="Sakkal Majalla" w:hAnsi="Sakkal Majalla" w:cs="Sakkal Majalla"/>
          <w:noProof/>
        </w:rPr>
      </w:pPr>
      <w:bookmarkStart w:id="28" w:name="_Toc225065649"/>
      <w:r w:rsidRPr="00B46960">
        <w:rPr>
          <w:rFonts w:ascii="Sakkal Majalla" w:hAnsi="Sakkal Majalla" w:cs="Sakkal Majalla"/>
          <w:noProof/>
        </w:rPr>
        <w:lastRenderedPageBreak/>
        <w:t>عاشرًا: الأسئلة المتوقعة</w:t>
      </w:r>
      <w:bookmarkEnd w:id="28"/>
    </w:p>
    <w:p w14:paraId="1AFDB13B" w14:textId="77777777" w:rsidR="006C444C" w:rsidRPr="00B46960" w:rsidRDefault="006C444C">
      <w:pPr>
        <w:spacing w:before="50"/>
        <w:rPr>
          <w:rFonts w:ascii="Sakkal Majalla" w:hAnsi="Sakkal Majalla" w:cs="Sakkal Majalla"/>
        </w:rPr>
      </w:pPr>
    </w:p>
    <w:p w14:paraId="1184E626" w14:textId="77777777" w:rsidR="006C444C" w:rsidRPr="00B46960" w:rsidRDefault="000A409F">
      <w:pPr>
        <w:spacing w:before="200" w:after="100"/>
        <w:jc w:val="right"/>
        <w:rPr>
          <w:rFonts w:ascii="Sakkal Majalla" w:hAnsi="Sakkal Majalla" w:cs="Sakkal Majalla"/>
        </w:rPr>
      </w:pPr>
      <w:r w:rsidRPr="00B46960">
        <w:rPr>
          <w:rFonts w:ascii="Sakkal Majalla" w:hAnsi="Sakkal Majalla" w:cs="Sakkal Majalla"/>
          <w:b/>
          <w:bCs/>
          <w:color w:val="333333"/>
          <w:sz w:val="24"/>
          <w:szCs w:val="24"/>
        </w:rPr>
        <w:t>هل الصندوق مجرد تجميع مال؟</w:t>
      </w:r>
    </w:p>
    <w:p w14:paraId="327DFEBF"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لا إطلاقًا. الصندوق كيان شامل يدير جميع شؤون العائلة: التركة، الاستثمار، العلاقات الاجتماعية، الالتزام الشرعي، وغيرها. المال أحد الأدوات وليس الهدف.</w:t>
      </w:r>
    </w:p>
    <w:p w14:paraId="26A2AF0B" w14:textId="77777777" w:rsidR="006C444C" w:rsidRPr="00B46960" w:rsidRDefault="006C444C">
      <w:pPr>
        <w:spacing w:before="80"/>
        <w:rPr>
          <w:rFonts w:ascii="Sakkal Majalla" w:hAnsi="Sakkal Majalla" w:cs="Sakkal Majalla"/>
        </w:rPr>
      </w:pPr>
    </w:p>
    <w:p w14:paraId="4A2201AD" w14:textId="77777777" w:rsidR="006C444C" w:rsidRPr="00B46960" w:rsidRDefault="000A409F">
      <w:pPr>
        <w:spacing w:before="200" w:after="100"/>
        <w:jc w:val="right"/>
        <w:rPr>
          <w:rFonts w:ascii="Sakkal Majalla" w:hAnsi="Sakkal Majalla" w:cs="Sakkal Majalla"/>
        </w:rPr>
      </w:pPr>
      <w:r w:rsidRPr="00B46960">
        <w:rPr>
          <w:rFonts w:ascii="Sakkal Majalla" w:hAnsi="Sakkal Majalla" w:cs="Sakkal Majalla"/>
          <w:b/>
          <w:bCs/>
          <w:color w:val="333333"/>
          <w:sz w:val="24"/>
          <w:szCs w:val="24"/>
        </w:rPr>
        <w:t>من يتحكم في الأموال؟</w:t>
      </w:r>
    </w:p>
    <w:p w14:paraId="15A72B08"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اللجنة المالية تدير المال بإشراف المجلس التنفيذي ومراقبة اللجنة الشرعية، مع تقارير دورية شفافة. الحساب باسم الصندوق وليس باسم شخص.</w:t>
      </w:r>
    </w:p>
    <w:p w14:paraId="492A9BEF" w14:textId="77777777" w:rsidR="006C444C" w:rsidRPr="00B46960" w:rsidRDefault="006C444C">
      <w:pPr>
        <w:spacing w:before="80"/>
        <w:rPr>
          <w:rFonts w:ascii="Sakkal Majalla" w:hAnsi="Sakkal Majalla" w:cs="Sakkal Majalla"/>
        </w:rPr>
      </w:pPr>
    </w:p>
    <w:p w14:paraId="02AD0B5A" w14:textId="77777777" w:rsidR="006C444C" w:rsidRPr="00B46960" w:rsidRDefault="000A409F">
      <w:pPr>
        <w:spacing w:before="200" w:after="100"/>
        <w:jc w:val="right"/>
        <w:rPr>
          <w:rFonts w:ascii="Sakkal Majalla" w:hAnsi="Sakkal Majalla" w:cs="Sakkal Majalla"/>
        </w:rPr>
      </w:pPr>
      <w:r w:rsidRPr="00B46960">
        <w:rPr>
          <w:rFonts w:ascii="Sakkal Majalla" w:hAnsi="Sakkal Majalla" w:cs="Sakkal Majalla"/>
          <w:b/>
          <w:bCs/>
          <w:color w:val="333333"/>
          <w:sz w:val="24"/>
          <w:szCs w:val="24"/>
        </w:rPr>
        <w:t>ماذا عن الحفيدات المتزوجات خارج العائلة؟</w:t>
      </w:r>
    </w:p>
    <w:p w14:paraId="439921E9"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الحفيدة تبقى عضوًا دائمًا لأنها من نسل الجد صالح. أما أبناؤها الذين لا يحملون اسم بامفلح فيستفيدون حتى سن 21 سنة، بعدها تبقى الأم دون أولادها لانتمائهم لعوائل أخرى. أما بنات الجد صالح فجميعهن متزوجات من بامفلح وأبناؤهن أعضاء كاملون.</w:t>
      </w:r>
    </w:p>
    <w:p w14:paraId="64B6B38C" w14:textId="77777777" w:rsidR="006C444C" w:rsidRPr="00B46960" w:rsidRDefault="006C444C">
      <w:pPr>
        <w:spacing w:before="80"/>
        <w:rPr>
          <w:rFonts w:ascii="Sakkal Majalla" w:hAnsi="Sakkal Majalla" w:cs="Sakkal Majalla"/>
        </w:rPr>
      </w:pPr>
    </w:p>
    <w:p w14:paraId="5012F2C7" w14:textId="77777777" w:rsidR="006C444C" w:rsidRPr="00B46960" w:rsidRDefault="000A409F">
      <w:pPr>
        <w:spacing w:before="200" w:after="100"/>
        <w:jc w:val="right"/>
        <w:rPr>
          <w:rFonts w:ascii="Sakkal Majalla" w:hAnsi="Sakkal Majalla" w:cs="Sakkal Majalla"/>
        </w:rPr>
      </w:pPr>
      <w:r w:rsidRPr="00B46960">
        <w:rPr>
          <w:rFonts w:ascii="Sakkal Majalla" w:hAnsi="Sakkal Majalla" w:cs="Sakkal Majalla"/>
          <w:b/>
          <w:bCs/>
          <w:color w:val="333333"/>
          <w:sz w:val="24"/>
          <w:szCs w:val="24"/>
        </w:rPr>
        <w:t>كيف نضمن الالتزام الشرعي؟</w:t>
      </w:r>
    </w:p>
    <w:p w14:paraId="01F88BDF"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اللجنة الشرعية تراجع كل التعاملات وترفع المسائل المعقدة للرئاسة العامة للبحوث العلمية والإفتاء للحصول على فتوى رسمية، ثم تُعمّم على الأسرة.</w:t>
      </w:r>
    </w:p>
    <w:p w14:paraId="371A99BE" w14:textId="77777777" w:rsidR="006C444C" w:rsidRPr="00B46960" w:rsidRDefault="006C444C">
      <w:pPr>
        <w:spacing w:before="80"/>
        <w:rPr>
          <w:rFonts w:ascii="Sakkal Majalla" w:hAnsi="Sakkal Majalla" w:cs="Sakkal Majalla"/>
        </w:rPr>
      </w:pPr>
    </w:p>
    <w:p w14:paraId="1288DC8E" w14:textId="77777777" w:rsidR="006C444C" w:rsidRPr="00B46960" w:rsidRDefault="000A409F">
      <w:pPr>
        <w:spacing w:before="200" w:after="100"/>
        <w:jc w:val="right"/>
        <w:rPr>
          <w:rFonts w:ascii="Sakkal Majalla" w:hAnsi="Sakkal Majalla" w:cs="Sakkal Majalla"/>
        </w:rPr>
      </w:pPr>
      <w:r w:rsidRPr="00B46960">
        <w:rPr>
          <w:rFonts w:ascii="Sakkal Majalla" w:hAnsi="Sakkal Majalla" w:cs="Sakkal Majalla"/>
          <w:b/>
          <w:bCs/>
          <w:color w:val="333333"/>
          <w:sz w:val="24"/>
          <w:szCs w:val="24"/>
        </w:rPr>
        <w:t>هل يستفيد الجميع بالتساوي؟</w:t>
      </w:r>
    </w:p>
    <w:p w14:paraId="2781E57D"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الخدمات الأساسية للجميع، لكن الأعضاء المنتسبين يحصلون على مميزات إضافية كأسعار مخفضة للتجمعات وأولوية في القروض. هذا يحفز المشاركة ويضمن استدامة الصندوق.</w:t>
      </w:r>
    </w:p>
    <w:p w14:paraId="3D4DC533" w14:textId="77777777" w:rsidR="006C444C" w:rsidRPr="00B46960" w:rsidRDefault="000A409F">
      <w:pPr>
        <w:rPr>
          <w:rFonts w:ascii="Sakkal Majalla" w:hAnsi="Sakkal Majalla" w:cs="Sakkal Majalla"/>
        </w:rPr>
      </w:pPr>
      <w:r w:rsidRPr="00B46960">
        <w:rPr>
          <w:rFonts w:ascii="Sakkal Majalla" w:hAnsi="Sakkal Majalla" w:cs="Sakkal Majalla"/>
        </w:rPr>
        <w:br w:type="page"/>
      </w:r>
    </w:p>
    <w:p w14:paraId="6B9318BB" w14:textId="77777777" w:rsidR="006C444C" w:rsidRPr="00B46960" w:rsidRDefault="000A409F">
      <w:pPr>
        <w:pStyle w:val="Heading1"/>
        <w:jc w:val="right"/>
        <w:rPr>
          <w:rFonts w:ascii="Sakkal Majalla" w:hAnsi="Sakkal Majalla" w:cs="Sakkal Majalla"/>
          <w:noProof/>
        </w:rPr>
      </w:pPr>
      <w:bookmarkStart w:id="29" w:name="_Toc225065650"/>
      <w:r w:rsidRPr="00B46960">
        <w:rPr>
          <w:rFonts w:ascii="Sakkal Majalla" w:hAnsi="Sakkal Majalla" w:cs="Sakkal Majalla"/>
          <w:noProof/>
        </w:rPr>
        <w:lastRenderedPageBreak/>
        <w:t>الختام</w:t>
      </w:r>
      <w:bookmarkEnd w:id="29"/>
    </w:p>
    <w:p w14:paraId="0528AAA9"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color w:val="333333"/>
        </w:rPr>
        <w:t>إن تأسيس صندوق صالح بامفلح العائلي ليس مجرد فكرة إدارية، بل هو استثمار في صلة الرحم وترسيخ لقيم جدّنا رحمه الله. هذا الصندوق كيان مستدام يدير التركة، وينمي الموارد، ويحفظ الالتزام الشرعي، ويستمر لأحفاد أحفادنا.</w:t>
      </w:r>
    </w:p>
    <w:p w14:paraId="0427B817" w14:textId="77777777" w:rsidR="006C444C" w:rsidRPr="00B46960" w:rsidRDefault="006C444C">
      <w:pPr>
        <w:spacing w:before="200"/>
        <w:rPr>
          <w:rFonts w:ascii="Sakkal Majalla" w:hAnsi="Sakkal Majalla" w:cs="Sakkal Majalla"/>
        </w:rPr>
      </w:pPr>
    </w:p>
    <w:p w14:paraId="02CE01A8"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b/>
          <w:bCs/>
          <w:color w:val="333333"/>
        </w:rPr>
        <w:t>قد تأتي في بالكم مخاوف وشكوك، لكنها ستزول بمجرد أن نبدأ. الخطوة الأولى دائمًا هي الأصعب، لكنها الأهم.</w:t>
      </w:r>
    </w:p>
    <w:p w14:paraId="34223F75" w14:textId="77777777" w:rsidR="006C444C" w:rsidRPr="00B46960" w:rsidRDefault="006C444C">
      <w:pPr>
        <w:spacing w:before="300"/>
        <w:rPr>
          <w:rFonts w:ascii="Sakkal Majalla" w:hAnsi="Sakkal Majalla" w:cs="Sakkal Majall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444C" w:rsidRPr="00B46960" w14:paraId="3E3E9CB5" w14:textId="77777777">
        <w:tc>
          <w:tcPr>
            <w:tcW w:w="9026" w:type="dxa"/>
            <w:tcBorders>
              <w:top w:val="single" w:sz="1" w:space="0" w:color="C8A951"/>
              <w:left w:val="single" w:sz="8" w:space="0" w:color="1565C0"/>
              <w:bottom w:val="single" w:sz="1" w:space="0" w:color="C8A951"/>
              <w:right w:val="single" w:sz="1" w:space="0" w:color="C8A951"/>
            </w:tcBorders>
            <w:shd w:val="clear" w:color="auto" w:fill="E3F2FD"/>
            <w:tcMar>
              <w:top w:w="150" w:type="dxa"/>
              <w:left w:w="200" w:type="dxa"/>
              <w:bottom w:w="150" w:type="dxa"/>
              <w:right w:w="200" w:type="dxa"/>
            </w:tcMar>
          </w:tcPr>
          <w:p w14:paraId="20E9328A" w14:textId="77777777" w:rsidR="006C444C" w:rsidRPr="00B46960" w:rsidRDefault="000A409F">
            <w:pPr>
              <w:spacing w:after="80"/>
              <w:jc w:val="right"/>
              <w:rPr>
                <w:rFonts w:ascii="Sakkal Majalla" w:hAnsi="Sakkal Majalla" w:cs="Sakkal Majalla"/>
              </w:rPr>
            </w:pPr>
            <w:r w:rsidRPr="00B46960">
              <w:rPr>
                <w:rFonts w:ascii="Sakkal Majalla" w:hAnsi="Sakkal Majalla" w:cs="Sakkal Majalla"/>
                <w:b/>
                <w:bCs/>
                <w:color w:val="1565C0"/>
              </w:rPr>
              <w:t>ملاحظة ختامية</w:t>
            </w:r>
          </w:p>
          <w:p w14:paraId="2D44AA1B" w14:textId="77777777" w:rsidR="006C444C" w:rsidRPr="00B46960" w:rsidRDefault="000A409F">
            <w:pPr>
              <w:spacing w:line="340" w:lineRule="auto"/>
              <w:jc w:val="right"/>
              <w:rPr>
                <w:rFonts w:ascii="Sakkal Majalla" w:hAnsi="Sakkal Majalla" w:cs="Sakkal Majalla"/>
              </w:rPr>
            </w:pPr>
            <w:r w:rsidRPr="00B46960">
              <w:rPr>
                <w:rFonts w:ascii="Sakkal Majalla" w:hAnsi="Sakkal Majalla" w:cs="Sakkal Majalla"/>
                <w:color w:val="333333"/>
                <w:sz w:val="20"/>
                <w:szCs w:val="20"/>
              </w:rPr>
              <w:t>هذه الوثيقة تعرض الخطوط الرئيسية والأفكار المبدئية فقط. سيُعدّ دليل تفصيلي شامل منفصل يوضح جميع التفاصيل التشغيلية والإجرائية واللوائح الداخلية والنماذج والآليات التفصيلية بعد اعتماد هذا المقترح من كبار العائلة.</w:t>
            </w:r>
          </w:p>
        </w:tc>
      </w:tr>
    </w:tbl>
    <w:p w14:paraId="030EAFDD" w14:textId="77777777" w:rsidR="006C444C" w:rsidRPr="00B46960" w:rsidRDefault="006C444C">
      <w:pPr>
        <w:spacing w:before="300"/>
        <w:rPr>
          <w:rFonts w:ascii="Sakkal Majalla" w:hAnsi="Sakkal Majalla" w:cs="Sakkal Majalla"/>
        </w:rPr>
      </w:pPr>
    </w:p>
    <w:p w14:paraId="657D582C" w14:textId="77777777" w:rsidR="006C444C" w:rsidRPr="00B46960" w:rsidRDefault="000A409F">
      <w:pPr>
        <w:spacing w:before="80" w:after="80" w:line="360" w:lineRule="auto"/>
        <w:jc w:val="right"/>
        <w:rPr>
          <w:rFonts w:ascii="Sakkal Majalla" w:hAnsi="Sakkal Majalla" w:cs="Sakkal Majalla"/>
        </w:rPr>
      </w:pPr>
      <w:r w:rsidRPr="00B46960">
        <w:rPr>
          <w:rFonts w:ascii="Sakkal Majalla" w:hAnsi="Sakkal Majalla" w:cs="Sakkal Majalla"/>
          <w:i/>
          <w:iCs/>
          <w:color w:val="333333"/>
        </w:rPr>
        <w:t>وآخر دعوانا أن الحمد لله رب العالمين، والصلاة والسلام على أشرف المرسلين سيدنا محمد وعلى آله وصحبه أجمعين.</w:t>
      </w:r>
    </w:p>
    <w:p w14:paraId="14AC743E" w14:textId="77777777" w:rsidR="006C444C" w:rsidRPr="00B46960" w:rsidRDefault="006C444C">
      <w:pPr>
        <w:spacing w:before="200"/>
        <w:rPr>
          <w:rFonts w:ascii="Sakkal Majalla" w:hAnsi="Sakkal Majalla" w:cs="Sakkal Majalla"/>
        </w:rPr>
      </w:pPr>
    </w:p>
    <w:p w14:paraId="36F43A5A" w14:textId="77777777" w:rsidR="006C444C" w:rsidRPr="00B46960" w:rsidRDefault="006C444C">
      <w:pPr>
        <w:pBdr>
          <w:bottom w:val="single" w:sz="4" w:space="0" w:color="C8A951"/>
        </w:pBdr>
        <w:spacing w:before="200" w:after="200"/>
        <w:jc w:val="center"/>
        <w:rPr>
          <w:rFonts w:ascii="Sakkal Majalla" w:hAnsi="Sakkal Majalla" w:cs="Sakkal Majalla"/>
        </w:rPr>
      </w:pPr>
    </w:p>
    <w:p w14:paraId="526F61A4" w14:textId="0EAF9768" w:rsidR="006C444C" w:rsidRPr="00B46960" w:rsidRDefault="000A409F" w:rsidP="002F6165">
      <w:pPr>
        <w:bidi/>
        <w:jc w:val="center"/>
        <w:rPr>
          <w:rFonts w:ascii="Sakkal Majalla" w:hAnsi="Sakkal Majalla" w:cs="Sakkal Majalla"/>
        </w:rPr>
      </w:pPr>
      <w:r w:rsidRPr="00B46960">
        <w:rPr>
          <w:rFonts w:ascii="Sakkal Majalla" w:hAnsi="Sakkal Majalla" w:cs="Sakkal Majalla"/>
          <w:color w:val="666666"/>
          <w:sz w:val="20"/>
          <w:szCs w:val="20"/>
        </w:rPr>
        <w:t>2026</w:t>
      </w:r>
    </w:p>
    <w:sectPr w:rsidR="006C444C" w:rsidRPr="00B4696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20359" w14:textId="77777777" w:rsidR="001E48E0" w:rsidRDefault="001E48E0">
      <w:r>
        <w:separator/>
      </w:r>
    </w:p>
  </w:endnote>
  <w:endnote w:type="continuationSeparator" w:id="0">
    <w:p w14:paraId="48EB50A6" w14:textId="77777777" w:rsidR="001E48E0" w:rsidRDefault="001E4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ACF8" w14:textId="77777777" w:rsidR="006C444C" w:rsidRPr="002F6165" w:rsidRDefault="000A409F">
    <w:pPr>
      <w:pBdr>
        <w:top w:val="single" w:sz="2" w:space="0" w:color="C8A951"/>
      </w:pBdr>
      <w:spacing w:before="100"/>
      <w:jc w:val="center"/>
      <w:rPr>
        <w:rFonts w:ascii="Sakkal Majalla" w:hAnsi="Sakkal Majalla" w:cs="Sakkal Majalla"/>
      </w:rPr>
    </w:pPr>
    <w:r w:rsidRPr="002F6165">
      <w:rPr>
        <w:rFonts w:ascii="Sakkal Majalla" w:hAnsi="Sakkal Majalla" w:cs="Sakkal Majalla"/>
        <w:color w:val="666666"/>
        <w:sz w:val="16"/>
        <w:szCs w:val="16"/>
      </w:rPr>
      <w:t xml:space="preserve">صفحة </w:t>
    </w:r>
    <w:r w:rsidRPr="002F6165">
      <w:rPr>
        <w:rFonts w:ascii="Sakkal Majalla" w:hAnsi="Sakkal Majalla" w:cs="Sakkal Majalla"/>
        <w:color w:val="1B5E3B"/>
        <w:sz w:val="16"/>
        <w:szCs w:val="16"/>
      </w:rPr>
      <w:fldChar w:fldCharType="begin"/>
    </w:r>
    <w:r w:rsidRPr="002F6165">
      <w:rPr>
        <w:rFonts w:ascii="Sakkal Majalla" w:hAnsi="Sakkal Majalla" w:cs="Sakkal Majalla"/>
        <w:color w:val="1B5E3B"/>
        <w:sz w:val="16"/>
        <w:szCs w:val="16"/>
      </w:rPr>
      <w:instrText>PAGE</w:instrText>
    </w:r>
    <w:r w:rsidRPr="002F6165">
      <w:rPr>
        <w:rFonts w:ascii="Sakkal Majalla" w:hAnsi="Sakkal Majalla" w:cs="Sakkal Majalla"/>
        <w:color w:val="1B5E3B"/>
        <w:sz w:val="16"/>
        <w:szCs w:val="16"/>
      </w:rPr>
      <w:fldChar w:fldCharType="separate"/>
    </w:r>
    <w:r w:rsidR="00B46960" w:rsidRPr="002F6165">
      <w:rPr>
        <w:rFonts w:ascii="Sakkal Majalla" w:hAnsi="Sakkal Majalla" w:cs="Sakkal Majalla"/>
        <w:color w:val="1B5E3B"/>
        <w:sz w:val="16"/>
        <w:szCs w:val="16"/>
      </w:rPr>
      <w:t>1</w:t>
    </w:r>
    <w:r w:rsidRPr="002F6165">
      <w:rPr>
        <w:rFonts w:ascii="Sakkal Majalla" w:hAnsi="Sakkal Majalla" w:cs="Sakkal Majalla"/>
        <w:color w:val="1B5E3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C02D9" w14:textId="77777777" w:rsidR="001E48E0" w:rsidRDefault="001E48E0">
      <w:r>
        <w:separator/>
      </w:r>
    </w:p>
  </w:footnote>
  <w:footnote w:type="continuationSeparator" w:id="0">
    <w:p w14:paraId="0300AE4F" w14:textId="77777777" w:rsidR="001E48E0" w:rsidRDefault="001E4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399D" w14:textId="77777777" w:rsidR="006C444C" w:rsidRPr="002F6165" w:rsidRDefault="000A409F">
    <w:pPr>
      <w:pBdr>
        <w:bottom w:val="single" w:sz="2" w:space="0" w:color="C8A951"/>
      </w:pBdr>
      <w:spacing w:after="100"/>
      <w:jc w:val="center"/>
      <w:rPr>
        <w:rFonts w:ascii="Sakkal Majalla" w:hAnsi="Sakkal Majalla" w:cs="Sakkal Majalla"/>
      </w:rPr>
    </w:pPr>
    <w:r w:rsidRPr="002F6165">
      <w:rPr>
        <w:rFonts w:ascii="Sakkal Majalla" w:hAnsi="Sakkal Majalla" w:cs="Sakkal Majalla"/>
        <w:b/>
        <w:bCs/>
        <w:color w:val="1B5E3B"/>
        <w:sz w:val="18"/>
        <w:szCs w:val="18"/>
      </w:rPr>
      <w:t>صندوق صالح بامفلح العائلي</w:t>
    </w:r>
    <w:r w:rsidRPr="002F6165">
      <w:rPr>
        <w:rFonts w:ascii="Sakkal Majalla" w:hAnsi="Sakkal Majalla" w:cs="Sakkal Majalla"/>
        <w:color w:val="C8A951"/>
        <w:sz w:val="18"/>
        <w:szCs w:val="18"/>
      </w:rPr>
      <w:t xml:space="preserve">  |  </w:t>
    </w:r>
    <w:r w:rsidRPr="002F6165">
      <w:rPr>
        <w:rFonts w:ascii="Sakkal Majalla" w:hAnsi="Sakkal Majalla" w:cs="Sakkal Majalla"/>
        <w:color w:val="666666"/>
        <w:sz w:val="18"/>
        <w:szCs w:val="18"/>
      </w:rPr>
      <w:t>وثيقة تعريفية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E574C"/>
    <w:multiLevelType w:val="hybridMultilevel"/>
    <w:tmpl w:val="A59CD698"/>
    <w:lvl w:ilvl="0" w:tplc="085C1C4E">
      <w:start w:val="1"/>
      <w:numFmt w:val="decimal"/>
      <w:lvlText w:val="%1."/>
      <w:lvlJc w:val="left"/>
      <w:pPr>
        <w:ind w:left="720" w:hanging="360"/>
      </w:pPr>
    </w:lvl>
    <w:lvl w:ilvl="1" w:tplc="56661DCA">
      <w:numFmt w:val="decimal"/>
      <w:lvlText w:val=""/>
      <w:lvlJc w:val="left"/>
    </w:lvl>
    <w:lvl w:ilvl="2" w:tplc="34E0CD16">
      <w:numFmt w:val="decimal"/>
      <w:lvlText w:val=""/>
      <w:lvlJc w:val="left"/>
    </w:lvl>
    <w:lvl w:ilvl="3" w:tplc="67C8BB34">
      <w:numFmt w:val="decimal"/>
      <w:lvlText w:val=""/>
      <w:lvlJc w:val="left"/>
    </w:lvl>
    <w:lvl w:ilvl="4" w:tplc="3800A1D0">
      <w:numFmt w:val="decimal"/>
      <w:lvlText w:val=""/>
      <w:lvlJc w:val="left"/>
    </w:lvl>
    <w:lvl w:ilvl="5" w:tplc="553A28CC">
      <w:numFmt w:val="decimal"/>
      <w:lvlText w:val=""/>
      <w:lvlJc w:val="left"/>
    </w:lvl>
    <w:lvl w:ilvl="6" w:tplc="6BC6F190">
      <w:numFmt w:val="decimal"/>
      <w:lvlText w:val=""/>
      <w:lvlJc w:val="left"/>
    </w:lvl>
    <w:lvl w:ilvl="7" w:tplc="D0F862EC">
      <w:numFmt w:val="decimal"/>
      <w:lvlText w:val=""/>
      <w:lvlJc w:val="left"/>
    </w:lvl>
    <w:lvl w:ilvl="8" w:tplc="4C409E16">
      <w:numFmt w:val="decimal"/>
      <w:lvlText w:val=""/>
      <w:lvlJc w:val="left"/>
    </w:lvl>
  </w:abstractNum>
  <w:abstractNum w:abstractNumId="1" w15:restartNumberingAfterBreak="0">
    <w:nsid w:val="47CC0EBE"/>
    <w:multiLevelType w:val="hybridMultilevel"/>
    <w:tmpl w:val="6BCAA570"/>
    <w:lvl w:ilvl="0" w:tplc="417A7790">
      <w:start w:val="1"/>
      <w:numFmt w:val="bullet"/>
      <w:lvlText w:val="●"/>
      <w:lvlJc w:val="left"/>
      <w:pPr>
        <w:ind w:left="720" w:hanging="360"/>
      </w:pPr>
    </w:lvl>
    <w:lvl w:ilvl="1" w:tplc="67D61D18">
      <w:start w:val="1"/>
      <w:numFmt w:val="bullet"/>
      <w:lvlText w:val="○"/>
      <w:lvlJc w:val="left"/>
      <w:pPr>
        <w:ind w:left="1440" w:hanging="360"/>
      </w:pPr>
    </w:lvl>
    <w:lvl w:ilvl="2" w:tplc="886E6F10">
      <w:start w:val="1"/>
      <w:numFmt w:val="bullet"/>
      <w:lvlText w:val="■"/>
      <w:lvlJc w:val="left"/>
      <w:pPr>
        <w:ind w:left="2160" w:hanging="360"/>
      </w:pPr>
    </w:lvl>
    <w:lvl w:ilvl="3" w:tplc="2CE4713A">
      <w:start w:val="1"/>
      <w:numFmt w:val="bullet"/>
      <w:lvlText w:val="●"/>
      <w:lvlJc w:val="left"/>
      <w:pPr>
        <w:ind w:left="2880" w:hanging="360"/>
      </w:pPr>
    </w:lvl>
    <w:lvl w:ilvl="4" w:tplc="344230BC">
      <w:start w:val="1"/>
      <w:numFmt w:val="bullet"/>
      <w:lvlText w:val="○"/>
      <w:lvlJc w:val="left"/>
      <w:pPr>
        <w:ind w:left="3600" w:hanging="360"/>
      </w:pPr>
    </w:lvl>
    <w:lvl w:ilvl="5" w:tplc="1632BAA2">
      <w:start w:val="1"/>
      <w:numFmt w:val="bullet"/>
      <w:lvlText w:val="■"/>
      <w:lvlJc w:val="left"/>
      <w:pPr>
        <w:ind w:left="4320" w:hanging="360"/>
      </w:pPr>
    </w:lvl>
    <w:lvl w:ilvl="6" w:tplc="4782C342">
      <w:start w:val="1"/>
      <w:numFmt w:val="bullet"/>
      <w:lvlText w:val="●"/>
      <w:lvlJc w:val="left"/>
      <w:pPr>
        <w:ind w:left="5040" w:hanging="360"/>
      </w:pPr>
    </w:lvl>
    <w:lvl w:ilvl="7" w:tplc="2D767CB8">
      <w:start w:val="1"/>
      <w:numFmt w:val="bullet"/>
      <w:lvlText w:val="●"/>
      <w:lvlJc w:val="left"/>
      <w:pPr>
        <w:ind w:left="5760" w:hanging="360"/>
      </w:pPr>
    </w:lvl>
    <w:lvl w:ilvl="8" w:tplc="2064ECFC">
      <w:start w:val="1"/>
      <w:numFmt w:val="bullet"/>
      <w:lvlText w:val="●"/>
      <w:lvlJc w:val="left"/>
      <w:pPr>
        <w:ind w:left="6480" w:hanging="360"/>
      </w:pPr>
    </w:lvl>
  </w:abstractNum>
  <w:abstractNum w:abstractNumId="2" w15:restartNumberingAfterBreak="0">
    <w:nsid w:val="50633744"/>
    <w:multiLevelType w:val="hybridMultilevel"/>
    <w:tmpl w:val="E5A46E4E"/>
    <w:lvl w:ilvl="0" w:tplc="373C8282">
      <w:start w:val="1"/>
      <w:numFmt w:val="bullet"/>
      <w:lvlText w:val="●"/>
      <w:lvlJc w:val="left"/>
      <w:pPr>
        <w:ind w:left="720" w:hanging="360"/>
      </w:pPr>
    </w:lvl>
    <w:lvl w:ilvl="1" w:tplc="3550AB86">
      <w:numFmt w:val="decimal"/>
      <w:lvlText w:val=""/>
      <w:lvlJc w:val="left"/>
    </w:lvl>
    <w:lvl w:ilvl="2" w:tplc="9EDA9ED6">
      <w:numFmt w:val="decimal"/>
      <w:lvlText w:val=""/>
      <w:lvlJc w:val="left"/>
    </w:lvl>
    <w:lvl w:ilvl="3" w:tplc="0A7803C6">
      <w:numFmt w:val="decimal"/>
      <w:lvlText w:val=""/>
      <w:lvlJc w:val="left"/>
    </w:lvl>
    <w:lvl w:ilvl="4" w:tplc="031211CE">
      <w:numFmt w:val="decimal"/>
      <w:lvlText w:val=""/>
      <w:lvlJc w:val="left"/>
    </w:lvl>
    <w:lvl w:ilvl="5" w:tplc="9280D456">
      <w:numFmt w:val="decimal"/>
      <w:lvlText w:val=""/>
      <w:lvlJc w:val="left"/>
    </w:lvl>
    <w:lvl w:ilvl="6" w:tplc="A46E9818">
      <w:numFmt w:val="decimal"/>
      <w:lvlText w:val=""/>
      <w:lvlJc w:val="left"/>
    </w:lvl>
    <w:lvl w:ilvl="7" w:tplc="3D182CD6">
      <w:numFmt w:val="decimal"/>
      <w:lvlText w:val=""/>
      <w:lvlJc w:val="left"/>
    </w:lvl>
    <w:lvl w:ilvl="8" w:tplc="81A86F8C">
      <w:numFmt w:val="decimal"/>
      <w:lvlText w:val=""/>
      <w:lvlJc w:val="left"/>
    </w:lvl>
  </w:abstractNum>
  <w:num w:numId="1" w16cid:durableId="762603509">
    <w:abstractNumId w:val="1"/>
    <w:lvlOverride w:ilvl="0">
      <w:startOverride w:val="1"/>
    </w:lvlOverride>
  </w:num>
  <w:num w:numId="2" w16cid:durableId="400756430">
    <w:abstractNumId w:val="2"/>
    <w:lvlOverride w:ilvl="0">
      <w:startOverride w:val="1"/>
    </w:lvlOverride>
  </w:num>
  <w:num w:numId="3" w16cid:durableId="1826118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44C"/>
    <w:rsid w:val="000A409F"/>
    <w:rsid w:val="001E48E0"/>
    <w:rsid w:val="002310CD"/>
    <w:rsid w:val="002F6165"/>
    <w:rsid w:val="004F2FC4"/>
    <w:rsid w:val="006C444C"/>
    <w:rsid w:val="0076000D"/>
    <w:rsid w:val="0091765F"/>
    <w:rsid w:val="00AC4AB3"/>
    <w:rsid w:val="00B46960"/>
    <w:rsid w:val="00CF4E80"/>
    <w:rsid w:val="00F96C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EACD7"/>
  <w15:docId w15:val="{5CC3F477-92BB-4A1E-849C-BB6816A8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400" w:after="200"/>
      <w:outlineLvl w:val="0"/>
    </w:pPr>
    <w:rPr>
      <w:b/>
      <w:bCs/>
      <w:color w:val="1B5E3B"/>
      <w:sz w:val="36"/>
      <w:szCs w:val="36"/>
    </w:rPr>
  </w:style>
  <w:style w:type="paragraph" w:styleId="Heading2">
    <w:name w:val="heading 2"/>
    <w:uiPriority w:val="9"/>
    <w:unhideWhenUsed/>
    <w:qFormat/>
    <w:pPr>
      <w:spacing w:before="300" w:after="150"/>
      <w:outlineLvl w:val="1"/>
    </w:pPr>
    <w:rPr>
      <w:b/>
      <w:bCs/>
      <w:color w:val="2E7D5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F6165"/>
    <w:pPr>
      <w:tabs>
        <w:tab w:val="right" w:leader="dot" w:pos="9016"/>
      </w:tabs>
      <w:bidi/>
      <w:spacing w:after="100"/>
      <w:jc w:val="right"/>
    </w:pPr>
  </w:style>
  <w:style w:type="paragraph" w:styleId="TOC2">
    <w:name w:val="toc 2"/>
    <w:basedOn w:val="Normal"/>
    <w:next w:val="Normal"/>
    <w:autoRedefine/>
    <w:uiPriority w:val="39"/>
    <w:unhideWhenUsed/>
    <w:rsid w:val="00B46960"/>
    <w:pPr>
      <w:spacing w:after="100"/>
      <w:ind w:left="220"/>
    </w:pPr>
  </w:style>
  <w:style w:type="paragraph" w:styleId="Header">
    <w:name w:val="header"/>
    <w:basedOn w:val="Normal"/>
    <w:link w:val="HeaderChar"/>
    <w:uiPriority w:val="99"/>
    <w:unhideWhenUsed/>
    <w:rsid w:val="002F6165"/>
    <w:pPr>
      <w:tabs>
        <w:tab w:val="center" w:pos="4680"/>
        <w:tab w:val="right" w:pos="9360"/>
      </w:tabs>
    </w:pPr>
  </w:style>
  <w:style w:type="character" w:customStyle="1" w:styleId="HeaderChar">
    <w:name w:val="Header Char"/>
    <w:basedOn w:val="DefaultParagraphFont"/>
    <w:link w:val="Header"/>
    <w:uiPriority w:val="99"/>
    <w:rsid w:val="002F6165"/>
    <w:rPr>
      <w:noProof/>
    </w:rPr>
  </w:style>
  <w:style w:type="paragraph" w:styleId="Footer">
    <w:name w:val="footer"/>
    <w:basedOn w:val="Normal"/>
    <w:link w:val="FooterChar"/>
    <w:uiPriority w:val="99"/>
    <w:unhideWhenUsed/>
    <w:rsid w:val="002F6165"/>
    <w:pPr>
      <w:tabs>
        <w:tab w:val="center" w:pos="4680"/>
        <w:tab w:val="right" w:pos="9360"/>
      </w:tabs>
    </w:pPr>
  </w:style>
  <w:style w:type="character" w:customStyle="1" w:styleId="FooterChar">
    <w:name w:val="Footer Char"/>
    <w:basedOn w:val="DefaultParagraphFont"/>
    <w:link w:val="Footer"/>
    <w:uiPriority w:val="99"/>
    <w:rsid w:val="002F6165"/>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1702</TotalTime>
  <Pages>16</Pages>
  <Words>2306</Words>
  <Characters>11969</Characters>
  <Application>Microsoft Office Word</Application>
  <DocSecurity>0</DocSecurity>
  <Lines>427</Lines>
  <Paragraphs>396</Paragraphs>
  <ScaleCrop>false</ScaleCrop>
  <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Nedal Bamuflih</dc:creator>
  <cp:lastModifiedBy>Nedal Bamuflih</cp:lastModifiedBy>
  <cp:revision>5</cp:revision>
  <cp:lastPrinted>2026-03-23T11:17:00Z</cp:lastPrinted>
  <dcterms:created xsi:type="dcterms:W3CDTF">2026-03-22T06:55:00Z</dcterms:created>
  <dcterms:modified xsi:type="dcterms:W3CDTF">2026-03-23T11:17:00Z</dcterms:modified>
</cp:coreProperties>
</file>