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707" w:rsidRPr="00721707" w:rsidRDefault="00721707" w:rsidP="0072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FirstName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721707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721707">
        <w:rPr>
          <w:rFonts w:ascii="Times New Roman" w:eastAsia="Times New Roman" w:hAnsi="Times New Roman" w:cs="Times New Roman"/>
          <w:sz w:val="24"/>
          <w:szCs w:val="24"/>
        </w:rPr>
        <w:t>100),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LastName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VARCHAR(100),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Email: VARCHAR(255), UNIQUE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Constraints: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PK_Teachers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PRIMARY KEY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TeacherID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UQ_TeacherEmail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UNIQUE (Email)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2. Table Name: Subjects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Содержит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информацию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об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учебных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дисциплинах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Attributes</w:t>
      </w:r>
      <w:proofErr w:type="gramStart"/>
      <w:r w:rsidRPr="0072170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INTEGER, PK, NOT NULL, UNIQUE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SubjectName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VARCHAR(255),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Credits: INTEGER,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TeacherID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INTEGER, FK (REFERENCES Teachers),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Constraints: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PK_Subjects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PRIMARY KEY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CHK_Credits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CHECK (Credits &gt; 0 AND Credits &lt;= 10)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FK_Subjects_Teachers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FOREIGN KEY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TeacherID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 REFERENCES Teachers(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TeacherID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3. Table Name: Students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Хранит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персональные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студентов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университета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Attributes</w:t>
      </w:r>
      <w:proofErr w:type="gramStart"/>
      <w:r w:rsidRPr="0072170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INTEGER, PK, NOT NULL, UNIQUE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FirstName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VARCHAR(100),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LastName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VARCHAR(100),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EnrollmentYear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INTEGER,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Email: VARCHAR(255), UNIQUE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Constraints: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PK_Students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PRIMARY KEY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CHK_EnrollmentYear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CHECK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EnrollmentYear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&gt;= 2000 AND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EnrollmentYear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&lt;= 2100)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UQ_StudentEmail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UNIQUE (Email)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4. Table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Schedule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>: Управляет расписанием проведения занятий по предметам.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Attributes</w:t>
      </w:r>
      <w:proofErr w:type="gramStart"/>
      <w:r w:rsidRPr="0072170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ScheduleID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INTEGER, PK, NOT NULL, UNIQUE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INTEGER, FK (REFERENCES Subjects),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Classroom: VARCHAR(50),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ClassDate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TIMESTAMP,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Constraints: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PK_Schedule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PRIMARY KEY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ScheduleID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FK_Schedule_Subjects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FOREIGN KEY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 REFERENCES Subjects(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5. Table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StudentEnrollments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>: Таблица для реализации связи многие-ко-многим. Записывает информацию о том, какие студенты записаны на какие предметы, а также хранит текущие оценки.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Attributes: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EnrollmentID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INTEGER, PK, NOT NULL, UNIQUE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INTEGER, FK (REFERENCES Students),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INTEGER, FK (REFERENCES Subjects), NOT NULL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Grade: INTEGER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Constraints: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PK_StudentEnrollments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PRIMARY KEY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EnrollmentID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FK_Enrollments_Students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FOREIGN KEY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 REFERENCES Students(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FK_Enrollments_Subjects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FOREIGN KEY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 REFERENCES Subjects(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CHK_Grade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CHECK (Grade IS NULL OR (Grade &gt;= 1 AND Grade &lt;= 100))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UQ_Student_Subject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 UNIQUE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Взаимосвязи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Teachers и Subjects (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Один-ко-Многим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Один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может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вести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несколько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учебных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предметов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но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каждый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конкретный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предмет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закреплен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одним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преподавателем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br/>
        <w:t>Subjects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TeacherID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внешним ключом, ссылающимся на 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Teachers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TeacherID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Subjects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Schedule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(Один-ко-Многим): У каждого предмета может быть множество занятий в расписании, однако каждая отдельная запись расписания относится ровно к одному предмету.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Schedule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внешним ключом, ссылающимся на 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Subjects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Students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StudentEnrollments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(Один-ко-Многим): Студент может быть записан на несколько курсов (иметь несколько записей в таблице успеваемости), но каждая отдельная запись в ней принадлежит одному студенту.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StudentEnrollments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внешним ключом, ссылающимся на </w:t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Students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</w:rPr>
        <w:t>Subjects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StudentEnrollments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(Один-ко-Многим): На один предмет может быть записано множество студентов, при этом каждая строка в таблице успеваемости ссылается на определенный предмет.</w:t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217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StudentEnrollments.SubjectID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внешним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ключом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ссылающимся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707">
        <w:rPr>
          <w:rFonts w:ascii="Times New Roman" w:eastAsia="Times New Roman" w:hAnsi="Times New Roman" w:cs="Times New Roman"/>
          <w:sz w:val="24"/>
          <w:szCs w:val="24"/>
        </w:rPr>
        <w:t>Subjects.SubjectID</w:t>
      </w:r>
      <w:proofErr w:type="spellEnd"/>
      <w:r w:rsidRPr="00721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3B74" w:rsidRDefault="00721707">
      <w:bookmarkStart w:id="0" w:name="_GoBack"/>
      <w:bookmarkEnd w:id="0"/>
    </w:p>
    <w:sectPr w:rsidR="00313B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707"/>
    <w:rsid w:val="000B21C6"/>
    <w:rsid w:val="00380676"/>
    <w:rsid w:val="0072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B3936-996A-49E6-A8DA-4074A915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2794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2026-08-17T13:53:00Z</dcterms:created>
  <dcterms:modified xsi:type="dcterms:W3CDTF">2026-08-17T13:53:00Z</dcterms:modified>
</cp:coreProperties>
</file>