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2022-12-04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тестудаления,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Регистрация ООО (1 учредитель) (7200)
Участие в сложном заседании (15000)
Экспертный иск (50000)
Участие в экспертном заседании (25000)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97200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1234567890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99999999999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тестудаления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1234567890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сложном заседании (15000)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тестудаления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2022-12-04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тестудаления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тестудаления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Регистрация ООО (1 учредитель) (7200)
Участие в сложном заседании (15000)
Экспертный иск (50000)
Участие в экспертном заседании (25000)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97200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97200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тестудаления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99999999999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тестудаления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тестудаления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