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258" w:rsidRDefault="003831AE">
      <w:pPr>
        <w:spacing w:before="240" w:after="0" w:line="240" w:lineRule="auto"/>
        <w:rPr>
          <w:rFonts w:ascii="Times New Roman" w:eastAsia="Times New Roman" w:hAnsi="Times New Roman" w:cs="Times New Roman"/>
          <w:b/>
          <w:sz w:val="48"/>
        </w:rPr>
      </w:pPr>
      <w:proofErr w:type="spellStart"/>
      <w:r>
        <w:rPr>
          <w:rFonts w:ascii="Calibri" w:eastAsia="Calibri" w:hAnsi="Calibri" w:cs="Calibri"/>
          <w:b/>
          <w:color w:val="2E75B5"/>
          <w:sz w:val="32"/>
        </w:rPr>
        <w:t>ДоТуДо</w:t>
      </w:r>
      <w:proofErr w:type="spellEnd"/>
    </w:p>
    <w:p w:rsidR="00752258" w:rsidRDefault="007522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Децентрализованная система доставки продуктов питания.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  <w:b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Решаемые проблемы.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Отсутс</w:t>
      </w:r>
      <w:r w:rsidR="00830395">
        <w:rPr>
          <w:rFonts w:ascii="Calibri" w:eastAsia="Calibri" w:hAnsi="Calibri" w:cs="Calibri"/>
        </w:rPr>
        <w:t>т</w:t>
      </w:r>
      <w:r>
        <w:rPr>
          <w:rFonts w:ascii="Calibri" w:eastAsia="Calibri" w:hAnsi="Calibri" w:cs="Calibri"/>
        </w:rPr>
        <w:t xml:space="preserve">вие прямых связей между производителями с\х продукции и потребителями, не имеющими возможности закупки товаров напрямую или на оптовых рынках или складах.  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B2B</w:t>
      </w:r>
    </w:p>
    <w:p w:rsidR="00752258" w:rsidRDefault="003831A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Высокая стоимость аренды торговых площадей.</w:t>
      </w:r>
    </w:p>
    <w:p w:rsidR="00752258" w:rsidRDefault="003831A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Низкие закупочные цены на оптовых базах.</w:t>
      </w:r>
    </w:p>
    <w:p w:rsidR="00752258" w:rsidRPr="00C85B94" w:rsidRDefault="003831AE" w:rsidP="00C85B9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C85B94">
        <w:rPr>
          <w:rFonts w:ascii="Calibri" w:eastAsia="Calibri" w:hAnsi="Calibri" w:cs="Calibri"/>
        </w:rPr>
        <w:t>Продолжительный период продажи продукции на рынке.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B2C</w:t>
      </w:r>
    </w:p>
    <w:p w:rsidR="00752258" w:rsidRDefault="003831A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Высокие цены на продукты питания в ритейле.</w:t>
      </w:r>
    </w:p>
    <w:p w:rsidR="00752258" w:rsidRDefault="003831A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Отсутствие возможностей у потребителей для посещения мелкооптовых баз и рынков.</w:t>
      </w:r>
    </w:p>
    <w:p w:rsidR="00752258" w:rsidRDefault="003831A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Высокая минимальная стоимость доставки </w:t>
      </w:r>
      <w:proofErr w:type="gramStart"/>
      <w:r>
        <w:rPr>
          <w:rFonts w:ascii="Calibri" w:eastAsia="Calibri" w:hAnsi="Calibri" w:cs="Calibri"/>
        </w:rPr>
        <w:t>продуктов  питания</w:t>
      </w:r>
      <w:proofErr w:type="gramEnd"/>
      <w:r>
        <w:rPr>
          <w:rFonts w:ascii="Calibri" w:eastAsia="Calibri" w:hAnsi="Calibri" w:cs="Calibri"/>
        </w:rPr>
        <w:t xml:space="preserve"> у мелкооптовых продавцов. 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Решение.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Поставщик  составляет</w:t>
      </w:r>
      <w:proofErr w:type="gramEnd"/>
      <w:r>
        <w:rPr>
          <w:rFonts w:ascii="Calibri" w:eastAsia="Calibri" w:hAnsi="Calibri" w:cs="Calibri"/>
        </w:rPr>
        <w:t xml:space="preserve"> ассортимент, заносит его в приложение и собирает предварительные заказы от потребителей, проживающих в районе предполагаемого сбыта продукции. Потребители, через приложение выбирают продукты, делают заказ и ожидают поставку. Поставщик развозит продукцию в соответствии с принятыми заказами. Качество поставляемой продукции регулируется через систему отзывов и рейтинг поставщиков.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Конкуренты.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Утконос, Familyfriend.com, </w:t>
      </w:r>
      <w:r w:rsidR="00920143">
        <w:rPr>
          <w:rFonts w:ascii="Arial" w:hAnsi="Arial" w:cs="Arial"/>
          <w:color w:val="000000"/>
          <w:sz w:val="20"/>
          <w:szCs w:val="20"/>
          <w:shd w:val="clear" w:color="auto" w:fill="FFFFFF"/>
        </w:rPr>
        <w:t>Фермы в Авоське</w:t>
      </w:r>
      <w:r w:rsidR="00920143" w:rsidRPr="0092014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bookmarkStart w:id="0" w:name="_GoBack"/>
      <w:bookmarkEnd w:id="0"/>
      <w:r>
        <w:rPr>
          <w:rFonts w:ascii="Calibri" w:eastAsia="Calibri" w:hAnsi="Calibri" w:cs="Calibri"/>
        </w:rPr>
        <w:t>маркетплейс «Перекресток», ...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  <w:b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Конкурентные преимущества.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  <w:b/>
        </w:rPr>
      </w:pPr>
    </w:p>
    <w:p w:rsidR="00752258" w:rsidRDefault="003831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Консолидация заказов, понижение минимальной стоимости доставки.</w:t>
      </w:r>
    </w:p>
    <w:p w:rsidR="00752258" w:rsidRDefault="003831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Снижение накладных расходов на доставку продуктов за счет реализации прямых связей между производителями и потребителями.</w:t>
      </w:r>
    </w:p>
    <w:p w:rsidR="00752258" w:rsidRDefault="003831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Гибкая система управления продажами.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Стратегия развития.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  <w:b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</w:t>
      </w:r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b/>
        </w:rPr>
        <w:t xml:space="preserve">  -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фун</w:t>
      </w:r>
      <w:r w:rsidR="00830395">
        <w:rPr>
          <w:rFonts w:ascii="Calibri" w:eastAsia="Calibri" w:hAnsi="Calibri" w:cs="Calibri"/>
        </w:rPr>
        <w:t>к</w:t>
      </w:r>
      <w:r>
        <w:rPr>
          <w:rFonts w:ascii="Calibri" w:eastAsia="Calibri" w:hAnsi="Calibri" w:cs="Calibri"/>
        </w:rPr>
        <w:t xml:space="preserve">циональное тестирование в определенных районах Москвы, с привлечением отобранных  поставщиков. </w:t>
      </w:r>
      <w:proofErr w:type="spellStart"/>
      <w:r>
        <w:rPr>
          <w:rFonts w:ascii="Calibri" w:eastAsia="Calibri" w:hAnsi="Calibri" w:cs="Calibri"/>
        </w:rPr>
        <w:t>Продакшн</w:t>
      </w:r>
      <w:proofErr w:type="spellEnd"/>
      <w:r>
        <w:rPr>
          <w:rFonts w:ascii="Calibri" w:eastAsia="Calibri" w:hAnsi="Calibri" w:cs="Calibri"/>
        </w:rPr>
        <w:t xml:space="preserve"> - в Москве и ближайшем Подмосковье.</w:t>
      </w: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B2C - фун</w:t>
      </w:r>
      <w:r w:rsidR="00830395">
        <w:rPr>
          <w:rFonts w:ascii="Calibri" w:eastAsia="Calibri" w:hAnsi="Calibri" w:cs="Calibri"/>
        </w:rPr>
        <w:t>к</w:t>
      </w:r>
      <w:r>
        <w:rPr>
          <w:rFonts w:ascii="Calibri" w:eastAsia="Calibri" w:hAnsi="Calibri" w:cs="Calibri"/>
        </w:rPr>
        <w:t xml:space="preserve">циональное тестирование </w:t>
      </w:r>
      <w:proofErr w:type="gramStart"/>
      <w:r>
        <w:rPr>
          <w:rFonts w:ascii="Calibri" w:eastAsia="Calibri" w:hAnsi="Calibri" w:cs="Calibri"/>
        </w:rPr>
        <w:t>в  социальных</w:t>
      </w:r>
      <w:proofErr w:type="gramEnd"/>
      <w:r>
        <w:rPr>
          <w:rFonts w:ascii="Calibri" w:eastAsia="Calibri" w:hAnsi="Calibri" w:cs="Calibri"/>
        </w:rPr>
        <w:t xml:space="preserve"> группах и сообществах потребителей, в выбранных районах Москвы. </w:t>
      </w:r>
      <w:proofErr w:type="spellStart"/>
      <w:r>
        <w:rPr>
          <w:rFonts w:ascii="Calibri" w:eastAsia="Calibri" w:hAnsi="Calibri" w:cs="Calibri"/>
        </w:rPr>
        <w:t>Продакшн</w:t>
      </w:r>
      <w:proofErr w:type="spellEnd"/>
      <w:r>
        <w:rPr>
          <w:rFonts w:ascii="Calibri" w:eastAsia="Calibri" w:hAnsi="Calibri" w:cs="Calibri"/>
        </w:rPr>
        <w:t xml:space="preserve"> - без ограничений.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  <w:b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Модели монетизации.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  <w:b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B2B</w:t>
      </w:r>
    </w:p>
    <w:p w:rsidR="00752258" w:rsidRDefault="003831A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Подписка на сервис</w:t>
      </w:r>
    </w:p>
    <w:p w:rsidR="00752258" w:rsidRPr="00D65EDF" w:rsidRDefault="003831AE" w:rsidP="00D65EDF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Фримиум</w:t>
      </w:r>
      <w:proofErr w:type="spellEnd"/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B2C</w:t>
      </w:r>
    </w:p>
    <w:p w:rsidR="00752258" w:rsidRDefault="003831AE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Фримиум</w:t>
      </w:r>
      <w:proofErr w:type="spellEnd"/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Текущая </w:t>
      </w:r>
      <w:r w:rsidR="00D65EDF">
        <w:rPr>
          <w:rFonts w:ascii="Calibri" w:eastAsia="Calibri" w:hAnsi="Calibri" w:cs="Calibri"/>
          <w:b/>
        </w:rPr>
        <w:t xml:space="preserve">проектная </w:t>
      </w:r>
      <w:r>
        <w:rPr>
          <w:rFonts w:ascii="Calibri" w:eastAsia="Calibri" w:hAnsi="Calibri" w:cs="Calibri"/>
          <w:b/>
        </w:rPr>
        <w:t>стадия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3831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MVP</w:t>
      </w: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p w:rsidR="00752258" w:rsidRDefault="00752258">
      <w:pPr>
        <w:spacing w:after="0" w:line="240" w:lineRule="auto"/>
        <w:rPr>
          <w:rFonts w:ascii="Calibri" w:eastAsia="Calibri" w:hAnsi="Calibri" w:cs="Calibri"/>
        </w:rPr>
      </w:pPr>
    </w:p>
    <w:sectPr w:rsidR="0075225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A5F" w:rsidRDefault="00413A5F" w:rsidP="00C85B94">
      <w:pPr>
        <w:spacing w:after="0" w:line="240" w:lineRule="auto"/>
      </w:pPr>
      <w:r>
        <w:separator/>
      </w:r>
    </w:p>
  </w:endnote>
  <w:endnote w:type="continuationSeparator" w:id="0">
    <w:p w:rsidR="00413A5F" w:rsidRDefault="00413A5F" w:rsidP="00C8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A5F" w:rsidRDefault="00413A5F" w:rsidP="00C85B94">
      <w:pPr>
        <w:spacing w:after="0" w:line="240" w:lineRule="auto"/>
      </w:pPr>
      <w:r>
        <w:separator/>
      </w:r>
    </w:p>
  </w:footnote>
  <w:footnote w:type="continuationSeparator" w:id="0">
    <w:p w:rsidR="00413A5F" w:rsidRDefault="00413A5F" w:rsidP="00C85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B94" w:rsidRDefault="00C85B94" w:rsidP="00C85B94">
    <w:pPr>
      <w:pStyle w:val="a3"/>
      <w:jc w:val="right"/>
    </w:pPr>
    <w:r>
      <w:rPr>
        <w:lang w:val="en-US"/>
      </w:rPr>
      <w:t>nedol@narod.ru</w:t>
    </w:r>
  </w:p>
  <w:p w:rsidR="00C85B94" w:rsidRDefault="00C85B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E0F3D"/>
    <w:multiLevelType w:val="multilevel"/>
    <w:tmpl w:val="72AA7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2D647D"/>
    <w:multiLevelType w:val="multilevel"/>
    <w:tmpl w:val="D9868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B032E6"/>
    <w:multiLevelType w:val="multilevel"/>
    <w:tmpl w:val="B720D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E82073"/>
    <w:multiLevelType w:val="multilevel"/>
    <w:tmpl w:val="2F147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773E3F"/>
    <w:multiLevelType w:val="multilevel"/>
    <w:tmpl w:val="8D068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258"/>
    <w:rsid w:val="0030608A"/>
    <w:rsid w:val="003831AE"/>
    <w:rsid w:val="00413A5F"/>
    <w:rsid w:val="00752258"/>
    <w:rsid w:val="00830395"/>
    <w:rsid w:val="00920143"/>
    <w:rsid w:val="00C85B94"/>
    <w:rsid w:val="00D65EDF"/>
    <w:rsid w:val="00E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8736"/>
  <w15:docId w15:val="{CE2C2C71-2324-47F3-A529-02CF8CF1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5B94"/>
  </w:style>
  <w:style w:type="paragraph" w:styleId="a5">
    <w:name w:val="footer"/>
    <w:basedOn w:val="a"/>
    <w:link w:val="a6"/>
    <w:uiPriority w:val="99"/>
    <w:unhideWhenUsed/>
    <w:rsid w:val="00C8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2019-02-01T16:53:00Z</dcterms:created>
  <dcterms:modified xsi:type="dcterms:W3CDTF">2019-02-02T08:06:00Z</dcterms:modified>
</cp:coreProperties>
</file>