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60C" w:rsidRDefault="0032160C" w:rsidP="0032160C">
      <w:pPr>
        <w:pStyle w:val="CdigoDocumento"/>
      </w:pPr>
      <w:r>
        <w:t>DOCUMENTO DE ESPECIFICACIÓN DE REQUERIMEINTOS</w:t>
      </w:r>
    </w:p>
    <w:p w:rsidR="0032160C" w:rsidRDefault="0032160C" w:rsidP="0032160C">
      <w:pPr>
        <w:tabs>
          <w:tab w:val="left" w:pos="2197"/>
        </w:tabs>
        <w:spacing w:after="0"/>
        <w:jc w:val="left"/>
        <w:rPr>
          <w:b/>
        </w:rPr>
      </w:pPr>
    </w:p>
    <w:p w:rsidR="00032B57" w:rsidRDefault="00032B57">
      <w:pPr>
        <w:tabs>
          <w:tab w:val="left" w:pos="2197"/>
        </w:tabs>
        <w:spacing w:after="0"/>
        <w:jc w:val="left"/>
        <w:rPr>
          <w:color w:val="0000FF"/>
        </w:rPr>
      </w:pPr>
      <w:r>
        <w:rPr>
          <w:b/>
        </w:rPr>
        <w:tab/>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97"/>
        <w:gridCol w:w="6447"/>
      </w:tblGrid>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Proyecto</w:t>
            </w:r>
          </w:p>
        </w:tc>
        <w:tc>
          <w:tcPr>
            <w:tcW w:w="6447" w:type="dxa"/>
            <w:tcBorders>
              <w:top w:val="single" w:sz="4" w:space="0" w:color="auto"/>
              <w:left w:val="single" w:sz="4" w:space="0" w:color="auto"/>
              <w:bottom w:val="single" w:sz="4" w:space="0" w:color="auto"/>
              <w:right w:val="single" w:sz="4" w:space="0" w:color="auto"/>
            </w:tcBorders>
          </w:tcPr>
          <w:p w:rsidR="00032B57" w:rsidRPr="00C44D09" w:rsidRDefault="00DD2284">
            <w:pPr>
              <w:spacing w:after="0"/>
              <w:jc w:val="left"/>
            </w:pPr>
            <w:r>
              <w:t xml:space="preserve">SOFTWARE DE VENTAS PARA LA EMPRESA MULTINIVEL </w:t>
            </w:r>
            <w:proofErr w:type="spellStart"/>
            <w:r>
              <w:t>NatAmE</w:t>
            </w:r>
            <w:proofErr w:type="spellEnd"/>
          </w:p>
        </w:tc>
      </w:tr>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Documento</w:t>
            </w:r>
          </w:p>
        </w:tc>
        <w:tc>
          <w:tcPr>
            <w:tcW w:w="6447" w:type="dxa"/>
            <w:tcBorders>
              <w:top w:val="single" w:sz="4" w:space="0" w:color="auto"/>
              <w:left w:val="single" w:sz="4" w:space="0" w:color="auto"/>
              <w:bottom w:val="single" w:sz="4" w:space="0" w:color="auto"/>
              <w:right w:val="single" w:sz="4" w:space="0" w:color="auto"/>
            </w:tcBorders>
          </w:tcPr>
          <w:p w:rsidR="00032B57" w:rsidRPr="00C44D09" w:rsidRDefault="00032B57">
            <w:pPr>
              <w:spacing w:after="0"/>
              <w:jc w:val="left"/>
            </w:pPr>
            <w:r w:rsidRPr="00C44D09">
              <w:t>Especificación de Requerimientos</w:t>
            </w:r>
          </w:p>
        </w:tc>
      </w:tr>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Responsable</w:t>
            </w:r>
          </w:p>
        </w:tc>
        <w:tc>
          <w:tcPr>
            <w:tcW w:w="6447" w:type="dxa"/>
            <w:tcBorders>
              <w:top w:val="single" w:sz="4" w:space="0" w:color="auto"/>
              <w:left w:val="single" w:sz="4" w:space="0" w:color="auto"/>
              <w:bottom w:val="single" w:sz="4" w:space="0" w:color="auto"/>
              <w:right w:val="single" w:sz="4" w:space="0" w:color="auto"/>
            </w:tcBorders>
          </w:tcPr>
          <w:p w:rsidR="00032B57" w:rsidRDefault="00DD2284">
            <w:pPr>
              <w:spacing w:after="0"/>
              <w:jc w:val="left"/>
            </w:pPr>
            <w:r>
              <w:t>Jairo Andrés Romero Triana</w:t>
            </w:r>
          </w:p>
          <w:p w:rsidR="00DD2284" w:rsidRDefault="00DD2284">
            <w:pPr>
              <w:spacing w:after="0"/>
              <w:jc w:val="left"/>
            </w:pPr>
            <w:r>
              <w:t xml:space="preserve">Gabriela Liseth Ladino Valbuena </w:t>
            </w:r>
          </w:p>
          <w:p w:rsidR="00DD2284" w:rsidRDefault="00DD2284">
            <w:pPr>
              <w:spacing w:after="0"/>
              <w:jc w:val="left"/>
            </w:pPr>
            <w:r>
              <w:t>Juan Diego Ávila Gómez</w:t>
            </w:r>
          </w:p>
          <w:p w:rsidR="00DD2284" w:rsidRPr="00C44D09" w:rsidRDefault="00DD2284">
            <w:pPr>
              <w:spacing w:after="0"/>
              <w:jc w:val="left"/>
            </w:pPr>
            <w:r>
              <w:t>Néstor Danilo Sánchez Castañeda</w:t>
            </w:r>
            <w:r>
              <w:br/>
              <w:t xml:space="preserve">Cristian Manuel Bernal </w:t>
            </w:r>
            <w:proofErr w:type="spellStart"/>
            <w:r>
              <w:t>Bernal</w:t>
            </w:r>
            <w:proofErr w:type="spellEnd"/>
            <w:r>
              <w:t xml:space="preserve"> </w:t>
            </w:r>
          </w:p>
        </w:tc>
      </w:tr>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Estado del documento</w:t>
            </w:r>
          </w:p>
        </w:tc>
        <w:tc>
          <w:tcPr>
            <w:tcW w:w="6447" w:type="dxa"/>
            <w:tcBorders>
              <w:top w:val="single" w:sz="4" w:space="0" w:color="auto"/>
              <w:left w:val="single" w:sz="4" w:space="0" w:color="auto"/>
              <w:bottom w:val="single" w:sz="4" w:space="0" w:color="auto"/>
              <w:right w:val="single" w:sz="4" w:space="0" w:color="auto"/>
            </w:tcBorders>
          </w:tcPr>
          <w:p w:rsidR="00032B57" w:rsidRPr="00C44D09" w:rsidRDefault="004223CB">
            <w:pPr>
              <w:spacing w:after="0"/>
              <w:jc w:val="left"/>
            </w:pPr>
            <w:r w:rsidRPr="00DD2284">
              <w:rPr>
                <w:highlight w:val="yellow"/>
              </w:rPr>
              <w:t>Borrado</w:t>
            </w:r>
            <w:r w:rsidR="00D9628D" w:rsidRPr="00DD2284">
              <w:rPr>
                <w:highlight w:val="yellow"/>
              </w:rPr>
              <w:t>r</w:t>
            </w:r>
            <w:r w:rsidR="00D9628D">
              <w:t>, Revisión, Aprobado, Liberado (marcar uno)</w:t>
            </w:r>
          </w:p>
        </w:tc>
      </w:tr>
    </w:tbl>
    <w:p w:rsidR="00032B57" w:rsidRPr="00C44D09" w:rsidRDefault="00032B57">
      <w:pPr>
        <w:spacing w:after="0"/>
        <w:jc w:val="left"/>
        <w:rPr>
          <w:b/>
        </w:rPr>
      </w:pPr>
      <w:r w:rsidRPr="00C44D09">
        <w:rPr>
          <w:b/>
        </w:rPr>
        <w:t> </w:t>
      </w:r>
    </w:p>
    <w:tbl>
      <w:tblPr>
        <w:tblStyle w:val="TableGrid"/>
        <w:tblW w:w="0" w:type="auto"/>
        <w:tblLook w:val="01E0" w:firstRow="1" w:lastRow="1" w:firstColumn="1" w:lastColumn="1" w:noHBand="0" w:noVBand="0"/>
      </w:tblPr>
      <w:tblGrid>
        <w:gridCol w:w="2199"/>
        <w:gridCol w:w="2208"/>
        <w:gridCol w:w="2209"/>
        <w:gridCol w:w="2214"/>
      </w:tblGrid>
      <w:tr w:rsidR="00B619EF" w:rsidRPr="00C44D09">
        <w:tc>
          <w:tcPr>
            <w:tcW w:w="2245" w:type="dxa"/>
          </w:tcPr>
          <w:p w:rsidR="00B619EF" w:rsidRPr="00C44D09" w:rsidRDefault="00B619EF">
            <w:pPr>
              <w:spacing w:after="0"/>
              <w:jc w:val="left"/>
              <w:rPr>
                <w:b/>
              </w:rPr>
            </w:pPr>
            <w:r w:rsidRPr="00C44D09">
              <w:rPr>
                <w:b/>
              </w:rPr>
              <w:t>Versión</w:t>
            </w:r>
          </w:p>
        </w:tc>
        <w:tc>
          <w:tcPr>
            <w:tcW w:w="2245" w:type="dxa"/>
          </w:tcPr>
          <w:p w:rsidR="00B619EF" w:rsidRPr="00C44D09" w:rsidRDefault="00D9628D">
            <w:pPr>
              <w:spacing w:after="0"/>
              <w:jc w:val="left"/>
              <w:rPr>
                <w:b/>
              </w:rPr>
            </w:pPr>
            <w:r>
              <w:rPr>
                <w:b/>
              </w:rPr>
              <w:t xml:space="preserve">Fecha </w:t>
            </w:r>
            <w:r w:rsidR="00B619EF" w:rsidRPr="00C44D09">
              <w:rPr>
                <w:b/>
              </w:rPr>
              <w:t>Creación</w:t>
            </w:r>
          </w:p>
        </w:tc>
        <w:tc>
          <w:tcPr>
            <w:tcW w:w="2245" w:type="dxa"/>
          </w:tcPr>
          <w:p w:rsidR="00B619EF" w:rsidRPr="00C44D09" w:rsidRDefault="00D9628D">
            <w:pPr>
              <w:spacing w:after="0"/>
              <w:jc w:val="left"/>
              <w:rPr>
                <w:b/>
              </w:rPr>
            </w:pPr>
            <w:r>
              <w:rPr>
                <w:b/>
              </w:rPr>
              <w:t xml:space="preserve">Fecha </w:t>
            </w:r>
            <w:r w:rsidR="00B619EF" w:rsidRPr="00C44D09">
              <w:rPr>
                <w:b/>
              </w:rPr>
              <w:t>Liberación</w:t>
            </w:r>
          </w:p>
        </w:tc>
        <w:tc>
          <w:tcPr>
            <w:tcW w:w="2245" w:type="dxa"/>
          </w:tcPr>
          <w:p w:rsidR="00B619EF" w:rsidRPr="00C44D09" w:rsidRDefault="00B619EF">
            <w:pPr>
              <w:spacing w:after="0"/>
              <w:jc w:val="left"/>
              <w:rPr>
                <w:b/>
              </w:rPr>
            </w:pPr>
            <w:r w:rsidRPr="00C44D09">
              <w:rPr>
                <w:b/>
              </w:rPr>
              <w:t>Descripción del cambio</w:t>
            </w:r>
          </w:p>
        </w:tc>
      </w:tr>
      <w:tr w:rsidR="00B619EF" w:rsidRPr="00C44D09">
        <w:tc>
          <w:tcPr>
            <w:tcW w:w="2245" w:type="dxa"/>
          </w:tcPr>
          <w:p w:rsidR="00B619EF" w:rsidRPr="00C44D09" w:rsidRDefault="00DD2284" w:rsidP="00DD2284">
            <w:pPr>
              <w:spacing w:after="0"/>
              <w:jc w:val="center"/>
            </w:pPr>
            <w:r>
              <w:t>1</w:t>
            </w:r>
          </w:p>
        </w:tc>
        <w:tc>
          <w:tcPr>
            <w:tcW w:w="2245" w:type="dxa"/>
          </w:tcPr>
          <w:p w:rsidR="00B619EF" w:rsidRPr="00C44D09" w:rsidRDefault="00DD2284">
            <w:pPr>
              <w:spacing w:after="0"/>
              <w:jc w:val="left"/>
            </w:pPr>
            <w:r>
              <w:t>02/09/2019</w:t>
            </w:r>
          </w:p>
        </w:tc>
        <w:tc>
          <w:tcPr>
            <w:tcW w:w="2245" w:type="dxa"/>
          </w:tcPr>
          <w:p w:rsidR="00B619EF" w:rsidRPr="00C44D09" w:rsidRDefault="00B619EF">
            <w:pPr>
              <w:spacing w:after="0"/>
              <w:jc w:val="left"/>
            </w:pPr>
          </w:p>
        </w:tc>
        <w:tc>
          <w:tcPr>
            <w:tcW w:w="2245" w:type="dxa"/>
          </w:tcPr>
          <w:p w:rsidR="00B619EF" w:rsidRPr="00C44D09" w:rsidRDefault="00DD2284">
            <w:pPr>
              <w:spacing w:after="0"/>
              <w:jc w:val="left"/>
            </w:pPr>
            <w:r>
              <w:t>Inicio</w:t>
            </w:r>
          </w:p>
        </w:tc>
      </w:tr>
      <w:tr w:rsidR="00B619EF" w:rsidRPr="00C44D09">
        <w:tc>
          <w:tcPr>
            <w:tcW w:w="2245" w:type="dxa"/>
          </w:tcPr>
          <w:p w:rsidR="00B619EF" w:rsidRPr="00C44D09" w:rsidRDefault="00B619EF">
            <w:pPr>
              <w:spacing w:after="0"/>
              <w:jc w:val="left"/>
            </w:pPr>
          </w:p>
        </w:tc>
        <w:tc>
          <w:tcPr>
            <w:tcW w:w="2245" w:type="dxa"/>
          </w:tcPr>
          <w:p w:rsidR="00B619EF" w:rsidRPr="00C44D09" w:rsidRDefault="00B619EF">
            <w:pPr>
              <w:spacing w:after="0"/>
              <w:jc w:val="left"/>
            </w:pPr>
          </w:p>
        </w:tc>
        <w:tc>
          <w:tcPr>
            <w:tcW w:w="2245" w:type="dxa"/>
          </w:tcPr>
          <w:p w:rsidR="00B619EF" w:rsidRPr="00C44D09" w:rsidRDefault="00B619EF">
            <w:pPr>
              <w:spacing w:after="0"/>
              <w:jc w:val="left"/>
            </w:pPr>
          </w:p>
        </w:tc>
        <w:tc>
          <w:tcPr>
            <w:tcW w:w="2245" w:type="dxa"/>
          </w:tcPr>
          <w:p w:rsidR="00B619EF" w:rsidRPr="00C44D09" w:rsidRDefault="00B619EF">
            <w:pPr>
              <w:spacing w:after="0"/>
              <w:jc w:val="left"/>
            </w:pPr>
          </w:p>
        </w:tc>
      </w:tr>
      <w:tr w:rsidR="00B619EF" w:rsidRPr="00C44D09">
        <w:tc>
          <w:tcPr>
            <w:tcW w:w="2245" w:type="dxa"/>
          </w:tcPr>
          <w:p w:rsidR="00B619EF" w:rsidRPr="00C44D09" w:rsidRDefault="00B619EF">
            <w:pPr>
              <w:spacing w:after="0"/>
              <w:jc w:val="left"/>
            </w:pPr>
          </w:p>
        </w:tc>
        <w:tc>
          <w:tcPr>
            <w:tcW w:w="2245" w:type="dxa"/>
          </w:tcPr>
          <w:p w:rsidR="00B619EF" w:rsidRPr="00C44D09" w:rsidRDefault="00B619EF">
            <w:pPr>
              <w:spacing w:after="0"/>
              <w:jc w:val="left"/>
            </w:pPr>
          </w:p>
        </w:tc>
        <w:tc>
          <w:tcPr>
            <w:tcW w:w="2245" w:type="dxa"/>
          </w:tcPr>
          <w:p w:rsidR="00B619EF" w:rsidRPr="00C44D09" w:rsidRDefault="00B619EF">
            <w:pPr>
              <w:spacing w:after="0"/>
              <w:jc w:val="left"/>
            </w:pPr>
          </w:p>
        </w:tc>
        <w:tc>
          <w:tcPr>
            <w:tcW w:w="2245" w:type="dxa"/>
          </w:tcPr>
          <w:p w:rsidR="00B619EF" w:rsidRPr="00C44D09" w:rsidRDefault="00B619EF">
            <w:pPr>
              <w:spacing w:after="0"/>
              <w:jc w:val="left"/>
            </w:pPr>
          </w:p>
        </w:tc>
      </w:tr>
    </w:tbl>
    <w:p w:rsidR="00B619EF" w:rsidRPr="00830E8E" w:rsidRDefault="00B619EF">
      <w:pPr>
        <w:spacing w:after="0"/>
        <w:jc w:val="left"/>
      </w:pPr>
    </w:p>
    <w:p w:rsidR="00C62E80" w:rsidRDefault="00C62E80" w:rsidP="00C62E80">
      <w:pPr>
        <w:pStyle w:val="Heading1"/>
        <w:numPr>
          <w:ilvl w:val="0"/>
          <w:numId w:val="0"/>
        </w:numPr>
        <w:jc w:val="center"/>
      </w:pPr>
      <w:r>
        <w:br w:type="page"/>
      </w:r>
      <w:bookmarkStart w:id="0" w:name="_Toc205185176"/>
      <w:bookmarkStart w:id="1" w:name="_Toc286921731"/>
      <w:bookmarkStart w:id="2" w:name="_Toc427156284"/>
      <w:r>
        <w:lastRenderedPageBreak/>
        <w:t>TABLA DE CONTENIDO</w:t>
      </w:r>
      <w:bookmarkEnd w:id="0"/>
      <w:bookmarkEnd w:id="1"/>
      <w:bookmarkEnd w:id="2"/>
    </w:p>
    <w:p w:rsidR="0062684D" w:rsidRDefault="005A0D24">
      <w:pPr>
        <w:pStyle w:val="TOC1"/>
        <w:tabs>
          <w:tab w:val="right" w:leader="dot" w:pos="8830"/>
        </w:tabs>
        <w:rPr>
          <w:rFonts w:asciiTheme="minorHAnsi" w:eastAsiaTheme="minorEastAsia" w:hAnsiTheme="minorHAnsi" w:cstheme="minorBidi"/>
          <w:b w:val="0"/>
          <w:bCs w:val="0"/>
          <w:caps w:val="0"/>
          <w:noProof/>
          <w:sz w:val="22"/>
          <w:szCs w:val="22"/>
          <w:lang w:eastAsia="es-CO"/>
        </w:rPr>
      </w:pPr>
      <w:r>
        <w:fldChar w:fldCharType="begin"/>
      </w:r>
      <w:r w:rsidR="00C62E80">
        <w:instrText xml:space="preserve"> TOC \o "1-3" \h \z \u </w:instrText>
      </w:r>
      <w:r>
        <w:fldChar w:fldCharType="separate"/>
      </w:r>
      <w:hyperlink w:anchor="_Toc427156284" w:history="1">
        <w:r w:rsidR="0062684D" w:rsidRPr="00617D89">
          <w:rPr>
            <w:rStyle w:val="Hyperlink"/>
            <w:noProof/>
          </w:rPr>
          <w:t>TABLA DE CONTENIDO</w:t>
        </w:r>
        <w:r w:rsidR="0062684D">
          <w:rPr>
            <w:noProof/>
            <w:webHidden/>
          </w:rPr>
          <w:tab/>
        </w:r>
        <w:r w:rsidR="0062684D">
          <w:rPr>
            <w:noProof/>
            <w:webHidden/>
          </w:rPr>
          <w:fldChar w:fldCharType="begin"/>
        </w:r>
        <w:r w:rsidR="0062684D">
          <w:rPr>
            <w:noProof/>
            <w:webHidden/>
          </w:rPr>
          <w:instrText xml:space="preserve"> PAGEREF _Toc427156284 \h </w:instrText>
        </w:r>
        <w:r w:rsidR="0062684D">
          <w:rPr>
            <w:noProof/>
            <w:webHidden/>
          </w:rPr>
        </w:r>
        <w:r w:rsidR="0062684D">
          <w:rPr>
            <w:noProof/>
            <w:webHidden/>
          </w:rPr>
          <w:fldChar w:fldCharType="separate"/>
        </w:r>
        <w:r w:rsidR="0062684D">
          <w:rPr>
            <w:noProof/>
            <w:webHidden/>
          </w:rPr>
          <w:t>2</w:t>
        </w:r>
        <w:r w:rsidR="0062684D">
          <w:rPr>
            <w:noProof/>
            <w:webHidden/>
          </w:rPr>
          <w:fldChar w:fldCharType="end"/>
        </w:r>
      </w:hyperlink>
    </w:p>
    <w:p w:rsidR="0062684D" w:rsidRDefault="003838A8">
      <w:pPr>
        <w:pStyle w:val="TOC1"/>
        <w:tabs>
          <w:tab w:val="right" w:leader="dot" w:pos="8830"/>
        </w:tabs>
        <w:rPr>
          <w:rFonts w:asciiTheme="minorHAnsi" w:eastAsiaTheme="minorEastAsia" w:hAnsiTheme="minorHAnsi" w:cstheme="minorBidi"/>
          <w:b w:val="0"/>
          <w:bCs w:val="0"/>
          <w:caps w:val="0"/>
          <w:noProof/>
          <w:sz w:val="22"/>
          <w:szCs w:val="22"/>
          <w:lang w:eastAsia="es-CO"/>
        </w:rPr>
      </w:pPr>
      <w:hyperlink w:anchor="_Toc427156285" w:history="1">
        <w:r w:rsidR="0062684D" w:rsidRPr="00617D89">
          <w:rPr>
            <w:rStyle w:val="Hyperlink"/>
            <w:noProof/>
          </w:rPr>
          <w:t>Documento de Especificación de Requerimientos</w:t>
        </w:r>
        <w:r w:rsidR="0062684D">
          <w:rPr>
            <w:noProof/>
            <w:webHidden/>
          </w:rPr>
          <w:tab/>
        </w:r>
        <w:r w:rsidR="0062684D">
          <w:rPr>
            <w:noProof/>
            <w:webHidden/>
          </w:rPr>
          <w:fldChar w:fldCharType="begin"/>
        </w:r>
        <w:r w:rsidR="0062684D">
          <w:rPr>
            <w:noProof/>
            <w:webHidden/>
          </w:rPr>
          <w:instrText xml:space="preserve"> PAGEREF _Toc427156285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3838A8">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6" w:history="1">
        <w:r w:rsidR="0062684D" w:rsidRPr="00617D89">
          <w:rPr>
            <w:rStyle w:val="Hyperlink"/>
            <w:noProof/>
          </w:rPr>
          <w:t>1</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Propósito del Sistema</w:t>
        </w:r>
        <w:r w:rsidR="0062684D">
          <w:rPr>
            <w:noProof/>
            <w:webHidden/>
          </w:rPr>
          <w:tab/>
        </w:r>
        <w:r w:rsidR="0062684D">
          <w:rPr>
            <w:noProof/>
            <w:webHidden/>
          </w:rPr>
          <w:fldChar w:fldCharType="begin"/>
        </w:r>
        <w:r w:rsidR="0062684D">
          <w:rPr>
            <w:noProof/>
            <w:webHidden/>
          </w:rPr>
          <w:instrText xml:space="preserve"> PAGEREF _Toc427156286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3838A8">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7" w:history="1">
        <w:r w:rsidR="0062684D" w:rsidRPr="00617D89">
          <w:rPr>
            <w:rStyle w:val="Hyperlink"/>
            <w:noProof/>
          </w:rPr>
          <w:t>2</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Alcance del Sistema</w:t>
        </w:r>
        <w:r w:rsidR="0062684D">
          <w:rPr>
            <w:noProof/>
            <w:webHidden/>
          </w:rPr>
          <w:tab/>
        </w:r>
        <w:r w:rsidR="0062684D">
          <w:rPr>
            <w:noProof/>
            <w:webHidden/>
          </w:rPr>
          <w:fldChar w:fldCharType="begin"/>
        </w:r>
        <w:r w:rsidR="0062684D">
          <w:rPr>
            <w:noProof/>
            <w:webHidden/>
          </w:rPr>
          <w:instrText xml:space="preserve"> PAGEREF _Toc427156287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3838A8">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8" w:history="1">
        <w:r w:rsidR="0062684D" w:rsidRPr="00617D89">
          <w:rPr>
            <w:rStyle w:val="Hyperlink"/>
            <w:noProof/>
          </w:rPr>
          <w:t>3</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Restricciones y suposiciones</w:t>
        </w:r>
        <w:r w:rsidR="0062684D">
          <w:rPr>
            <w:noProof/>
            <w:webHidden/>
          </w:rPr>
          <w:tab/>
        </w:r>
        <w:r w:rsidR="0062684D">
          <w:rPr>
            <w:noProof/>
            <w:webHidden/>
          </w:rPr>
          <w:fldChar w:fldCharType="begin"/>
        </w:r>
        <w:r w:rsidR="0062684D">
          <w:rPr>
            <w:noProof/>
            <w:webHidden/>
          </w:rPr>
          <w:instrText xml:space="preserve"> PAGEREF _Toc427156288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3838A8">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9" w:history="1">
        <w:r w:rsidR="0062684D" w:rsidRPr="00617D89">
          <w:rPr>
            <w:rStyle w:val="Hyperlink"/>
            <w:noProof/>
          </w:rPr>
          <w:t>4</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Objetivos del nuevo sistema</w:t>
        </w:r>
        <w:r w:rsidR="0062684D">
          <w:rPr>
            <w:noProof/>
            <w:webHidden/>
          </w:rPr>
          <w:tab/>
        </w:r>
        <w:r w:rsidR="0062684D">
          <w:rPr>
            <w:noProof/>
            <w:webHidden/>
          </w:rPr>
          <w:fldChar w:fldCharType="begin"/>
        </w:r>
        <w:r w:rsidR="0062684D">
          <w:rPr>
            <w:noProof/>
            <w:webHidden/>
          </w:rPr>
          <w:instrText xml:space="preserve"> PAGEREF _Toc427156289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3838A8">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0" w:history="1">
        <w:r w:rsidR="0062684D" w:rsidRPr="00617D89">
          <w:rPr>
            <w:rStyle w:val="Hyperlink"/>
            <w:noProof/>
          </w:rPr>
          <w:t>5</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Usuarios del Sistema</w:t>
        </w:r>
        <w:r w:rsidR="0062684D">
          <w:rPr>
            <w:noProof/>
            <w:webHidden/>
          </w:rPr>
          <w:tab/>
        </w:r>
        <w:r w:rsidR="0062684D">
          <w:rPr>
            <w:noProof/>
            <w:webHidden/>
          </w:rPr>
          <w:fldChar w:fldCharType="begin"/>
        </w:r>
        <w:r w:rsidR="0062684D">
          <w:rPr>
            <w:noProof/>
            <w:webHidden/>
          </w:rPr>
          <w:instrText xml:space="preserve"> PAGEREF _Toc427156290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3838A8">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1" w:history="1">
        <w:r w:rsidR="0062684D" w:rsidRPr="00617D89">
          <w:rPr>
            <w:rStyle w:val="Hyperlink"/>
            <w:noProof/>
          </w:rPr>
          <w:t>6</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Requerimientos Funcionales</w:t>
        </w:r>
        <w:r w:rsidR="0062684D">
          <w:rPr>
            <w:noProof/>
            <w:webHidden/>
          </w:rPr>
          <w:tab/>
        </w:r>
        <w:r w:rsidR="0062684D">
          <w:rPr>
            <w:noProof/>
            <w:webHidden/>
          </w:rPr>
          <w:fldChar w:fldCharType="begin"/>
        </w:r>
        <w:r w:rsidR="0062684D">
          <w:rPr>
            <w:noProof/>
            <w:webHidden/>
          </w:rPr>
          <w:instrText xml:space="preserve"> PAGEREF _Toc427156291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3838A8">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2" w:history="1">
        <w:r w:rsidR="0062684D" w:rsidRPr="00617D89">
          <w:rPr>
            <w:rStyle w:val="Hyperlink"/>
            <w:noProof/>
          </w:rPr>
          <w:t>7</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Descripción de casos de uso</w:t>
        </w:r>
        <w:r w:rsidR="0062684D">
          <w:rPr>
            <w:noProof/>
            <w:webHidden/>
          </w:rPr>
          <w:tab/>
        </w:r>
        <w:r w:rsidR="0062684D">
          <w:rPr>
            <w:noProof/>
            <w:webHidden/>
          </w:rPr>
          <w:fldChar w:fldCharType="begin"/>
        </w:r>
        <w:r w:rsidR="0062684D">
          <w:rPr>
            <w:noProof/>
            <w:webHidden/>
          </w:rPr>
          <w:instrText xml:space="preserve"> PAGEREF _Toc427156292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3838A8">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3" w:history="1">
        <w:r w:rsidR="0062684D" w:rsidRPr="00617D89">
          <w:rPr>
            <w:rStyle w:val="Hyperlink"/>
            <w:noProof/>
          </w:rPr>
          <w:t>8</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Requerimientos No Funcionales</w:t>
        </w:r>
        <w:r w:rsidR="0062684D">
          <w:rPr>
            <w:noProof/>
            <w:webHidden/>
          </w:rPr>
          <w:tab/>
        </w:r>
        <w:r w:rsidR="0062684D">
          <w:rPr>
            <w:noProof/>
            <w:webHidden/>
          </w:rPr>
          <w:fldChar w:fldCharType="begin"/>
        </w:r>
        <w:r w:rsidR="0062684D">
          <w:rPr>
            <w:noProof/>
            <w:webHidden/>
          </w:rPr>
          <w:instrText xml:space="preserve"> PAGEREF _Toc427156293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3838A8">
      <w:pPr>
        <w:pStyle w:val="TO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4" w:history="1">
        <w:r w:rsidR="0062684D" w:rsidRPr="00617D89">
          <w:rPr>
            <w:rStyle w:val="Hyperlink"/>
            <w:noProof/>
          </w:rPr>
          <w:t>8.1</w:t>
        </w:r>
        <w:r w:rsidR="0062684D">
          <w:rPr>
            <w:rFonts w:asciiTheme="minorHAnsi" w:eastAsiaTheme="minorEastAsia" w:hAnsiTheme="minorHAnsi" w:cstheme="minorBidi"/>
            <w:smallCaps w:val="0"/>
            <w:noProof/>
            <w:sz w:val="22"/>
            <w:szCs w:val="22"/>
            <w:lang w:eastAsia="es-CO"/>
          </w:rPr>
          <w:tab/>
        </w:r>
        <w:r w:rsidR="0062684D" w:rsidRPr="00617D89">
          <w:rPr>
            <w:rStyle w:val="Hyperlink"/>
            <w:noProof/>
          </w:rPr>
          <w:t>Seguridad y control de acceso</w:t>
        </w:r>
        <w:r w:rsidR="0062684D">
          <w:rPr>
            <w:noProof/>
            <w:webHidden/>
          </w:rPr>
          <w:tab/>
        </w:r>
        <w:r w:rsidR="0062684D">
          <w:rPr>
            <w:noProof/>
            <w:webHidden/>
          </w:rPr>
          <w:fldChar w:fldCharType="begin"/>
        </w:r>
        <w:r w:rsidR="0062684D">
          <w:rPr>
            <w:noProof/>
            <w:webHidden/>
          </w:rPr>
          <w:instrText xml:space="preserve"> PAGEREF _Toc427156294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3838A8">
      <w:pPr>
        <w:pStyle w:val="TO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5" w:history="1">
        <w:r w:rsidR="0062684D" w:rsidRPr="00617D89">
          <w:rPr>
            <w:rStyle w:val="Hyperlink"/>
            <w:noProof/>
          </w:rPr>
          <w:t>8.2</w:t>
        </w:r>
        <w:r w:rsidR="0062684D">
          <w:rPr>
            <w:rFonts w:asciiTheme="minorHAnsi" w:eastAsiaTheme="minorEastAsia" w:hAnsiTheme="minorHAnsi" w:cstheme="minorBidi"/>
            <w:smallCaps w:val="0"/>
            <w:noProof/>
            <w:sz w:val="22"/>
            <w:szCs w:val="22"/>
            <w:lang w:eastAsia="es-CO"/>
          </w:rPr>
          <w:tab/>
        </w:r>
        <w:r w:rsidR="0062684D" w:rsidRPr="00617D89">
          <w:rPr>
            <w:rStyle w:val="Hyperlink"/>
            <w:noProof/>
          </w:rPr>
          <w:t>Disponibilidad</w:t>
        </w:r>
        <w:r w:rsidR="0062684D">
          <w:rPr>
            <w:noProof/>
            <w:webHidden/>
          </w:rPr>
          <w:tab/>
        </w:r>
        <w:r w:rsidR="0062684D">
          <w:rPr>
            <w:noProof/>
            <w:webHidden/>
          </w:rPr>
          <w:fldChar w:fldCharType="begin"/>
        </w:r>
        <w:r w:rsidR="0062684D">
          <w:rPr>
            <w:noProof/>
            <w:webHidden/>
          </w:rPr>
          <w:instrText xml:space="preserve"> PAGEREF _Toc427156295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3838A8">
      <w:pPr>
        <w:pStyle w:val="TO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6" w:history="1">
        <w:r w:rsidR="0062684D" w:rsidRPr="00617D89">
          <w:rPr>
            <w:rStyle w:val="Hyperlink"/>
            <w:noProof/>
          </w:rPr>
          <w:t>8.3</w:t>
        </w:r>
        <w:r w:rsidR="0062684D">
          <w:rPr>
            <w:rFonts w:asciiTheme="minorHAnsi" w:eastAsiaTheme="minorEastAsia" w:hAnsiTheme="minorHAnsi" w:cstheme="minorBidi"/>
            <w:smallCaps w:val="0"/>
            <w:noProof/>
            <w:sz w:val="22"/>
            <w:szCs w:val="22"/>
            <w:lang w:eastAsia="es-CO"/>
          </w:rPr>
          <w:tab/>
        </w:r>
        <w:r w:rsidR="0062684D" w:rsidRPr="00617D89">
          <w:rPr>
            <w:rStyle w:val="Hyperlink"/>
            <w:noProof/>
          </w:rPr>
          <w:t>Desempeño</w:t>
        </w:r>
        <w:r w:rsidR="0062684D">
          <w:rPr>
            <w:noProof/>
            <w:webHidden/>
          </w:rPr>
          <w:tab/>
        </w:r>
        <w:r w:rsidR="0062684D">
          <w:rPr>
            <w:noProof/>
            <w:webHidden/>
          </w:rPr>
          <w:fldChar w:fldCharType="begin"/>
        </w:r>
        <w:r w:rsidR="0062684D">
          <w:rPr>
            <w:noProof/>
            <w:webHidden/>
          </w:rPr>
          <w:instrText xml:space="preserve"> PAGEREF _Toc427156296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3838A8">
      <w:pPr>
        <w:pStyle w:val="TO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7" w:history="1">
        <w:r w:rsidR="0062684D" w:rsidRPr="00617D89">
          <w:rPr>
            <w:rStyle w:val="Hyperlink"/>
            <w:noProof/>
            <w:lang w:val="es-ES"/>
          </w:rPr>
          <w:t>8.4</w:t>
        </w:r>
        <w:r w:rsidR="0062684D">
          <w:rPr>
            <w:rFonts w:asciiTheme="minorHAnsi" w:eastAsiaTheme="minorEastAsia" w:hAnsiTheme="minorHAnsi" w:cstheme="minorBidi"/>
            <w:smallCaps w:val="0"/>
            <w:noProof/>
            <w:sz w:val="22"/>
            <w:szCs w:val="22"/>
            <w:lang w:eastAsia="es-CO"/>
          </w:rPr>
          <w:tab/>
        </w:r>
        <w:r w:rsidR="0062684D" w:rsidRPr="00617D89">
          <w:rPr>
            <w:rStyle w:val="Hyperlink"/>
            <w:noProof/>
            <w:lang w:val="es-ES"/>
          </w:rPr>
          <w:t>Plataforma de implementación</w:t>
        </w:r>
        <w:r w:rsidR="0062684D">
          <w:rPr>
            <w:noProof/>
            <w:webHidden/>
          </w:rPr>
          <w:tab/>
        </w:r>
        <w:r w:rsidR="0062684D">
          <w:rPr>
            <w:noProof/>
            <w:webHidden/>
          </w:rPr>
          <w:fldChar w:fldCharType="begin"/>
        </w:r>
        <w:r w:rsidR="0062684D">
          <w:rPr>
            <w:noProof/>
            <w:webHidden/>
          </w:rPr>
          <w:instrText xml:space="preserve"> PAGEREF _Toc427156297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032B57" w:rsidRDefault="005A0D24" w:rsidP="00C62E80">
      <w:pPr>
        <w:pStyle w:val="Heading1"/>
        <w:numPr>
          <w:ilvl w:val="0"/>
          <w:numId w:val="0"/>
        </w:numPr>
        <w:jc w:val="center"/>
        <w:rPr>
          <w:kern w:val="28"/>
        </w:rPr>
      </w:pPr>
      <w:r>
        <w:fldChar w:fldCharType="end"/>
      </w:r>
      <w:r w:rsidR="00032B57">
        <w:br w:type="page"/>
      </w:r>
      <w:bookmarkStart w:id="3" w:name="_Toc286921732"/>
      <w:bookmarkStart w:id="4" w:name="_Toc427156285"/>
      <w:r w:rsidR="00032B57">
        <w:lastRenderedPageBreak/>
        <w:t xml:space="preserve">Documento de </w:t>
      </w:r>
      <w:r w:rsidR="00032B57" w:rsidRPr="00A33139">
        <w:t>Especificación de Requerimientos</w:t>
      </w:r>
      <w:bookmarkEnd w:id="3"/>
      <w:bookmarkEnd w:id="4"/>
    </w:p>
    <w:p w:rsidR="007C0C6E" w:rsidRDefault="007C0C6E" w:rsidP="007C0C6E">
      <w:pPr>
        <w:pStyle w:val="Heading1"/>
        <w:numPr>
          <w:ilvl w:val="0"/>
          <w:numId w:val="0"/>
        </w:numPr>
      </w:pPr>
      <w:bookmarkStart w:id="5" w:name="_Toc443232798"/>
      <w:bookmarkStart w:id="6" w:name="_Toc448537204"/>
      <w:bookmarkStart w:id="7" w:name="_Toc448537363"/>
    </w:p>
    <w:p w:rsidR="00032B57" w:rsidRDefault="00032B57">
      <w:pPr>
        <w:pStyle w:val="Heading1"/>
      </w:pPr>
      <w:bookmarkStart w:id="8" w:name="_Toc427156286"/>
      <w:r>
        <w:t>Propósito</w:t>
      </w:r>
      <w:bookmarkEnd w:id="5"/>
      <w:r>
        <w:t xml:space="preserve"> del Sistema</w:t>
      </w:r>
      <w:bookmarkEnd w:id="6"/>
      <w:bookmarkEnd w:id="7"/>
      <w:bookmarkEnd w:id="8"/>
      <w:r>
        <w:t xml:space="preserve"> </w:t>
      </w:r>
    </w:p>
    <w:p w:rsidR="00DD2284" w:rsidRPr="00DD2284" w:rsidRDefault="00DD2284">
      <w:pPr>
        <w:rPr>
          <w:iCs/>
          <w:lang w:val="es-ES"/>
        </w:rPr>
      </w:pPr>
      <w:r>
        <w:rPr>
          <w:iCs/>
          <w:lang w:val="es-ES"/>
        </w:rPr>
        <w:t>Diseñar una aplicación para la gestión de ventas de la empresa NatAme, la cual está encargada de la venta de productos naturales y amigables con el medio ambiente</w:t>
      </w:r>
      <w:r w:rsidR="005036E6">
        <w:rPr>
          <w:iCs/>
          <w:lang w:val="es-ES"/>
        </w:rPr>
        <w:t xml:space="preserve">. Dicha empresa requiere una sistematización en el proceso de ventas y facilidad de acceso para los actores que participan en el proceso. . </w:t>
      </w:r>
      <w:r w:rsidR="005036E6">
        <w:rPr>
          <w:iCs/>
          <w:lang w:val="es-ES"/>
        </w:rPr>
        <w:br/>
        <w:t>La aplicación estará soportada por una base de datos relacional,  en la cuál se gestionaran todas las funcionalidades que la empresa requiere para la gestión de ventas.</w:t>
      </w:r>
    </w:p>
    <w:p w:rsidR="001C1E04" w:rsidRPr="003838BC" w:rsidRDefault="003838BC">
      <w:pPr>
        <w:rPr>
          <w:i/>
          <w:color w:val="2C69B2"/>
          <w:lang w:val="es-ES"/>
        </w:rPr>
      </w:pPr>
      <w:r w:rsidRPr="003838BC">
        <w:rPr>
          <w:i/>
          <w:color w:val="2C69B2"/>
          <w:lang w:val="es-ES"/>
        </w:rPr>
        <w:t>Descripción clara y precisa del problema a resolver: situación actual y justificación del nuevo sistema</w:t>
      </w:r>
      <w:r>
        <w:rPr>
          <w:i/>
          <w:color w:val="2C69B2"/>
          <w:lang w:val="es-ES"/>
        </w:rPr>
        <w:t>.</w:t>
      </w:r>
    </w:p>
    <w:p w:rsidR="006D6DC1" w:rsidRPr="001C1E04" w:rsidRDefault="006D6DC1">
      <w:pPr>
        <w:rPr>
          <w:lang w:val="es-ES"/>
        </w:rPr>
      </w:pPr>
    </w:p>
    <w:p w:rsidR="00032B57" w:rsidRDefault="00032B57">
      <w:pPr>
        <w:pStyle w:val="Heading1"/>
      </w:pPr>
      <w:bookmarkStart w:id="9" w:name="_Toc443232799"/>
      <w:bookmarkStart w:id="10" w:name="_Toc448537205"/>
      <w:bookmarkStart w:id="11" w:name="_Toc448537364"/>
      <w:bookmarkStart w:id="12" w:name="_Toc427156287"/>
      <w:r>
        <w:t>Alcance</w:t>
      </w:r>
      <w:bookmarkEnd w:id="9"/>
      <w:r>
        <w:t xml:space="preserve"> del Sistema</w:t>
      </w:r>
      <w:bookmarkEnd w:id="10"/>
      <w:bookmarkEnd w:id="11"/>
      <w:bookmarkEnd w:id="12"/>
    </w:p>
    <w:p w:rsidR="0058389A" w:rsidRDefault="005036E6" w:rsidP="007E2C94">
      <w:pPr>
        <w:rPr>
          <w:iCs/>
        </w:rPr>
      </w:pPr>
      <w:r>
        <w:rPr>
          <w:iCs/>
        </w:rPr>
        <w:t xml:space="preserve">El sistema contará con la implementación del registro </w:t>
      </w:r>
      <w:r w:rsidR="0058389A">
        <w:rPr>
          <w:iCs/>
        </w:rPr>
        <w:t>de clientes, representantes de ventas, y con el módulo de ventas que permitirá al usuario visualizar y gestionar el pedido</w:t>
      </w:r>
      <w:r w:rsidR="00133E72">
        <w:rPr>
          <w:iCs/>
        </w:rPr>
        <w:t xml:space="preserve"> de productos </w:t>
      </w:r>
      <w:r w:rsidR="0058389A">
        <w:rPr>
          <w:iCs/>
        </w:rPr>
        <w:t xml:space="preserve">ubicados en el </w:t>
      </w:r>
      <w:r w:rsidR="00133E72">
        <w:rPr>
          <w:iCs/>
        </w:rPr>
        <w:t>catálogo</w:t>
      </w:r>
      <w:r w:rsidR="0058389A">
        <w:rPr>
          <w:iCs/>
        </w:rPr>
        <w:t xml:space="preserve"> y su respectiva región.</w:t>
      </w:r>
    </w:p>
    <w:p w:rsidR="005036E6" w:rsidRPr="005036E6" w:rsidRDefault="0058389A" w:rsidP="007E2C94">
      <w:pPr>
        <w:rPr>
          <w:iCs/>
        </w:rPr>
      </w:pPr>
      <w:r>
        <w:rPr>
          <w:iCs/>
        </w:rPr>
        <w:t>Por otra parte, el sistema no estará encargado del proceso de pago, de la calificación de representantes, el cálculo de la comisión</w:t>
      </w:r>
      <w:r w:rsidR="00133E72">
        <w:rPr>
          <w:iCs/>
        </w:rPr>
        <w:t>, contabilización del valor vendido en los acumulados periódicos de cada representante, generación de estadísticas por periodo</w:t>
      </w:r>
      <w:r>
        <w:rPr>
          <w:iCs/>
        </w:rPr>
        <w:t xml:space="preserve"> y el cambio de representante en caso de que así lo sugiera el cliente</w:t>
      </w:r>
      <w:r w:rsidR="00133E72">
        <w:rPr>
          <w:iCs/>
        </w:rPr>
        <w:t>.</w:t>
      </w:r>
    </w:p>
    <w:p w:rsidR="00331308" w:rsidRPr="003838BC" w:rsidRDefault="003838BC" w:rsidP="007E2C94">
      <w:pPr>
        <w:rPr>
          <w:i/>
          <w:color w:val="2C69B2"/>
        </w:rPr>
      </w:pPr>
      <w:r w:rsidRPr="003838BC">
        <w:rPr>
          <w:i/>
          <w:color w:val="2C69B2"/>
        </w:rPr>
        <w:t>Delimitación de la funcionalidad que se va a implementar dentro del desarrollo del proyecto. Descripción precisa de las funcionalidades que NO se incluyen como parte del proyecto.</w:t>
      </w:r>
    </w:p>
    <w:p w:rsidR="000E4951" w:rsidRDefault="000E4951" w:rsidP="000E4951">
      <w:pPr>
        <w:pStyle w:val="Heading1"/>
        <w:numPr>
          <w:ilvl w:val="0"/>
          <w:numId w:val="0"/>
        </w:numPr>
      </w:pPr>
      <w:bookmarkStart w:id="13" w:name="_Toc443232800"/>
      <w:bookmarkStart w:id="14" w:name="_Toc448537206"/>
      <w:bookmarkStart w:id="15" w:name="_Toc448537365"/>
    </w:p>
    <w:p w:rsidR="00032B57" w:rsidRDefault="006D6DC1">
      <w:pPr>
        <w:pStyle w:val="Heading1"/>
      </w:pPr>
      <w:bookmarkStart w:id="16" w:name="_Toc427156288"/>
      <w:bookmarkEnd w:id="13"/>
      <w:bookmarkEnd w:id="14"/>
      <w:bookmarkEnd w:id="15"/>
      <w:r>
        <w:t>R</w:t>
      </w:r>
      <w:r w:rsidR="007C0C6E">
        <w:t>estricciones y suposiciones</w:t>
      </w:r>
      <w:bookmarkEnd w:id="16"/>
    </w:p>
    <w:p w:rsidR="00133E72" w:rsidRDefault="00133E72" w:rsidP="004E6266">
      <w:pPr>
        <w:rPr>
          <w:iCs/>
        </w:rPr>
      </w:pPr>
      <w:r>
        <w:rPr>
          <w:iCs/>
        </w:rPr>
        <w:t>RESTRICCIONES:</w:t>
      </w:r>
    </w:p>
    <w:p w:rsidR="00133E72" w:rsidRDefault="00133E72" w:rsidP="00133E72">
      <w:pPr>
        <w:pStyle w:val="ListParagraph"/>
        <w:numPr>
          <w:ilvl w:val="0"/>
          <w:numId w:val="6"/>
        </w:numPr>
        <w:rPr>
          <w:iCs/>
        </w:rPr>
      </w:pPr>
      <w:r>
        <w:rPr>
          <w:iCs/>
        </w:rPr>
        <w:t>Se utilizará una arquitectura de 3 capas.</w:t>
      </w:r>
    </w:p>
    <w:p w:rsidR="00133E72" w:rsidRDefault="00133E72" w:rsidP="00133E72">
      <w:pPr>
        <w:pStyle w:val="ListParagraph"/>
        <w:numPr>
          <w:ilvl w:val="0"/>
          <w:numId w:val="6"/>
        </w:numPr>
        <w:rPr>
          <w:iCs/>
        </w:rPr>
      </w:pPr>
      <w:r>
        <w:rPr>
          <w:iCs/>
        </w:rPr>
        <w:t>Para la gestión de la base de datos se hará uso de Oracle 11 y para el diseño del aplicativo se utilizará Java.</w:t>
      </w:r>
    </w:p>
    <w:p w:rsidR="00133E72" w:rsidRPr="00133E72" w:rsidRDefault="00133E72" w:rsidP="00133E72">
      <w:pPr>
        <w:pStyle w:val="ListParagraph"/>
        <w:numPr>
          <w:ilvl w:val="0"/>
          <w:numId w:val="6"/>
        </w:numPr>
        <w:rPr>
          <w:iCs/>
        </w:rPr>
      </w:pPr>
      <w:r>
        <w:rPr>
          <w:iCs/>
        </w:rPr>
        <w:t xml:space="preserve">La entrega se realizará en dos partes: 1) Un ejecutable para mostrar la funcionalidad de la aplicación y 2) Un anexo que tendrá la especificación de los requerimientos del sistema. </w:t>
      </w:r>
    </w:p>
    <w:p w:rsidR="00133E72" w:rsidRDefault="00133E72" w:rsidP="004E6266">
      <w:pPr>
        <w:rPr>
          <w:iCs/>
        </w:rPr>
      </w:pPr>
      <w:r>
        <w:rPr>
          <w:iCs/>
        </w:rPr>
        <w:t>SUPOSICIONES:</w:t>
      </w:r>
    </w:p>
    <w:p w:rsidR="00133E72" w:rsidRPr="009E4144" w:rsidRDefault="009E4144" w:rsidP="00133E72">
      <w:pPr>
        <w:pStyle w:val="ListParagraph"/>
        <w:numPr>
          <w:ilvl w:val="0"/>
          <w:numId w:val="6"/>
        </w:numPr>
        <w:rPr>
          <w:iCs/>
          <w:highlight w:val="green"/>
        </w:rPr>
      </w:pPr>
      <w:r w:rsidRPr="009E4144">
        <w:rPr>
          <w:iCs/>
          <w:highlight w:val="green"/>
        </w:rPr>
        <w:t>La clase y la sala de sistemas, se encontrarán en condiciones normales y adecuadas para la presentación del proyecto.</w:t>
      </w:r>
    </w:p>
    <w:p w:rsidR="009E4144" w:rsidRDefault="009E4144" w:rsidP="00133E72">
      <w:pPr>
        <w:pStyle w:val="ListParagraph"/>
        <w:numPr>
          <w:ilvl w:val="0"/>
          <w:numId w:val="6"/>
        </w:numPr>
        <w:rPr>
          <w:iCs/>
          <w:highlight w:val="green"/>
        </w:rPr>
      </w:pPr>
      <w:r w:rsidRPr="009E4144">
        <w:rPr>
          <w:iCs/>
          <w:highlight w:val="green"/>
        </w:rPr>
        <w:t>Las versiones de los programas utilizados para el desarrollo de la aplicación, serán compatibles con la versión en la que fue diseñado el ejecutable.</w:t>
      </w:r>
    </w:p>
    <w:p w:rsidR="00133E72" w:rsidRDefault="00133E72" w:rsidP="004E6266">
      <w:pPr>
        <w:rPr>
          <w:i/>
          <w:color w:val="2C69B2"/>
        </w:rPr>
      </w:pPr>
    </w:p>
    <w:p w:rsidR="003B73E2" w:rsidRDefault="003838BC" w:rsidP="004E6266">
      <w:pPr>
        <w:rPr>
          <w:i/>
          <w:color w:val="2C69B2"/>
        </w:rPr>
      </w:pPr>
      <w:r w:rsidRPr="003838BC">
        <w:rPr>
          <w:i/>
          <w:color w:val="2C69B2"/>
        </w:rPr>
        <w:t>Lista de condiciones o restricciones que deben cumplirse en el desarrollo del proyecto (arquitectura, plataforma tecnológica, condiciones de entrega, por ejemplo). Lista de supuestos sobre los cuales se desarrolla el proyecto.</w:t>
      </w:r>
    </w:p>
    <w:p w:rsidR="009E4144" w:rsidRPr="003838BC" w:rsidRDefault="009E4144" w:rsidP="004E6266">
      <w:pPr>
        <w:rPr>
          <w:i/>
          <w:color w:val="2C69B2"/>
        </w:rPr>
      </w:pPr>
    </w:p>
    <w:p w:rsidR="000E4951" w:rsidRDefault="000E4951" w:rsidP="000E4951">
      <w:pPr>
        <w:pStyle w:val="Heading1"/>
        <w:numPr>
          <w:ilvl w:val="0"/>
          <w:numId w:val="0"/>
        </w:numPr>
      </w:pPr>
    </w:p>
    <w:p w:rsidR="000655DB" w:rsidRDefault="00DF44DB" w:rsidP="000655DB">
      <w:pPr>
        <w:pStyle w:val="Heading1"/>
      </w:pPr>
      <w:bookmarkStart w:id="17" w:name="_Toc427156289"/>
      <w:r>
        <w:lastRenderedPageBreak/>
        <w:t>Objetivos del nuevo sistema</w:t>
      </w:r>
      <w:bookmarkEnd w:id="17"/>
    </w:p>
    <w:p w:rsidR="009E4144" w:rsidRPr="009E4144" w:rsidRDefault="009E4144" w:rsidP="006D6DC1">
      <w:pPr>
        <w:spacing w:after="0"/>
        <w:jc w:val="left"/>
        <w:rPr>
          <w:iCs/>
        </w:rPr>
      </w:pPr>
      <w:r w:rsidRPr="009E4144">
        <w:rPr>
          <w:iCs/>
        </w:rPr>
        <w:t xml:space="preserve">Sistematizar el proceso de gestión de ventas y registro </w:t>
      </w:r>
      <w:r>
        <w:rPr>
          <w:iCs/>
        </w:rPr>
        <w:t xml:space="preserve">de </w:t>
      </w:r>
      <w:r w:rsidRPr="009E4144">
        <w:rPr>
          <w:iCs/>
        </w:rPr>
        <w:t>usuarios (clientes y representantes de ventas)</w:t>
      </w:r>
      <w:r>
        <w:rPr>
          <w:iCs/>
        </w:rPr>
        <w:t xml:space="preserve">, para facilitar </w:t>
      </w:r>
    </w:p>
    <w:p w:rsidR="009E4144" w:rsidRDefault="009E4144" w:rsidP="006D6DC1">
      <w:pPr>
        <w:spacing w:after="0"/>
        <w:jc w:val="left"/>
        <w:rPr>
          <w:i/>
          <w:color w:val="2C69B2"/>
        </w:rPr>
      </w:pPr>
    </w:p>
    <w:p w:rsidR="00DF44DB" w:rsidRPr="003838BC" w:rsidRDefault="003838BC" w:rsidP="006D6DC1">
      <w:pPr>
        <w:spacing w:after="0"/>
        <w:jc w:val="left"/>
        <w:rPr>
          <w:i/>
          <w:lang w:val="es-ES"/>
        </w:rPr>
      </w:pPr>
      <w:r w:rsidRPr="003838BC">
        <w:rPr>
          <w:i/>
          <w:color w:val="2C69B2"/>
        </w:rPr>
        <w:t>Objetivo general y objetivos específicos del sistema a desarrollar. Deben ser claros, precisos y verificables</w:t>
      </w:r>
      <w:r w:rsidRPr="003838BC">
        <w:rPr>
          <w:i/>
          <w:lang w:val="es-ES"/>
        </w:rPr>
        <w:t>.</w:t>
      </w:r>
    </w:p>
    <w:p w:rsidR="000655DB" w:rsidRPr="00DF44DB" w:rsidRDefault="000655DB" w:rsidP="000655DB">
      <w:pPr>
        <w:rPr>
          <w:lang w:val="es-ES"/>
        </w:rPr>
      </w:pPr>
    </w:p>
    <w:p w:rsidR="00032B57" w:rsidRDefault="00032B57" w:rsidP="00120579">
      <w:pPr>
        <w:pStyle w:val="Heading1"/>
        <w:jc w:val="both"/>
      </w:pPr>
      <w:bookmarkStart w:id="18" w:name="_Toc443232801"/>
      <w:bookmarkStart w:id="19" w:name="_Toc448537207"/>
      <w:bookmarkStart w:id="20" w:name="_Toc448537366"/>
      <w:bookmarkStart w:id="21" w:name="_Toc427156290"/>
      <w:r>
        <w:t>Usuarios de</w:t>
      </w:r>
      <w:bookmarkEnd w:id="18"/>
      <w:r>
        <w:t>l Sistema</w:t>
      </w:r>
      <w:bookmarkEnd w:id="19"/>
      <w:bookmarkEnd w:id="20"/>
      <w:bookmarkEnd w:id="21"/>
    </w:p>
    <w:p w:rsidR="000E427B" w:rsidRPr="00120579" w:rsidRDefault="000E427B" w:rsidP="00120579">
      <w:pPr>
        <w:rPr>
          <w:iCs/>
        </w:rPr>
      </w:pPr>
      <w:r w:rsidRPr="00120579">
        <w:rPr>
          <w:iCs/>
        </w:rPr>
        <w:t>Roles:</w:t>
      </w:r>
    </w:p>
    <w:p w:rsidR="000E427B" w:rsidRPr="00120579" w:rsidRDefault="000E427B" w:rsidP="00120579">
      <w:pPr>
        <w:pStyle w:val="ListParagraph"/>
        <w:numPr>
          <w:ilvl w:val="0"/>
          <w:numId w:val="7"/>
        </w:numPr>
        <w:rPr>
          <w:iCs/>
        </w:rPr>
      </w:pPr>
      <w:r w:rsidRPr="00120579">
        <w:rPr>
          <w:iCs/>
        </w:rPr>
        <w:t>Cliente</w:t>
      </w:r>
    </w:p>
    <w:p w:rsidR="000E427B" w:rsidRPr="00120579" w:rsidRDefault="000E427B" w:rsidP="00120579">
      <w:pPr>
        <w:pStyle w:val="ListParagraph"/>
        <w:numPr>
          <w:ilvl w:val="0"/>
          <w:numId w:val="7"/>
        </w:numPr>
        <w:rPr>
          <w:iCs/>
        </w:rPr>
      </w:pPr>
      <w:r w:rsidRPr="00120579">
        <w:rPr>
          <w:iCs/>
        </w:rPr>
        <w:t>Representante de Ventas Beginner</w:t>
      </w:r>
    </w:p>
    <w:p w:rsidR="000E427B" w:rsidRPr="00120579" w:rsidRDefault="000E427B" w:rsidP="00120579">
      <w:pPr>
        <w:pStyle w:val="ListParagraph"/>
        <w:numPr>
          <w:ilvl w:val="0"/>
          <w:numId w:val="7"/>
        </w:numPr>
        <w:rPr>
          <w:iCs/>
        </w:rPr>
      </w:pPr>
      <w:r w:rsidRPr="00120579">
        <w:rPr>
          <w:iCs/>
        </w:rPr>
        <w:t>Representante de Ventas Junior</w:t>
      </w:r>
    </w:p>
    <w:p w:rsidR="000E427B" w:rsidRPr="00120579" w:rsidRDefault="000E427B" w:rsidP="00120579">
      <w:pPr>
        <w:pStyle w:val="ListParagraph"/>
        <w:numPr>
          <w:ilvl w:val="0"/>
          <w:numId w:val="7"/>
        </w:numPr>
        <w:rPr>
          <w:iCs/>
        </w:rPr>
      </w:pPr>
      <w:r w:rsidRPr="00120579">
        <w:rPr>
          <w:iCs/>
        </w:rPr>
        <w:t>Representante de Ventas Senior</w:t>
      </w:r>
    </w:p>
    <w:p w:rsidR="000E427B" w:rsidRPr="00120579" w:rsidRDefault="000E427B" w:rsidP="00120579">
      <w:pPr>
        <w:pStyle w:val="ListParagraph"/>
        <w:numPr>
          <w:ilvl w:val="0"/>
          <w:numId w:val="7"/>
        </w:numPr>
        <w:rPr>
          <w:iCs/>
        </w:rPr>
      </w:pPr>
      <w:r w:rsidRPr="00120579">
        <w:rPr>
          <w:iCs/>
        </w:rPr>
        <w:t>Representante de Ventas Master</w:t>
      </w:r>
    </w:p>
    <w:p w:rsidR="000E427B" w:rsidRPr="00120579" w:rsidRDefault="000E427B" w:rsidP="00120579">
      <w:pPr>
        <w:pStyle w:val="ListParagraph"/>
        <w:numPr>
          <w:ilvl w:val="0"/>
          <w:numId w:val="7"/>
        </w:numPr>
        <w:rPr>
          <w:iCs/>
        </w:rPr>
      </w:pPr>
      <w:r w:rsidRPr="00120579">
        <w:rPr>
          <w:iCs/>
        </w:rPr>
        <w:t>Director</w:t>
      </w:r>
    </w:p>
    <w:p w:rsidR="00120579" w:rsidRDefault="00120579" w:rsidP="00120579">
      <w:pPr>
        <w:pStyle w:val="ListParagraph"/>
        <w:numPr>
          <w:ilvl w:val="0"/>
          <w:numId w:val="7"/>
        </w:numPr>
        <w:rPr>
          <w:iCs/>
        </w:rPr>
      </w:pPr>
      <w:r w:rsidRPr="00120579">
        <w:rPr>
          <w:iCs/>
        </w:rPr>
        <w:t>Administrador de base de datos</w:t>
      </w:r>
    </w:p>
    <w:p w:rsidR="00120579" w:rsidRPr="00120579" w:rsidRDefault="00120579" w:rsidP="00120579">
      <w:pPr>
        <w:pStyle w:val="ListParagraph"/>
        <w:rPr>
          <w:iCs/>
        </w:rPr>
      </w:pPr>
    </w:p>
    <w:p w:rsidR="000E427B" w:rsidRPr="00120579" w:rsidRDefault="000E427B" w:rsidP="00120579">
      <w:pPr>
        <w:rPr>
          <w:iCs/>
        </w:rPr>
      </w:pPr>
      <w:r w:rsidRPr="00120579">
        <w:rPr>
          <w:iCs/>
        </w:rPr>
        <w:t>Descripción de Cada rol:</w:t>
      </w:r>
    </w:p>
    <w:p w:rsidR="000E427B" w:rsidRPr="00120579" w:rsidRDefault="000E427B" w:rsidP="00120579">
      <w:pPr>
        <w:pStyle w:val="ListParagraph"/>
        <w:numPr>
          <w:ilvl w:val="0"/>
          <w:numId w:val="8"/>
        </w:numPr>
        <w:rPr>
          <w:iCs/>
        </w:rPr>
      </w:pPr>
      <w:r w:rsidRPr="00120579">
        <w:rPr>
          <w:b/>
          <w:iCs/>
        </w:rPr>
        <w:t xml:space="preserve">Cliente: </w:t>
      </w:r>
      <w:r w:rsidRPr="00120579">
        <w:rPr>
          <w:iCs/>
        </w:rPr>
        <w:t>Persona que utiliza los servicios que ofrece la aplicación</w:t>
      </w:r>
    </w:p>
    <w:p w:rsidR="000E427B" w:rsidRPr="00120579" w:rsidRDefault="000E427B" w:rsidP="00120579">
      <w:pPr>
        <w:pStyle w:val="ListParagraph"/>
        <w:numPr>
          <w:ilvl w:val="0"/>
          <w:numId w:val="8"/>
        </w:numPr>
        <w:rPr>
          <w:iCs/>
        </w:rPr>
      </w:pPr>
      <w:r w:rsidRPr="00120579">
        <w:rPr>
          <w:b/>
          <w:iCs/>
        </w:rPr>
        <w:t>Representantes de Ventas (Beginner, Junior, Senior, Master):</w:t>
      </w:r>
      <w:r w:rsidRPr="00120579">
        <w:rPr>
          <w:iCs/>
        </w:rPr>
        <w:t xml:space="preserve"> venden bienes o servicios a los clientes en nombre de los fabricantes, mayoristas o proveedores de servicios. Viajan por un área en particular, visitan a los clientes existentes o potenciales para presentarles sus productos, negocian las ventas y discuten servicios posventa.</w:t>
      </w:r>
    </w:p>
    <w:p w:rsidR="000E427B" w:rsidRPr="00120579" w:rsidRDefault="000E427B" w:rsidP="00120579">
      <w:pPr>
        <w:pStyle w:val="ListParagraph"/>
        <w:numPr>
          <w:ilvl w:val="0"/>
          <w:numId w:val="8"/>
        </w:numPr>
        <w:rPr>
          <w:iCs/>
        </w:rPr>
      </w:pPr>
      <w:r w:rsidRPr="00120579">
        <w:rPr>
          <w:b/>
          <w:iCs/>
        </w:rPr>
        <w:t>Director:</w:t>
      </w:r>
      <w:r w:rsidRPr="00120579">
        <w:rPr>
          <w:iCs/>
        </w:rPr>
        <w:t xml:space="preserve"> Es un representante de ventas que representa una región.</w:t>
      </w:r>
    </w:p>
    <w:p w:rsidR="00120579" w:rsidRPr="00120579" w:rsidRDefault="00120579" w:rsidP="00120579">
      <w:pPr>
        <w:pStyle w:val="ListParagraph"/>
        <w:numPr>
          <w:ilvl w:val="0"/>
          <w:numId w:val="8"/>
        </w:numPr>
        <w:rPr>
          <w:iCs/>
        </w:rPr>
      </w:pPr>
      <w:r w:rsidRPr="00120579">
        <w:rPr>
          <w:b/>
          <w:iCs/>
        </w:rPr>
        <w:t>Administrador de base de datos:</w:t>
      </w:r>
      <w:r>
        <w:rPr>
          <w:b/>
          <w:iCs/>
        </w:rPr>
        <w:t xml:space="preserve"> </w:t>
      </w:r>
      <w:r w:rsidRPr="00120579">
        <w:rPr>
          <w:bCs/>
          <w:iCs/>
        </w:rPr>
        <w:t>Administra las tecnologías de información y comunicación.</w:t>
      </w:r>
      <w:r>
        <w:rPr>
          <w:iCs/>
        </w:rPr>
        <w:t xml:space="preserve"> Tiene la capacidad de administrar el sistema de gestión de bases de datos.</w:t>
      </w:r>
      <w:r w:rsidRPr="00120579">
        <w:rPr>
          <w:iCs/>
        </w:rPr>
        <w:t xml:space="preserve"> </w:t>
      </w:r>
    </w:p>
    <w:p w:rsidR="00120579" w:rsidRDefault="00120579" w:rsidP="00120579">
      <w:pPr>
        <w:rPr>
          <w:iCs/>
        </w:rPr>
      </w:pPr>
    </w:p>
    <w:p w:rsidR="000E427B" w:rsidRPr="00120579" w:rsidRDefault="000E427B" w:rsidP="00120579">
      <w:pPr>
        <w:rPr>
          <w:iCs/>
        </w:rPr>
      </w:pPr>
      <w:r w:rsidRPr="00120579">
        <w:rPr>
          <w:iCs/>
        </w:rPr>
        <w:t>Funciones de Cada Rol:</w:t>
      </w:r>
    </w:p>
    <w:p w:rsidR="000E427B" w:rsidRPr="00120579" w:rsidRDefault="000E427B" w:rsidP="00120579">
      <w:pPr>
        <w:pStyle w:val="ListParagraph"/>
        <w:numPr>
          <w:ilvl w:val="0"/>
          <w:numId w:val="8"/>
        </w:numPr>
        <w:rPr>
          <w:iCs/>
        </w:rPr>
      </w:pPr>
      <w:r w:rsidRPr="00120579">
        <w:rPr>
          <w:b/>
          <w:iCs/>
        </w:rPr>
        <w:t>Cliente:</w:t>
      </w:r>
    </w:p>
    <w:p w:rsidR="000E427B" w:rsidRPr="00120579" w:rsidRDefault="000E427B" w:rsidP="00120579">
      <w:pPr>
        <w:pStyle w:val="ListParagraph"/>
        <w:numPr>
          <w:ilvl w:val="1"/>
          <w:numId w:val="8"/>
        </w:numPr>
        <w:rPr>
          <w:iCs/>
        </w:rPr>
      </w:pPr>
      <w:r w:rsidRPr="00120579">
        <w:rPr>
          <w:iCs/>
        </w:rPr>
        <w:t>Hace pedidos (Revisar catálogo, realizar pago, agregar al carrito de compra)</w:t>
      </w:r>
    </w:p>
    <w:p w:rsidR="000E427B" w:rsidRPr="00120579" w:rsidRDefault="000E427B" w:rsidP="00120579">
      <w:pPr>
        <w:pStyle w:val="ListParagraph"/>
        <w:numPr>
          <w:ilvl w:val="1"/>
          <w:numId w:val="8"/>
        </w:numPr>
        <w:rPr>
          <w:iCs/>
        </w:rPr>
      </w:pPr>
      <w:r w:rsidRPr="00120579">
        <w:rPr>
          <w:iCs/>
        </w:rPr>
        <w:t>Calificar al representante de ventas, en una escala de 0 (pésimo) a 5 (excelente)</w:t>
      </w:r>
    </w:p>
    <w:p w:rsidR="000E427B" w:rsidRPr="00120579" w:rsidRDefault="000E427B" w:rsidP="00120579">
      <w:pPr>
        <w:pStyle w:val="ListParagraph"/>
        <w:numPr>
          <w:ilvl w:val="1"/>
          <w:numId w:val="8"/>
        </w:numPr>
        <w:rPr>
          <w:iCs/>
        </w:rPr>
      </w:pPr>
      <w:r w:rsidRPr="00120579">
        <w:rPr>
          <w:iCs/>
        </w:rPr>
        <w:t>Solicitar cambio de representante de ventas asignado</w:t>
      </w:r>
    </w:p>
    <w:p w:rsidR="000E427B" w:rsidRPr="00120579" w:rsidRDefault="000E427B" w:rsidP="00120579">
      <w:pPr>
        <w:pStyle w:val="ListParagraph"/>
        <w:numPr>
          <w:ilvl w:val="0"/>
          <w:numId w:val="8"/>
        </w:numPr>
        <w:rPr>
          <w:iCs/>
        </w:rPr>
      </w:pPr>
      <w:r w:rsidRPr="00120579">
        <w:rPr>
          <w:b/>
          <w:iCs/>
        </w:rPr>
        <w:t xml:space="preserve">Representante de Ventas (Beginner, Junior, Senior): </w:t>
      </w:r>
    </w:p>
    <w:p w:rsidR="000E427B" w:rsidRPr="00120579" w:rsidRDefault="000E427B" w:rsidP="00120579">
      <w:pPr>
        <w:pStyle w:val="ListParagraph"/>
        <w:numPr>
          <w:ilvl w:val="1"/>
          <w:numId w:val="8"/>
        </w:numPr>
        <w:rPr>
          <w:iCs/>
        </w:rPr>
      </w:pPr>
      <w:r w:rsidRPr="00120579">
        <w:rPr>
          <w:iCs/>
        </w:rPr>
        <w:t>Captar clientes</w:t>
      </w:r>
    </w:p>
    <w:p w:rsidR="000E427B" w:rsidRPr="00120579" w:rsidRDefault="000E427B" w:rsidP="00120579">
      <w:pPr>
        <w:pStyle w:val="ListParagraph"/>
        <w:numPr>
          <w:ilvl w:val="1"/>
          <w:numId w:val="8"/>
        </w:numPr>
        <w:rPr>
          <w:iCs/>
        </w:rPr>
      </w:pPr>
      <w:r w:rsidRPr="00120579">
        <w:rPr>
          <w:iCs/>
        </w:rPr>
        <w:t>Asesorar en el proceso de compra de productos</w:t>
      </w:r>
    </w:p>
    <w:p w:rsidR="000E427B" w:rsidRPr="00120579" w:rsidRDefault="000E427B" w:rsidP="00120579">
      <w:pPr>
        <w:pStyle w:val="ListParagraph"/>
        <w:numPr>
          <w:ilvl w:val="1"/>
          <w:numId w:val="8"/>
        </w:numPr>
        <w:rPr>
          <w:iCs/>
        </w:rPr>
      </w:pPr>
      <w:r w:rsidRPr="00120579">
        <w:rPr>
          <w:iCs/>
        </w:rPr>
        <w:t>Registrar clientes</w:t>
      </w:r>
    </w:p>
    <w:p w:rsidR="000E427B" w:rsidRPr="00120579" w:rsidRDefault="000E427B" w:rsidP="00120579">
      <w:pPr>
        <w:pStyle w:val="ListParagraph"/>
        <w:numPr>
          <w:ilvl w:val="1"/>
          <w:numId w:val="8"/>
        </w:numPr>
        <w:rPr>
          <w:iCs/>
        </w:rPr>
      </w:pPr>
      <w:r w:rsidRPr="00120579">
        <w:rPr>
          <w:iCs/>
        </w:rPr>
        <w:t>Hacer la compra de un cliente en caso de que este no pueda realizarla o le delegue dicha función al representante</w:t>
      </w:r>
    </w:p>
    <w:p w:rsidR="000E427B" w:rsidRPr="00120579" w:rsidRDefault="000E427B" w:rsidP="00120579">
      <w:pPr>
        <w:pStyle w:val="ListParagraph"/>
        <w:numPr>
          <w:ilvl w:val="0"/>
          <w:numId w:val="8"/>
        </w:numPr>
        <w:rPr>
          <w:iCs/>
        </w:rPr>
      </w:pPr>
      <w:r w:rsidRPr="00120579">
        <w:rPr>
          <w:b/>
          <w:iCs/>
        </w:rPr>
        <w:t>Representante de Ventas Master:</w:t>
      </w:r>
    </w:p>
    <w:p w:rsidR="000E427B" w:rsidRPr="00120579" w:rsidRDefault="000E427B" w:rsidP="00120579">
      <w:pPr>
        <w:pStyle w:val="ListParagraph"/>
        <w:numPr>
          <w:ilvl w:val="1"/>
          <w:numId w:val="8"/>
        </w:numPr>
        <w:rPr>
          <w:iCs/>
        </w:rPr>
      </w:pPr>
      <w:r w:rsidRPr="00120579">
        <w:rPr>
          <w:iCs/>
        </w:rPr>
        <w:t>Captar clientes</w:t>
      </w:r>
    </w:p>
    <w:p w:rsidR="000E427B" w:rsidRPr="00120579" w:rsidRDefault="000E427B" w:rsidP="00120579">
      <w:pPr>
        <w:pStyle w:val="ListParagraph"/>
        <w:numPr>
          <w:ilvl w:val="1"/>
          <w:numId w:val="8"/>
        </w:numPr>
        <w:rPr>
          <w:iCs/>
        </w:rPr>
      </w:pPr>
      <w:r w:rsidRPr="00120579">
        <w:rPr>
          <w:iCs/>
        </w:rPr>
        <w:t>Asesorar en el proceso de compra de productos</w:t>
      </w:r>
    </w:p>
    <w:p w:rsidR="000E427B" w:rsidRPr="00120579" w:rsidRDefault="000E427B" w:rsidP="00120579">
      <w:pPr>
        <w:pStyle w:val="ListParagraph"/>
        <w:numPr>
          <w:ilvl w:val="1"/>
          <w:numId w:val="8"/>
        </w:numPr>
        <w:rPr>
          <w:iCs/>
        </w:rPr>
      </w:pPr>
      <w:r w:rsidRPr="00120579">
        <w:rPr>
          <w:iCs/>
        </w:rPr>
        <w:t>Registrar clientes</w:t>
      </w:r>
    </w:p>
    <w:p w:rsidR="000E427B" w:rsidRPr="00120579" w:rsidRDefault="000E427B" w:rsidP="00120579">
      <w:pPr>
        <w:pStyle w:val="ListParagraph"/>
        <w:numPr>
          <w:ilvl w:val="1"/>
          <w:numId w:val="8"/>
        </w:numPr>
        <w:rPr>
          <w:iCs/>
        </w:rPr>
      </w:pPr>
      <w:r w:rsidRPr="00120579">
        <w:rPr>
          <w:iCs/>
        </w:rPr>
        <w:t>Registrar a personas (sean o no clientes) como representantes de ventas</w:t>
      </w:r>
    </w:p>
    <w:p w:rsidR="000E427B" w:rsidRPr="00120579" w:rsidRDefault="000E427B" w:rsidP="00120579">
      <w:pPr>
        <w:pStyle w:val="ListParagraph"/>
        <w:numPr>
          <w:ilvl w:val="1"/>
          <w:numId w:val="8"/>
        </w:numPr>
        <w:rPr>
          <w:iCs/>
        </w:rPr>
      </w:pPr>
      <w:r w:rsidRPr="00120579">
        <w:rPr>
          <w:iCs/>
        </w:rPr>
        <w:t>Hacer la compra de un cliente en caso de que este no pueda realizarla o le delegue dicha función al representante</w:t>
      </w:r>
    </w:p>
    <w:p w:rsidR="000E427B" w:rsidRPr="00120579" w:rsidRDefault="000E427B" w:rsidP="00120579">
      <w:pPr>
        <w:pStyle w:val="ListParagraph"/>
        <w:numPr>
          <w:ilvl w:val="0"/>
          <w:numId w:val="8"/>
        </w:numPr>
        <w:rPr>
          <w:iCs/>
        </w:rPr>
      </w:pPr>
      <w:r w:rsidRPr="00120579">
        <w:rPr>
          <w:b/>
          <w:iCs/>
        </w:rPr>
        <w:t>Director:</w:t>
      </w:r>
    </w:p>
    <w:p w:rsidR="000E427B" w:rsidRPr="00120579" w:rsidRDefault="000E427B" w:rsidP="00120579">
      <w:pPr>
        <w:pStyle w:val="ListParagraph"/>
        <w:numPr>
          <w:ilvl w:val="1"/>
          <w:numId w:val="8"/>
        </w:numPr>
        <w:rPr>
          <w:iCs/>
        </w:rPr>
      </w:pPr>
      <w:r w:rsidRPr="00120579">
        <w:rPr>
          <w:iCs/>
        </w:rPr>
        <w:t>Captar clientes</w:t>
      </w:r>
    </w:p>
    <w:p w:rsidR="000E427B" w:rsidRPr="00120579" w:rsidRDefault="000E427B" w:rsidP="00120579">
      <w:pPr>
        <w:pStyle w:val="ListParagraph"/>
        <w:numPr>
          <w:ilvl w:val="1"/>
          <w:numId w:val="8"/>
        </w:numPr>
        <w:rPr>
          <w:iCs/>
        </w:rPr>
      </w:pPr>
      <w:r w:rsidRPr="00120579">
        <w:rPr>
          <w:iCs/>
        </w:rPr>
        <w:t>Asesorar en el proceso de compra de productos</w:t>
      </w:r>
    </w:p>
    <w:p w:rsidR="000E427B" w:rsidRPr="00120579" w:rsidRDefault="000E427B" w:rsidP="00120579">
      <w:pPr>
        <w:pStyle w:val="ListParagraph"/>
        <w:numPr>
          <w:ilvl w:val="1"/>
          <w:numId w:val="8"/>
        </w:numPr>
        <w:rPr>
          <w:iCs/>
        </w:rPr>
      </w:pPr>
      <w:r w:rsidRPr="00120579">
        <w:rPr>
          <w:iCs/>
        </w:rPr>
        <w:t>Registrar clientes</w:t>
      </w:r>
    </w:p>
    <w:p w:rsidR="000E427B" w:rsidRPr="00120579" w:rsidRDefault="000E427B" w:rsidP="00120579">
      <w:pPr>
        <w:pStyle w:val="ListParagraph"/>
        <w:numPr>
          <w:ilvl w:val="1"/>
          <w:numId w:val="8"/>
        </w:numPr>
        <w:rPr>
          <w:iCs/>
        </w:rPr>
      </w:pPr>
      <w:r w:rsidRPr="00120579">
        <w:rPr>
          <w:iCs/>
        </w:rPr>
        <w:t>Registrar a personas (sean o no clientes) como representantes de ventas</w:t>
      </w:r>
    </w:p>
    <w:p w:rsidR="000E427B" w:rsidRPr="00120579" w:rsidRDefault="000E427B" w:rsidP="00120579">
      <w:pPr>
        <w:pStyle w:val="ListParagraph"/>
        <w:numPr>
          <w:ilvl w:val="1"/>
          <w:numId w:val="8"/>
        </w:numPr>
        <w:rPr>
          <w:iCs/>
        </w:rPr>
      </w:pPr>
      <w:r w:rsidRPr="00120579">
        <w:rPr>
          <w:iCs/>
        </w:rPr>
        <w:lastRenderedPageBreak/>
        <w:t>Hacer la compra de un cliente en caso de que este no pueda realizarla o le delegue dicha función al representante</w:t>
      </w:r>
    </w:p>
    <w:p w:rsidR="000E427B" w:rsidRPr="00120579" w:rsidRDefault="000E427B" w:rsidP="00120579">
      <w:pPr>
        <w:pStyle w:val="ListParagraph"/>
        <w:numPr>
          <w:ilvl w:val="0"/>
          <w:numId w:val="8"/>
        </w:numPr>
        <w:rPr>
          <w:b/>
          <w:bCs/>
          <w:iCs/>
        </w:rPr>
      </w:pPr>
      <w:r w:rsidRPr="00120579">
        <w:rPr>
          <w:b/>
          <w:bCs/>
          <w:iCs/>
        </w:rPr>
        <w:t>Administrador de la base de datos</w:t>
      </w:r>
    </w:p>
    <w:p w:rsidR="000E427B" w:rsidRPr="00120579" w:rsidRDefault="00120579" w:rsidP="00120579">
      <w:pPr>
        <w:pStyle w:val="ListParagraph"/>
        <w:numPr>
          <w:ilvl w:val="1"/>
          <w:numId w:val="8"/>
        </w:numPr>
        <w:rPr>
          <w:iCs/>
        </w:rPr>
      </w:pPr>
      <w:r w:rsidRPr="00120579">
        <w:rPr>
          <w:iCs/>
        </w:rPr>
        <w:t>Administrar la estructura de la base de datos.</w:t>
      </w:r>
    </w:p>
    <w:p w:rsidR="00120579" w:rsidRPr="00120579" w:rsidRDefault="00120579" w:rsidP="00120579">
      <w:pPr>
        <w:pStyle w:val="ListParagraph"/>
        <w:numPr>
          <w:ilvl w:val="1"/>
          <w:numId w:val="8"/>
        </w:numPr>
        <w:rPr>
          <w:iCs/>
        </w:rPr>
      </w:pPr>
      <w:r w:rsidRPr="00120579">
        <w:rPr>
          <w:iCs/>
        </w:rPr>
        <w:t>Establecer el diccionario de datos.</w:t>
      </w:r>
    </w:p>
    <w:p w:rsidR="00120579" w:rsidRPr="00120579" w:rsidRDefault="00120579" w:rsidP="00120579">
      <w:pPr>
        <w:pStyle w:val="ListParagraph"/>
        <w:numPr>
          <w:ilvl w:val="1"/>
          <w:numId w:val="8"/>
        </w:numPr>
        <w:rPr>
          <w:iCs/>
        </w:rPr>
      </w:pPr>
      <w:r w:rsidRPr="00120579">
        <w:rPr>
          <w:iCs/>
        </w:rPr>
        <w:t>Asegurar la confiabilidad y seguridad de la base de datos.</w:t>
      </w:r>
    </w:p>
    <w:p w:rsidR="000E427B" w:rsidRDefault="000E427B">
      <w:pPr>
        <w:rPr>
          <w:i/>
          <w:color w:val="2C69B2"/>
        </w:rPr>
      </w:pPr>
    </w:p>
    <w:p w:rsidR="000E4951" w:rsidRPr="003838BC" w:rsidRDefault="003838BC">
      <w:pPr>
        <w:rPr>
          <w:i/>
          <w:color w:val="2C69B2"/>
        </w:rPr>
      </w:pPr>
      <w:r w:rsidRPr="003838BC">
        <w:rPr>
          <w:i/>
          <w:color w:val="2C69B2"/>
        </w:rPr>
        <w:t>Descripción de los roles de usuarios que interactúan con el sistema y resumen de las funciones autorizadas para cada rol.</w:t>
      </w:r>
    </w:p>
    <w:p w:rsidR="000E4951" w:rsidRDefault="000E4951">
      <w:pPr>
        <w:rPr>
          <w:lang w:val="es-ES_tradnl"/>
        </w:rPr>
      </w:pPr>
    </w:p>
    <w:p w:rsidR="00032B57" w:rsidRDefault="00032B57">
      <w:pPr>
        <w:pStyle w:val="Heading1"/>
      </w:pPr>
      <w:bookmarkStart w:id="22" w:name="_Toc443232803"/>
      <w:bookmarkStart w:id="23" w:name="_Toc448537209"/>
      <w:bookmarkStart w:id="24" w:name="_Toc448537368"/>
      <w:bookmarkStart w:id="25" w:name="_Toc427156291"/>
      <w:r>
        <w:t>Requerimientos Funcionales</w:t>
      </w:r>
      <w:bookmarkEnd w:id="22"/>
      <w:bookmarkEnd w:id="23"/>
      <w:bookmarkEnd w:id="24"/>
      <w:bookmarkEnd w:id="25"/>
    </w:p>
    <w:p w:rsidR="00120579" w:rsidRDefault="00120579" w:rsidP="00120579">
      <w:pPr>
        <w:pStyle w:val="ListParagraph"/>
        <w:numPr>
          <w:ilvl w:val="0"/>
          <w:numId w:val="6"/>
        </w:numPr>
        <w:rPr>
          <w:iCs/>
        </w:rPr>
      </w:pPr>
      <w:r w:rsidRPr="00120579">
        <w:rPr>
          <w:iCs/>
        </w:rPr>
        <w:t>Regi</w:t>
      </w:r>
      <w:r>
        <w:rPr>
          <w:iCs/>
        </w:rPr>
        <w:t>s</w:t>
      </w:r>
      <w:r w:rsidRPr="00120579">
        <w:rPr>
          <w:iCs/>
        </w:rPr>
        <w:t>trar los representantes de ventas</w:t>
      </w:r>
      <w:r>
        <w:rPr>
          <w:iCs/>
        </w:rPr>
        <w:t xml:space="preserve">. El registro de los </w:t>
      </w:r>
      <w:r w:rsidR="003838A8">
        <w:rPr>
          <w:iCs/>
        </w:rPr>
        <w:t xml:space="preserve">representantes de </w:t>
      </w:r>
      <w:proofErr w:type="spellStart"/>
      <w:proofErr w:type="gramStart"/>
      <w:r w:rsidR="003838A8">
        <w:rPr>
          <w:iCs/>
        </w:rPr>
        <w:t>ventas,lo</w:t>
      </w:r>
      <w:proofErr w:type="spellEnd"/>
      <w:proofErr w:type="gramEnd"/>
      <w:r w:rsidR="003838A8">
        <w:rPr>
          <w:iCs/>
        </w:rPr>
        <w:t xml:space="preserve"> hace un representante de ventas tipo master.</w:t>
      </w:r>
    </w:p>
    <w:p w:rsidR="003838A8" w:rsidRDefault="003838A8" w:rsidP="00120579">
      <w:pPr>
        <w:pStyle w:val="ListParagraph"/>
        <w:numPr>
          <w:ilvl w:val="0"/>
          <w:numId w:val="6"/>
        </w:numPr>
        <w:rPr>
          <w:iCs/>
        </w:rPr>
      </w:pPr>
      <w:r>
        <w:rPr>
          <w:iCs/>
        </w:rPr>
        <w:t>Registrar los datos de los clientes.</w:t>
      </w:r>
    </w:p>
    <w:p w:rsidR="003838BC" w:rsidRDefault="003838A8" w:rsidP="003838BC">
      <w:pPr>
        <w:pStyle w:val="ListParagraph"/>
        <w:numPr>
          <w:ilvl w:val="0"/>
          <w:numId w:val="6"/>
        </w:numPr>
        <w:rPr>
          <w:iCs/>
        </w:rPr>
      </w:pPr>
      <w:r>
        <w:rPr>
          <w:iCs/>
        </w:rPr>
        <w:t>Gestionar los pedidos: adicionar o quitar productos de un pedido, pagar el pedido, cancelar el pedido.</w:t>
      </w:r>
      <w:r w:rsidR="00120579" w:rsidRPr="003838A8">
        <w:rPr>
          <w:iCs/>
        </w:rPr>
        <w:t xml:space="preserve"> </w:t>
      </w:r>
    </w:p>
    <w:p w:rsidR="003838A8" w:rsidRPr="003838A8" w:rsidRDefault="003838A8" w:rsidP="003838BC">
      <w:pPr>
        <w:pStyle w:val="ListParagraph"/>
        <w:numPr>
          <w:ilvl w:val="0"/>
          <w:numId w:val="6"/>
        </w:numPr>
        <w:rPr>
          <w:iCs/>
        </w:rPr>
      </w:pPr>
    </w:p>
    <w:p w:rsidR="003838BC" w:rsidRDefault="003838BC" w:rsidP="003838BC">
      <w:pPr>
        <w:pStyle w:val="Heading1"/>
      </w:pPr>
      <w:bookmarkStart w:id="26" w:name="_Toc427156292"/>
      <w:r>
        <w:t>Descripción de casos de uso</w:t>
      </w:r>
      <w:bookmarkEnd w:id="26"/>
    </w:p>
    <w:p w:rsidR="00120579" w:rsidRDefault="00120579" w:rsidP="00120579">
      <w:pPr>
        <w:tabs>
          <w:tab w:val="left" w:pos="2197"/>
        </w:tabs>
        <w:spacing w:after="0"/>
        <w:jc w:val="left"/>
        <w:rPr>
          <w:i/>
          <w:color w:val="2C69B2"/>
        </w:rPr>
      </w:pPr>
      <w:r>
        <w:rPr>
          <w:b/>
        </w:rPr>
        <w:tab/>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141"/>
        <w:gridCol w:w="1649"/>
        <w:gridCol w:w="2245"/>
      </w:tblGrid>
      <w:tr w:rsidR="00120579" w:rsidTr="003838A8">
        <w:tc>
          <w:tcPr>
            <w:tcW w:w="2622" w:type="dxa"/>
          </w:tcPr>
          <w:p w:rsidR="00120579" w:rsidRDefault="00120579" w:rsidP="003838A8">
            <w:r>
              <w:rPr>
                <w:b/>
              </w:rPr>
              <w:t>Nombre del Caso de Uso</w:t>
            </w:r>
          </w:p>
        </w:tc>
        <w:tc>
          <w:tcPr>
            <w:tcW w:w="2977" w:type="dxa"/>
            <w:tcBorders>
              <w:bottom w:val="single" w:sz="4" w:space="0" w:color="000000"/>
            </w:tcBorders>
          </w:tcPr>
          <w:p w:rsidR="00120579" w:rsidRDefault="00120579" w:rsidP="003838A8">
            <w:pPr>
              <w:pStyle w:val="Heading3"/>
              <w:numPr>
                <w:ilvl w:val="0"/>
                <w:numId w:val="0"/>
              </w:numPr>
              <w:ind w:left="1440"/>
            </w:pPr>
            <w:r>
              <w:t>Vender producto</w:t>
            </w:r>
          </w:p>
        </w:tc>
        <w:tc>
          <w:tcPr>
            <w:tcW w:w="1790" w:type="dxa"/>
            <w:gridSpan w:val="2"/>
            <w:tcBorders>
              <w:bottom w:val="single" w:sz="4" w:space="0" w:color="000000"/>
            </w:tcBorders>
          </w:tcPr>
          <w:p w:rsidR="00120579" w:rsidRDefault="00120579" w:rsidP="003838A8">
            <w:proofErr w:type="spellStart"/>
            <w:proofErr w:type="gramStart"/>
            <w:r>
              <w:rPr>
                <w:b/>
              </w:rPr>
              <w:t>Id.Caso</w:t>
            </w:r>
            <w:proofErr w:type="spellEnd"/>
            <w:proofErr w:type="gramEnd"/>
            <w:r>
              <w:rPr>
                <w:b/>
              </w:rPr>
              <w:t xml:space="preserve"> Uso</w:t>
            </w:r>
          </w:p>
        </w:tc>
        <w:tc>
          <w:tcPr>
            <w:tcW w:w="2245" w:type="dxa"/>
            <w:tcBorders>
              <w:bottom w:val="single" w:sz="4" w:space="0" w:color="000000"/>
            </w:tcBorders>
          </w:tcPr>
          <w:p w:rsidR="00120579" w:rsidRDefault="00120579" w:rsidP="003838A8">
            <w:pPr>
              <w:pStyle w:val="Heading3"/>
              <w:numPr>
                <w:ilvl w:val="0"/>
                <w:numId w:val="0"/>
              </w:numPr>
              <w:ind w:left="1440"/>
            </w:pPr>
            <w:r>
              <w:t>RP001</w:t>
            </w:r>
          </w:p>
        </w:tc>
      </w:tr>
      <w:tr w:rsidR="00120579" w:rsidTr="003838A8">
        <w:tc>
          <w:tcPr>
            <w:tcW w:w="2622" w:type="dxa"/>
          </w:tcPr>
          <w:p w:rsidR="00120579" w:rsidRDefault="00120579" w:rsidP="003838A8">
            <w:pPr>
              <w:rPr>
                <w:b/>
              </w:rPr>
            </w:pPr>
            <w:r>
              <w:rPr>
                <w:b/>
              </w:rPr>
              <w:t>Resumen</w:t>
            </w:r>
          </w:p>
        </w:tc>
        <w:tc>
          <w:tcPr>
            <w:tcW w:w="7012" w:type="dxa"/>
            <w:gridSpan w:val="4"/>
          </w:tcPr>
          <w:p w:rsidR="00120579" w:rsidRDefault="00120579" w:rsidP="003838A8">
            <w:pPr>
              <w:pStyle w:val="Title"/>
              <w:jc w:val="both"/>
              <w:rPr>
                <w:b w:val="0"/>
                <w:sz w:val="20"/>
              </w:rPr>
            </w:pPr>
            <w:r>
              <w:rPr>
                <w:b w:val="0"/>
                <w:sz w:val="20"/>
              </w:rPr>
              <w:t>Detalla el proceso de venta, desde que el cliente coloca el pedido en el sistema, hasta realizar el pago del mismo. Aclarando que no todo el proceso es soportado completamente por la aplicación.</w:t>
            </w:r>
          </w:p>
        </w:tc>
      </w:tr>
      <w:tr w:rsidR="00120579" w:rsidTr="003838A8">
        <w:tc>
          <w:tcPr>
            <w:tcW w:w="2622" w:type="dxa"/>
          </w:tcPr>
          <w:p w:rsidR="00120579" w:rsidRDefault="00120579" w:rsidP="003838A8">
            <w:pPr>
              <w:rPr>
                <w:b/>
              </w:rPr>
            </w:pPr>
            <w:r>
              <w:rPr>
                <w:b/>
              </w:rPr>
              <w:t>Actor</w:t>
            </w:r>
          </w:p>
        </w:tc>
        <w:tc>
          <w:tcPr>
            <w:tcW w:w="7012" w:type="dxa"/>
            <w:gridSpan w:val="4"/>
          </w:tcPr>
          <w:p w:rsidR="00120579" w:rsidRDefault="00120579" w:rsidP="003838A8">
            <w:pPr>
              <w:pStyle w:val="Title"/>
              <w:jc w:val="both"/>
              <w:rPr>
                <w:b w:val="0"/>
                <w:sz w:val="20"/>
              </w:rPr>
            </w:pPr>
            <w:proofErr w:type="gramStart"/>
            <w:r w:rsidRPr="008F1784">
              <w:rPr>
                <w:b w:val="0"/>
                <w:sz w:val="20"/>
                <w:highlight w:val="yellow"/>
                <w:u w:val="single"/>
              </w:rPr>
              <w:t>Cliente(</w:t>
            </w:r>
            <w:proofErr w:type="gramEnd"/>
            <w:r w:rsidRPr="008F1784">
              <w:rPr>
                <w:b w:val="0"/>
                <w:sz w:val="20"/>
                <w:highlight w:val="yellow"/>
                <w:u w:val="single"/>
              </w:rPr>
              <w:t>Secundario)</w:t>
            </w:r>
            <w:r>
              <w:rPr>
                <w:b w:val="0"/>
                <w:sz w:val="20"/>
                <w:u w:val="single"/>
              </w:rPr>
              <w:t>-</w:t>
            </w:r>
            <w:r>
              <w:rPr>
                <w:b w:val="0"/>
                <w:sz w:val="20"/>
              </w:rPr>
              <w:t>Representante de ventas</w:t>
            </w:r>
          </w:p>
        </w:tc>
      </w:tr>
      <w:tr w:rsidR="00120579" w:rsidTr="003838A8">
        <w:tc>
          <w:tcPr>
            <w:tcW w:w="2622" w:type="dxa"/>
          </w:tcPr>
          <w:p w:rsidR="00120579" w:rsidRDefault="00120579" w:rsidP="003838A8">
            <w:pPr>
              <w:rPr>
                <w:b/>
              </w:rPr>
            </w:pPr>
            <w:r>
              <w:rPr>
                <w:b/>
              </w:rPr>
              <w:t>Curso básico de eventos</w:t>
            </w:r>
          </w:p>
        </w:tc>
        <w:tc>
          <w:tcPr>
            <w:tcW w:w="3118" w:type="dxa"/>
            <w:gridSpan w:val="2"/>
          </w:tcPr>
          <w:p w:rsidR="00120579" w:rsidRDefault="00120579" w:rsidP="003838A8">
            <w:pPr>
              <w:pStyle w:val="Title"/>
              <w:rPr>
                <w:b w:val="0"/>
                <w:sz w:val="20"/>
              </w:rPr>
            </w:pPr>
            <w:r>
              <w:rPr>
                <w:b w:val="0"/>
                <w:sz w:val="20"/>
              </w:rPr>
              <w:t>Actor</w:t>
            </w:r>
          </w:p>
          <w:p w:rsidR="00120579" w:rsidRPr="00FD1D2F" w:rsidRDefault="00120579" w:rsidP="00120579">
            <w:pPr>
              <w:numPr>
                <w:ilvl w:val="0"/>
                <w:numId w:val="9"/>
              </w:numPr>
              <w:spacing w:after="0"/>
            </w:pPr>
            <w:r w:rsidRPr="00FD1D2F">
              <w:t>El representante va al apartado de registro del cliente.</w:t>
            </w:r>
          </w:p>
          <w:p w:rsidR="00120579" w:rsidRPr="00FD1D2F" w:rsidRDefault="00120579" w:rsidP="00120579">
            <w:pPr>
              <w:numPr>
                <w:ilvl w:val="0"/>
                <w:numId w:val="9"/>
              </w:numPr>
              <w:spacing w:after="0"/>
            </w:pPr>
            <w:r w:rsidRPr="00FD1D2F">
              <w:t>El representante suministra la identificación del cliente.</w:t>
            </w:r>
          </w:p>
          <w:p w:rsidR="00120579" w:rsidRPr="00FD1D2F" w:rsidRDefault="00120579" w:rsidP="00120579">
            <w:pPr>
              <w:pStyle w:val="Bibliografia"/>
              <w:numPr>
                <w:ilvl w:val="0"/>
                <w:numId w:val="12"/>
              </w:numPr>
              <w:spacing w:after="0"/>
              <w:rPr>
                <w:lang w:val="es-419"/>
              </w:rPr>
            </w:pPr>
            <w:r w:rsidRPr="00FD1D2F">
              <w:rPr>
                <w:lang w:val="es-419"/>
              </w:rPr>
              <w:t>El representante ingresa los datos del cliente (nombre, identificación, correo, teléfono).</w:t>
            </w:r>
          </w:p>
          <w:p w:rsidR="00120579" w:rsidRDefault="00120579" w:rsidP="003838A8">
            <w:pPr>
              <w:spacing w:after="0"/>
              <w:ind w:left="360"/>
            </w:pPr>
            <w:r>
              <w:t xml:space="preserve">6. </w:t>
            </w:r>
            <w:r w:rsidR="00FD1D2F">
              <w:t xml:space="preserve">El cliente registrado </w:t>
            </w:r>
            <w:r>
              <w:t xml:space="preserve">se </w:t>
            </w:r>
            <w:r w:rsidR="00FD1D2F">
              <w:t xml:space="preserve">    </w:t>
            </w:r>
            <w:r>
              <w:t>dirige al apartado de ventas.</w:t>
            </w:r>
          </w:p>
          <w:p w:rsidR="00120579" w:rsidRPr="00120579" w:rsidRDefault="00120579" w:rsidP="00120579">
            <w:pPr>
              <w:pStyle w:val="Bibliografia"/>
              <w:numPr>
                <w:ilvl w:val="0"/>
                <w:numId w:val="13"/>
              </w:numPr>
              <w:spacing w:after="0"/>
              <w:rPr>
                <w:lang w:val="es-419"/>
              </w:rPr>
            </w:pPr>
            <w:r w:rsidRPr="00120579">
              <w:rPr>
                <w:lang w:val="es-419"/>
              </w:rPr>
              <w:t xml:space="preserve">El </w:t>
            </w:r>
            <w:r w:rsidR="00FD1D2F">
              <w:rPr>
                <w:lang w:val="es-419"/>
              </w:rPr>
              <w:t xml:space="preserve">cliente </w:t>
            </w:r>
            <w:r w:rsidRPr="00120579">
              <w:rPr>
                <w:lang w:val="es-419"/>
              </w:rPr>
              <w:t>elige la regi</w:t>
            </w:r>
            <w:r w:rsidR="00FD1D2F">
              <w:rPr>
                <w:lang w:val="es-419"/>
              </w:rPr>
              <w:t>ó</w:t>
            </w:r>
            <w:r w:rsidRPr="00120579">
              <w:rPr>
                <w:lang w:val="es-419"/>
              </w:rPr>
              <w:t xml:space="preserve">n </w:t>
            </w:r>
            <w:r w:rsidR="00FD1D2F">
              <w:rPr>
                <w:lang w:val="es-419"/>
              </w:rPr>
              <w:t>de su gusto y/o necesidad</w:t>
            </w:r>
            <w:r w:rsidRPr="00120579">
              <w:rPr>
                <w:lang w:val="es-419"/>
              </w:rPr>
              <w:t>.</w:t>
            </w:r>
          </w:p>
          <w:p w:rsidR="00120579" w:rsidRPr="00120579" w:rsidRDefault="00120579" w:rsidP="003838A8">
            <w:pPr>
              <w:pStyle w:val="Bibliografia"/>
              <w:numPr>
                <w:ilvl w:val="0"/>
                <w:numId w:val="0"/>
              </w:numPr>
              <w:ind w:left="360"/>
              <w:rPr>
                <w:lang w:val="es-419"/>
              </w:rPr>
            </w:pPr>
            <w:r w:rsidRPr="00120579">
              <w:rPr>
                <w:lang w:val="es-419"/>
              </w:rPr>
              <w:t xml:space="preserve">9.   El </w:t>
            </w:r>
            <w:r w:rsidR="00FD1D2F">
              <w:rPr>
                <w:lang w:val="es-419"/>
              </w:rPr>
              <w:t xml:space="preserve">cliente </w:t>
            </w:r>
            <w:r w:rsidRPr="00120579">
              <w:rPr>
                <w:lang w:val="es-419"/>
              </w:rPr>
              <w:t>agrega los productos de su elección al carrito</w:t>
            </w:r>
          </w:p>
          <w:p w:rsidR="00120579" w:rsidRPr="00120579" w:rsidRDefault="00FD1D2F" w:rsidP="00FD1D2F">
            <w:pPr>
              <w:pStyle w:val="Bibliografia"/>
              <w:numPr>
                <w:ilvl w:val="0"/>
                <w:numId w:val="0"/>
              </w:numPr>
              <w:spacing w:after="0"/>
              <w:ind w:left="360"/>
              <w:rPr>
                <w:lang w:val="es-419"/>
              </w:rPr>
            </w:pPr>
            <w:r>
              <w:rPr>
                <w:lang w:val="es-419"/>
              </w:rPr>
              <w:t xml:space="preserve">11. </w:t>
            </w:r>
            <w:r w:rsidR="00120579" w:rsidRPr="00120579">
              <w:rPr>
                <w:lang w:val="es-419"/>
              </w:rPr>
              <w:t xml:space="preserve">El </w:t>
            </w:r>
            <w:r>
              <w:rPr>
                <w:lang w:val="es-419"/>
              </w:rPr>
              <w:t xml:space="preserve">cliente </w:t>
            </w:r>
            <w:r w:rsidR="00120579" w:rsidRPr="00120579">
              <w:rPr>
                <w:lang w:val="es-419"/>
              </w:rPr>
              <w:t xml:space="preserve">da </w:t>
            </w:r>
            <w:proofErr w:type="spellStart"/>
            <w:r w:rsidR="00120579" w:rsidRPr="00120579">
              <w:rPr>
                <w:lang w:val="es-419"/>
              </w:rPr>
              <w:t>clic</w:t>
            </w:r>
            <w:r>
              <w:rPr>
                <w:lang w:val="es-419"/>
              </w:rPr>
              <w:t>k</w:t>
            </w:r>
            <w:proofErr w:type="spellEnd"/>
            <w:r w:rsidR="00120579" w:rsidRPr="00120579">
              <w:rPr>
                <w:lang w:val="es-419"/>
              </w:rPr>
              <w:t xml:space="preserve"> en el botón de compra.</w:t>
            </w:r>
          </w:p>
          <w:p w:rsidR="00120579" w:rsidRDefault="00120579" w:rsidP="003838A8">
            <w:pPr>
              <w:spacing w:after="0"/>
              <w:ind w:left="360"/>
            </w:pPr>
            <w:r>
              <w:t>1</w:t>
            </w:r>
            <w:r w:rsidR="00FD1D2F">
              <w:t>3</w:t>
            </w:r>
            <w:r>
              <w:t xml:space="preserve">.  El </w:t>
            </w:r>
            <w:r w:rsidR="00FD1D2F">
              <w:t>cliente</w:t>
            </w:r>
            <w:r>
              <w:t xml:space="preserve"> elige la opción </w:t>
            </w:r>
            <w:r>
              <w:lastRenderedPageBreak/>
              <w:t>de pago</w:t>
            </w:r>
          </w:p>
          <w:p w:rsidR="00120579" w:rsidRDefault="00120579" w:rsidP="003838A8">
            <w:pPr>
              <w:spacing w:after="0"/>
              <w:ind w:left="360"/>
            </w:pPr>
            <w:r>
              <w:t>1</w:t>
            </w:r>
            <w:r w:rsidR="00736B73">
              <w:t>7</w:t>
            </w:r>
            <w:r>
              <w:t>. El cliente realiza la calificación del representante</w:t>
            </w:r>
          </w:p>
        </w:tc>
        <w:tc>
          <w:tcPr>
            <w:tcW w:w="3894" w:type="dxa"/>
            <w:gridSpan w:val="2"/>
          </w:tcPr>
          <w:p w:rsidR="00120579" w:rsidRDefault="00120579" w:rsidP="003838A8">
            <w:pPr>
              <w:pStyle w:val="Title"/>
              <w:ind w:left="154" w:hanging="224"/>
              <w:rPr>
                <w:b w:val="0"/>
                <w:sz w:val="20"/>
              </w:rPr>
            </w:pPr>
            <w:r>
              <w:rPr>
                <w:b w:val="0"/>
                <w:sz w:val="20"/>
              </w:rPr>
              <w:lastRenderedPageBreak/>
              <w:t>Sistema</w:t>
            </w:r>
          </w:p>
          <w:p w:rsidR="00120579" w:rsidRPr="00120579" w:rsidRDefault="00120579" w:rsidP="003838A8">
            <w:pPr>
              <w:pStyle w:val="Bibliografia"/>
              <w:numPr>
                <w:ilvl w:val="0"/>
                <w:numId w:val="0"/>
              </w:numPr>
              <w:rPr>
                <w:lang w:val="es-419"/>
              </w:rPr>
            </w:pPr>
            <w:r w:rsidRPr="00120579">
              <w:rPr>
                <w:lang w:val="es-419"/>
              </w:rPr>
              <w:t xml:space="preserve">      3.  Valida si el cliente está registrado.</w:t>
            </w:r>
          </w:p>
          <w:p w:rsidR="00120579" w:rsidRPr="00120579" w:rsidRDefault="00120579" w:rsidP="003838A8">
            <w:pPr>
              <w:pStyle w:val="Bibliografia"/>
              <w:numPr>
                <w:ilvl w:val="0"/>
                <w:numId w:val="0"/>
              </w:numPr>
              <w:ind w:left="360"/>
              <w:rPr>
                <w:lang w:val="es-419"/>
              </w:rPr>
            </w:pPr>
            <w:r w:rsidRPr="00120579">
              <w:rPr>
                <w:lang w:val="es-419"/>
              </w:rPr>
              <w:t xml:space="preserve">5. Se registran los datos del cliente y se </w:t>
            </w:r>
            <w:proofErr w:type="spellStart"/>
            <w:r w:rsidRPr="00120579">
              <w:rPr>
                <w:lang w:val="es-419"/>
              </w:rPr>
              <w:t>actualize</w:t>
            </w:r>
            <w:proofErr w:type="spellEnd"/>
            <w:r w:rsidRPr="00120579">
              <w:rPr>
                <w:lang w:val="es-419"/>
              </w:rPr>
              <w:t xml:space="preserve"> la base de datos.</w:t>
            </w:r>
          </w:p>
          <w:p w:rsidR="00120579" w:rsidRPr="00120579" w:rsidRDefault="00120579" w:rsidP="003838A8">
            <w:pPr>
              <w:pStyle w:val="Bibliografia"/>
              <w:numPr>
                <w:ilvl w:val="0"/>
                <w:numId w:val="0"/>
              </w:numPr>
              <w:ind w:left="360"/>
              <w:rPr>
                <w:lang w:val="es-419"/>
              </w:rPr>
            </w:pPr>
            <w:r w:rsidRPr="00120579">
              <w:rPr>
                <w:lang w:val="es-419"/>
              </w:rPr>
              <w:t>8.   Despliega el catálogo de productos de la región seleccionada</w:t>
            </w:r>
          </w:p>
          <w:p w:rsidR="00120579" w:rsidRPr="00120579" w:rsidRDefault="00120579" w:rsidP="003838A8">
            <w:pPr>
              <w:pStyle w:val="Bibliografia"/>
              <w:numPr>
                <w:ilvl w:val="0"/>
                <w:numId w:val="0"/>
              </w:numPr>
              <w:ind w:left="360"/>
              <w:rPr>
                <w:lang w:val="es-419"/>
              </w:rPr>
            </w:pPr>
            <w:r w:rsidRPr="00120579">
              <w:rPr>
                <w:lang w:val="es-419"/>
              </w:rPr>
              <w:t>10. Verifica si hay existencia de product</w:t>
            </w:r>
            <w:r w:rsidR="00FD1D2F">
              <w:rPr>
                <w:lang w:val="es-419"/>
              </w:rPr>
              <w:t>o</w:t>
            </w:r>
            <w:r w:rsidRPr="00120579">
              <w:rPr>
                <w:lang w:val="es-419"/>
              </w:rPr>
              <w:t xml:space="preserve"> seleccionado</w:t>
            </w:r>
          </w:p>
          <w:p w:rsidR="00120579" w:rsidRPr="00120579" w:rsidRDefault="00120579" w:rsidP="003838A8">
            <w:pPr>
              <w:pStyle w:val="Bibliografia"/>
              <w:numPr>
                <w:ilvl w:val="0"/>
                <w:numId w:val="0"/>
              </w:numPr>
              <w:ind w:left="360"/>
              <w:rPr>
                <w:lang w:val="es-419"/>
              </w:rPr>
            </w:pPr>
            <w:r w:rsidRPr="00120579">
              <w:rPr>
                <w:lang w:val="es-419"/>
              </w:rPr>
              <w:t>1</w:t>
            </w:r>
            <w:r w:rsidR="00FD1D2F">
              <w:rPr>
                <w:lang w:val="es-419"/>
              </w:rPr>
              <w:t>2</w:t>
            </w:r>
            <w:r w:rsidRPr="00120579">
              <w:rPr>
                <w:lang w:val="es-419"/>
              </w:rPr>
              <w:t>. Muestra las opciones de pago</w:t>
            </w:r>
          </w:p>
          <w:p w:rsidR="00120579" w:rsidRPr="00120579" w:rsidRDefault="00120579" w:rsidP="003838A8">
            <w:pPr>
              <w:pStyle w:val="Bibliografia"/>
              <w:numPr>
                <w:ilvl w:val="0"/>
                <w:numId w:val="0"/>
              </w:numPr>
              <w:ind w:left="360"/>
              <w:rPr>
                <w:lang w:val="es-419"/>
              </w:rPr>
            </w:pPr>
            <w:r w:rsidRPr="00120579">
              <w:rPr>
                <w:lang w:val="es-419"/>
              </w:rPr>
              <w:t>1</w:t>
            </w:r>
            <w:r w:rsidR="00FD1D2F">
              <w:rPr>
                <w:lang w:val="es-419"/>
              </w:rPr>
              <w:t>4</w:t>
            </w:r>
            <w:r w:rsidRPr="00FD1D2F">
              <w:rPr>
                <w:lang w:val="es-419"/>
              </w:rPr>
              <w:t>. Registra el pago en la base de datos</w:t>
            </w:r>
          </w:p>
          <w:p w:rsidR="00120579" w:rsidRPr="00120579" w:rsidRDefault="00120579" w:rsidP="003838A8">
            <w:pPr>
              <w:pStyle w:val="Bibliografia"/>
              <w:numPr>
                <w:ilvl w:val="0"/>
                <w:numId w:val="0"/>
              </w:numPr>
              <w:ind w:left="360"/>
              <w:rPr>
                <w:lang w:val="es-419"/>
              </w:rPr>
            </w:pPr>
            <w:r w:rsidRPr="00120579">
              <w:rPr>
                <w:lang w:val="es-419"/>
              </w:rPr>
              <w:t>1</w:t>
            </w:r>
            <w:r w:rsidR="00736B73">
              <w:rPr>
                <w:lang w:val="es-419"/>
              </w:rPr>
              <w:t>5</w:t>
            </w:r>
            <w:r w:rsidRPr="00120579">
              <w:rPr>
                <w:lang w:val="es-419"/>
              </w:rPr>
              <w:t>. Actualiza la cantidad del producto en el catálogo de cada producto vendido.</w:t>
            </w:r>
          </w:p>
          <w:p w:rsidR="00120579" w:rsidRPr="00120579" w:rsidRDefault="00120579" w:rsidP="003838A8">
            <w:pPr>
              <w:pStyle w:val="Bibliografia"/>
              <w:numPr>
                <w:ilvl w:val="0"/>
                <w:numId w:val="0"/>
              </w:numPr>
              <w:ind w:left="360"/>
              <w:rPr>
                <w:lang w:val="es-419"/>
              </w:rPr>
            </w:pPr>
            <w:r w:rsidRPr="00120579">
              <w:rPr>
                <w:lang w:val="es-419"/>
              </w:rPr>
              <w:t>1</w:t>
            </w:r>
            <w:r w:rsidR="00736B73">
              <w:rPr>
                <w:lang w:val="es-419"/>
              </w:rPr>
              <w:t>6</w:t>
            </w:r>
            <w:r w:rsidRPr="00120579">
              <w:rPr>
                <w:lang w:val="es-419"/>
              </w:rPr>
              <w:t xml:space="preserve">. Muestra la factura de compra con los datos del cliente, el nombre del representante que realizo la compra, la fecha de realización de la compra </w:t>
            </w:r>
            <w:r w:rsidRPr="00120579">
              <w:rPr>
                <w:lang w:val="es-419"/>
              </w:rPr>
              <w:lastRenderedPageBreak/>
              <w:t>y la fecha de entrega del pedido.</w:t>
            </w:r>
          </w:p>
        </w:tc>
      </w:tr>
      <w:tr w:rsidR="00120579" w:rsidTr="003838A8">
        <w:tc>
          <w:tcPr>
            <w:tcW w:w="2622" w:type="dxa"/>
          </w:tcPr>
          <w:p w:rsidR="00120579" w:rsidRDefault="00120579" w:rsidP="003838A8">
            <w:pPr>
              <w:rPr>
                <w:b/>
              </w:rPr>
            </w:pPr>
            <w:r>
              <w:rPr>
                <w:b/>
              </w:rPr>
              <w:t>Caminos alternativos</w:t>
            </w:r>
          </w:p>
        </w:tc>
        <w:tc>
          <w:tcPr>
            <w:tcW w:w="7012" w:type="dxa"/>
            <w:gridSpan w:val="4"/>
          </w:tcPr>
          <w:p w:rsidR="00120579" w:rsidRDefault="00120579" w:rsidP="003838A8">
            <w:pPr>
              <w:pStyle w:val="Title"/>
              <w:jc w:val="left"/>
              <w:rPr>
                <w:b w:val="0"/>
                <w:sz w:val="20"/>
              </w:rPr>
            </w:pPr>
            <w:r>
              <w:rPr>
                <w:b w:val="0"/>
                <w:sz w:val="20"/>
              </w:rPr>
              <w:t>1. El cliente es un representante de ventas por lo que no es necesario el registro en el sistema.</w:t>
            </w:r>
          </w:p>
          <w:p w:rsidR="00120579" w:rsidRDefault="00120579" w:rsidP="003838A8">
            <w:pPr>
              <w:pStyle w:val="Title"/>
              <w:jc w:val="left"/>
              <w:rPr>
                <w:b w:val="0"/>
                <w:sz w:val="20"/>
              </w:rPr>
            </w:pPr>
            <w:r>
              <w:rPr>
                <w:b w:val="0"/>
                <w:sz w:val="20"/>
              </w:rPr>
              <w:t>2. El cliente ya está registrado por lo que no es necesario volver a pedir los datos del registro.</w:t>
            </w:r>
          </w:p>
          <w:p w:rsidR="00120579" w:rsidRDefault="00120579" w:rsidP="003838A8">
            <w:pPr>
              <w:pStyle w:val="Title"/>
              <w:jc w:val="left"/>
              <w:rPr>
                <w:b w:val="0"/>
                <w:sz w:val="20"/>
              </w:rPr>
            </w:pPr>
            <w:r>
              <w:rPr>
                <w:b w:val="0"/>
                <w:sz w:val="20"/>
              </w:rPr>
              <w:t xml:space="preserve">3. Si el medio de pago en el que el cliente desea realizar su compra es efectivo, se deja una constancia en la factura de compra de que, se debe realizar el pago mediante una entidad bancaria en </w:t>
            </w:r>
            <w:r w:rsidRPr="008F1784">
              <w:rPr>
                <w:b w:val="0"/>
                <w:sz w:val="20"/>
                <w:highlight w:val="yellow"/>
              </w:rPr>
              <w:t>X</w:t>
            </w:r>
            <w:r>
              <w:rPr>
                <w:b w:val="0"/>
                <w:sz w:val="20"/>
              </w:rPr>
              <w:t xml:space="preserve"> días hábiles.</w:t>
            </w:r>
          </w:p>
          <w:p w:rsidR="00120579" w:rsidRDefault="00120579" w:rsidP="003838A8">
            <w:pPr>
              <w:pStyle w:val="Title"/>
              <w:jc w:val="left"/>
            </w:pPr>
            <w:r>
              <w:rPr>
                <w:b w:val="0"/>
                <w:sz w:val="20"/>
              </w:rPr>
              <w:t xml:space="preserve">4. Si el medio de pago en que el cliente desea realizar su compra es por medio digital, </w:t>
            </w:r>
            <w:r w:rsidRPr="008F1784">
              <w:rPr>
                <w:b w:val="0"/>
                <w:sz w:val="20"/>
                <w:highlight w:val="yellow"/>
              </w:rPr>
              <w:t>mirar cómo se realiza el medio de pago digital</w:t>
            </w:r>
          </w:p>
        </w:tc>
      </w:tr>
      <w:tr w:rsidR="00120579" w:rsidTr="003838A8">
        <w:tc>
          <w:tcPr>
            <w:tcW w:w="2622" w:type="dxa"/>
          </w:tcPr>
          <w:p w:rsidR="00120579" w:rsidRDefault="00120579" w:rsidP="003838A8">
            <w:pPr>
              <w:rPr>
                <w:b/>
              </w:rPr>
            </w:pPr>
            <w:r>
              <w:rPr>
                <w:b/>
              </w:rPr>
              <w:t>Caminos de excepción</w:t>
            </w:r>
          </w:p>
        </w:tc>
        <w:tc>
          <w:tcPr>
            <w:tcW w:w="7012" w:type="dxa"/>
            <w:gridSpan w:val="4"/>
          </w:tcPr>
          <w:p w:rsidR="00120579" w:rsidRDefault="00120579" w:rsidP="003838A8">
            <w:pPr>
              <w:pStyle w:val="Title"/>
              <w:jc w:val="both"/>
              <w:rPr>
                <w:b w:val="0"/>
                <w:sz w:val="20"/>
              </w:rPr>
            </w:pPr>
            <w:r>
              <w:rPr>
                <w:b w:val="0"/>
                <w:sz w:val="20"/>
              </w:rPr>
              <w:t>1. El Representante escribe un valor no válido. Como una letra, un símbolo o cualquier valor incorrecto dependiendo el campo.</w:t>
            </w:r>
          </w:p>
          <w:p w:rsidR="00120579" w:rsidRDefault="00120579" w:rsidP="003838A8">
            <w:pPr>
              <w:spacing w:after="0"/>
            </w:pPr>
            <w:r>
              <w:t>2. Se verifica un número de productos pedidos superior al disponible en inventario.</w:t>
            </w:r>
          </w:p>
        </w:tc>
      </w:tr>
      <w:tr w:rsidR="00120579" w:rsidTr="003838A8">
        <w:tc>
          <w:tcPr>
            <w:tcW w:w="2622" w:type="dxa"/>
          </w:tcPr>
          <w:p w:rsidR="00120579" w:rsidRDefault="00120579" w:rsidP="003838A8">
            <w:pPr>
              <w:rPr>
                <w:b/>
              </w:rPr>
            </w:pPr>
            <w:r>
              <w:rPr>
                <w:b/>
              </w:rPr>
              <w:t>Puntos de Extensión</w:t>
            </w:r>
          </w:p>
        </w:tc>
        <w:tc>
          <w:tcPr>
            <w:tcW w:w="7012" w:type="dxa"/>
            <w:gridSpan w:val="4"/>
          </w:tcPr>
          <w:p w:rsidR="00120579" w:rsidRDefault="00120579" w:rsidP="003838A8">
            <w:pPr>
              <w:pStyle w:val="Title"/>
              <w:jc w:val="both"/>
            </w:pPr>
            <w:r>
              <w:rPr>
                <w:b w:val="0"/>
                <w:sz w:val="20"/>
              </w:rPr>
              <w:t>1. El cliente desiste de realizar la orden.</w:t>
            </w:r>
          </w:p>
        </w:tc>
      </w:tr>
      <w:tr w:rsidR="00120579" w:rsidTr="003838A8">
        <w:tc>
          <w:tcPr>
            <w:tcW w:w="2622" w:type="dxa"/>
          </w:tcPr>
          <w:p w:rsidR="00120579" w:rsidRDefault="00120579" w:rsidP="003838A8">
            <w:pPr>
              <w:rPr>
                <w:b/>
              </w:rPr>
            </w:pPr>
            <w:r>
              <w:rPr>
                <w:b/>
              </w:rPr>
              <w:t>Precondiciones</w:t>
            </w:r>
          </w:p>
        </w:tc>
        <w:tc>
          <w:tcPr>
            <w:tcW w:w="7012" w:type="dxa"/>
            <w:gridSpan w:val="4"/>
          </w:tcPr>
          <w:p w:rsidR="00120579" w:rsidRDefault="00120579" w:rsidP="003838A8">
            <w:pPr>
              <w:pStyle w:val="Title"/>
              <w:jc w:val="both"/>
              <w:rPr>
                <w:b w:val="0"/>
                <w:sz w:val="20"/>
              </w:rPr>
            </w:pPr>
            <w:r>
              <w:rPr>
                <w:b w:val="0"/>
                <w:sz w:val="20"/>
              </w:rPr>
              <w:t xml:space="preserve">1. Hay existencias de los productos que se ofertarán en la región asignada. </w:t>
            </w:r>
          </w:p>
          <w:p w:rsidR="00120579" w:rsidRDefault="00120579" w:rsidP="003838A8">
            <w:pPr>
              <w:pStyle w:val="Title"/>
              <w:jc w:val="both"/>
              <w:rPr>
                <w:b w:val="0"/>
                <w:sz w:val="20"/>
              </w:rPr>
            </w:pPr>
            <w:r>
              <w:rPr>
                <w:b w:val="0"/>
                <w:sz w:val="20"/>
              </w:rPr>
              <w:t xml:space="preserve">2. El cliente tiene asignado un representante de venta. </w:t>
            </w:r>
          </w:p>
          <w:p w:rsidR="00120579" w:rsidRDefault="00120579" w:rsidP="003838A8">
            <w:pPr>
              <w:pStyle w:val="Title"/>
              <w:jc w:val="both"/>
              <w:rPr>
                <w:b w:val="0"/>
                <w:sz w:val="20"/>
              </w:rPr>
            </w:pPr>
            <w:r>
              <w:rPr>
                <w:b w:val="0"/>
                <w:sz w:val="20"/>
              </w:rPr>
              <w:t>3. El representante de ventas debe estar logueado en el sistema.</w:t>
            </w:r>
          </w:p>
        </w:tc>
      </w:tr>
      <w:tr w:rsidR="00120579" w:rsidTr="003838A8">
        <w:tc>
          <w:tcPr>
            <w:tcW w:w="2622" w:type="dxa"/>
          </w:tcPr>
          <w:p w:rsidR="00120579" w:rsidRDefault="00120579" w:rsidP="003838A8">
            <w:pPr>
              <w:rPr>
                <w:b/>
              </w:rPr>
            </w:pPr>
            <w:proofErr w:type="spellStart"/>
            <w:r>
              <w:rPr>
                <w:b/>
              </w:rPr>
              <w:t>PostCondiciones</w:t>
            </w:r>
            <w:proofErr w:type="spellEnd"/>
          </w:p>
        </w:tc>
        <w:tc>
          <w:tcPr>
            <w:tcW w:w="7012" w:type="dxa"/>
            <w:gridSpan w:val="4"/>
          </w:tcPr>
          <w:p w:rsidR="00120579" w:rsidRDefault="00120579" w:rsidP="003838A8">
            <w:pPr>
              <w:pStyle w:val="Title"/>
              <w:jc w:val="both"/>
              <w:rPr>
                <w:b w:val="0"/>
                <w:sz w:val="20"/>
              </w:rPr>
            </w:pPr>
            <w:r>
              <w:rPr>
                <w:b w:val="0"/>
                <w:sz w:val="20"/>
              </w:rPr>
              <w:t xml:space="preserve">1. Se disminuye el número de productos disponibles en el inventario en una cantidad igual a la pedida para cada uno. </w:t>
            </w:r>
          </w:p>
          <w:p w:rsidR="00120579" w:rsidRDefault="00120579" w:rsidP="003838A8">
            <w:pPr>
              <w:pStyle w:val="Title"/>
              <w:jc w:val="both"/>
              <w:rPr>
                <w:b w:val="0"/>
                <w:sz w:val="20"/>
              </w:rPr>
            </w:pPr>
            <w:r>
              <w:rPr>
                <w:b w:val="0"/>
                <w:sz w:val="20"/>
              </w:rPr>
              <w:t>2. Se agrega una nueva orden al histórico de órdenes de compra.</w:t>
            </w:r>
          </w:p>
          <w:p w:rsidR="00120579" w:rsidRDefault="00120579" w:rsidP="003838A8">
            <w:pPr>
              <w:pStyle w:val="Title"/>
              <w:jc w:val="both"/>
              <w:rPr>
                <w:b w:val="0"/>
                <w:sz w:val="20"/>
              </w:rPr>
            </w:pPr>
            <w:r>
              <w:rPr>
                <w:b w:val="0"/>
                <w:sz w:val="20"/>
              </w:rPr>
              <w:t>3. Se actualiza la lista de clientes de ser necesario.</w:t>
            </w:r>
          </w:p>
          <w:p w:rsidR="00120579" w:rsidRDefault="00120579" w:rsidP="003838A8">
            <w:pPr>
              <w:pStyle w:val="Title"/>
              <w:jc w:val="both"/>
              <w:rPr>
                <w:b w:val="0"/>
                <w:sz w:val="20"/>
              </w:rPr>
            </w:pPr>
            <w:r>
              <w:rPr>
                <w:b w:val="0"/>
                <w:sz w:val="20"/>
              </w:rPr>
              <w:t>4. Se le asigna el porcentaje de comisión de ventas al representante de pendiendo de su clasificación (</w:t>
            </w:r>
            <w:proofErr w:type="spellStart"/>
            <w:r w:rsidRPr="00954619">
              <w:rPr>
                <w:b w:val="0"/>
                <w:sz w:val="20"/>
                <w:highlight w:val="yellow"/>
              </w:rPr>
              <w:t>beginner</w:t>
            </w:r>
            <w:proofErr w:type="spellEnd"/>
            <w:r w:rsidRPr="00954619">
              <w:rPr>
                <w:b w:val="0"/>
                <w:sz w:val="20"/>
                <w:highlight w:val="yellow"/>
              </w:rPr>
              <w:t>, etc.</w:t>
            </w:r>
            <w:r>
              <w:rPr>
                <w:b w:val="0"/>
                <w:sz w:val="20"/>
              </w:rPr>
              <w:t>)</w:t>
            </w:r>
          </w:p>
        </w:tc>
      </w:tr>
      <w:tr w:rsidR="00120579" w:rsidTr="003838A8">
        <w:tc>
          <w:tcPr>
            <w:tcW w:w="2622" w:type="dxa"/>
          </w:tcPr>
          <w:p w:rsidR="00120579" w:rsidRDefault="00120579" w:rsidP="003838A8">
            <w:pPr>
              <w:rPr>
                <w:b/>
              </w:rPr>
            </w:pPr>
            <w:r>
              <w:rPr>
                <w:b/>
              </w:rPr>
              <w:t>Criterios de aceptación</w:t>
            </w:r>
          </w:p>
        </w:tc>
        <w:tc>
          <w:tcPr>
            <w:tcW w:w="7012" w:type="dxa"/>
            <w:gridSpan w:val="4"/>
          </w:tcPr>
          <w:p w:rsidR="00120579" w:rsidRDefault="00120579" w:rsidP="003838A8">
            <w:pPr>
              <w:pStyle w:val="Title"/>
              <w:spacing w:after="0"/>
              <w:jc w:val="both"/>
              <w:rPr>
                <w:b w:val="0"/>
                <w:sz w:val="20"/>
              </w:rPr>
            </w:pPr>
            <w:r>
              <w:rPr>
                <w:b w:val="0"/>
                <w:sz w:val="20"/>
              </w:rPr>
              <w:t xml:space="preserve">El </w:t>
            </w:r>
            <w:proofErr w:type="gramStart"/>
            <w:r>
              <w:rPr>
                <w:b w:val="0"/>
                <w:sz w:val="20"/>
              </w:rPr>
              <w:t>sistema lista solamente</w:t>
            </w:r>
            <w:proofErr w:type="gramEnd"/>
            <w:r>
              <w:rPr>
                <w:b w:val="0"/>
                <w:sz w:val="20"/>
              </w:rPr>
              <w:t xml:space="preserve"> los productos que tienen disponibilidad de inventario (Para el cliente). El </w:t>
            </w:r>
            <w:proofErr w:type="gramStart"/>
            <w:r>
              <w:rPr>
                <w:b w:val="0"/>
                <w:sz w:val="20"/>
              </w:rPr>
              <w:t>sistema lista únicamente</w:t>
            </w:r>
            <w:proofErr w:type="gramEnd"/>
            <w:r>
              <w:rPr>
                <w:b w:val="0"/>
                <w:sz w:val="20"/>
              </w:rPr>
              <w:t xml:space="preserve"> las órdenes de compra que estén a cargo del representante de ventas que las visualiza. Solamente se puede realizar la cancelación del pedido hasta una fecha límite. No se permite el registro del pedido si el cliente ingresa valores no numéricos en espacios para números. No se registra ningún pedido cuyo número de productos supere el que está disponible en inventario.</w:t>
            </w:r>
          </w:p>
        </w:tc>
      </w:tr>
      <w:tr w:rsidR="00120579" w:rsidTr="003838A8">
        <w:tc>
          <w:tcPr>
            <w:tcW w:w="2622" w:type="dxa"/>
          </w:tcPr>
          <w:p w:rsidR="00120579" w:rsidRDefault="00120579" w:rsidP="003838A8">
            <w:pPr>
              <w:rPr>
                <w:b/>
              </w:rPr>
            </w:pPr>
            <w:r>
              <w:rPr>
                <w:b/>
              </w:rPr>
              <w:t>Autor</w:t>
            </w:r>
          </w:p>
        </w:tc>
        <w:tc>
          <w:tcPr>
            <w:tcW w:w="7012" w:type="dxa"/>
            <w:gridSpan w:val="4"/>
          </w:tcPr>
          <w:p w:rsidR="00120579" w:rsidRDefault="00120579" w:rsidP="003838A8">
            <w:pPr>
              <w:pStyle w:val="Title"/>
              <w:jc w:val="left"/>
              <w:rPr>
                <w:b w:val="0"/>
                <w:sz w:val="20"/>
              </w:rPr>
            </w:pPr>
            <w:r>
              <w:rPr>
                <w:b w:val="0"/>
                <w:sz w:val="20"/>
              </w:rPr>
              <w:t>Jairo Andrés Romero Triana 20151020027</w:t>
            </w:r>
          </w:p>
          <w:p w:rsidR="00120579" w:rsidRDefault="00120579" w:rsidP="003838A8">
            <w:pPr>
              <w:pStyle w:val="Title"/>
              <w:jc w:val="left"/>
              <w:rPr>
                <w:b w:val="0"/>
                <w:sz w:val="20"/>
              </w:rPr>
            </w:pPr>
            <w:r>
              <w:rPr>
                <w:b w:val="0"/>
                <w:sz w:val="20"/>
              </w:rPr>
              <w:t>Gabriela Liseth Ladino Valbuena 20151020073</w:t>
            </w:r>
          </w:p>
          <w:p w:rsidR="00120579" w:rsidRDefault="00120579" w:rsidP="003838A8">
            <w:pPr>
              <w:pStyle w:val="Title"/>
              <w:jc w:val="left"/>
              <w:rPr>
                <w:b w:val="0"/>
                <w:sz w:val="20"/>
              </w:rPr>
            </w:pPr>
            <w:proofErr w:type="spellStart"/>
            <w:r>
              <w:rPr>
                <w:b w:val="0"/>
                <w:sz w:val="20"/>
              </w:rPr>
              <w:t>Nestor</w:t>
            </w:r>
            <w:proofErr w:type="spellEnd"/>
            <w:r>
              <w:rPr>
                <w:b w:val="0"/>
                <w:sz w:val="20"/>
              </w:rPr>
              <w:t xml:space="preserve"> Danilo </w:t>
            </w:r>
            <w:proofErr w:type="spellStart"/>
            <w:r>
              <w:rPr>
                <w:b w:val="0"/>
                <w:sz w:val="20"/>
              </w:rPr>
              <w:t>Sanchez</w:t>
            </w:r>
            <w:proofErr w:type="spellEnd"/>
            <w:r>
              <w:rPr>
                <w:b w:val="0"/>
                <w:sz w:val="20"/>
              </w:rPr>
              <w:t xml:space="preserve"> Castañeda 20151020115</w:t>
            </w:r>
          </w:p>
          <w:p w:rsidR="00120579" w:rsidRDefault="00120579" w:rsidP="003838A8">
            <w:pPr>
              <w:pStyle w:val="Title"/>
              <w:jc w:val="left"/>
              <w:rPr>
                <w:b w:val="0"/>
                <w:sz w:val="20"/>
              </w:rPr>
            </w:pPr>
            <w:r>
              <w:rPr>
                <w:b w:val="0"/>
                <w:sz w:val="20"/>
              </w:rPr>
              <w:t xml:space="preserve">Cristian Manuel Bernal </w:t>
            </w:r>
            <w:proofErr w:type="spellStart"/>
            <w:r>
              <w:rPr>
                <w:b w:val="0"/>
                <w:sz w:val="20"/>
              </w:rPr>
              <w:t>Bernal</w:t>
            </w:r>
            <w:proofErr w:type="spellEnd"/>
            <w:r>
              <w:rPr>
                <w:b w:val="0"/>
                <w:sz w:val="20"/>
              </w:rPr>
              <w:t xml:space="preserve"> 20151020523</w:t>
            </w:r>
          </w:p>
          <w:p w:rsidR="00120579" w:rsidRDefault="00120579" w:rsidP="003838A8">
            <w:pPr>
              <w:spacing w:after="0"/>
            </w:pPr>
            <w:r>
              <w:t xml:space="preserve">Juan Diego </w:t>
            </w:r>
            <w:proofErr w:type="spellStart"/>
            <w:r>
              <w:t>Avila</w:t>
            </w:r>
            <w:proofErr w:type="spellEnd"/>
            <w:r>
              <w:t xml:space="preserve"> </w:t>
            </w:r>
            <w:proofErr w:type="spellStart"/>
            <w:r>
              <w:t>Gomez</w:t>
            </w:r>
            <w:proofErr w:type="spellEnd"/>
            <w:r>
              <w:t xml:space="preserve"> 20151020125</w:t>
            </w:r>
          </w:p>
        </w:tc>
      </w:tr>
      <w:tr w:rsidR="00120579" w:rsidTr="003838A8">
        <w:tc>
          <w:tcPr>
            <w:tcW w:w="2622" w:type="dxa"/>
          </w:tcPr>
          <w:p w:rsidR="00120579" w:rsidRDefault="00120579" w:rsidP="003838A8">
            <w:pPr>
              <w:rPr>
                <w:b/>
              </w:rPr>
            </w:pPr>
            <w:r>
              <w:rPr>
                <w:b/>
              </w:rPr>
              <w:lastRenderedPageBreak/>
              <w:t>Fecha</w:t>
            </w:r>
          </w:p>
        </w:tc>
        <w:tc>
          <w:tcPr>
            <w:tcW w:w="7012" w:type="dxa"/>
            <w:gridSpan w:val="4"/>
          </w:tcPr>
          <w:p w:rsidR="00120579" w:rsidRDefault="00120579" w:rsidP="003838A8">
            <w:pPr>
              <w:pStyle w:val="Title"/>
              <w:jc w:val="left"/>
              <w:rPr>
                <w:b w:val="0"/>
                <w:sz w:val="20"/>
              </w:rPr>
            </w:pPr>
            <w:r>
              <w:rPr>
                <w:b w:val="0"/>
                <w:sz w:val="20"/>
              </w:rPr>
              <w:t>29-</w:t>
            </w:r>
            <w:proofErr w:type="gramStart"/>
            <w:r>
              <w:rPr>
                <w:b w:val="0"/>
                <w:sz w:val="20"/>
              </w:rPr>
              <w:t>Agosto</w:t>
            </w:r>
            <w:proofErr w:type="gramEnd"/>
            <w:r>
              <w:rPr>
                <w:b w:val="0"/>
                <w:sz w:val="20"/>
              </w:rPr>
              <w:t>-2019</w:t>
            </w:r>
          </w:p>
        </w:tc>
      </w:tr>
    </w:tbl>
    <w:p w:rsidR="00120579" w:rsidRDefault="00120579" w:rsidP="00120579">
      <w:pPr>
        <w:pStyle w:val="Heading1"/>
        <w:numPr>
          <w:ilvl w:val="0"/>
          <w:numId w:val="10"/>
        </w:num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141"/>
        <w:gridCol w:w="1649"/>
        <w:gridCol w:w="2245"/>
      </w:tblGrid>
      <w:tr w:rsidR="00120579" w:rsidTr="003838A8">
        <w:tc>
          <w:tcPr>
            <w:tcW w:w="2622" w:type="dxa"/>
          </w:tcPr>
          <w:p w:rsidR="00120579" w:rsidRDefault="00120579" w:rsidP="003838A8">
            <w:r>
              <w:rPr>
                <w:b/>
              </w:rPr>
              <w:t>Nombre del Caso de Uso</w:t>
            </w:r>
          </w:p>
        </w:tc>
        <w:tc>
          <w:tcPr>
            <w:tcW w:w="2977" w:type="dxa"/>
            <w:tcBorders>
              <w:bottom w:val="single" w:sz="4" w:space="0" w:color="000000"/>
            </w:tcBorders>
          </w:tcPr>
          <w:p w:rsidR="00120579" w:rsidRDefault="00120579" w:rsidP="003838A8">
            <w:pPr>
              <w:pStyle w:val="Heading3"/>
              <w:numPr>
                <w:ilvl w:val="0"/>
                <w:numId w:val="0"/>
              </w:numPr>
              <w:ind w:left="1440"/>
            </w:pPr>
            <w:r>
              <w:t>Registrar al representante de ventas</w:t>
            </w:r>
          </w:p>
        </w:tc>
        <w:tc>
          <w:tcPr>
            <w:tcW w:w="1790" w:type="dxa"/>
            <w:gridSpan w:val="2"/>
            <w:tcBorders>
              <w:bottom w:val="single" w:sz="4" w:space="0" w:color="000000"/>
            </w:tcBorders>
          </w:tcPr>
          <w:p w:rsidR="00120579" w:rsidRDefault="00120579" w:rsidP="003838A8">
            <w:proofErr w:type="spellStart"/>
            <w:proofErr w:type="gramStart"/>
            <w:r>
              <w:rPr>
                <w:b/>
              </w:rPr>
              <w:t>Id.Caso</w:t>
            </w:r>
            <w:proofErr w:type="spellEnd"/>
            <w:proofErr w:type="gramEnd"/>
            <w:r>
              <w:rPr>
                <w:b/>
              </w:rPr>
              <w:t xml:space="preserve"> Uso</w:t>
            </w:r>
          </w:p>
        </w:tc>
        <w:tc>
          <w:tcPr>
            <w:tcW w:w="2245" w:type="dxa"/>
            <w:tcBorders>
              <w:bottom w:val="single" w:sz="4" w:space="0" w:color="000000"/>
            </w:tcBorders>
          </w:tcPr>
          <w:p w:rsidR="00120579" w:rsidRDefault="00120579" w:rsidP="003838A8">
            <w:pPr>
              <w:pStyle w:val="Heading3"/>
              <w:numPr>
                <w:ilvl w:val="0"/>
                <w:numId w:val="0"/>
              </w:numPr>
              <w:ind w:left="1440"/>
            </w:pPr>
            <w:r>
              <w:t>RP002</w:t>
            </w:r>
          </w:p>
        </w:tc>
      </w:tr>
      <w:tr w:rsidR="00120579" w:rsidTr="003838A8">
        <w:tc>
          <w:tcPr>
            <w:tcW w:w="2622" w:type="dxa"/>
          </w:tcPr>
          <w:p w:rsidR="00120579" w:rsidRDefault="00120579" w:rsidP="003838A8">
            <w:pPr>
              <w:rPr>
                <w:b/>
              </w:rPr>
            </w:pPr>
            <w:r>
              <w:rPr>
                <w:b/>
              </w:rPr>
              <w:t>Resumen</w:t>
            </w:r>
          </w:p>
        </w:tc>
        <w:tc>
          <w:tcPr>
            <w:tcW w:w="7012" w:type="dxa"/>
            <w:gridSpan w:val="4"/>
          </w:tcPr>
          <w:p w:rsidR="00120579" w:rsidRDefault="00120579" w:rsidP="003838A8">
            <w:pPr>
              <w:pStyle w:val="Title"/>
              <w:jc w:val="both"/>
              <w:rPr>
                <w:b w:val="0"/>
                <w:sz w:val="20"/>
              </w:rPr>
            </w:pPr>
            <w:r>
              <w:rPr>
                <w:b w:val="0"/>
                <w:sz w:val="20"/>
              </w:rPr>
              <w:t>Detalla el proceso de inscripción</w:t>
            </w:r>
            <w:r w:rsidR="00A82371">
              <w:rPr>
                <w:b w:val="0"/>
                <w:sz w:val="20"/>
              </w:rPr>
              <w:t xml:space="preserve"> y registro</w:t>
            </w:r>
            <w:r>
              <w:rPr>
                <w:b w:val="0"/>
                <w:sz w:val="20"/>
              </w:rPr>
              <w:t xml:space="preserve"> a </w:t>
            </w:r>
            <w:r w:rsidR="00A82371">
              <w:rPr>
                <w:b w:val="0"/>
                <w:sz w:val="20"/>
              </w:rPr>
              <w:t xml:space="preserve">nuevos </w:t>
            </w:r>
            <w:r w:rsidR="00736B73">
              <w:rPr>
                <w:b w:val="0"/>
                <w:sz w:val="20"/>
              </w:rPr>
              <w:t>r</w:t>
            </w:r>
            <w:r>
              <w:rPr>
                <w:b w:val="0"/>
                <w:sz w:val="20"/>
              </w:rPr>
              <w:t xml:space="preserve">epresentantes de </w:t>
            </w:r>
            <w:r w:rsidR="00736B73">
              <w:rPr>
                <w:b w:val="0"/>
                <w:sz w:val="20"/>
              </w:rPr>
              <w:t>v</w:t>
            </w:r>
            <w:r>
              <w:rPr>
                <w:b w:val="0"/>
                <w:sz w:val="20"/>
              </w:rPr>
              <w:t xml:space="preserve">entas (los cuales pueden estar etiquetados como clientes o no) que hayan cumplido los requisitos para pasar a tal clasificación. </w:t>
            </w:r>
            <w:r w:rsidRPr="00A82371">
              <w:rPr>
                <w:b w:val="0"/>
                <w:sz w:val="20"/>
              </w:rPr>
              <w:t>Ellos serán registrados únicamente por los Representantes de Ventas clasificados de tipo Master.</w:t>
            </w:r>
          </w:p>
        </w:tc>
      </w:tr>
      <w:tr w:rsidR="00120579" w:rsidTr="003838A8">
        <w:tc>
          <w:tcPr>
            <w:tcW w:w="2622" w:type="dxa"/>
          </w:tcPr>
          <w:p w:rsidR="00120579" w:rsidRDefault="00120579" w:rsidP="003838A8">
            <w:pPr>
              <w:rPr>
                <w:b/>
              </w:rPr>
            </w:pPr>
            <w:r>
              <w:rPr>
                <w:b/>
              </w:rPr>
              <w:t>Actor</w:t>
            </w:r>
          </w:p>
        </w:tc>
        <w:tc>
          <w:tcPr>
            <w:tcW w:w="7012" w:type="dxa"/>
            <w:gridSpan w:val="4"/>
          </w:tcPr>
          <w:p w:rsidR="00120579" w:rsidRDefault="00120579" w:rsidP="003838A8">
            <w:pPr>
              <w:pStyle w:val="Title"/>
              <w:jc w:val="both"/>
              <w:rPr>
                <w:b w:val="0"/>
                <w:sz w:val="20"/>
              </w:rPr>
            </w:pPr>
            <w:r>
              <w:rPr>
                <w:b w:val="0"/>
                <w:sz w:val="20"/>
              </w:rPr>
              <w:t>Representante de ventas Master</w:t>
            </w:r>
          </w:p>
        </w:tc>
      </w:tr>
      <w:tr w:rsidR="00120579" w:rsidTr="003838A8">
        <w:tc>
          <w:tcPr>
            <w:tcW w:w="2622" w:type="dxa"/>
          </w:tcPr>
          <w:p w:rsidR="00120579" w:rsidRDefault="00120579" w:rsidP="003838A8">
            <w:pPr>
              <w:rPr>
                <w:b/>
              </w:rPr>
            </w:pPr>
            <w:r>
              <w:rPr>
                <w:b/>
              </w:rPr>
              <w:t>Curso básico de eventos</w:t>
            </w:r>
          </w:p>
        </w:tc>
        <w:tc>
          <w:tcPr>
            <w:tcW w:w="3118" w:type="dxa"/>
            <w:gridSpan w:val="2"/>
          </w:tcPr>
          <w:p w:rsidR="00120579" w:rsidRDefault="00120579" w:rsidP="003838A8">
            <w:pPr>
              <w:pStyle w:val="Title"/>
              <w:rPr>
                <w:b w:val="0"/>
                <w:sz w:val="20"/>
              </w:rPr>
            </w:pPr>
            <w:r>
              <w:rPr>
                <w:b w:val="0"/>
                <w:sz w:val="20"/>
              </w:rPr>
              <w:t>Actor</w:t>
            </w:r>
          </w:p>
          <w:p w:rsidR="00120579" w:rsidRDefault="00120579" w:rsidP="003838A8">
            <w:pPr>
              <w:spacing w:after="0"/>
            </w:pPr>
            <w:r>
              <w:t>1.   El representante de ventas master selecciona el apartado para realizar un nuevo registro de representantes en el sistema.</w:t>
            </w:r>
          </w:p>
          <w:p w:rsidR="00120579" w:rsidRDefault="00120579" w:rsidP="003838A8">
            <w:pPr>
              <w:spacing w:after="0"/>
            </w:pPr>
            <w:r>
              <w:t>2. El representante master suministra el documento de identidad del aspirante a representante de ventas.</w:t>
            </w:r>
          </w:p>
          <w:p w:rsidR="00120579" w:rsidRDefault="00120579" w:rsidP="003838A8">
            <w:pPr>
              <w:spacing w:after="0"/>
            </w:pPr>
            <w:r>
              <w:t xml:space="preserve">4. </w:t>
            </w:r>
            <w:r w:rsidRPr="00A82371">
              <w:t>El representante de ventas master ingresa la información de registro del nuevo representante.</w:t>
            </w:r>
          </w:p>
          <w:p w:rsidR="00120579" w:rsidRDefault="00120579" w:rsidP="003838A8">
            <w:pPr>
              <w:spacing w:after="0"/>
            </w:pPr>
            <w:r>
              <w:t>8. El representante master guarda y envía los cambios realizados.</w:t>
            </w:r>
          </w:p>
        </w:tc>
        <w:tc>
          <w:tcPr>
            <w:tcW w:w="3894" w:type="dxa"/>
            <w:gridSpan w:val="2"/>
          </w:tcPr>
          <w:p w:rsidR="00120579" w:rsidRDefault="00120579" w:rsidP="003838A8">
            <w:pPr>
              <w:pStyle w:val="Title"/>
              <w:ind w:left="154" w:hanging="224"/>
              <w:rPr>
                <w:b w:val="0"/>
                <w:sz w:val="20"/>
              </w:rPr>
            </w:pPr>
            <w:r>
              <w:rPr>
                <w:b w:val="0"/>
                <w:sz w:val="20"/>
              </w:rPr>
              <w:t>Sistema</w:t>
            </w:r>
          </w:p>
          <w:p w:rsidR="00120579" w:rsidRDefault="00120579" w:rsidP="003838A8">
            <w:pPr>
              <w:spacing w:after="0"/>
            </w:pPr>
            <w:r>
              <w:t>3. Valida si documento de identidad pertenece a un usuario registrado como cliente o no.</w:t>
            </w:r>
          </w:p>
          <w:p w:rsidR="00120579" w:rsidRDefault="00120579" w:rsidP="003838A8">
            <w:pPr>
              <w:spacing w:after="0"/>
            </w:pPr>
            <w:r>
              <w:t>5.  Validar los datos ingresados en el paso anterior.</w:t>
            </w:r>
          </w:p>
          <w:p w:rsidR="00120579" w:rsidRDefault="00120579" w:rsidP="003838A8">
            <w:pPr>
              <w:spacing w:after="0"/>
            </w:pPr>
            <w:r>
              <w:t>6.  Registra fecha del contrato, basándose en la fecha del sistema.</w:t>
            </w:r>
          </w:p>
          <w:p w:rsidR="00120579" w:rsidRDefault="00120579" w:rsidP="003838A8">
            <w:pPr>
              <w:spacing w:after="0"/>
            </w:pPr>
            <w:r>
              <w:t xml:space="preserve">7.  Clasifica al </w:t>
            </w:r>
            <w:bookmarkStart w:id="27" w:name="_GoBack"/>
            <w:bookmarkEnd w:id="27"/>
            <w:r>
              <w:t xml:space="preserve">nuevo representante de ventas como </w:t>
            </w:r>
            <w:proofErr w:type="spellStart"/>
            <w:r>
              <w:t>beginner</w:t>
            </w:r>
            <w:proofErr w:type="spellEnd"/>
            <w:r>
              <w:t>.</w:t>
            </w:r>
          </w:p>
          <w:p w:rsidR="00120579" w:rsidRDefault="00120579" w:rsidP="003838A8">
            <w:pPr>
              <w:spacing w:after="0"/>
            </w:pPr>
            <w:r>
              <w:t>9. Registra la actualización de los cambios realizados.</w:t>
            </w:r>
          </w:p>
          <w:p w:rsidR="00120579" w:rsidRDefault="00120579" w:rsidP="003838A8">
            <w:pPr>
              <w:spacing w:after="0"/>
            </w:pPr>
            <w:r>
              <w:t>10.  Notificar el éxito de la transacción</w:t>
            </w:r>
          </w:p>
        </w:tc>
      </w:tr>
      <w:tr w:rsidR="00120579" w:rsidTr="003838A8">
        <w:tc>
          <w:tcPr>
            <w:tcW w:w="2622" w:type="dxa"/>
          </w:tcPr>
          <w:p w:rsidR="00120579" w:rsidRDefault="00120579" w:rsidP="003838A8">
            <w:pPr>
              <w:rPr>
                <w:b/>
              </w:rPr>
            </w:pPr>
            <w:r>
              <w:rPr>
                <w:b/>
              </w:rPr>
              <w:t>Caminos alternativos</w:t>
            </w:r>
          </w:p>
        </w:tc>
        <w:tc>
          <w:tcPr>
            <w:tcW w:w="7012" w:type="dxa"/>
            <w:gridSpan w:val="4"/>
          </w:tcPr>
          <w:p w:rsidR="00120579" w:rsidRPr="00706E56" w:rsidRDefault="00120579" w:rsidP="003838A8">
            <w:pPr>
              <w:pStyle w:val="Title"/>
              <w:jc w:val="left"/>
              <w:rPr>
                <w:b w:val="0"/>
                <w:sz w:val="20"/>
              </w:rPr>
            </w:pPr>
            <w:r>
              <w:rPr>
                <w:b w:val="0"/>
                <w:sz w:val="20"/>
              </w:rPr>
              <w:t>1. Si el nuevo aspirante a representante de ventas no está registrado en el sistema, es necesario solicitar los siguientes datos: nombre, identificación, correo electrónico, género, fecha de nacimiento, fecha de contrato, teléfono de contacto, dirección</w:t>
            </w:r>
            <w:r w:rsidR="00736B73">
              <w:rPr>
                <w:b w:val="0"/>
                <w:sz w:val="20"/>
              </w:rPr>
              <w:t xml:space="preserve"> y región a la cuál aspira.</w:t>
            </w:r>
          </w:p>
        </w:tc>
      </w:tr>
      <w:tr w:rsidR="00120579" w:rsidTr="003838A8">
        <w:tc>
          <w:tcPr>
            <w:tcW w:w="2622" w:type="dxa"/>
          </w:tcPr>
          <w:p w:rsidR="00120579" w:rsidRDefault="00120579" w:rsidP="003838A8">
            <w:pPr>
              <w:rPr>
                <w:b/>
              </w:rPr>
            </w:pPr>
            <w:r>
              <w:rPr>
                <w:b/>
              </w:rPr>
              <w:t>Caminos de excepción</w:t>
            </w:r>
          </w:p>
        </w:tc>
        <w:tc>
          <w:tcPr>
            <w:tcW w:w="7012" w:type="dxa"/>
            <w:gridSpan w:val="4"/>
          </w:tcPr>
          <w:p w:rsidR="00120579" w:rsidRDefault="00120579" w:rsidP="003838A8">
            <w:pPr>
              <w:pStyle w:val="Title"/>
              <w:jc w:val="both"/>
              <w:rPr>
                <w:b w:val="0"/>
                <w:sz w:val="20"/>
              </w:rPr>
            </w:pPr>
            <w:r>
              <w:rPr>
                <w:b w:val="0"/>
                <w:sz w:val="20"/>
              </w:rPr>
              <w:t>1. El usuario al que se le realizará el cambio puede ya estar registrado como representante de ventas.</w:t>
            </w:r>
          </w:p>
          <w:p w:rsidR="00120579" w:rsidRDefault="00120579" w:rsidP="003838A8">
            <w:pPr>
              <w:pStyle w:val="Title"/>
              <w:jc w:val="both"/>
              <w:rPr>
                <w:b w:val="0"/>
                <w:sz w:val="20"/>
              </w:rPr>
            </w:pPr>
            <w:r>
              <w:rPr>
                <w:b w:val="0"/>
                <w:sz w:val="20"/>
              </w:rPr>
              <w:t>2. El representante de ventas master se intenta registrar así mismo.</w:t>
            </w:r>
          </w:p>
          <w:p w:rsidR="00120579" w:rsidRPr="00706E56" w:rsidRDefault="00120579" w:rsidP="003838A8">
            <w:pPr>
              <w:pStyle w:val="Title"/>
              <w:jc w:val="both"/>
              <w:rPr>
                <w:b w:val="0"/>
                <w:sz w:val="20"/>
              </w:rPr>
            </w:pPr>
            <w:r>
              <w:rPr>
                <w:b w:val="0"/>
                <w:sz w:val="20"/>
              </w:rPr>
              <w:t xml:space="preserve">3. Se ingresa una región de ventas en un país diferente al de residencia. </w:t>
            </w:r>
          </w:p>
        </w:tc>
      </w:tr>
      <w:tr w:rsidR="00120579" w:rsidTr="003838A8">
        <w:tc>
          <w:tcPr>
            <w:tcW w:w="2622" w:type="dxa"/>
          </w:tcPr>
          <w:p w:rsidR="00120579" w:rsidRDefault="00120579" w:rsidP="003838A8">
            <w:pPr>
              <w:rPr>
                <w:b/>
              </w:rPr>
            </w:pPr>
            <w:r w:rsidRPr="00736B73">
              <w:rPr>
                <w:b/>
              </w:rPr>
              <w:t>Puntos de Extensión</w:t>
            </w:r>
          </w:p>
        </w:tc>
        <w:tc>
          <w:tcPr>
            <w:tcW w:w="7012" w:type="dxa"/>
            <w:gridSpan w:val="4"/>
          </w:tcPr>
          <w:p w:rsidR="00120579" w:rsidRDefault="00120579" w:rsidP="003838A8">
            <w:pPr>
              <w:pStyle w:val="Title"/>
              <w:jc w:val="both"/>
            </w:pPr>
            <w:r>
              <w:rPr>
                <w:b w:val="0"/>
                <w:sz w:val="20"/>
              </w:rPr>
              <w:t>El representante master puede cancelar el proceso de cambio de estado de un usuario para volver al evento 1.</w:t>
            </w:r>
          </w:p>
        </w:tc>
      </w:tr>
      <w:tr w:rsidR="00120579" w:rsidTr="003838A8">
        <w:tc>
          <w:tcPr>
            <w:tcW w:w="2622" w:type="dxa"/>
          </w:tcPr>
          <w:p w:rsidR="00120579" w:rsidRDefault="00120579" w:rsidP="003838A8">
            <w:pPr>
              <w:rPr>
                <w:b/>
              </w:rPr>
            </w:pPr>
            <w:r>
              <w:rPr>
                <w:b/>
              </w:rPr>
              <w:t>Precondiciones</w:t>
            </w:r>
          </w:p>
        </w:tc>
        <w:tc>
          <w:tcPr>
            <w:tcW w:w="7012" w:type="dxa"/>
            <w:gridSpan w:val="4"/>
          </w:tcPr>
          <w:p w:rsidR="00120579" w:rsidRDefault="00120579" w:rsidP="003838A8">
            <w:pPr>
              <w:pStyle w:val="Title"/>
              <w:jc w:val="both"/>
              <w:rPr>
                <w:b w:val="0"/>
                <w:sz w:val="20"/>
              </w:rPr>
            </w:pPr>
            <w:r>
              <w:rPr>
                <w:b w:val="0"/>
                <w:sz w:val="20"/>
              </w:rPr>
              <w:t>1. El representante de ventas master ya debe estar logueado en el sistema</w:t>
            </w:r>
          </w:p>
          <w:p w:rsidR="00120579" w:rsidRDefault="00120579" w:rsidP="003838A8">
            <w:pPr>
              <w:pStyle w:val="Title"/>
              <w:jc w:val="both"/>
              <w:rPr>
                <w:b w:val="0"/>
                <w:sz w:val="20"/>
              </w:rPr>
            </w:pPr>
            <w:r w:rsidRPr="00736B73">
              <w:rPr>
                <w:b w:val="0"/>
                <w:sz w:val="20"/>
              </w:rPr>
              <w:t>2. Se valide que el representante de ventas tenga captado clientes</w:t>
            </w:r>
          </w:p>
        </w:tc>
      </w:tr>
      <w:tr w:rsidR="00120579" w:rsidTr="003838A8">
        <w:tc>
          <w:tcPr>
            <w:tcW w:w="2622" w:type="dxa"/>
          </w:tcPr>
          <w:p w:rsidR="00120579" w:rsidRDefault="00736B73" w:rsidP="003838A8">
            <w:pPr>
              <w:rPr>
                <w:b/>
              </w:rPr>
            </w:pPr>
            <w:r>
              <w:rPr>
                <w:b/>
              </w:rPr>
              <w:t>Postcondiciones</w:t>
            </w:r>
          </w:p>
        </w:tc>
        <w:tc>
          <w:tcPr>
            <w:tcW w:w="7012" w:type="dxa"/>
            <w:gridSpan w:val="4"/>
          </w:tcPr>
          <w:p w:rsidR="00120579" w:rsidRDefault="00120579" w:rsidP="003838A8">
            <w:pPr>
              <w:pStyle w:val="Title"/>
              <w:jc w:val="both"/>
              <w:rPr>
                <w:b w:val="0"/>
                <w:sz w:val="20"/>
              </w:rPr>
            </w:pPr>
            <w:r>
              <w:rPr>
                <w:b w:val="0"/>
                <w:sz w:val="20"/>
              </w:rPr>
              <w:t>1. Se actualiza el listado de representantes de ventas.</w:t>
            </w:r>
          </w:p>
          <w:p w:rsidR="00120579" w:rsidRDefault="00120579" w:rsidP="003838A8">
            <w:pPr>
              <w:pStyle w:val="Title"/>
              <w:jc w:val="both"/>
              <w:rPr>
                <w:b w:val="0"/>
                <w:sz w:val="20"/>
              </w:rPr>
            </w:pPr>
            <w:r>
              <w:rPr>
                <w:b w:val="0"/>
                <w:sz w:val="20"/>
              </w:rPr>
              <w:t xml:space="preserve">2. Se le asigna un porcentaje de comisión de ventas empezando por la comisión de tipo </w:t>
            </w:r>
            <w:proofErr w:type="spellStart"/>
            <w:r>
              <w:rPr>
                <w:b w:val="0"/>
                <w:sz w:val="20"/>
              </w:rPr>
              <w:t>begginer</w:t>
            </w:r>
            <w:proofErr w:type="spellEnd"/>
            <w:r>
              <w:rPr>
                <w:b w:val="0"/>
                <w:sz w:val="20"/>
              </w:rPr>
              <w:t xml:space="preserve"> (clasificación de los representantes con la cual </w:t>
            </w:r>
            <w:r>
              <w:rPr>
                <w:b w:val="0"/>
                <w:sz w:val="20"/>
              </w:rPr>
              <w:lastRenderedPageBreak/>
              <w:t>empezaría)</w:t>
            </w:r>
          </w:p>
        </w:tc>
      </w:tr>
      <w:tr w:rsidR="00120579" w:rsidTr="003838A8">
        <w:tc>
          <w:tcPr>
            <w:tcW w:w="2622" w:type="dxa"/>
          </w:tcPr>
          <w:p w:rsidR="00120579" w:rsidRDefault="00120579" w:rsidP="003838A8">
            <w:pPr>
              <w:rPr>
                <w:b/>
              </w:rPr>
            </w:pPr>
            <w:r>
              <w:rPr>
                <w:b/>
              </w:rPr>
              <w:lastRenderedPageBreak/>
              <w:t>Criterios de aceptación</w:t>
            </w:r>
          </w:p>
        </w:tc>
        <w:tc>
          <w:tcPr>
            <w:tcW w:w="7012" w:type="dxa"/>
            <w:gridSpan w:val="4"/>
          </w:tcPr>
          <w:p w:rsidR="00120579" w:rsidRDefault="00120579" w:rsidP="003838A8">
            <w:pPr>
              <w:pStyle w:val="Title"/>
              <w:spacing w:after="0"/>
              <w:jc w:val="both"/>
              <w:rPr>
                <w:b w:val="0"/>
                <w:sz w:val="20"/>
              </w:rPr>
            </w:pPr>
            <w:r w:rsidRPr="00706E56">
              <w:rPr>
                <w:b w:val="0"/>
                <w:sz w:val="20"/>
              </w:rPr>
              <w:t xml:space="preserve">El sistema debe permitir solo a los Representantes de Ventas Master el registro de </w:t>
            </w:r>
            <w:r>
              <w:rPr>
                <w:b w:val="0"/>
                <w:sz w:val="20"/>
              </w:rPr>
              <w:t>nuevos representantes de ventas, además que para que el usuario candidato a representante sea aceptado y pueda pasar automáticamente (si así el usuario desea) a la lista de espera para que se le realice el cambio de estado, debe haber cumplido con los requisitos necesarios para que el sistema pueda mostrarle la opción de pasar a dicha lista.</w:t>
            </w:r>
          </w:p>
        </w:tc>
      </w:tr>
      <w:tr w:rsidR="00120579" w:rsidTr="003838A8">
        <w:tc>
          <w:tcPr>
            <w:tcW w:w="2622" w:type="dxa"/>
          </w:tcPr>
          <w:p w:rsidR="00120579" w:rsidRDefault="00120579" w:rsidP="003838A8">
            <w:pPr>
              <w:rPr>
                <w:b/>
              </w:rPr>
            </w:pPr>
            <w:r>
              <w:rPr>
                <w:b/>
              </w:rPr>
              <w:t>Autor</w:t>
            </w:r>
          </w:p>
        </w:tc>
        <w:tc>
          <w:tcPr>
            <w:tcW w:w="7012" w:type="dxa"/>
            <w:gridSpan w:val="4"/>
          </w:tcPr>
          <w:p w:rsidR="00120579" w:rsidRDefault="00120579" w:rsidP="003838A8">
            <w:pPr>
              <w:pStyle w:val="Title"/>
              <w:jc w:val="left"/>
              <w:rPr>
                <w:b w:val="0"/>
                <w:sz w:val="20"/>
              </w:rPr>
            </w:pPr>
            <w:r>
              <w:rPr>
                <w:b w:val="0"/>
                <w:sz w:val="20"/>
              </w:rPr>
              <w:t>Jairo Andrés Romero Triana 20151020027</w:t>
            </w:r>
          </w:p>
          <w:p w:rsidR="00120579" w:rsidRDefault="00120579" w:rsidP="003838A8">
            <w:pPr>
              <w:pStyle w:val="Title"/>
              <w:jc w:val="left"/>
              <w:rPr>
                <w:b w:val="0"/>
                <w:sz w:val="20"/>
              </w:rPr>
            </w:pPr>
            <w:r>
              <w:rPr>
                <w:b w:val="0"/>
                <w:sz w:val="20"/>
              </w:rPr>
              <w:t>Gabriela Liseth Ladino Valbuena 20151020073</w:t>
            </w:r>
          </w:p>
          <w:p w:rsidR="00120579" w:rsidRDefault="00120579" w:rsidP="003838A8">
            <w:pPr>
              <w:pStyle w:val="Title"/>
              <w:jc w:val="left"/>
              <w:rPr>
                <w:b w:val="0"/>
                <w:sz w:val="20"/>
              </w:rPr>
            </w:pPr>
            <w:proofErr w:type="spellStart"/>
            <w:r>
              <w:rPr>
                <w:b w:val="0"/>
                <w:sz w:val="20"/>
              </w:rPr>
              <w:t>Nestor</w:t>
            </w:r>
            <w:proofErr w:type="spellEnd"/>
            <w:r>
              <w:rPr>
                <w:b w:val="0"/>
                <w:sz w:val="20"/>
              </w:rPr>
              <w:t xml:space="preserve"> Danilo </w:t>
            </w:r>
            <w:proofErr w:type="spellStart"/>
            <w:r>
              <w:rPr>
                <w:b w:val="0"/>
                <w:sz w:val="20"/>
              </w:rPr>
              <w:t>Sanchez</w:t>
            </w:r>
            <w:proofErr w:type="spellEnd"/>
            <w:r>
              <w:rPr>
                <w:b w:val="0"/>
                <w:sz w:val="20"/>
              </w:rPr>
              <w:t xml:space="preserve"> Castañeda 20151020115</w:t>
            </w:r>
          </w:p>
          <w:p w:rsidR="00120579" w:rsidRDefault="00120579" w:rsidP="003838A8">
            <w:pPr>
              <w:pStyle w:val="Title"/>
              <w:jc w:val="left"/>
              <w:rPr>
                <w:b w:val="0"/>
                <w:sz w:val="20"/>
              </w:rPr>
            </w:pPr>
            <w:r>
              <w:rPr>
                <w:b w:val="0"/>
                <w:sz w:val="20"/>
              </w:rPr>
              <w:t xml:space="preserve">Cristian Manuel Bernal </w:t>
            </w:r>
            <w:proofErr w:type="spellStart"/>
            <w:r>
              <w:rPr>
                <w:b w:val="0"/>
                <w:sz w:val="20"/>
              </w:rPr>
              <w:t>Bernal</w:t>
            </w:r>
            <w:proofErr w:type="spellEnd"/>
            <w:r>
              <w:rPr>
                <w:b w:val="0"/>
                <w:sz w:val="20"/>
              </w:rPr>
              <w:t xml:space="preserve"> 20151020523</w:t>
            </w:r>
          </w:p>
          <w:p w:rsidR="00120579" w:rsidRDefault="00120579" w:rsidP="003838A8">
            <w:pPr>
              <w:spacing w:after="0"/>
            </w:pPr>
            <w:r>
              <w:t xml:space="preserve">Juan Diego </w:t>
            </w:r>
            <w:proofErr w:type="spellStart"/>
            <w:r>
              <w:t>Avila</w:t>
            </w:r>
            <w:proofErr w:type="spellEnd"/>
            <w:r>
              <w:t xml:space="preserve"> </w:t>
            </w:r>
            <w:proofErr w:type="spellStart"/>
            <w:r>
              <w:t>Gomez</w:t>
            </w:r>
            <w:proofErr w:type="spellEnd"/>
            <w:r>
              <w:t xml:space="preserve"> 20151020125</w:t>
            </w:r>
          </w:p>
        </w:tc>
      </w:tr>
      <w:tr w:rsidR="00120579" w:rsidTr="003838A8">
        <w:tc>
          <w:tcPr>
            <w:tcW w:w="2622" w:type="dxa"/>
          </w:tcPr>
          <w:p w:rsidR="00120579" w:rsidRDefault="00120579" w:rsidP="003838A8">
            <w:pPr>
              <w:rPr>
                <w:b/>
              </w:rPr>
            </w:pPr>
            <w:r>
              <w:rPr>
                <w:b/>
              </w:rPr>
              <w:t>Fecha</w:t>
            </w:r>
          </w:p>
        </w:tc>
        <w:tc>
          <w:tcPr>
            <w:tcW w:w="7012" w:type="dxa"/>
            <w:gridSpan w:val="4"/>
          </w:tcPr>
          <w:p w:rsidR="00120579" w:rsidRDefault="00120579" w:rsidP="003838A8">
            <w:pPr>
              <w:pStyle w:val="Title"/>
              <w:jc w:val="left"/>
              <w:rPr>
                <w:b w:val="0"/>
                <w:sz w:val="20"/>
              </w:rPr>
            </w:pPr>
            <w:r>
              <w:rPr>
                <w:b w:val="0"/>
                <w:sz w:val="20"/>
              </w:rPr>
              <w:t>29-</w:t>
            </w:r>
            <w:proofErr w:type="gramStart"/>
            <w:r>
              <w:rPr>
                <w:b w:val="0"/>
                <w:sz w:val="20"/>
              </w:rPr>
              <w:t>Agosto</w:t>
            </w:r>
            <w:proofErr w:type="gramEnd"/>
            <w:r>
              <w:rPr>
                <w:b w:val="0"/>
                <w:sz w:val="20"/>
              </w:rPr>
              <w:t>-2019</w:t>
            </w:r>
          </w:p>
        </w:tc>
      </w:tr>
    </w:tbl>
    <w:p w:rsidR="00120579" w:rsidRPr="009A4A16" w:rsidRDefault="00120579" w:rsidP="00120579"/>
    <w:p w:rsidR="00CF3936" w:rsidRDefault="00032B57" w:rsidP="00CF3936">
      <w:r>
        <w:br w:type="page"/>
      </w:r>
    </w:p>
    <w:p w:rsidR="00D91A97" w:rsidRDefault="00D91A97" w:rsidP="00D91A97"/>
    <w:p w:rsidR="00032B57" w:rsidRDefault="00032B57">
      <w:pPr>
        <w:pStyle w:val="Heading1"/>
      </w:pPr>
      <w:bookmarkStart w:id="28" w:name="_Toc427156293"/>
      <w:r>
        <w:t>Requerimientos No Funcionales</w:t>
      </w:r>
      <w:bookmarkEnd w:id="28"/>
    </w:p>
    <w:p w:rsidR="00032B57" w:rsidRDefault="00032B57">
      <w:pPr>
        <w:pStyle w:val="Heading2"/>
      </w:pPr>
      <w:bookmarkStart w:id="29" w:name="_Toc427156294"/>
      <w:r>
        <w:t>Seguridad y control de acceso</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687"/>
      </w:tblGrid>
      <w:tr w:rsidR="00032B57">
        <w:trPr>
          <w:cantSplit/>
          <w:trHeight w:val="590"/>
        </w:trPr>
        <w:tc>
          <w:tcPr>
            <w:tcW w:w="3369" w:type="dxa"/>
          </w:tcPr>
          <w:p w:rsidR="00032B57" w:rsidRDefault="00032B57" w:rsidP="005D5F45">
            <w:r>
              <w:t xml:space="preserve">Identificador: </w:t>
            </w:r>
          </w:p>
          <w:p w:rsidR="00032B57" w:rsidRDefault="00032B57" w:rsidP="005D5F45"/>
        </w:tc>
        <w:tc>
          <w:tcPr>
            <w:tcW w:w="5687" w:type="dxa"/>
          </w:tcPr>
          <w:p w:rsidR="00032B57" w:rsidRDefault="00032B57">
            <w:pPr>
              <w:pStyle w:val="IdReq"/>
            </w:pPr>
            <w:r>
              <w:rPr>
                <w:b w:val="0"/>
                <w:sz w:val="16"/>
              </w:rPr>
              <w:t>Nombre</w:t>
            </w:r>
            <w:r>
              <w:t xml:space="preserve">: </w:t>
            </w:r>
            <w:r w:rsidR="005A0D24">
              <w:fldChar w:fldCharType="begin"/>
            </w:r>
            <w:r>
              <w:instrText xml:space="preserve"> TC "R1: Registro de los Items de Configuración" \f \l 2 </w:instrText>
            </w:r>
            <w:r w:rsidR="005A0D24">
              <w:fldChar w:fldCharType="end"/>
            </w:r>
          </w:p>
        </w:tc>
      </w:tr>
      <w:tr w:rsidR="00032B57">
        <w:trPr>
          <w:cantSplit/>
        </w:trPr>
        <w:tc>
          <w:tcPr>
            <w:tcW w:w="9056" w:type="dxa"/>
            <w:gridSpan w:val="2"/>
          </w:tcPr>
          <w:p w:rsidR="00032B57" w:rsidRPr="005D5F45" w:rsidRDefault="005D5F45" w:rsidP="005D5F45">
            <w:pPr>
              <w:rPr>
                <w:b/>
              </w:rPr>
            </w:pPr>
            <w:r w:rsidRPr="005D5F45">
              <w:rPr>
                <w:b/>
              </w:rPr>
              <w:t>Descripción:</w:t>
            </w:r>
          </w:p>
          <w:p w:rsidR="00032B57" w:rsidRDefault="00032B57" w:rsidP="005D5F45">
            <w:pPr>
              <w:rPr>
                <w:b/>
                <w:smallCaps/>
                <w:sz w:val="16"/>
              </w:rPr>
            </w:pPr>
          </w:p>
        </w:tc>
      </w:tr>
      <w:tr w:rsidR="00032B57">
        <w:trPr>
          <w:cantSplit/>
        </w:trPr>
        <w:tc>
          <w:tcPr>
            <w:tcW w:w="9056" w:type="dxa"/>
            <w:gridSpan w:val="2"/>
          </w:tcPr>
          <w:p w:rsidR="00032B57" w:rsidRPr="005D5F45" w:rsidRDefault="00032B57" w:rsidP="005D5F45">
            <w:pPr>
              <w:rPr>
                <w:b/>
              </w:rPr>
            </w:pPr>
            <w:r w:rsidRPr="005D5F45">
              <w:rPr>
                <w:b/>
              </w:rPr>
              <w:t>Criterios de Aceptación</w:t>
            </w:r>
          </w:p>
          <w:p w:rsidR="00032B57" w:rsidRDefault="00032B57" w:rsidP="006D6DC1">
            <w:pPr>
              <w:rPr>
                <w:b/>
              </w:rPr>
            </w:pPr>
          </w:p>
        </w:tc>
      </w:tr>
    </w:tbl>
    <w:p w:rsidR="00032B57" w:rsidRDefault="00032B57">
      <w:pPr>
        <w:pStyle w:val="Header"/>
        <w:tabs>
          <w:tab w:val="clear" w:pos="4419"/>
          <w:tab w:val="clear" w:pos="8838"/>
        </w:tabs>
      </w:pPr>
    </w:p>
    <w:p w:rsidR="00D9628D" w:rsidRDefault="00D9628D" w:rsidP="00D9628D">
      <w:pPr>
        <w:pStyle w:val="Heading2"/>
      </w:pPr>
      <w:bookmarkStart w:id="30" w:name="_Toc427156295"/>
      <w:r>
        <w:t>Disponibilidad</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687"/>
      </w:tblGrid>
      <w:tr w:rsidR="00D9628D" w:rsidTr="003838A8">
        <w:trPr>
          <w:cantSplit/>
          <w:trHeight w:val="590"/>
        </w:trPr>
        <w:tc>
          <w:tcPr>
            <w:tcW w:w="3369" w:type="dxa"/>
          </w:tcPr>
          <w:p w:rsidR="00D9628D" w:rsidRDefault="00D9628D" w:rsidP="003838A8">
            <w:r>
              <w:t xml:space="preserve">Identificador: </w:t>
            </w:r>
          </w:p>
          <w:p w:rsidR="00D9628D" w:rsidRDefault="00D9628D" w:rsidP="003838A8"/>
        </w:tc>
        <w:tc>
          <w:tcPr>
            <w:tcW w:w="5687" w:type="dxa"/>
          </w:tcPr>
          <w:p w:rsidR="00D9628D" w:rsidRDefault="00D9628D" w:rsidP="003838A8">
            <w:pPr>
              <w:pStyle w:val="IdReq"/>
            </w:pPr>
            <w:r>
              <w:rPr>
                <w:b w:val="0"/>
                <w:sz w:val="16"/>
              </w:rPr>
              <w:t>Nombre</w:t>
            </w:r>
            <w:r>
              <w:t xml:space="preserve">: </w:t>
            </w:r>
            <w:r>
              <w:fldChar w:fldCharType="begin"/>
            </w:r>
            <w:r>
              <w:instrText xml:space="preserve"> TC "R1: Registro de los Items de Configuración" \f \l 2 </w:instrText>
            </w:r>
            <w:r>
              <w:fldChar w:fldCharType="end"/>
            </w:r>
          </w:p>
        </w:tc>
      </w:tr>
      <w:tr w:rsidR="00D9628D" w:rsidTr="003838A8">
        <w:trPr>
          <w:cantSplit/>
        </w:trPr>
        <w:tc>
          <w:tcPr>
            <w:tcW w:w="9056" w:type="dxa"/>
            <w:gridSpan w:val="2"/>
          </w:tcPr>
          <w:p w:rsidR="00D9628D" w:rsidRPr="005D5F45" w:rsidRDefault="00D9628D" w:rsidP="003838A8">
            <w:pPr>
              <w:rPr>
                <w:b/>
              </w:rPr>
            </w:pPr>
            <w:r w:rsidRPr="005D5F45">
              <w:rPr>
                <w:b/>
              </w:rPr>
              <w:t>Descripción:</w:t>
            </w:r>
          </w:p>
          <w:p w:rsidR="00D9628D" w:rsidRDefault="00D9628D" w:rsidP="003838A8">
            <w:pPr>
              <w:rPr>
                <w:b/>
                <w:smallCaps/>
                <w:sz w:val="16"/>
              </w:rPr>
            </w:pPr>
          </w:p>
        </w:tc>
      </w:tr>
      <w:tr w:rsidR="00D9628D" w:rsidTr="003838A8">
        <w:trPr>
          <w:cantSplit/>
        </w:trPr>
        <w:tc>
          <w:tcPr>
            <w:tcW w:w="9056" w:type="dxa"/>
            <w:gridSpan w:val="2"/>
          </w:tcPr>
          <w:p w:rsidR="00D9628D" w:rsidRPr="005D5F45" w:rsidRDefault="00D9628D" w:rsidP="003838A8">
            <w:pPr>
              <w:rPr>
                <w:b/>
              </w:rPr>
            </w:pPr>
            <w:r w:rsidRPr="005D5F45">
              <w:rPr>
                <w:b/>
              </w:rPr>
              <w:t>Criterios de Aceptación</w:t>
            </w:r>
          </w:p>
          <w:p w:rsidR="00D9628D" w:rsidRDefault="00D9628D" w:rsidP="003838A8">
            <w:pPr>
              <w:rPr>
                <w:b/>
              </w:rPr>
            </w:pPr>
          </w:p>
        </w:tc>
      </w:tr>
    </w:tbl>
    <w:p w:rsidR="00D9628D" w:rsidRDefault="00D9628D" w:rsidP="00D9628D">
      <w:pPr>
        <w:pStyle w:val="Header"/>
        <w:tabs>
          <w:tab w:val="clear" w:pos="4419"/>
          <w:tab w:val="clear" w:pos="8838"/>
        </w:tabs>
      </w:pPr>
    </w:p>
    <w:p w:rsidR="00D9628D" w:rsidRDefault="00D9628D" w:rsidP="00D9628D">
      <w:pPr>
        <w:pStyle w:val="Heading2"/>
      </w:pPr>
      <w:bookmarkStart w:id="31" w:name="_Toc427156296"/>
      <w:r>
        <w:t>Desempeño</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687"/>
      </w:tblGrid>
      <w:tr w:rsidR="00D9628D" w:rsidTr="003838A8">
        <w:trPr>
          <w:cantSplit/>
          <w:trHeight w:val="590"/>
        </w:trPr>
        <w:tc>
          <w:tcPr>
            <w:tcW w:w="3369" w:type="dxa"/>
          </w:tcPr>
          <w:p w:rsidR="00D9628D" w:rsidRDefault="00D9628D" w:rsidP="003838A8">
            <w:r>
              <w:t xml:space="preserve">Identificador: </w:t>
            </w:r>
          </w:p>
          <w:p w:rsidR="00D9628D" w:rsidRDefault="00D9628D" w:rsidP="003838A8"/>
        </w:tc>
        <w:tc>
          <w:tcPr>
            <w:tcW w:w="5687" w:type="dxa"/>
          </w:tcPr>
          <w:p w:rsidR="00D9628D" w:rsidRDefault="00D9628D" w:rsidP="003838A8">
            <w:pPr>
              <w:pStyle w:val="IdReq"/>
            </w:pPr>
            <w:r>
              <w:rPr>
                <w:b w:val="0"/>
                <w:sz w:val="16"/>
              </w:rPr>
              <w:t>Nombre</w:t>
            </w:r>
            <w:r>
              <w:t xml:space="preserve">: </w:t>
            </w:r>
            <w:r>
              <w:fldChar w:fldCharType="begin"/>
            </w:r>
            <w:r>
              <w:instrText xml:space="preserve"> TC "R1: Registro de los Items de Configuración" \f \l 2 </w:instrText>
            </w:r>
            <w:r>
              <w:fldChar w:fldCharType="end"/>
            </w:r>
          </w:p>
        </w:tc>
      </w:tr>
      <w:tr w:rsidR="00D9628D" w:rsidTr="003838A8">
        <w:trPr>
          <w:cantSplit/>
        </w:trPr>
        <w:tc>
          <w:tcPr>
            <w:tcW w:w="9056" w:type="dxa"/>
            <w:gridSpan w:val="2"/>
          </w:tcPr>
          <w:p w:rsidR="00D9628D" w:rsidRPr="005D5F45" w:rsidRDefault="00D9628D" w:rsidP="003838A8">
            <w:pPr>
              <w:rPr>
                <w:b/>
              </w:rPr>
            </w:pPr>
            <w:r w:rsidRPr="005D5F45">
              <w:rPr>
                <w:b/>
              </w:rPr>
              <w:t>Descripción:</w:t>
            </w:r>
          </w:p>
          <w:p w:rsidR="00D9628D" w:rsidRDefault="00D9628D" w:rsidP="003838A8">
            <w:pPr>
              <w:rPr>
                <w:b/>
                <w:smallCaps/>
                <w:sz w:val="16"/>
              </w:rPr>
            </w:pPr>
          </w:p>
        </w:tc>
      </w:tr>
      <w:tr w:rsidR="00D9628D" w:rsidTr="003838A8">
        <w:trPr>
          <w:cantSplit/>
        </w:trPr>
        <w:tc>
          <w:tcPr>
            <w:tcW w:w="9056" w:type="dxa"/>
            <w:gridSpan w:val="2"/>
          </w:tcPr>
          <w:p w:rsidR="00D9628D" w:rsidRPr="005D5F45" w:rsidRDefault="00D9628D" w:rsidP="003838A8">
            <w:pPr>
              <w:rPr>
                <w:b/>
              </w:rPr>
            </w:pPr>
            <w:r w:rsidRPr="005D5F45">
              <w:rPr>
                <w:b/>
              </w:rPr>
              <w:t>Criterios de Aceptación</w:t>
            </w:r>
          </w:p>
          <w:p w:rsidR="00D9628D" w:rsidRDefault="00D9628D" w:rsidP="003838A8">
            <w:pPr>
              <w:rPr>
                <w:b/>
              </w:rPr>
            </w:pPr>
          </w:p>
        </w:tc>
      </w:tr>
    </w:tbl>
    <w:p w:rsidR="00D9628D" w:rsidRDefault="00D9628D">
      <w:pPr>
        <w:pStyle w:val="Header"/>
        <w:tabs>
          <w:tab w:val="clear" w:pos="4419"/>
          <w:tab w:val="clear" w:pos="8838"/>
        </w:tabs>
      </w:pPr>
    </w:p>
    <w:p w:rsidR="00032B57" w:rsidRDefault="00032B57">
      <w:pPr>
        <w:pStyle w:val="Heading2"/>
        <w:rPr>
          <w:lang w:val="es-ES"/>
        </w:rPr>
      </w:pPr>
      <w:bookmarkStart w:id="32" w:name="_Toc427156297"/>
      <w:r>
        <w:rPr>
          <w:lang w:val="es-ES"/>
        </w:rPr>
        <w:t>Plataforma de implementación</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687"/>
      </w:tblGrid>
      <w:tr w:rsidR="0059742E" w:rsidRPr="005D5F45">
        <w:trPr>
          <w:cantSplit/>
        </w:trPr>
        <w:tc>
          <w:tcPr>
            <w:tcW w:w="3369" w:type="dxa"/>
          </w:tcPr>
          <w:p w:rsidR="0059742E" w:rsidRPr="005D5F45" w:rsidRDefault="00EE3135" w:rsidP="00EE3135">
            <w:pPr>
              <w:pStyle w:val="Titulotabla"/>
              <w:rPr>
                <w:b w:val="0"/>
                <w:smallCaps w:val="0"/>
                <w:sz w:val="20"/>
              </w:rPr>
            </w:pPr>
            <w:r>
              <w:rPr>
                <w:b w:val="0"/>
                <w:smallCaps w:val="0"/>
                <w:sz w:val="20"/>
              </w:rPr>
              <w:t xml:space="preserve">Identificador: </w:t>
            </w:r>
          </w:p>
          <w:p w:rsidR="0059742E" w:rsidRPr="005D5F45" w:rsidRDefault="0059742E" w:rsidP="00EE3135">
            <w:pPr>
              <w:pStyle w:val="Titulotabla"/>
              <w:rPr>
                <w:b w:val="0"/>
                <w:smallCaps w:val="0"/>
                <w:sz w:val="20"/>
              </w:rPr>
            </w:pPr>
          </w:p>
        </w:tc>
        <w:tc>
          <w:tcPr>
            <w:tcW w:w="5687" w:type="dxa"/>
          </w:tcPr>
          <w:p w:rsidR="0059742E" w:rsidRPr="005D5F45" w:rsidRDefault="0059742E" w:rsidP="00EE3135">
            <w:pPr>
              <w:pStyle w:val="IdReq"/>
              <w:rPr>
                <w:b w:val="0"/>
                <w:color w:val="auto"/>
              </w:rPr>
            </w:pPr>
            <w:r w:rsidRPr="005D5F45">
              <w:rPr>
                <w:b w:val="0"/>
                <w:color w:val="auto"/>
              </w:rPr>
              <w:t xml:space="preserve">Nombre: </w:t>
            </w:r>
            <w:r w:rsidR="005A0D24" w:rsidRPr="005D5F45">
              <w:rPr>
                <w:b w:val="0"/>
                <w:color w:val="auto"/>
              </w:rPr>
              <w:fldChar w:fldCharType="begin"/>
            </w:r>
            <w:r w:rsidRPr="005D5F45">
              <w:rPr>
                <w:b w:val="0"/>
                <w:color w:val="auto"/>
              </w:rPr>
              <w:instrText xml:space="preserve"> TC "R1: Registro de los Items de Configuración" \f \l 2 </w:instrText>
            </w:r>
            <w:r w:rsidR="005A0D24" w:rsidRPr="005D5F45">
              <w:rPr>
                <w:b w:val="0"/>
                <w:color w:val="auto"/>
              </w:rPr>
              <w:fldChar w:fldCharType="end"/>
            </w:r>
          </w:p>
        </w:tc>
      </w:tr>
      <w:tr w:rsidR="0059742E" w:rsidRPr="005D5F45">
        <w:trPr>
          <w:cantSplit/>
        </w:trPr>
        <w:tc>
          <w:tcPr>
            <w:tcW w:w="9056" w:type="dxa"/>
            <w:gridSpan w:val="2"/>
          </w:tcPr>
          <w:p w:rsidR="0059742E" w:rsidRPr="005D5F45" w:rsidRDefault="0059742E" w:rsidP="00EE3135">
            <w:r w:rsidRPr="005D5F45">
              <w:rPr>
                <w:b/>
              </w:rPr>
              <w:t>Descripción</w:t>
            </w:r>
            <w:r w:rsidRPr="005D5F45">
              <w:t>:</w:t>
            </w:r>
          </w:p>
          <w:p w:rsidR="0059742E" w:rsidRPr="005D5F45" w:rsidRDefault="0059742E" w:rsidP="00EE3135"/>
        </w:tc>
      </w:tr>
    </w:tbl>
    <w:p w:rsidR="00032B57" w:rsidRDefault="00032B57"/>
    <w:p w:rsidR="00887729" w:rsidRDefault="00887729"/>
    <w:p w:rsidR="004F5E23" w:rsidRDefault="00BD0B7D" w:rsidP="00BD0B7D">
      <w:pPr>
        <w:pStyle w:val="Heading1"/>
        <w:numPr>
          <w:ilvl w:val="0"/>
          <w:numId w:val="0"/>
        </w:numPr>
      </w:pPr>
      <w:r>
        <w:t xml:space="preserve"> </w:t>
      </w:r>
    </w:p>
    <w:sectPr w:rsidR="004F5E23" w:rsidSect="007E4098">
      <w:headerReference w:type="even" r:id="rId7"/>
      <w:headerReference w:type="default" r:id="rId8"/>
      <w:footerReference w:type="even" r:id="rId9"/>
      <w:footerReference w:type="default" r:id="rId10"/>
      <w:headerReference w:type="first" r:id="rId11"/>
      <w:footerReference w:type="first" r:id="rId12"/>
      <w:pgSz w:w="12242" w:h="15842" w:code="1"/>
      <w:pgMar w:top="1418" w:right="1701" w:bottom="1134" w:left="1701" w:header="720"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C94" w:rsidRDefault="00904C94">
      <w:r>
        <w:separator/>
      </w:r>
    </w:p>
  </w:endnote>
  <w:endnote w:type="continuationSeparator" w:id="0">
    <w:p w:rsidR="00904C94" w:rsidRDefault="00904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W1)">
    <w:panose1 w:val="00000000000000000000"/>
    <w:charset w:val="00"/>
    <w:family w:val="modern"/>
    <w:notTrueType/>
    <w:pitch w:val="fixed"/>
    <w:sig w:usb0="00000003" w:usb1="00000000" w:usb2="00000000" w:usb3="00000000" w:csb0="00000001" w:csb1="00000000"/>
  </w:font>
  <w:font w:name="BdlrScriptRegularExp">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8A8" w:rsidRDefault="003838A8" w:rsidP="007E40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38A8" w:rsidRDefault="003838A8" w:rsidP="007E40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8A8" w:rsidRDefault="003838A8" w:rsidP="007E40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838A8" w:rsidRPr="007E4098" w:rsidRDefault="003838A8" w:rsidP="007E4098">
    <w:pPr>
      <w:pStyle w:val="Footer"/>
      <w:ind w:right="360"/>
      <w:rPr>
        <w:rStyle w:val="PageNumber"/>
        <w:i/>
      </w:rPr>
    </w:pPr>
    <w:r w:rsidRPr="007E4098">
      <w:rPr>
        <w:i/>
        <w:lang w:val="es-ES_tradnl"/>
      </w:rPr>
      <w:t>Documento de Especificación de Requerimientos</w:t>
    </w:r>
    <w:r w:rsidRPr="007E4098">
      <w:rPr>
        <w:i/>
        <w:lang w:val="es-ES_tradn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8A8" w:rsidRDefault="00383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C94" w:rsidRDefault="00904C94">
      <w:r>
        <w:separator/>
      </w:r>
    </w:p>
  </w:footnote>
  <w:footnote w:type="continuationSeparator" w:id="0">
    <w:p w:rsidR="00904C94" w:rsidRDefault="00904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8A8" w:rsidRDefault="00383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8A8" w:rsidRPr="007E4098" w:rsidRDefault="003838A8" w:rsidP="007E4098">
    <w:pPr>
      <w:pStyle w:val="Header"/>
    </w:pPr>
    <w:r w:rsidRPr="007E4098">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1E0" w:firstRow="1" w:lastRow="1" w:firstColumn="1" w:lastColumn="1" w:noHBand="0" w:noVBand="0"/>
    </w:tblPr>
    <w:tblGrid>
      <w:gridCol w:w="3181"/>
      <w:gridCol w:w="5649"/>
    </w:tblGrid>
    <w:tr w:rsidR="003838A8" w:rsidTr="006D6DC1">
      <w:trPr>
        <w:trHeight w:val="1266"/>
      </w:trPr>
      <w:tc>
        <w:tcPr>
          <w:tcW w:w="3227" w:type="dxa"/>
        </w:tcPr>
        <w:p w:rsidR="003838A8" w:rsidRDefault="003838A8">
          <w:pPr>
            <w:pStyle w:val="Header"/>
          </w:pPr>
          <w:r>
            <w:rPr>
              <w:noProof/>
              <w:lang w:eastAsia="es-CO"/>
            </w:rPr>
            <w:drawing>
              <wp:anchor distT="0" distB="0" distL="114935" distR="114935" simplePos="0" relativeHeight="251658240" behindDoc="0" locked="0" layoutInCell="1" allowOverlap="1">
                <wp:simplePos x="0" y="0"/>
                <wp:positionH relativeFrom="column">
                  <wp:posOffset>331470</wp:posOffset>
                </wp:positionH>
                <wp:positionV relativeFrom="paragraph">
                  <wp:posOffset>57150</wp:posOffset>
                </wp:positionV>
                <wp:extent cx="693420" cy="895985"/>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93420" cy="895985"/>
                        </a:xfrm>
                        <a:prstGeom prst="rect">
                          <a:avLst/>
                        </a:prstGeom>
                        <a:solidFill>
                          <a:srgbClr val="FFFFFF"/>
                        </a:solidFill>
                        <a:ln w="9525">
                          <a:noFill/>
                          <a:miter lim="800000"/>
                          <a:headEnd/>
                          <a:tailEnd/>
                        </a:ln>
                      </pic:spPr>
                    </pic:pic>
                  </a:graphicData>
                </a:graphic>
              </wp:anchor>
            </w:drawing>
          </w:r>
        </w:p>
      </w:tc>
      <w:tc>
        <w:tcPr>
          <w:tcW w:w="5753" w:type="dxa"/>
        </w:tcPr>
        <w:p w:rsidR="003838A8" w:rsidRDefault="003838A8" w:rsidP="00BD0B7D">
          <w:pPr>
            <w:jc w:val="center"/>
            <w:rPr>
              <w:rFonts w:ascii="Century Gothic" w:hAnsi="Century Gothic" w:cs="Arial"/>
              <w:b/>
            </w:rPr>
          </w:pPr>
        </w:p>
        <w:p w:rsidR="003838A8" w:rsidRPr="00BD0B7D" w:rsidRDefault="003838A8" w:rsidP="00BD0B7D">
          <w:pPr>
            <w:jc w:val="center"/>
            <w:rPr>
              <w:rFonts w:ascii="Century Gothic" w:hAnsi="Century Gothic" w:cs="Arial"/>
              <w:b/>
            </w:rPr>
          </w:pPr>
          <w:r w:rsidRPr="00BD0B7D">
            <w:rPr>
              <w:rFonts w:ascii="Century Gothic" w:hAnsi="Century Gothic" w:cs="Arial"/>
              <w:b/>
            </w:rPr>
            <w:t>UNIVERSIDAD DISTRITAL FRANCISCO JOSÉ DE CALDAS</w:t>
          </w:r>
        </w:p>
        <w:p w:rsidR="003838A8" w:rsidRPr="00BD0B7D" w:rsidRDefault="003838A8" w:rsidP="00BD0B7D">
          <w:pPr>
            <w:tabs>
              <w:tab w:val="center" w:pos="4419"/>
              <w:tab w:val="right" w:pos="8838"/>
            </w:tabs>
            <w:jc w:val="center"/>
            <w:rPr>
              <w:rFonts w:ascii="Century Gothic" w:hAnsi="Century Gothic" w:cs="Arial"/>
              <w:b/>
            </w:rPr>
          </w:pPr>
          <w:r w:rsidRPr="00BD0B7D">
            <w:rPr>
              <w:rFonts w:ascii="Century Gothic" w:hAnsi="Century Gothic" w:cs="Arial"/>
              <w:b/>
            </w:rPr>
            <w:t>FACULTAD DE INGENIERÍA</w:t>
          </w:r>
        </w:p>
        <w:p w:rsidR="003838A8" w:rsidRDefault="003838A8" w:rsidP="00BD0B7D">
          <w:pPr>
            <w:tabs>
              <w:tab w:val="center" w:pos="4419"/>
              <w:tab w:val="right" w:pos="8838"/>
            </w:tabs>
            <w:jc w:val="center"/>
            <w:rPr>
              <w:rFonts w:ascii="Century Gothic" w:hAnsi="Century Gothic"/>
              <w:b/>
            </w:rPr>
          </w:pPr>
          <w:r w:rsidRPr="00BD0B7D">
            <w:rPr>
              <w:rFonts w:ascii="Century Gothic" w:hAnsi="Century Gothic"/>
              <w:b/>
            </w:rPr>
            <w:t>PROYECTO CURR</w:t>
          </w:r>
          <w:r>
            <w:rPr>
              <w:rFonts w:ascii="Century Gothic" w:hAnsi="Century Gothic"/>
              <w:b/>
            </w:rPr>
            <w:t>ICULAR DE INGENIERÍA DE SISTEMAS</w:t>
          </w:r>
        </w:p>
        <w:p w:rsidR="003838A8" w:rsidRPr="004F5008" w:rsidRDefault="003838A8" w:rsidP="00BD0B7D">
          <w:pPr>
            <w:tabs>
              <w:tab w:val="center" w:pos="4419"/>
              <w:tab w:val="right" w:pos="8838"/>
            </w:tabs>
            <w:jc w:val="center"/>
            <w:rPr>
              <w:rFonts w:ascii="Century Gothic" w:hAnsi="Century Gothic"/>
              <w:b/>
              <w:u w:val="single"/>
            </w:rPr>
          </w:pPr>
          <w:r>
            <w:rPr>
              <w:rFonts w:ascii="Century Gothic" w:hAnsi="Century Gothic"/>
              <w:b/>
            </w:rPr>
            <w:t>BASES DE DATOS II</w:t>
          </w:r>
        </w:p>
      </w:tc>
    </w:tr>
  </w:tbl>
  <w:p w:rsidR="003838A8" w:rsidRDefault="00383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5B0A"/>
    <w:multiLevelType w:val="hybridMultilevel"/>
    <w:tmpl w:val="A0BCF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2" w15:restartNumberingAfterBreak="0">
    <w:nsid w:val="0B806A47"/>
    <w:multiLevelType w:val="multilevel"/>
    <w:tmpl w:val="4E16FAE2"/>
    <w:lvl w:ilvl="0">
      <w:start w:val="1"/>
      <w:numFmt w:val="decimal"/>
      <w:pStyle w:val="TOC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051C0A"/>
    <w:multiLevelType w:val="hybridMultilevel"/>
    <w:tmpl w:val="8146E0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5CC3E3F"/>
    <w:multiLevelType w:val="singleLevel"/>
    <w:tmpl w:val="60983AF0"/>
    <w:lvl w:ilvl="0">
      <w:start w:val="1"/>
      <w:numFmt w:val="bullet"/>
      <w:pStyle w:val="List"/>
      <w:lvlText w:val=""/>
      <w:lvlJc w:val="left"/>
      <w:pPr>
        <w:tabs>
          <w:tab w:val="num" w:pos="360"/>
        </w:tabs>
        <w:ind w:left="360" w:hanging="360"/>
      </w:pPr>
      <w:rPr>
        <w:rFonts w:ascii="Wingdings" w:hAnsi="Wingdings" w:hint="default"/>
      </w:rPr>
    </w:lvl>
  </w:abstractNum>
  <w:abstractNum w:abstractNumId="5" w15:restartNumberingAfterBreak="0">
    <w:nsid w:val="31066446"/>
    <w:multiLevelType w:val="singleLevel"/>
    <w:tmpl w:val="4FEECEA0"/>
    <w:lvl w:ilvl="0">
      <w:start w:val="1"/>
      <w:numFmt w:val="decimal"/>
      <w:pStyle w:val="ListBullet"/>
      <w:lvlText w:val="%1."/>
      <w:lvlJc w:val="left"/>
      <w:pPr>
        <w:tabs>
          <w:tab w:val="num" w:pos="360"/>
        </w:tabs>
        <w:ind w:left="360" w:hanging="360"/>
      </w:pPr>
    </w:lvl>
  </w:abstractNum>
  <w:abstractNum w:abstractNumId="6" w15:restartNumberingAfterBreak="0">
    <w:nsid w:val="41FC31A0"/>
    <w:multiLevelType w:val="multilevel"/>
    <w:tmpl w:val="EEC48B3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1145"/>
        </w:tabs>
        <w:ind w:left="1145"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62907621"/>
    <w:multiLevelType w:val="hybridMultilevel"/>
    <w:tmpl w:val="6E6EDA2C"/>
    <w:lvl w:ilvl="0" w:tplc="6DB884EA">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2E007BE"/>
    <w:multiLevelType w:val="singleLevel"/>
    <w:tmpl w:val="389623D0"/>
    <w:lvl w:ilvl="0">
      <w:start w:val="1"/>
      <w:numFmt w:val="bullet"/>
      <w:pStyle w:val="Vieta"/>
      <w:lvlText w:val=""/>
      <w:lvlJc w:val="left"/>
      <w:pPr>
        <w:tabs>
          <w:tab w:val="num" w:pos="360"/>
        </w:tabs>
        <w:ind w:left="360" w:hanging="360"/>
      </w:pPr>
      <w:rPr>
        <w:rFonts w:ascii="Symbol" w:hAnsi="Symbol" w:hint="default"/>
      </w:rPr>
    </w:lvl>
  </w:abstractNum>
  <w:abstractNum w:abstractNumId="9" w15:restartNumberingAfterBreak="0">
    <w:nsid w:val="792B4AA0"/>
    <w:multiLevelType w:val="multilevel"/>
    <w:tmpl w:val="7048F0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420"/>
        </w:tabs>
        <w:ind w:left="2420"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5"/>
  </w:num>
  <w:num w:numId="3">
    <w:abstractNumId w:val="4"/>
  </w:num>
  <w:num w:numId="4">
    <w:abstractNumId w:val="8"/>
  </w:num>
  <w:num w:numId="5">
    <w:abstractNumId w:val="9"/>
  </w:num>
  <w:num w:numId="6">
    <w:abstractNumId w:val="7"/>
  </w:num>
  <w:num w:numId="7">
    <w:abstractNumId w:val="0"/>
  </w:num>
  <w:num w:numId="8">
    <w:abstractNumId w:val="3"/>
  </w:num>
  <w:num w:numId="9">
    <w:abstractNumId w:val="2"/>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4"/>
    </w:lvlOverride>
  </w:num>
  <w:num w:numId="13">
    <w:abstractNumId w:val="2"/>
    <w:lvlOverride w:ilvl="0">
      <w:startOverride w:val="7"/>
    </w:lvlOverride>
  </w:num>
  <w:num w:numId="14">
    <w:abstractNumId w:val="2"/>
    <w:lvlOverride w:ilvl="0">
      <w:startOverride w:val="12"/>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E1"/>
    <w:rsid w:val="00022CB6"/>
    <w:rsid w:val="00031EE5"/>
    <w:rsid w:val="00032B57"/>
    <w:rsid w:val="000655DB"/>
    <w:rsid w:val="00066906"/>
    <w:rsid w:val="00095DB2"/>
    <w:rsid w:val="000B39A3"/>
    <w:rsid w:val="000D50F1"/>
    <w:rsid w:val="000E427B"/>
    <w:rsid w:val="000E4951"/>
    <w:rsid w:val="000F71C7"/>
    <w:rsid w:val="00120579"/>
    <w:rsid w:val="00133E72"/>
    <w:rsid w:val="00136754"/>
    <w:rsid w:val="001569D9"/>
    <w:rsid w:val="00174A0B"/>
    <w:rsid w:val="00181F80"/>
    <w:rsid w:val="001A77AE"/>
    <w:rsid w:val="001B5AEA"/>
    <w:rsid w:val="001C1E04"/>
    <w:rsid w:val="001D4B8A"/>
    <w:rsid w:val="001E338B"/>
    <w:rsid w:val="00212C22"/>
    <w:rsid w:val="00223DD4"/>
    <w:rsid w:val="00237AAF"/>
    <w:rsid w:val="0026472D"/>
    <w:rsid w:val="002C5C99"/>
    <w:rsid w:val="002F16A3"/>
    <w:rsid w:val="0032160C"/>
    <w:rsid w:val="00331308"/>
    <w:rsid w:val="00332412"/>
    <w:rsid w:val="003353BE"/>
    <w:rsid w:val="00357888"/>
    <w:rsid w:val="00380C9E"/>
    <w:rsid w:val="003838A8"/>
    <w:rsid w:val="003838BC"/>
    <w:rsid w:val="00396AF8"/>
    <w:rsid w:val="003B5508"/>
    <w:rsid w:val="003B73E2"/>
    <w:rsid w:val="003C1FE1"/>
    <w:rsid w:val="003E676B"/>
    <w:rsid w:val="004223CB"/>
    <w:rsid w:val="00426953"/>
    <w:rsid w:val="00427918"/>
    <w:rsid w:val="004351ED"/>
    <w:rsid w:val="00447D77"/>
    <w:rsid w:val="00465310"/>
    <w:rsid w:val="0046796B"/>
    <w:rsid w:val="00497EE1"/>
    <w:rsid w:val="004A775D"/>
    <w:rsid w:val="004E6266"/>
    <w:rsid w:val="004F5008"/>
    <w:rsid w:val="004F5E23"/>
    <w:rsid w:val="005036E6"/>
    <w:rsid w:val="00504563"/>
    <w:rsid w:val="0051574B"/>
    <w:rsid w:val="005337CB"/>
    <w:rsid w:val="00544783"/>
    <w:rsid w:val="005461A8"/>
    <w:rsid w:val="00562583"/>
    <w:rsid w:val="00567869"/>
    <w:rsid w:val="005819FB"/>
    <w:rsid w:val="0058389A"/>
    <w:rsid w:val="0059742E"/>
    <w:rsid w:val="005A0D24"/>
    <w:rsid w:val="005A79A3"/>
    <w:rsid w:val="005B5E58"/>
    <w:rsid w:val="005D5F45"/>
    <w:rsid w:val="00612BF7"/>
    <w:rsid w:val="006172B2"/>
    <w:rsid w:val="0062684D"/>
    <w:rsid w:val="006315B3"/>
    <w:rsid w:val="006A1E82"/>
    <w:rsid w:val="006B3E3B"/>
    <w:rsid w:val="006D2B5F"/>
    <w:rsid w:val="006D48C5"/>
    <w:rsid w:val="006D6DC1"/>
    <w:rsid w:val="006D7767"/>
    <w:rsid w:val="006E4D83"/>
    <w:rsid w:val="00710825"/>
    <w:rsid w:val="007302B7"/>
    <w:rsid w:val="00736B73"/>
    <w:rsid w:val="00744757"/>
    <w:rsid w:val="0076278D"/>
    <w:rsid w:val="00776168"/>
    <w:rsid w:val="007C0C6E"/>
    <w:rsid w:val="007E0CF8"/>
    <w:rsid w:val="007E2C94"/>
    <w:rsid w:val="007E4098"/>
    <w:rsid w:val="00802B27"/>
    <w:rsid w:val="0081231C"/>
    <w:rsid w:val="0083013D"/>
    <w:rsid w:val="00830E8E"/>
    <w:rsid w:val="008636A3"/>
    <w:rsid w:val="00887729"/>
    <w:rsid w:val="008E071A"/>
    <w:rsid w:val="00902EE9"/>
    <w:rsid w:val="00904C94"/>
    <w:rsid w:val="00911ED9"/>
    <w:rsid w:val="009146A0"/>
    <w:rsid w:val="009626B0"/>
    <w:rsid w:val="00972E57"/>
    <w:rsid w:val="00990E60"/>
    <w:rsid w:val="009A3885"/>
    <w:rsid w:val="009E4144"/>
    <w:rsid w:val="00A33139"/>
    <w:rsid w:val="00A46B3D"/>
    <w:rsid w:val="00A55AB0"/>
    <w:rsid w:val="00A55DE8"/>
    <w:rsid w:val="00A725B9"/>
    <w:rsid w:val="00A757E2"/>
    <w:rsid w:val="00A82371"/>
    <w:rsid w:val="00A87171"/>
    <w:rsid w:val="00AC1622"/>
    <w:rsid w:val="00AF6ABE"/>
    <w:rsid w:val="00B03DE4"/>
    <w:rsid w:val="00B163A4"/>
    <w:rsid w:val="00B22941"/>
    <w:rsid w:val="00B619EF"/>
    <w:rsid w:val="00B70238"/>
    <w:rsid w:val="00BD0B7D"/>
    <w:rsid w:val="00BD1BC5"/>
    <w:rsid w:val="00BE1B7F"/>
    <w:rsid w:val="00BF5FF0"/>
    <w:rsid w:val="00C35D3D"/>
    <w:rsid w:val="00C44D09"/>
    <w:rsid w:val="00C62E80"/>
    <w:rsid w:val="00C77816"/>
    <w:rsid w:val="00C80033"/>
    <w:rsid w:val="00C80FEE"/>
    <w:rsid w:val="00C85B5C"/>
    <w:rsid w:val="00C96899"/>
    <w:rsid w:val="00C97671"/>
    <w:rsid w:val="00CB0526"/>
    <w:rsid w:val="00CC3090"/>
    <w:rsid w:val="00CC5A61"/>
    <w:rsid w:val="00CD2BB3"/>
    <w:rsid w:val="00CE097C"/>
    <w:rsid w:val="00CE3442"/>
    <w:rsid w:val="00CE7D25"/>
    <w:rsid w:val="00CF3936"/>
    <w:rsid w:val="00CF6C59"/>
    <w:rsid w:val="00D02EF3"/>
    <w:rsid w:val="00D135FD"/>
    <w:rsid w:val="00D23705"/>
    <w:rsid w:val="00D25D44"/>
    <w:rsid w:val="00D26515"/>
    <w:rsid w:val="00D31851"/>
    <w:rsid w:val="00D44735"/>
    <w:rsid w:val="00D57F37"/>
    <w:rsid w:val="00D758D0"/>
    <w:rsid w:val="00D91A97"/>
    <w:rsid w:val="00D9628D"/>
    <w:rsid w:val="00DA64E5"/>
    <w:rsid w:val="00DD2284"/>
    <w:rsid w:val="00DF188C"/>
    <w:rsid w:val="00DF44DB"/>
    <w:rsid w:val="00E051BF"/>
    <w:rsid w:val="00E1257E"/>
    <w:rsid w:val="00E30A3B"/>
    <w:rsid w:val="00E34016"/>
    <w:rsid w:val="00ED3648"/>
    <w:rsid w:val="00EE3135"/>
    <w:rsid w:val="00F3278E"/>
    <w:rsid w:val="00F3500F"/>
    <w:rsid w:val="00F56AF6"/>
    <w:rsid w:val="00F7192F"/>
    <w:rsid w:val="00F9118A"/>
    <w:rsid w:val="00FD1D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DF340"/>
  <w15:docId w15:val="{0E4E76EB-CC27-44A6-ACB3-26E2CADE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A0D24"/>
    <w:pPr>
      <w:spacing w:after="120"/>
      <w:jc w:val="both"/>
    </w:pPr>
    <w:rPr>
      <w:rFonts w:ascii="Arial" w:hAnsi="Arial"/>
      <w:lang w:eastAsia="es-ES"/>
    </w:rPr>
  </w:style>
  <w:style w:type="paragraph" w:styleId="Heading1">
    <w:name w:val="heading 1"/>
    <w:basedOn w:val="Normal"/>
    <w:next w:val="Normal"/>
    <w:qFormat/>
    <w:rsid w:val="005A0D24"/>
    <w:pPr>
      <w:numPr>
        <w:numId w:val="5"/>
      </w:numPr>
      <w:pBdr>
        <w:bottom w:val="single" w:sz="36" w:space="3" w:color="808080"/>
      </w:pBdr>
      <w:jc w:val="left"/>
      <w:outlineLvl w:val="0"/>
    </w:pPr>
    <w:rPr>
      <w:b/>
      <w:smallCaps/>
      <w:noProof/>
      <w:sz w:val="28"/>
      <w:szCs w:val="28"/>
    </w:rPr>
  </w:style>
  <w:style w:type="paragraph" w:styleId="Heading2">
    <w:name w:val="heading 2"/>
    <w:basedOn w:val="Normal"/>
    <w:next w:val="Normal"/>
    <w:link w:val="Heading2Char"/>
    <w:qFormat/>
    <w:rsid w:val="005A0D24"/>
    <w:pPr>
      <w:keepNext/>
      <w:numPr>
        <w:ilvl w:val="1"/>
        <w:numId w:val="5"/>
      </w:numPr>
      <w:tabs>
        <w:tab w:val="clear" w:pos="2420"/>
        <w:tab w:val="num" w:pos="576"/>
      </w:tabs>
      <w:spacing w:before="120"/>
      <w:ind w:left="576"/>
      <w:outlineLvl w:val="1"/>
    </w:pPr>
    <w:rPr>
      <w:b/>
      <w:sz w:val="24"/>
    </w:rPr>
  </w:style>
  <w:style w:type="paragraph" w:styleId="Heading3">
    <w:name w:val="heading 3"/>
    <w:basedOn w:val="Normal"/>
    <w:next w:val="Normal"/>
    <w:qFormat/>
    <w:rsid w:val="005A0D24"/>
    <w:pPr>
      <w:keepNext/>
      <w:numPr>
        <w:ilvl w:val="2"/>
        <w:numId w:val="5"/>
      </w:numPr>
      <w:spacing w:before="120"/>
      <w:outlineLvl w:val="2"/>
    </w:pPr>
    <w:rPr>
      <w:b/>
    </w:rPr>
  </w:style>
  <w:style w:type="paragraph" w:styleId="Heading4">
    <w:name w:val="heading 4"/>
    <w:basedOn w:val="Normal"/>
    <w:next w:val="Normal"/>
    <w:qFormat/>
    <w:rsid w:val="005A0D24"/>
    <w:pPr>
      <w:keepNext/>
      <w:numPr>
        <w:ilvl w:val="3"/>
        <w:numId w:val="5"/>
      </w:numPr>
      <w:spacing w:before="120"/>
      <w:outlineLvl w:val="3"/>
    </w:pPr>
    <w:rPr>
      <w:b/>
    </w:rPr>
  </w:style>
  <w:style w:type="paragraph" w:styleId="Heading5">
    <w:name w:val="heading 5"/>
    <w:basedOn w:val="Normal"/>
    <w:next w:val="Normal"/>
    <w:qFormat/>
    <w:rsid w:val="005A0D24"/>
    <w:pPr>
      <w:numPr>
        <w:ilvl w:val="4"/>
        <w:numId w:val="5"/>
      </w:numPr>
      <w:spacing w:before="240" w:after="60"/>
      <w:outlineLvl w:val="4"/>
    </w:pPr>
    <w:rPr>
      <w:b/>
    </w:rPr>
  </w:style>
  <w:style w:type="paragraph" w:styleId="Heading6">
    <w:name w:val="heading 6"/>
    <w:basedOn w:val="Normal"/>
    <w:next w:val="Normal"/>
    <w:qFormat/>
    <w:rsid w:val="005A0D24"/>
    <w:pPr>
      <w:numPr>
        <w:ilvl w:val="5"/>
        <w:numId w:val="5"/>
      </w:numPr>
      <w:spacing w:before="240" w:after="60"/>
      <w:outlineLvl w:val="5"/>
    </w:pPr>
    <w:rPr>
      <w:rFonts w:ascii="Times New Roman" w:hAnsi="Times New Roman"/>
      <w:i/>
      <w:sz w:val="22"/>
    </w:rPr>
  </w:style>
  <w:style w:type="paragraph" w:styleId="Heading7">
    <w:name w:val="heading 7"/>
    <w:basedOn w:val="Normal"/>
    <w:next w:val="Normal"/>
    <w:qFormat/>
    <w:rsid w:val="005A0D24"/>
    <w:pPr>
      <w:numPr>
        <w:ilvl w:val="6"/>
        <w:numId w:val="5"/>
      </w:numPr>
      <w:spacing w:before="240" w:after="60"/>
      <w:outlineLvl w:val="6"/>
    </w:pPr>
  </w:style>
  <w:style w:type="paragraph" w:styleId="Heading8">
    <w:name w:val="heading 8"/>
    <w:basedOn w:val="Normal"/>
    <w:next w:val="Normal"/>
    <w:qFormat/>
    <w:rsid w:val="005A0D24"/>
    <w:pPr>
      <w:numPr>
        <w:ilvl w:val="7"/>
        <w:numId w:val="5"/>
      </w:numPr>
      <w:spacing w:before="240" w:after="60"/>
      <w:outlineLvl w:val="7"/>
    </w:pPr>
    <w:rPr>
      <w:i/>
    </w:rPr>
  </w:style>
  <w:style w:type="paragraph" w:styleId="Heading9">
    <w:name w:val="heading 9"/>
    <w:basedOn w:val="Normal"/>
    <w:next w:val="Normal"/>
    <w:qFormat/>
    <w:rsid w:val="005A0D24"/>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A0D24"/>
    <w:pPr>
      <w:tabs>
        <w:tab w:val="center" w:pos="4419"/>
        <w:tab w:val="right" w:pos="8838"/>
      </w:tabs>
    </w:pPr>
  </w:style>
  <w:style w:type="paragraph" w:styleId="Footer">
    <w:name w:val="footer"/>
    <w:basedOn w:val="Normal"/>
    <w:rsid w:val="005A0D24"/>
    <w:pPr>
      <w:tabs>
        <w:tab w:val="center" w:pos="4419"/>
        <w:tab w:val="right" w:pos="8838"/>
      </w:tabs>
    </w:pPr>
    <w:rPr>
      <w:sz w:val="18"/>
    </w:rPr>
  </w:style>
  <w:style w:type="character" w:styleId="PageNumber">
    <w:name w:val="page number"/>
    <w:basedOn w:val="DefaultParagraphFont"/>
    <w:rsid w:val="005A0D24"/>
    <w:rPr>
      <w:rFonts w:ascii="Arial" w:hAnsi="Arial"/>
      <w:sz w:val="18"/>
    </w:rPr>
  </w:style>
  <w:style w:type="paragraph" w:styleId="BodyText">
    <w:name w:val="Body Text"/>
    <w:basedOn w:val="Normal"/>
    <w:rsid w:val="005A0D24"/>
    <w:pPr>
      <w:tabs>
        <w:tab w:val="right" w:pos="8640"/>
      </w:tabs>
      <w:spacing w:after="280" w:line="360" w:lineRule="auto"/>
    </w:pPr>
    <w:rPr>
      <w:rFonts w:ascii="Garamond" w:hAnsi="Garamond"/>
      <w:spacing w:val="-2"/>
      <w:sz w:val="24"/>
      <w:lang w:val="en-US"/>
    </w:rPr>
  </w:style>
  <w:style w:type="paragraph" w:customStyle="1" w:styleId="cuadro">
    <w:name w:val="cuadro"/>
    <w:basedOn w:val="Heading1"/>
    <w:rsid w:val="005A0D24"/>
    <w:pPr>
      <w:widowControl w:val="0"/>
      <w:spacing w:after="0"/>
      <w:outlineLvl w:val="9"/>
    </w:pPr>
    <w:rPr>
      <w:b w:val="0"/>
      <w:noProof w:val="0"/>
      <w:sz w:val="32"/>
      <w:lang w:val="es-ES_tradnl"/>
    </w:rPr>
  </w:style>
  <w:style w:type="paragraph" w:styleId="Title">
    <w:name w:val="Title"/>
    <w:basedOn w:val="Normal"/>
    <w:qFormat/>
    <w:rsid w:val="005A0D24"/>
    <w:pPr>
      <w:widowControl w:val="0"/>
      <w:spacing w:after="240"/>
      <w:jc w:val="center"/>
    </w:pPr>
    <w:rPr>
      <w:b/>
      <w:color w:val="000000"/>
      <w:sz w:val="32"/>
      <w:lang w:val="es-ES_tradnl"/>
    </w:rPr>
  </w:style>
  <w:style w:type="paragraph" w:customStyle="1" w:styleId="Cuadro0">
    <w:name w:val="Cuadro"/>
    <w:rsid w:val="005A0D24"/>
    <w:pPr>
      <w:widowControl w:val="0"/>
      <w:spacing w:before="120" w:after="120" w:line="320" w:lineRule="auto"/>
    </w:pPr>
    <w:rPr>
      <w:rFonts w:ascii="Arial" w:hAnsi="Arial"/>
      <w:lang w:val="fr-FR" w:eastAsia="es-ES"/>
    </w:rPr>
  </w:style>
  <w:style w:type="paragraph" w:styleId="BodyText2">
    <w:name w:val="Body Text 2"/>
    <w:basedOn w:val="Normal"/>
    <w:rsid w:val="005A0D24"/>
    <w:rPr>
      <w:sz w:val="22"/>
    </w:rPr>
  </w:style>
  <w:style w:type="paragraph" w:customStyle="1" w:styleId="Codigo">
    <w:name w:val="Codigo"/>
    <w:basedOn w:val="Normal"/>
    <w:rsid w:val="005A0D24"/>
    <w:pPr>
      <w:spacing w:after="0"/>
    </w:pPr>
    <w:rPr>
      <w:rFonts w:ascii="Courier (W1)" w:hAnsi="Courier (W1)"/>
      <w:sz w:val="18"/>
      <w:lang w:val="en-US"/>
    </w:rPr>
  </w:style>
  <w:style w:type="paragraph" w:customStyle="1" w:styleId="contenido">
    <w:name w:val="contenido"/>
    <w:basedOn w:val="Normal"/>
    <w:rsid w:val="005A0D24"/>
    <w:pPr>
      <w:spacing w:after="0"/>
    </w:pPr>
  </w:style>
  <w:style w:type="paragraph" w:styleId="FootnoteText">
    <w:name w:val="footnote text"/>
    <w:basedOn w:val="Normal"/>
    <w:semiHidden/>
    <w:rsid w:val="005A0D24"/>
    <w:rPr>
      <w:sz w:val="18"/>
    </w:rPr>
  </w:style>
  <w:style w:type="character" w:styleId="FootnoteReference">
    <w:name w:val="footnote reference"/>
    <w:basedOn w:val="DefaultParagraphFont"/>
    <w:semiHidden/>
    <w:rsid w:val="005A0D24"/>
    <w:rPr>
      <w:vertAlign w:val="superscript"/>
    </w:rPr>
  </w:style>
  <w:style w:type="paragraph" w:customStyle="1" w:styleId="Bibliografia">
    <w:name w:val="Bibliografia"/>
    <w:basedOn w:val="Normal"/>
    <w:autoRedefine/>
    <w:rsid w:val="005A0D24"/>
    <w:pPr>
      <w:numPr>
        <w:numId w:val="1"/>
      </w:numPr>
    </w:pPr>
    <w:rPr>
      <w:snapToGrid w:val="0"/>
      <w:color w:val="000000"/>
      <w:lang w:val="en-US"/>
    </w:rPr>
  </w:style>
  <w:style w:type="paragraph" w:styleId="TOC1">
    <w:name w:val="toc 1"/>
    <w:basedOn w:val="Normal"/>
    <w:next w:val="Normal"/>
    <w:autoRedefine/>
    <w:uiPriority w:val="39"/>
    <w:rsid w:val="005A0D24"/>
    <w:pPr>
      <w:spacing w:before="120"/>
      <w:jc w:val="left"/>
    </w:pPr>
    <w:rPr>
      <w:rFonts w:ascii="Times New Roman" w:hAnsi="Times New Roman"/>
      <w:b/>
      <w:bCs/>
      <w:caps/>
    </w:rPr>
  </w:style>
  <w:style w:type="paragraph" w:styleId="TOC2">
    <w:name w:val="toc 2"/>
    <w:basedOn w:val="Normal"/>
    <w:next w:val="Normal"/>
    <w:autoRedefine/>
    <w:uiPriority w:val="39"/>
    <w:rsid w:val="005A0D24"/>
    <w:pPr>
      <w:spacing w:after="0"/>
      <w:ind w:left="200"/>
      <w:jc w:val="left"/>
    </w:pPr>
    <w:rPr>
      <w:rFonts w:ascii="Times New Roman" w:hAnsi="Times New Roman"/>
      <w:smallCaps/>
    </w:rPr>
  </w:style>
  <w:style w:type="paragraph" w:styleId="TOC3">
    <w:name w:val="toc 3"/>
    <w:basedOn w:val="Normal"/>
    <w:next w:val="Normal"/>
    <w:autoRedefine/>
    <w:uiPriority w:val="39"/>
    <w:rsid w:val="005A0D24"/>
    <w:pPr>
      <w:spacing w:after="0"/>
      <w:ind w:left="400"/>
      <w:jc w:val="left"/>
    </w:pPr>
    <w:rPr>
      <w:rFonts w:ascii="Times New Roman" w:hAnsi="Times New Roman"/>
      <w:i/>
      <w:iCs/>
    </w:rPr>
  </w:style>
  <w:style w:type="paragraph" w:styleId="TOC4">
    <w:name w:val="toc 4"/>
    <w:basedOn w:val="Normal"/>
    <w:next w:val="Normal"/>
    <w:autoRedefine/>
    <w:semiHidden/>
    <w:rsid w:val="005A0D24"/>
    <w:pPr>
      <w:spacing w:after="0"/>
      <w:ind w:left="600"/>
      <w:jc w:val="left"/>
    </w:pPr>
    <w:rPr>
      <w:rFonts w:ascii="Times New Roman" w:hAnsi="Times New Roman"/>
      <w:sz w:val="18"/>
      <w:szCs w:val="18"/>
    </w:rPr>
  </w:style>
  <w:style w:type="paragraph" w:styleId="TOC5">
    <w:name w:val="toc 5"/>
    <w:basedOn w:val="Normal"/>
    <w:next w:val="Normal"/>
    <w:autoRedefine/>
    <w:semiHidden/>
    <w:rsid w:val="005A0D24"/>
    <w:pPr>
      <w:spacing w:after="0"/>
      <w:ind w:left="800"/>
      <w:jc w:val="left"/>
    </w:pPr>
    <w:rPr>
      <w:rFonts w:ascii="Times New Roman" w:hAnsi="Times New Roman"/>
      <w:sz w:val="18"/>
      <w:szCs w:val="18"/>
    </w:rPr>
  </w:style>
  <w:style w:type="paragraph" w:styleId="TOC6">
    <w:name w:val="toc 6"/>
    <w:basedOn w:val="Normal"/>
    <w:next w:val="Normal"/>
    <w:autoRedefine/>
    <w:semiHidden/>
    <w:rsid w:val="005A0D24"/>
    <w:pPr>
      <w:spacing w:after="0"/>
      <w:ind w:left="1000"/>
      <w:jc w:val="left"/>
    </w:pPr>
    <w:rPr>
      <w:rFonts w:ascii="Times New Roman" w:hAnsi="Times New Roman"/>
      <w:sz w:val="18"/>
      <w:szCs w:val="18"/>
    </w:rPr>
  </w:style>
  <w:style w:type="paragraph" w:styleId="TOC7">
    <w:name w:val="toc 7"/>
    <w:basedOn w:val="Normal"/>
    <w:next w:val="Normal"/>
    <w:autoRedefine/>
    <w:semiHidden/>
    <w:rsid w:val="005A0D24"/>
    <w:pPr>
      <w:spacing w:after="0"/>
      <w:ind w:left="1200"/>
      <w:jc w:val="left"/>
    </w:pPr>
    <w:rPr>
      <w:rFonts w:ascii="Times New Roman" w:hAnsi="Times New Roman"/>
      <w:sz w:val="18"/>
      <w:szCs w:val="18"/>
    </w:rPr>
  </w:style>
  <w:style w:type="paragraph" w:styleId="TOC8">
    <w:name w:val="toc 8"/>
    <w:basedOn w:val="Normal"/>
    <w:next w:val="Normal"/>
    <w:autoRedefine/>
    <w:semiHidden/>
    <w:rsid w:val="005A0D24"/>
    <w:pPr>
      <w:spacing w:after="0"/>
      <w:ind w:left="1400"/>
      <w:jc w:val="left"/>
    </w:pPr>
    <w:rPr>
      <w:rFonts w:ascii="Times New Roman" w:hAnsi="Times New Roman"/>
      <w:sz w:val="18"/>
      <w:szCs w:val="18"/>
    </w:rPr>
  </w:style>
  <w:style w:type="paragraph" w:styleId="TOC9">
    <w:name w:val="toc 9"/>
    <w:basedOn w:val="Normal"/>
    <w:next w:val="Normal"/>
    <w:autoRedefine/>
    <w:semiHidden/>
    <w:rsid w:val="005A0D24"/>
    <w:pPr>
      <w:spacing w:after="0"/>
      <w:ind w:left="1600"/>
      <w:jc w:val="left"/>
    </w:pPr>
    <w:rPr>
      <w:rFonts w:ascii="Times New Roman" w:hAnsi="Times New Roman"/>
      <w:sz w:val="18"/>
      <w:szCs w:val="18"/>
    </w:rPr>
  </w:style>
  <w:style w:type="paragraph" w:customStyle="1" w:styleId="Heading1-FormatOnly">
    <w:name w:val="Heading 1 - Format Only"/>
    <w:basedOn w:val="Heading1"/>
    <w:rsid w:val="005A0D24"/>
    <w:pPr>
      <w:numPr>
        <w:numId w:val="0"/>
      </w:numPr>
      <w:outlineLvl w:val="9"/>
    </w:pPr>
  </w:style>
  <w:style w:type="paragraph" w:customStyle="1" w:styleId="Comment">
    <w:name w:val="Comment"/>
    <w:basedOn w:val="Normal"/>
    <w:rsid w:val="005A0D24"/>
    <w:rPr>
      <w:rFonts w:ascii="Times New Roman" w:hAnsi="Times New Roman"/>
      <w:i/>
      <w:color w:val="000080"/>
    </w:rPr>
  </w:style>
  <w:style w:type="paragraph" w:customStyle="1" w:styleId="Table-Text">
    <w:name w:val="Table - Text"/>
    <w:basedOn w:val="Normal"/>
    <w:rsid w:val="005A0D24"/>
    <w:pPr>
      <w:spacing w:before="60" w:after="60"/>
      <w:jc w:val="left"/>
    </w:pPr>
    <w:rPr>
      <w:rFonts w:ascii="Times New Roman" w:hAnsi="Times New Roman"/>
      <w:lang w:val="en-US"/>
    </w:rPr>
  </w:style>
  <w:style w:type="paragraph" w:customStyle="1" w:styleId="Table-ColHead">
    <w:name w:val="Table - Col. Head"/>
    <w:basedOn w:val="Normal"/>
    <w:rsid w:val="005A0D24"/>
    <w:pPr>
      <w:keepNext/>
      <w:spacing w:before="60" w:after="60"/>
      <w:jc w:val="left"/>
    </w:pPr>
    <w:rPr>
      <w:b/>
      <w:noProof/>
      <w:sz w:val="18"/>
    </w:rPr>
  </w:style>
  <w:style w:type="paragraph" w:customStyle="1" w:styleId="Deliverable">
    <w:name w:val="Deliverable"/>
    <w:basedOn w:val="Normal"/>
    <w:rsid w:val="005A0D24"/>
    <w:pPr>
      <w:spacing w:after="60"/>
      <w:ind w:left="288" w:hanging="288"/>
    </w:pPr>
    <w:rPr>
      <w:rFonts w:ascii="Times New Roman" w:hAnsi="Times New Roman"/>
      <w:lang w:val="en-US"/>
    </w:rPr>
  </w:style>
  <w:style w:type="paragraph" w:customStyle="1" w:styleId="FooterFirst">
    <w:name w:val="Footer First"/>
    <w:basedOn w:val="Footer"/>
    <w:rsid w:val="005A0D24"/>
    <w:pPr>
      <w:keepLines/>
      <w:tabs>
        <w:tab w:val="clear" w:pos="4419"/>
        <w:tab w:val="clear" w:pos="8838"/>
        <w:tab w:val="center" w:pos="4320"/>
      </w:tabs>
      <w:spacing w:after="0"/>
      <w:jc w:val="center"/>
    </w:pPr>
    <w:rPr>
      <w:rFonts w:ascii="Garamond" w:hAnsi="Garamond"/>
      <w:spacing w:val="-2"/>
      <w:sz w:val="24"/>
      <w:lang w:val="en-US"/>
    </w:rPr>
  </w:style>
  <w:style w:type="paragraph" w:styleId="Caption">
    <w:name w:val="caption"/>
    <w:basedOn w:val="Normal"/>
    <w:next w:val="Normal"/>
    <w:qFormat/>
    <w:rsid w:val="005A0D24"/>
    <w:pPr>
      <w:spacing w:before="120"/>
      <w:jc w:val="center"/>
    </w:pPr>
    <w:rPr>
      <w:rFonts w:ascii="Times New Roman" w:hAnsi="Times New Roman"/>
      <w:i/>
      <w:sz w:val="18"/>
    </w:rPr>
  </w:style>
  <w:style w:type="paragraph" w:styleId="TableofFigures">
    <w:name w:val="table of figures"/>
    <w:basedOn w:val="Normal"/>
    <w:next w:val="Normal"/>
    <w:semiHidden/>
    <w:rsid w:val="005A0D24"/>
    <w:pPr>
      <w:ind w:left="400" w:hanging="400"/>
    </w:pPr>
  </w:style>
  <w:style w:type="paragraph" w:customStyle="1" w:styleId="Cuadro2">
    <w:name w:val="Cuadro 2"/>
    <w:basedOn w:val="Normal"/>
    <w:rsid w:val="005A0D24"/>
    <w:pPr>
      <w:spacing w:after="0"/>
    </w:pPr>
    <w:rPr>
      <w:rFonts w:ascii="Garamond" w:hAnsi="Garamond"/>
      <w:b/>
      <w:snapToGrid w:val="0"/>
      <w:color w:val="000000"/>
      <w:sz w:val="28"/>
      <w:lang w:val="es-ES_tradnl"/>
      <w14:shadow w14:blurRad="50800" w14:dist="38100" w14:dir="2700000" w14:sx="100000" w14:sy="100000" w14:kx="0" w14:ky="0" w14:algn="tl">
        <w14:srgbClr w14:val="000000">
          <w14:alpha w14:val="60000"/>
        </w14:srgbClr>
      </w14:shadow>
    </w:rPr>
  </w:style>
  <w:style w:type="paragraph" w:customStyle="1" w:styleId="T-Lista1">
    <w:name w:val="T-Lista1"/>
    <w:basedOn w:val="Normal"/>
    <w:rsid w:val="005A0D24"/>
    <w:pPr>
      <w:tabs>
        <w:tab w:val="left" w:pos="-993"/>
      </w:tabs>
      <w:ind w:left="567" w:hanging="425"/>
    </w:pPr>
    <w:rPr>
      <w:noProof/>
      <w:color w:val="000000"/>
    </w:rPr>
  </w:style>
  <w:style w:type="paragraph" w:customStyle="1" w:styleId="BodyText-Elegant">
    <w:name w:val="Body Text - Elegant"/>
    <w:basedOn w:val="Normal"/>
    <w:rsid w:val="005A0D24"/>
    <w:pPr>
      <w:spacing w:line="280" w:lineRule="exact"/>
    </w:pPr>
    <w:rPr>
      <w:rFonts w:ascii="Garamond" w:hAnsi="Garamond"/>
      <w:lang w:val="en-US"/>
    </w:rPr>
  </w:style>
  <w:style w:type="paragraph" w:customStyle="1" w:styleId="citacin">
    <w:name w:val="citación"/>
    <w:basedOn w:val="Normal"/>
    <w:autoRedefine/>
    <w:rsid w:val="005A0D24"/>
    <w:pPr>
      <w:ind w:left="3828"/>
    </w:pPr>
    <w:rPr>
      <w:i/>
      <w:sz w:val="16"/>
    </w:rPr>
  </w:style>
  <w:style w:type="paragraph" w:customStyle="1" w:styleId="Pullquote-Elegant">
    <w:name w:val="Pullquote - Elegant"/>
    <w:basedOn w:val="BodyText-Elegant"/>
    <w:rsid w:val="005A0D24"/>
    <w:pPr>
      <w:pBdr>
        <w:top w:val="double" w:sz="6" w:space="1" w:color="800080"/>
        <w:bottom w:val="double" w:sz="6" w:space="3" w:color="800080"/>
      </w:pBdr>
      <w:spacing w:after="0" w:line="240" w:lineRule="auto"/>
      <w:jc w:val="center"/>
    </w:pPr>
    <w:rPr>
      <w:i/>
      <w:color w:val="800080"/>
      <w:sz w:val="24"/>
      <w:lang w:val="es-CO"/>
    </w:rPr>
  </w:style>
  <w:style w:type="paragraph" w:styleId="ListBullet">
    <w:name w:val="List Bullet"/>
    <w:basedOn w:val="Normal"/>
    <w:autoRedefine/>
    <w:rsid w:val="005A0D24"/>
    <w:pPr>
      <w:numPr>
        <w:numId w:val="2"/>
      </w:numPr>
    </w:pPr>
  </w:style>
  <w:style w:type="paragraph" w:styleId="List">
    <w:name w:val="List"/>
    <w:basedOn w:val="Normal"/>
    <w:rsid w:val="005A0D24"/>
    <w:pPr>
      <w:widowControl w:val="0"/>
      <w:numPr>
        <w:numId w:val="3"/>
      </w:numPr>
    </w:pPr>
    <w:rPr>
      <w:color w:val="000000"/>
      <w:lang w:val="es-ES_tradnl"/>
    </w:rPr>
  </w:style>
  <w:style w:type="paragraph" w:customStyle="1" w:styleId="Vieta">
    <w:name w:val="Viñeta"/>
    <w:basedOn w:val="Normal"/>
    <w:autoRedefine/>
    <w:rsid w:val="005A0D24"/>
    <w:pPr>
      <w:keepLines/>
      <w:numPr>
        <w:numId w:val="4"/>
      </w:numPr>
    </w:pPr>
    <w:rPr>
      <w:sz w:val="22"/>
      <w:lang w:val="es-MX"/>
    </w:rPr>
  </w:style>
  <w:style w:type="paragraph" w:customStyle="1" w:styleId="fig">
    <w:name w:val="fig"/>
    <w:basedOn w:val="Normal"/>
    <w:rsid w:val="005A0D24"/>
    <w:pPr>
      <w:jc w:val="center"/>
    </w:pPr>
    <w:rPr>
      <w:sz w:val="16"/>
    </w:rPr>
  </w:style>
  <w:style w:type="paragraph" w:styleId="BodyTextIndent">
    <w:name w:val="Body Text Indent"/>
    <w:basedOn w:val="Normal"/>
    <w:rsid w:val="005A0D24"/>
    <w:pPr>
      <w:ind w:left="2127" w:hanging="2127"/>
    </w:pPr>
  </w:style>
  <w:style w:type="paragraph" w:customStyle="1" w:styleId="Titulotabla">
    <w:name w:val="Titulotabla"/>
    <w:basedOn w:val="Normal"/>
    <w:rsid w:val="005A0D24"/>
    <w:rPr>
      <w:b/>
      <w:smallCaps/>
      <w:sz w:val="16"/>
    </w:rPr>
  </w:style>
  <w:style w:type="paragraph" w:customStyle="1" w:styleId="IdReq">
    <w:name w:val="IdReq"/>
    <w:basedOn w:val="Comment"/>
    <w:rsid w:val="005A0D24"/>
    <w:pPr>
      <w:spacing w:after="0"/>
      <w:jc w:val="left"/>
    </w:pPr>
    <w:rPr>
      <w:rFonts w:ascii="Arial" w:hAnsi="Arial"/>
      <w:b/>
      <w:i w:val="0"/>
      <w:color w:val="000000"/>
    </w:rPr>
  </w:style>
  <w:style w:type="table" w:styleId="TableGrid">
    <w:name w:val="Table Grid"/>
    <w:basedOn w:val="TableNormal"/>
    <w:rsid w:val="00B619E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04563"/>
    <w:rPr>
      <w:rFonts w:ascii="Arial" w:hAnsi="Arial"/>
      <w:b/>
      <w:sz w:val="24"/>
      <w:lang w:val="es-CO" w:eastAsia="es-ES" w:bidi="ar-SA"/>
    </w:rPr>
  </w:style>
  <w:style w:type="character" w:styleId="Hyperlink">
    <w:name w:val="Hyperlink"/>
    <w:basedOn w:val="DefaultParagraphFont"/>
    <w:uiPriority w:val="99"/>
    <w:rsid w:val="005D5F45"/>
    <w:rPr>
      <w:color w:val="0000FF"/>
      <w:u w:val="single"/>
    </w:rPr>
  </w:style>
  <w:style w:type="paragraph" w:customStyle="1" w:styleId="CdigoDocumento">
    <w:name w:val="Código Documento"/>
    <w:basedOn w:val="Normal"/>
    <w:next w:val="Date"/>
    <w:rsid w:val="0032160C"/>
    <w:pPr>
      <w:keepNext/>
      <w:spacing w:after="0"/>
      <w:ind w:right="49"/>
      <w:jc w:val="center"/>
    </w:pPr>
    <w:rPr>
      <w:rFonts w:ascii="Times New Roman" w:hAnsi="Times New Roman"/>
      <w:b/>
      <w:sz w:val="24"/>
    </w:rPr>
  </w:style>
  <w:style w:type="paragraph" w:styleId="Date">
    <w:name w:val="Date"/>
    <w:basedOn w:val="Normal"/>
    <w:next w:val="Normal"/>
    <w:rsid w:val="0032160C"/>
    <w:pPr>
      <w:spacing w:before="240" w:after="0"/>
      <w:jc w:val="center"/>
    </w:pPr>
    <w:rPr>
      <w:rFonts w:ascii="Times New Roman" w:hAnsi="Times New Roman"/>
      <w:sz w:val="24"/>
    </w:rPr>
  </w:style>
  <w:style w:type="paragraph" w:customStyle="1" w:styleId="Versin">
    <w:name w:val="Versión"/>
    <w:basedOn w:val="Normal"/>
    <w:next w:val="Normal"/>
    <w:rsid w:val="0032160C"/>
    <w:pPr>
      <w:spacing w:before="100" w:beforeAutospacing="1" w:after="0"/>
      <w:jc w:val="center"/>
    </w:pPr>
    <w:rPr>
      <w:rFonts w:ascii="Times New Roman" w:hAnsi="Times New Roman"/>
      <w:sz w:val="24"/>
    </w:rPr>
  </w:style>
  <w:style w:type="paragraph" w:customStyle="1" w:styleId="Subgerencia">
    <w:name w:val="Subgerencia"/>
    <w:basedOn w:val="Normal"/>
    <w:next w:val="Departamento"/>
    <w:rsid w:val="0032160C"/>
    <w:pPr>
      <w:spacing w:before="2560" w:after="0"/>
      <w:jc w:val="center"/>
    </w:pPr>
    <w:rPr>
      <w:rFonts w:ascii="Times New Roman" w:hAnsi="Times New Roman"/>
      <w:b/>
      <w:sz w:val="28"/>
    </w:rPr>
  </w:style>
  <w:style w:type="paragraph" w:customStyle="1" w:styleId="Departamento">
    <w:name w:val="Departamento"/>
    <w:basedOn w:val="Normal"/>
    <w:next w:val="Title"/>
    <w:rsid w:val="0032160C"/>
    <w:pPr>
      <w:spacing w:before="60" w:after="60"/>
      <w:jc w:val="center"/>
    </w:pPr>
    <w:rPr>
      <w:rFonts w:ascii="Times New Roman" w:hAnsi="Times New Roman"/>
      <w:b/>
      <w:sz w:val="24"/>
    </w:rPr>
  </w:style>
  <w:style w:type="paragraph" w:customStyle="1" w:styleId="NombreBanco">
    <w:name w:val="NombreBanco"/>
    <w:rsid w:val="0032160C"/>
    <w:pPr>
      <w:jc w:val="center"/>
    </w:pPr>
    <w:rPr>
      <w:rFonts w:ascii="BdlrScriptRegularExp" w:hAnsi="BdlrScriptRegularExp"/>
      <w:b/>
      <w:i/>
      <w:sz w:val="48"/>
      <w:lang w:val="es-ES" w:eastAsia="es-ES"/>
    </w:rPr>
  </w:style>
  <w:style w:type="paragraph" w:styleId="ListParagraph">
    <w:name w:val="List Paragraph"/>
    <w:basedOn w:val="Normal"/>
    <w:uiPriority w:val="34"/>
    <w:qFormat/>
    <w:rsid w:val="00133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89219">
      <w:bodyDiv w:val="1"/>
      <w:marLeft w:val="0"/>
      <w:marRight w:val="0"/>
      <w:marTop w:val="0"/>
      <w:marBottom w:val="0"/>
      <w:divBdr>
        <w:top w:val="none" w:sz="0" w:space="0" w:color="auto"/>
        <w:left w:val="none" w:sz="0" w:space="0" w:color="auto"/>
        <w:bottom w:val="none" w:sz="0" w:space="0" w:color="auto"/>
        <w:right w:val="none" w:sz="0" w:space="0" w:color="auto"/>
      </w:divBdr>
      <w:divsChild>
        <w:div w:id="765881210">
          <w:marLeft w:val="0"/>
          <w:marRight w:val="0"/>
          <w:marTop w:val="0"/>
          <w:marBottom w:val="0"/>
          <w:divBdr>
            <w:top w:val="none" w:sz="0" w:space="0" w:color="auto"/>
            <w:left w:val="none" w:sz="0" w:space="0" w:color="auto"/>
            <w:bottom w:val="none" w:sz="0" w:space="0" w:color="auto"/>
            <w:right w:val="none" w:sz="0" w:space="0" w:color="auto"/>
          </w:divBdr>
        </w:div>
      </w:divsChild>
    </w:div>
    <w:div w:id="1929191722">
      <w:bodyDiv w:val="1"/>
      <w:marLeft w:val="0"/>
      <w:marRight w:val="0"/>
      <w:marTop w:val="0"/>
      <w:marBottom w:val="0"/>
      <w:divBdr>
        <w:top w:val="none" w:sz="0" w:space="0" w:color="auto"/>
        <w:left w:val="none" w:sz="0" w:space="0" w:color="auto"/>
        <w:bottom w:val="none" w:sz="0" w:space="0" w:color="auto"/>
        <w:right w:val="none" w:sz="0" w:space="0" w:color="auto"/>
      </w:divBdr>
      <w:divsChild>
        <w:div w:id="1227299401">
          <w:marLeft w:val="0"/>
          <w:marRight w:val="0"/>
          <w:marTop w:val="0"/>
          <w:marBottom w:val="0"/>
          <w:divBdr>
            <w:top w:val="none" w:sz="0" w:space="0" w:color="auto"/>
            <w:left w:val="none" w:sz="0" w:space="0" w:color="auto"/>
            <w:bottom w:val="none" w:sz="0" w:space="0" w:color="auto"/>
            <w:right w:val="none" w:sz="0" w:space="0" w:color="auto"/>
          </w:divBdr>
          <w:divsChild>
            <w:div w:id="667097692">
              <w:marLeft w:val="0"/>
              <w:marRight w:val="0"/>
              <w:marTop w:val="0"/>
              <w:marBottom w:val="0"/>
              <w:divBdr>
                <w:top w:val="none" w:sz="0" w:space="0" w:color="auto"/>
                <w:left w:val="none" w:sz="0" w:space="0" w:color="auto"/>
                <w:bottom w:val="none" w:sz="0" w:space="0" w:color="auto"/>
                <w:right w:val="none" w:sz="0" w:space="0" w:color="auto"/>
              </w:divBdr>
            </w:div>
            <w:div w:id="1419205578">
              <w:marLeft w:val="0"/>
              <w:marRight w:val="0"/>
              <w:marTop w:val="0"/>
              <w:marBottom w:val="0"/>
              <w:divBdr>
                <w:top w:val="none" w:sz="0" w:space="0" w:color="auto"/>
                <w:left w:val="none" w:sz="0" w:space="0" w:color="auto"/>
                <w:bottom w:val="none" w:sz="0" w:space="0" w:color="auto"/>
                <w:right w:val="none" w:sz="0" w:space="0" w:color="auto"/>
              </w:divBdr>
            </w:div>
            <w:div w:id="15891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1-5-CC-PACS-SIIF.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1-5-CC-PACS-SIIF</Template>
  <TotalTime>7</TotalTime>
  <Pages>9</Pages>
  <Words>2191</Words>
  <Characters>12053</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de Requerimientos</vt:lpstr>
      <vt:lpstr>Especificación de Requerimientos</vt:lpstr>
    </vt:vector>
  </TitlesOfParts>
  <Company>Hewlett-Packard</Company>
  <LinksUpToDate>false</LinksUpToDate>
  <CharactersWithSpaces>14216</CharactersWithSpaces>
  <SharedDoc>false</SharedDoc>
  <HLinks>
    <vt:vector size="72" baseType="variant">
      <vt:variant>
        <vt:i4>1769534</vt:i4>
      </vt:variant>
      <vt:variant>
        <vt:i4>68</vt:i4>
      </vt:variant>
      <vt:variant>
        <vt:i4>0</vt:i4>
      </vt:variant>
      <vt:variant>
        <vt:i4>5</vt:i4>
      </vt:variant>
      <vt:variant>
        <vt:lpwstr/>
      </vt:variant>
      <vt:variant>
        <vt:lpwstr>_Toc205185188</vt:lpwstr>
      </vt:variant>
      <vt:variant>
        <vt:i4>1769534</vt:i4>
      </vt:variant>
      <vt:variant>
        <vt:i4>62</vt:i4>
      </vt:variant>
      <vt:variant>
        <vt:i4>0</vt:i4>
      </vt:variant>
      <vt:variant>
        <vt:i4>5</vt:i4>
      </vt:variant>
      <vt:variant>
        <vt:lpwstr/>
      </vt:variant>
      <vt:variant>
        <vt:lpwstr>_Toc205185187</vt:lpwstr>
      </vt:variant>
      <vt:variant>
        <vt:i4>1769534</vt:i4>
      </vt:variant>
      <vt:variant>
        <vt:i4>56</vt:i4>
      </vt:variant>
      <vt:variant>
        <vt:i4>0</vt:i4>
      </vt:variant>
      <vt:variant>
        <vt:i4>5</vt:i4>
      </vt:variant>
      <vt:variant>
        <vt:lpwstr/>
      </vt:variant>
      <vt:variant>
        <vt:lpwstr>_Toc205185186</vt:lpwstr>
      </vt:variant>
      <vt:variant>
        <vt:i4>1769534</vt:i4>
      </vt:variant>
      <vt:variant>
        <vt:i4>50</vt:i4>
      </vt:variant>
      <vt:variant>
        <vt:i4>0</vt:i4>
      </vt:variant>
      <vt:variant>
        <vt:i4>5</vt:i4>
      </vt:variant>
      <vt:variant>
        <vt:lpwstr/>
      </vt:variant>
      <vt:variant>
        <vt:lpwstr>_Toc205185185</vt:lpwstr>
      </vt:variant>
      <vt:variant>
        <vt:i4>1769534</vt:i4>
      </vt:variant>
      <vt:variant>
        <vt:i4>44</vt:i4>
      </vt:variant>
      <vt:variant>
        <vt:i4>0</vt:i4>
      </vt:variant>
      <vt:variant>
        <vt:i4>5</vt:i4>
      </vt:variant>
      <vt:variant>
        <vt:lpwstr/>
      </vt:variant>
      <vt:variant>
        <vt:lpwstr>_Toc205185184</vt:lpwstr>
      </vt:variant>
      <vt:variant>
        <vt:i4>1769534</vt:i4>
      </vt:variant>
      <vt:variant>
        <vt:i4>38</vt:i4>
      </vt:variant>
      <vt:variant>
        <vt:i4>0</vt:i4>
      </vt:variant>
      <vt:variant>
        <vt:i4>5</vt:i4>
      </vt:variant>
      <vt:variant>
        <vt:lpwstr/>
      </vt:variant>
      <vt:variant>
        <vt:lpwstr>_Toc205185183</vt:lpwstr>
      </vt:variant>
      <vt:variant>
        <vt:i4>1769534</vt:i4>
      </vt:variant>
      <vt:variant>
        <vt:i4>32</vt:i4>
      </vt:variant>
      <vt:variant>
        <vt:i4>0</vt:i4>
      </vt:variant>
      <vt:variant>
        <vt:i4>5</vt:i4>
      </vt:variant>
      <vt:variant>
        <vt:lpwstr/>
      </vt:variant>
      <vt:variant>
        <vt:lpwstr>_Toc205185182</vt:lpwstr>
      </vt:variant>
      <vt:variant>
        <vt:i4>1769534</vt:i4>
      </vt:variant>
      <vt:variant>
        <vt:i4>26</vt:i4>
      </vt:variant>
      <vt:variant>
        <vt:i4>0</vt:i4>
      </vt:variant>
      <vt:variant>
        <vt:i4>5</vt:i4>
      </vt:variant>
      <vt:variant>
        <vt:lpwstr/>
      </vt:variant>
      <vt:variant>
        <vt:lpwstr>_Toc205185181</vt:lpwstr>
      </vt:variant>
      <vt:variant>
        <vt:i4>1769534</vt:i4>
      </vt:variant>
      <vt:variant>
        <vt:i4>20</vt:i4>
      </vt:variant>
      <vt:variant>
        <vt:i4>0</vt:i4>
      </vt:variant>
      <vt:variant>
        <vt:i4>5</vt:i4>
      </vt:variant>
      <vt:variant>
        <vt:lpwstr/>
      </vt:variant>
      <vt:variant>
        <vt:lpwstr>_Toc205185180</vt:lpwstr>
      </vt:variant>
      <vt:variant>
        <vt:i4>1310782</vt:i4>
      </vt:variant>
      <vt:variant>
        <vt:i4>14</vt:i4>
      </vt:variant>
      <vt:variant>
        <vt:i4>0</vt:i4>
      </vt:variant>
      <vt:variant>
        <vt:i4>5</vt:i4>
      </vt:variant>
      <vt:variant>
        <vt:lpwstr/>
      </vt:variant>
      <vt:variant>
        <vt:lpwstr>_Toc205185179</vt:lpwstr>
      </vt:variant>
      <vt:variant>
        <vt:i4>1310782</vt:i4>
      </vt:variant>
      <vt:variant>
        <vt:i4>8</vt:i4>
      </vt:variant>
      <vt:variant>
        <vt:i4>0</vt:i4>
      </vt:variant>
      <vt:variant>
        <vt:i4>5</vt:i4>
      </vt:variant>
      <vt:variant>
        <vt:lpwstr/>
      </vt:variant>
      <vt:variant>
        <vt:lpwstr>_Toc205185178</vt:lpwstr>
      </vt:variant>
      <vt:variant>
        <vt:i4>1310782</vt:i4>
      </vt:variant>
      <vt:variant>
        <vt:i4>2</vt:i4>
      </vt:variant>
      <vt:variant>
        <vt:i4>0</vt:i4>
      </vt:variant>
      <vt:variant>
        <vt:i4>5</vt:i4>
      </vt:variant>
      <vt:variant>
        <vt:lpwstr/>
      </vt:variant>
      <vt:variant>
        <vt:lpwstr>_Toc205185177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creator>Alba Consuelo Nieto</dc:creator>
  <cp:lastModifiedBy>Gaby</cp:lastModifiedBy>
  <cp:revision>2</cp:revision>
  <cp:lastPrinted>1999-02-09T16:51:00Z</cp:lastPrinted>
  <dcterms:created xsi:type="dcterms:W3CDTF">2019-09-13T00:47:00Z</dcterms:created>
  <dcterms:modified xsi:type="dcterms:W3CDTF">2019-09-13T00:47:00Z</dcterms:modified>
</cp:coreProperties>
</file>