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21B20863" w:rsidR="00FD69EC" w:rsidRPr="00C54096" w:rsidRDefault="00702207">
            <w:pPr>
              <w:rPr>
                <w:rFonts w:asciiTheme="majorHAnsi" w:eastAsiaTheme="majorHAnsi" w:hAnsiTheme="majorHAnsi"/>
              </w:rPr>
            </w:pPr>
            <w:r w:rsidRPr="00702207">
              <w:rPr>
                <w:rFonts w:asciiTheme="majorHAnsi" w:eastAsiaTheme="majorHAnsi" w:hAnsiTheme="majorHAnsi" w:hint="eastAsia"/>
              </w:rPr>
              <w:t>印銀</w:t>
            </w:r>
            <w:r w:rsidRPr="00702207">
              <w:rPr>
                <w:rFonts w:asciiTheme="majorHAnsi" w:eastAsiaTheme="majorHAnsi" w:hAnsiTheme="majorHAnsi"/>
              </w:rPr>
              <w:t xml:space="preserve"> 克哉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0D4CDD19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.xx.xx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40CA77C6" w:rsidR="00FD69EC" w:rsidRPr="00C54096" w:rsidRDefault="00702207">
            <w:pPr>
              <w:rPr>
                <w:rFonts w:asciiTheme="majorHAnsi" w:eastAsiaTheme="majorHAnsi" w:hAnsiTheme="majorHAnsi"/>
              </w:rPr>
            </w:pPr>
            <w:r w:rsidRPr="00702207">
              <w:rPr>
                <w:rFonts w:asciiTheme="majorHAnsi" w:eastAsiaTheme="majorHAnsi" w:hAnsiTheme="majorHAnsi"/>
              </w:rPr>
              <w:t>SB01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7C96905D" w:rsidR="00FD69EC" w:rsidRPr="00C54096" w:rsidRDefault="00702207">
            <w:pPr>
              <w:rPr>
                <w:rFonts w:asciiTheme="majorHAnsi" w:eastAsiaTheme="majorHAnsi" w:hAnsiTheme="majorHAnsi"/>
              </w:rPr>
            </w:pPr>
            <w:r w:rsidRPr="00702207">
              <w:rPr>
                <w:rFonts w:asciiTheme="majorHAnsi" w:eastAsiaTheme="majorHAnsi" w:hAnsiTheme="majorHAnsi" w:hint="eastAsia"/>
              </w:rPr>
              <w:t>サイドバー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6BA0A989" w:rsidR="00FD69EC" w:rsidRPr="00C54096" w:rsidRDefault="00702207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メニュー画面を切り替えるための表示領域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529A350D" w:rsidR="00FD69EC" w:rsidRPr="00C54096" w:rsidRDefault="007022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EA64713" wp14:editId="70EC0033">
                  <wp:extent cx="6372000" cy="4785394"/>
                  <wp:effectExtent l="0" t="0" r="0" b="0"/>
                  <wp:docPr id="498473158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2000" cy="478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663992C4" w14:textId="4395102C" w:rsidR="00FD69EC" w:rsidRPr="00C54096" w:rsidRDefault="00702207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メニュー画面を切り替えるための表示領域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E22C" w14:textId="77777777" w:rsidR="008D4040" w:rsidRDefault="008D4040" w:rsidP="00AA1C47">
      <w:r>
        <w:separator/>
      </w:r>
    </w:p>
  </w:endnote>
  <w:endnote w:type="continuationSeparator" w:id="0">
    <w:p w14:paraId="2E9CBB7B" w14:textId="77777777" w:rsidR="008D4040" w:rsidRDefault="008D4040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F9A18" w14:textId="77777777" w:rsidR="008D4040" w:rsidRDefault="008D4040" w:rsidP="00AA1C47">
      <w:r>
        <w:separator/>
      </w:r>
    </w:p>
  </w:footnote>
  <w:footnote w:type="continuationSeparator" w:id="0">
    <w:p w14:paraId="43941618" w14:textId="77777777" w:rsidR="008D4040" w:rsidRDefault="008D4040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207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D4040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印銀 克哉</cp:lastModifiedBy>
  <cp:revision>4</cp:revision>
  <dcterms:created xsi:type="dcterms:W3CDTF">2020-11-21T12:59:00Z</dcterms:created>
  <dcterms:modified xsi:type="dcterms:W3CDTF">2023-11-28T05:24:00Z</dcterms:modified>
</cp:coreProperties>
</file>