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2B5E"/>
          <w:sz w:val="36"/>
        </w:rPr>
        <w:t>Need2Done (N2D)</w:t>
      </w:r>
    </w:p>
    <w:p>
      <w:pPr>
        <w:spacing w:after="200"/>
      </w:pPr>
      <w:r>
        <w:rPr>
          <w:color w:val="64748B"/>
          <w:sz w:val="19"/>
        </w:rPr>
        <w:t>Official Business Registration, Trade License, MSME &amp; Payment Gateway KYC Profile</w:t>
      </w:r>
    </w:p>
    <w:p>
      <w:pPr>
        <w:spacing w:before="240" w:after="60"/>
      </w:pPr>
      <w:r>
        <w:rPr>
          <w:b/>
          <w:color w:val="022B5E"/>
          <w:sz w:val="22"/>
        </w:rPr>
        <w:t>1. Primary Business Identification &amp; Attributes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Official Registration Details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Proprietor / Applicant Name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[Your Full Name as per PAN / Aadhaar Card]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Aadhaar Number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[NA — To be entered by Applicant during submission]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Trade Name (Business Name)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Need2Done (Alternative: Need2Done Services)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Business Entity Type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Sole Proprietorship (or Partnership / Pvt Ltd as applicable)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Nature of Business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Services / Technology Platform / E-Commerce Intermediary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Primary NIC Code (MSME / GST)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63112 / 63999 (Web portals &amp; ITeS) &amp; 96099 (Other personal services)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Operating Website URL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https://need2done.in/home-services/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Official Contact Number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+91 7989862623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Platform Access Channels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WhatsApp Business Bot &amp; Web Intermediary Portal</w:t>
            </w:r>
          </w:p>
        </w:tc>
      </w:tr>
    </w:tbl>
    <w:p/>
    <w:p>
      <w:pPr>
        <w:spacing w:before="240" w:after="60"/>
      </w:pPr>
      <w:r>
        <w:rPr>
          <w:b/>
          <w:color w:val="022B5E"/>
          <w:sz w:val="22"/>
        </w:rPr>
        <w:t>2. Official Business Activity</w:t>
      </w:r>
    </w:p>
    <w:p>
      <w:pPr>
        <w:spacing w:line="276" w:lineRule="auto"/>
      </w:pPr>
      <w:r>
        <w:t>Information Technology Enabled Services (ITeS) &amp; Online Hyperlocal Marketplace Intermediary connecting local residential customers with verified independent delivery runners and domestic service helpers across three foundational verticals: Home Services, Medicine Delivery, and Custom Work.</w:t>
      </w:r>
    </w:p>
    <w:p>
      <w:pPr>
        <w:spacing w:before="240" w:after="60"/>
      </w:pPr>
      <w:r>
        <w:rPr>
          <w:b/>
          <w:color w:val="022B5E"/>
          <w:sz w:val="22"/>
        </w:rPr>
        <w:t>3. Detailed Business Description</w:t>
      </w:r>
    </w:p>
    <w:p>
      <w:pPr>
        <w:spacing w:line="276" w:lineRule="auto"/>
      </w:pPr>
      <w:r>
        <w:t>Need2Done is a technology-driven hyperlocal convenience platform providing on-demand household chores, deep cleaning, personal domestic assistance, urgent medicine collection, and custom errand services through automated digital channels (WhatsApp Business Bot &amp; Web Platform). The platform acts strictly as a digital intermediary facilitating instant booking, dispatching, live order updates, and secure digital payment settlements between customers and verified local service partners.</w:t>
      </w:r>
    </w:p>
    <w:p>
      <w:pPr>
        <w:spacing w:before="240" w:after="60"/>
      </w:pPr>
      <w:r>
        <w:rPr>
          <w:b/>
          <w:color w:val="022B5E"/>
          <w:sz w:val="22"/>
        </w:rPr>
        <w:t>4. Core Active Service Verticals (3 Pillars)</w:t>
      </w:r>
    </w:p>
    <w:p>
      <w:pPr>
        <w:pStyle w:val="ListBullet"/>
        <w:spacing w:after="40"/>
      </w:pPr>
      <w:r>
        <w:rPr>
          <w:b/>
        </w:rPr>
        <w:t xml:space="preserve">1. Home Services: </w:t>
      </w:r>
      <w:r>
        <w:t>Professional on-demand residential assistance including Home Deep Cleaning, Kitchen Cleaning, Bathroom Cleaning &amp; Sanitization, Dishwashing, Laundry &amp; Ironing, and Fan/Window Cleaning by verified helpers.</w:t>
      </w:r>
    </w:p>
    <w:p>
      <w:pPr>
        <w:pStyle w:val="ListBullet"/>
        <w:spacing w:after="40"/>
      </w:pPr>
      <w:r>
        <w:rPr>
          <w:b/>
        </w:rPr>
        <w:t xml:space="preserve">2. Medicine Delivery: </w:t>
      </w:r>
      <w:r>
        <w:t>Doorstep delivery of prescription medicines and OTC wellness products collected from licensed local retail pharmacies against valid prescription uploads. (Delivery intermediary only).</w:t>
      </w:r>
    </w:p>
    <w:p>
      <w:pPr>
        <w:pStyle w:val="ListBullet"/>
        <w:spacing w:after="40"/>
      </w:pPr>
      <w:r>
        <w:rPr>
          <w:b/>
        </w:rPr>
        <w:t xml:space="preserve">3. Custom Work: </w:t>
      </w:r>
      <w:r>
        <w:t>Tailor-made local errands, custom task execution, document/item pickup and delivery, queue standing, and personalized domestic assistance on customer demand.</w:t>
      </w:r>
    </w:p>
    <w:p>
      <w:pPr>
        <w:spacing w:before="240" w:after="60"/>
      </w:pPr>
      <w:r>
        <w:rPr>
          <w:b/>
          <w:color w:val="FF7D00"/>
          <w:sz w:val="22"/>
        </w:rPr>
        <w:t>5. Operational Scope &amp; Upcoming Services Notice</w:t>
      </w:r>
    </w:p>
    <w:p>
      <w:pPr>
        <w:ind w:left="288"/>
      </w:pPr>
      <w:r>
        <w:t>• Handyman &amp; Repair Scope: General Handyman &amp; Heavy Structural Trades (electrical rewiring, pipe plumbing overhauls, carpentry) are NOT standard catalog listings. Minor assistance is undertaken strictly under Custom Work / Special Requirement.</w:t>
        <w:br/>
        <w:t>• Upcoming Services Rollouts: Full-scale General Handyman, Appliance Repair, Grocery Fulfilment, and Specialized Trade Maintenance will be launched in upcoming expansion phases.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• Official Statutory &amp; KYC Filing Reference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(N2D) — Official Registration Profile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