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00"/>
        <w:jc w:val="center"/>
      </w:pPr>
      <w:r>
        <w:rPr>
          <w:b/>
          <w:bCs/>
          <w:color w:val="1F3A5F"/>
          <w:sz w:val="56"/>
          <w:szCs w:val="56"/>
        </w:rPr>
        <w:t xml:space="preserve">Needool</w:t>
      </w:r>
    </w:p>
    <w:p>
      <w:pPr>
        <w:spacing w:after="80"/>
        <w:jc w:val="center"/>
      </w:pPr>
      <w:r>
        <w:rPr>
          <w:b/>
          <w:bCs/>
          <w:color w:val="404040"/>
          <w:sz w:val="28"/>
          <w:szCs w:val="28"/>
        </w:rPr>
        <w:t xml:space="preserve">Product Requirements Document — MVP v3.0</w:t>
      </w:r>
    </w:p>
    <w:p>
      <w:pPr>
        <w:spacing w:after="80"/>
        <w:jc w:val="center"/>
      </w:pPr>
      <w:r>
        <w:rPr>
          <w:color w:val="606060"/>
          <w:sz w:val="22"/>
          <w:szCs w:val="22"/>
        </w:rPr>
        <w:t xml:space="preserve">Nigeria Soft Launch · 9-Week Build</w:t>
      </w:r>
    </w:p>
    <w:p>
      <w:pPr>
        <w:spacing w:after="400"/>
        <w:jc w:val="center"/>
      </w:pPr>
      <w:r>
        <w:rPr>
          <w:i/>
          <w:iCs/>
          <w:color w:val="606060"/>
          <w:sz w:val="22"/>
          <w:szCs w:val="22"/>
        </w:rPr>
        <w:t xml:space="preserve">Prepared by Elevate Web &amp; Marketing  ·  May 2026</w:t>
      </w:r>
    </w:p>
    <w:p>
      <w:pPr>
        <w:pBdr>
          <w:bottom w:val="single" w:color="1F3A5F" w:sz="6" w:space="1"/>
        </w:pBdr>
        <w:spacing w:after="200" w:before="100"/>
      </w:pPr>
      <w:r>
        <w:t xml:space="preserve"/>
      </w:r>
    </w:p>
    <w:p>
      <w:pPr>
        <w:pStyle w:val="Heading1"/>
        <w:spacing w:after="200" w:before="360"/>
      </w:pPr>
      <w:r>
        <w:t xml:space="preserve">1. Overview</w:t>
      </w:r>
    </w:p>
    <w:p>
      <w:pPr>
        <w:pStyle w:val="Heading2"/>
        <w:spacing w:after="160" w:before="280"/>
      </w:pPr>
      <w:r>
        <w:t xml:space="preserve">1.1 What Needool is</w:t>
      </w:r>
    </w:p>
    <w:p>
      <w:pPr>
        <w:spacing w:after="120" w:line="300"/>
      </w:pPr>
      <w:r>
        <w:t xml:space="preserve">Needool is a global directory and marketplace where skilled individuals and businesses list their skills, products, and services, and where users post Need Requests and Opportunities so providers can come to them. It combines a searchable, location-aware profile directory with social-style feeds (Needs, Opportunities, Events), an admin-curated Job Openings system with a paid hiring service, a referral earnings engine, and a trust layer of reviews.</w:t>
      </w:r>
    </w:p>
    <w:p>
      <w:pPr>
        <w:pStyle w:val="Heading2"/>
        <w:spacing w:after="160" w:before="280"/>
      </w:pPr>
      <w:r>
        <w:t xml:space="preserve">1.2 What changed in v3.0</w:t>
      </w:r>
    </w:p>
    <w:p>
      <w:pPr>
        <w:spacing w:after="120" w:line="300"/>
      </w:pPr>
      <w:r>
        <w:t xml:space="preserve">This revision incorporates the updated source specification and the latest scope decisions:</w:t>
      </w:r>
    </w:p>
    <w:p>
      <w:pPr>
        <w:pStyle w:val="ListParagraph"/>
        <w:numPr>
          <w:ilvl w:val="0"/>
          <w:numId w:val="2"/>
        </w:numPr>
        <w:spacing w:after="80" w:line="300"/>
      </w:pPr>
      <w:r>
        <w:t xml:space="preserve">Full subscription-stacking engine: 7-free-days preservation, 13-month maximum forward expiry, and re-subscription windows (yearly: within 30 days of expiry; monthly: within 10 days)</w:t>
      </w:r>
    </w:p>
    <w:p>
      <w:pPr>
        <w:pStyle w:val="ListParagraph"/>
        <w:numPr>
          <w:ilvl w:val="0"/>
          <w:numId w:val="2"/>
        </w:numPr>
        <w:spacing w:after="80" w:line="300"/>
      </w:pPr>
      <w:r>
        <w:t xml:space="preserve">Manual username-based referrer entry at signup, in addition to referral-link cookie attribution</w:t>
      </w:r>
    </w:p>
    <w:p>
      <w:pPr>
        <w:pStyle w:val="ListParagraph"/>
        <w:numPr>
          <w:ilvl w:val="0"/>
          <w:numId w:val="2"/>
        </w:numPr>
        <w:spacing w:after="80" w:line="300"/>
      </w:pPr>
      <w:r>
        <w:t xml:space="preserve">Reviews now have two triggers: (a) admin-verified hire, and (b) being an Active member for 30+ days — with explicit anti-abuse controls on the second path</w:t>
      </w:r>
    </w:p>
    <w:p>
      <w:pPr>
        <w:pStyle w:val="ListParagraph"/>
        <w:numPr>
          <w:ilvl w:val="0"/>
          <w:numId w:val="2"/>
        </w:numPr>
        <w:spacing w:after="80" w:line="300"/>
      </w:pPr>
      <w:r>
        <w:t xml:space="preserve">Opportunities confirmed as a separate, user-postable section</w:t>
      </w:r>
    </w:p>
    <w:p>
      <w:pPr>
        <w:pStyle w:val="ListParagraph"/>
        <w:numPr>
          <w:ilvl w:val="0"/>
          <w:numId w:val="2"/>
        </w:numPr>
        <w:spacing w:after="80" w:line="300"/>
      </w:pPr>
      <w:r>
        <w:t xml:space="preserve">On-chain Polygon anchoring retained in the final week</w:t>
      </w:r>
    </w:p>
    <w:p>
      <w:pPr>
        <w:pStyle w:val="ListParagraph"/>
        <w:numPr>
          <w:ilvl w:val="0"/>
          <w:numId w:val="2"/>
        </w:numPr>
        <w:spacing w:after="80" w:line="300"/>
      </w:pPr>
      <w:r>
        <w:t xml:space="preserve">Timeline extended to 9 weeks, with a dedicated week for the billing/subscription engine</w:t>
      </w:r>
    </w:p>
    <w:p>
      <w:pPr>
        <w:pStyle w:val="Heading2"/>
        <w:spacing w:after="160" w:before="280"/>
      </w:pPr>
      <w:r>
        <w:t xml:space="preserve">1.3 In scope for v3.0</w:t>
      </w:r>
    </w:p>
    <w:p>
      <w:pPr>
        <w:pStyle w:val="ListParagraph"/>
        <w:numPr>
          <w:ilvl w:val="0"/>
          <w:numId w:val="2"/>
        </w:numPr>
        <w:spacing w:after="80" w:line="300"/>
      </w:pPr>
      <w:r>
        <w:t xml:space="preserve">Individual and Business accounts; email verification; TOTP 2FA for withdrawals</w:t>
      </w:r>
    </w:p>
    <w:p>
      <w:pPr>
        <w:pStyle w:val="ListParagraph"/>
        <w:numPr>
          <w:ilvl w:val="0"/>
          <w:numId w:val="2"/>
        </w:numPr>
        <w:spacing w:after="80" w:line="300"/>
      </w:pPr>
      <w:r>
        <w:t xml:space="preserve">Full Profile system (bio, skills, products, services, links, CV, hourly rate, work hours, remote toggle, primary location)</w:t>
      </w:r>
    </w:p>
    <w:p>
      <w:pPr>
        <w:pStyle w:val="ListParagraph"/>
        <w:numPr>
          <w:ilvl w:val="0"/>
          <w:numId w:val="2"/>
        </w:numPr>
        <w:spacing w:after="80" w:line="300"/>
      </w:pPr>
      <w:r>
        <w:t xml:space="preserve">Search and discovery with Google Maps location and Active-first ranking</w:t>
      </w:r>
    </w:p>
    <w:p>
      <w:pPr>
        <w:pStyle w:val="ListParagraph"/>
        <w:numPr>
          <w:ilvl w:val="0"/>
          <w:numId w:val="2"/>
        </w:numPr>
        <w:spacing w:after="80" w:line="300"/>
      </w:pPr>
      <w:r>
        <w:t xml:space="preserve">Need Requests (user-posted, admin-approved, with comments)</w:t>
      </w:r>
    </w:p>
    <w:p>
      <w:pPr>
        <w:pStyle w:val="ListParagraph"/>
        <w:numPr>
          <w:ilvl w:val="0"/>
          <w:numId w:val="2"/>
        </w:numPr>
        <w:spacing w:after="80" w:line="300"/>
      </w:pPr>
      <w:r>
        <w:t xml:space="preserve">Opportunities (user-posted, admin-approved, no comments)</w:t>
      </w:r>
    </w:p>
    <w:p>
      <w:pPr>
        <w:pStyle w:val="ListParagraph"/>
        <w:numPr>
          <w:ilvl w:val="0"/>
          <w:numId w:val="2"/>
        </w:numPr>
        <w:spacing w:after="80" w:line="300"/>
      </w:pPr>
      <w:r>
        <w:t xml:space="preserve">Events (read-only — admin posts only, users browse)</w:t>
      </w:r>
    </w:p>
    <w:p>
      <w:pPr>
        <w:pStyle w:val="ListParagraph"/>
        <w:numPr>
          <w:ilvl w:val="0"/>
          <w:numId w:val="2"/>
        </w:numPr>
        <w:spacing w:after="80" w:line="300"/>
      </w:pPr>
      <w:r>
        <w:t xml:space="preserve">Job Openings: public hire-request form to automated quote/payment to publish to applicant scoring</w:t>
      </w:r>
    </w:p>
    <w:p>
      <w:pPr>
        <w:pStyle w:val="ListParagraph"/>
        <w:numPr>
          <w:ilvl w:val="0"/>
          <w:numId w:val="2"/>
        </w:numPr>
        <w:spacing w:after="80" w:line="300"/>
      </w:pPr>
      <w:r>
        <w:t xml:space="preserve">Reviews: admin-verified-hire trigger AND 30-day-active-member trigger</w:t>
      </w:r>
    </w:p>
    <w:p>
      <w:pPr>
        <w:pStyle w:val="ListParagraph"/>
        <w:numPr>
          <w:ilvl w:val="0"/>
          <w:numId w:val="2"/>
        </w:numPr>
        <w:spacing w:after="80" w:line="300"/>
      </w:pPr>
      <w:r>
        <w:t xml:space="preserve">Subscriptions via NowPayments (USDT + card on-ramp) with full stacking engine</w:t>
      </w:r>
    </w:p>
    <w:p>
      <w:pPr>
        <w:pStyle w:val="ListParagraph"/>
        <w:numPr>
          <w:ilvl w:val="0"/>
          <w:numId w:val="2"/>
        </w:numPr>
        <w:spacing w:after="80" w:line="300"/>
      </w:pPr>
      <w:r>
        <w:t xml:space="preserve">Referral engine with manual USDT TRC20 withdrawals</w:t>
      </w:r>
    </w:p>
    <w:p>
      <w:pPr>
        <w:pStyle w:val="ListParagraph"/>
        <w:numPr>
          <w:ilvl w:val="0"/>
          <w:numId w:val="2"/>
        </w:numPr>
        <w:spacing w:after="80" w:line="300"/>
      </w:pPr>
      <w:r>
        <w:t xml:space="preserve">Notifications (in-app, email, web push)</w:t>
      </w:r>
    </w:p>
    <w:p>
      <w:pPr>
        <w:pStyle w:val="ListParagraph"/>
        <w:numPr>
          <w:ilvl w:val="0"/>
          <w:numId w:val="2"/>
        </w:numPr>
        <w:spacing w:after="80" w:line="300"/>
      </w:pPr>
      <w:r>
        <w:t xml:space="preserve">Admin panel with manual moderation, audit log, hire-request management, KPIs</w:t>
      </w:r>
    </w:p>
    <w:p>
      <w:pPr>
        <w:pStyle w:val="ListParagraph"/>
        <w:numPr>
          <w:ilvl w:val="0"/>
          <w:numId w:val="2"/>
        </w:numPr>
        <w:spacing w:after="80" w:line="300"/>
      </w:pPr>
      <w:r>
        <w:t xml:space="preserve">Help &amp; Guide (static FAQ articles)</w:t>
      </w:r>
    </w:p>
    <w:p>
      <w:pPr>
        <w:pStyle w:val="ListParagraph"/>
        <w:numPr>
          <w:ilvl w:val="0"/>
          <w:numId w:val="2"/>
        </w:numPr>
        <w:spacing w:after="80" w:line="300"/>
      </w:pPr>
      <w:r>
        <w:t xml:space="preserve">PWA (installable, offline shell, push)</w:t>
      </w:r>
    </w:p>
    <w:p>
      <w:pPr>
        <w:pStyle w:val="ListParagraph"/>
        <w:numPr>
          <w:ilvl w:val="0"/>
          <w:numId w:val="2"/>
        </w:numPr>
        <w:spacing w:after="80" w:line="300"/>
      </w:pPr>
      <w:r>
        <w:t xml:space="preserve">On-chain Polygon profile/post hash anchoring (proof of existence)</w:t>
      </w:r>
    </w:p>
    <w:p>
      <w:pPr>
        <w:pStyle w:val="Heading2"/>
        <w:spacing w:after="160" w:before="280"/>
      </w:pPr>
      <w:r>
        <w:t xml:space="preserve">1.4 Out of scope for v3.0</w:t>
      </w:r>
    </w:p>
    <w:p>
      <w:pPr>
        <w:pStyle w:val="ListParagraph"/>
        <w:numPr>
          <w:ilvl w:val="0"/>
          <w:numId w:val="2"/>
        </w:numPr>
        <w:spacing w:after="80" w:line="300"/>
      </w:pPr>
      <w:r>
        <w:t xml:space="preserve">Escrow (buy, sell, bet, open buy, open bet) and dispute resolution — deferred to v1.2</w:t>
      </w:r>
    </w:p>
    <w:p>
      <w:pPr>
        <w:pStyle w:val="ListParagraph"/>
        <w:numPr>
          <w:ilvl w:val="0"/>
          <w:numId w:val="2"/>
        </w:numPr>
        <w:spacing w:after="80" w:line="300"/>
      </w:pPr>
      <w:r>
        <w:t xml:space="preserve">Verification badges / paid KYC — deferred to v1.1</w:t>
      </w:r>
    </w:p>
    <w:p>
      <w:pPr>
        <w:pStyle w:val="ListParagraph"/>
        <w:numPr>
          <w:ilvl w:val="0"/>
          <w:numId w:val="2"/>
        </w:numPr>
        <w:spacing w:after="80" w:line="300"/>
      </w:pPr>
      <w:r>
        <w:t xml:space="preserve">AI content moderation — manual admin approval only</w:t>
      </w:r>
    </w:p>
    <w:p>
      <w:pPr>
        <w:pStyle w:val="ListParagraph"/>
        <w:numPr>
          <w:ilvl w:val="0"/>
          <w:numId w:val="2"/>
        </w:numPr>
        <w:spacing w:after="80" w:line="300"/>
      </w:pPr>
      <w:r>
        <w:t xml:space="preserve">AI chat support in Help &amp; Guide — static FAQ only</w:t>
      </w:r>
    </w:p>
    <w:p>
      <w:pPr>
        <w:pStyle w:val="ListParagraph"/>
        <w:numPr>
          <w:ilvl w:val="0"/>
          <w:numId w:val="2"/>
        </w:numPr>
        <w:spacing w:after="80" w:line="300"/>
      </w:pPr>
      <w:r>
        <w:t xml:space="preserve">User-posted Events — admin-only in v3.0</w:t>
      </w:r>
    </w:p>
    <w:p>
      <w:pPr>
        <w:pStyle w:val="ListParagraph"/>
        <w:numPr>
          <w:ilvl w:val="0"/>
          <w:numId w:val="2"/>
        </w:numPr>
        <w:spacing w:after="80" w:line="300"/>
      </w:pPr>
      <w:r>
        <w:t xml:space="preserve">Automated mass-payout for withdrawals — manual in v3.0</w:t>
      </w:r>
    </w:p>
    <w:p>
      <w:pPr>
        <w:pStyle w:val="ListParagraph"/>
        <w:numPr>
          <w:ilvl w:val="0"/>
          <w:numId w:val="2"/>
        </w:numPr>
        <w:spacing w:after="80" w:line="300"/>
      </w:pPr>
      <w:r>
        <w:t xml:space="preserve">Full decentralized app hosting — only hash anchoring; app runs on Vercel + Supabase</w:t>
      </w:r>
    </w:p>
    <w:p>
      <w:pPr>
        <w:pStyle w:val="Heading2"/>
        <w:spacing w:after="160" w:before="280"/>
      </w:pPr>
      <w:r>
        <w:t xml:space="preserve">1.5 Launch strategy</w:t>
      </w:r>
    </w:p>
    <w:p>
      <w:pPr>
        <w:spacing w:after="120" w:line="300"/>
      </w:pPr>
      <w:r>
        <w:t xml:space="preserve">Soft launch to Nigeria first. Concentrate provider density in Lagos, then Abuja and Port Harcourt. Globally accessible from day one, but marketing, partnerships, and content seeding focus on Nigeria for the first 90 days.</w:t>
      </w:r>
    </w:p>
    <w:p>
      <w:pPr>
        <w:pStyle w:val="Heading2"/>
        <w:spacing w:after="160" w:before="280"/>
      </w:pPr>
      <w:r>
        <w:t xml:space="preserve">1.6 90-day success criteria</w:t>
      </w:r>
    </w:p>
    <w:p>
      <w:pPr>
        <w:pStyle w:val="ListParagraph"/>
        <w:numPr>
          <w:ilvl w:val="0"/>
          <w:numId w:val="2"/>
        </w:numPr>
        <w:spacing w:after="80" w:line="300"/>
      </w:pPr>
      <w:r>
        <w:t xml:space="preserve">400 verified-email signups, 60% Nigerian</w:t>
      </w:r>
    </w:p>
    <w:p>
      <w:pPr>
        <w:pStyle w:val="ListParagraph"/>
        <w:numPr>
          <w:ilvl w:val="0"/>
          <w:numId w:val="2"/>
        </w:numPr>
        <w:spacing w:after="80" w:line="300"/>
      </w:pPr>
      <w:r>
        <w:t xml:space="preserve">120 active (paid) subscribers</w:t>
      </w:r>
    </w:p>
    <w:p>
      <w:pPr>
        <w:pStyle w:val="ListParagraph"/>
        <w:numPr>
          <w:ilvl w:val="0"/>
          <w:numId w:val="2"/>
        </w:numPr>
        <w:spacing w:after="80" w:line="300"/>
      </w:pPr>
      <w:r>
        <w:t xml:space="preserve">150 approved Need Requests, 60 Opportunities</w:t>
      </w:r>
    </w:p>
    <w:p>
      <w:pPr>
        <w:pStyle w:val="ListParagraph"/>
        <w:numPr>
          <w:ilvl w:val="0"/>
          <w:numId w:val="2"/>
        </w:numPr>
        <w:spacing w:after="80" w:line="300"/>
      </w:pPr>
      <w:r>
        <w:t xml:space="preserve">10 fulfilled Job Openings generating $5,000+ service revenue</w:t>
      </w:r>
    </w:p>
    <w:p>
      <w:pPr>
        <w:pStyle w:val="ListParagraph"/>
        <w:numPr>
          <w:ilvl w:val="0"/>
          <w:numId w:val="2"/>
        </w:numPr>
        <w:spacing w:after="80" w:line="300"/>
      </w:pPr>
      <w:r>
        <w:t xml:space="preserve">First 25 reviews</w:t>
      </w:r>
    </w:p>
    <w:p>
      <w:pPr>
        <w:pStyle w:val="ListParagraph"/>
        <w:numPr>
          <w:ilvl w:val="0"/>
          <w:numId w:val="2"/>
        </w:numPr>
        <w:spacing w:after="80" w:line="300"/>
      </w:pPr>
      <w:r>
        <w:t xml:space="preserve">Uptime at least 99.5% during Nigerian business hours (UTC+1)</w:t>
      </w:r>
    </w:p>
    <w:p>
      <w:pPr>
        <w:pBdr>
          <w:bottom w:val="single" w:color="1F3A5F" w:sz="6" w:space="1"/>
        </w:pBdr>
        <w:spacing w:after="200" w:before="100"/>
      </w:pPr>
      <w:r>
        <w:t xml:space="preserve"/>
      </w:r>
    </w:p>
    <w:p>
      <w:pPr>
        <w:pStyle w:val="Heading1"/>
        <w:spacing w:after="200" w:before="360"/>
      </w:pPr>
      <w:r>
        <w:t xml:space="preserve">2. Users and accounts</w:t>
      </w:r>
    </w:p>
    <w:p>
      <w:pPr>
        <w:pStyle w:val="Heading2"/>
        <w:spacing w:after="160" w:before="280"/>
      </w:pPr>
      <w:r>
        <w:t xml:space="preserve">2.1 Account types</w:t>
      </w:r>
    </w:p>
    <w:p>
      <w:pPr>
        <w:pStyle w:val="ListParagraph"/>
        <w:numPr>
          <w:ilvl w:val="0"/>
          <w:numId w:val="2"/>
        </w:numPr>
        <w:spacing w:after="80" w:line="300"/>
      </w:pPr>
      <w:r>
        <w:t xml:space="preserve">Individual — skilled professionals, freelancers, service providers</w:t>
      </w:r>
    </w:p>
    <w:p>
      <w:pPr>
        <w:pStyle w:val="ListParagraph"/>
        <w:numPr>
          <w:ilvl w:val="0"/>
          <w:numId w:val="2"/>
        </w:numPr>
        <w:spacing w:after="80" w:line="300"/>
      </w:pPr>
      <w:r>
        <w:t xml:space="preserve">Business / Organization — companies, agencies, organizations</w:t>
      </w:r>
    </w:p>
    <w:p>
      <w:pPr>
        <w:pStyle w:val="ListParagraph"/>
        <w:numPr>
          <w:ilvl w:val="0"/>
          <w:numId w:val="2"/>
        </w:numPr>
        <w:spacing w:after="80" w:line="300"/>
      </w:pPr>
      <w:r>
        <w:t xml:space="preserve">Admin (Owner, Super Admin, General Admin) — internal staff</w:t>
      </w:r>
    </w:p>
    <w:p>
      <w:pPr>
        <w:pStyle w:val="Heading2"/>
        <w:spacing w:after="160" w:before="280"/>
      </w:pPr>
      <w:r>
        <w:t xml:space="preserve">2.2 Account states</w:t>
      </w:r>
    </w:p>
    <w:p>
      <w:pPr>
        <w:pStyle w:val="ListParagraph"/>
        <w:numPr>
          <w:ilvl w:val="0"/>
          <w:numId w:val="2"/>
        </w:numPr>
        <w:spacing w:after="80" w:line="300"/>
      </w:pPr>
      <w:r>
        <w:t xml:space="preserve">Unverified — email not confirmed; cannot log in or appear in search</w:t>
      </w:r>
    </w:p>
    <w:p>
      <w:pPr>
        <w:pStyle w:val="ListParagraph"/>
        <w:numPr>
          <w:ilvl w:val="0"/>
          <w:numId w:val="2"/>
        </w:numPr>
        <w:spacing w:after="80" w:line="300"/>
      </w:pPr>
      <w:r>
        <w:t xml:space="preserve">Inactive — verified email, no active subscription; can browse and be discovered (deprioritized); contact details, links, CV hidden from viewers; cannot post or edit profile</w:t>
      </w:r>
    </w:p>
    <w:p>
      <w:pPr>
        <w:pStyle w:val="ListParagraph"/>
        <w:numPr>
          <w:ilvl w:val="0"/>
          <w:numId w:val="2"/>
        </w:numPr>
        <w:spacing w:after="80" w:line="300"/>
      </w:pPr>
      <w:r>
        <w:t xml:space="preserve">Active — verified email + active subscription; full access, prioritized in search, contact details visible, can post, can apply, can review and be reviewed</w:t>
      </w:r>
    </w:p>
    <w:p>
      <w:pPr>
        <w:pStyle w:val="Heading2"/>
        <w:spacing w:after="160" w:before="280"/>
      </w:pPr>
      <w:r>
        <w:t xml:space="preserve">2.3 Sign-up — Individual</w:t>
      </w:r>
    </w:p>
    <w:p>
      <w:pPr>
        <w:pStyle w:val="ListParagraph"/>
        <w:numPr>
          <w:ilvl w:val="0"/>
          <w:numId w:val="2"/>
        </w:numPr>
        <w:spacing w:after="80" w:line="300"/>
      </w:pPr>
      <w:r>
        <w:t xml:space="preserve">First, middle, last name as on government ID (immutable)</w:t>
      </w:r>
    </w:p>
    <w:p>
      <w:pPr>
        <w:pStyle w:val="ListParagraph"/>
        <w:numPr>
          <w:ilvl w:val="0"/>
          <w:numId w:val="2"/>
        </w:numPr>
        <w:spacing w:after="80" w:line="300"/>
      </w:pPr>
      <w:r>
        <w:t xml:space="preserve">Sex, nationality, country/state/city of residence</w:t>
      </w:r>
    </w:p>
    <w:p>
      <w:pPr>
        <w:pStyle w:val="ListParagraph"/>
        <w:numPr>
          <w:ilvl w:val="0"/>
          <w:numId w:val="2"/>
        </w:numPr>
        <w:spacing w:after="80" w:line="300"/>
      </w:pPr>
      <w:r>
        <w:t xml:space="preserve">Date of birth (must be 18+)</w:t>
      </w:r>
    </w:p>
    <w:p>
      <w:pPr>
        <w:pStyle w:val="ListParagraph"/>
        <w:numPr>
          <w:ilvl w:val="0"/>
          <w:numId w:val="2"/>
        </w:numPr>
        <w:spacing w:after="80" w:line="300"/>
      </w:pPr>
      <w:r>
        <w:t xml:space="preserve">Username (unique, immutable), email (unique, immutable)</w:t>
      </w:r>
    </w:p>
    <w:p>
      <w:pPr>
        <w:pStyle w:val="ListParagraph"/>
        <w:numPr>
          <w:ilvl w:val="0"/>
          <w:numId w:val="2"/>
        </w:numPr>
        <w:spacing w:after="80" w:line="300"/>
      </w:pPr>
      <w:r>
        <w:t xml:space="preserve">Phone, WhatsApp</w:t>
      </w:r>
    </w:p>
    <w:p>
      <w:pPr>
        <w:pStyle w:val="ListParagraph"/>
        <w:numPr>
          <w:ilvl w:val="0"/>
          <w:numId w:val="2"/>
        </w:numPr>
        <w:spacing w:after="80" w:line="300"/>
      </w:pPr>
      <w:r>
        <w:t xml:space="preserve">Referrer — auto-filled from referral-link cookie OR manually typed username (see 2.7)</w:t>
      </w:r>
    </w:p>
    <w:p>
      <w:pPr>
        <w:pStyle w:val="Heading2"/>
        <w:spacing w:after="160" w:before="280"/>
      </w:pPr>
      <w:r>
        <w:t xml:space="preserve">2.4 Sign-up — Business / Organization</w:t>
      </w:r>
    </w:p>
    <w:p>
      <w:pPr>
        <w:pStyle w:val="ListParagraph"/>
        <w:numPr>
          <w:ilvl w:val="0"/>
          <w:numId w:val="2"/>
        </w:numPr>
        <w:spacing w:after="80" w:line="300"/>
      </w:pPr>
      <w:r>
        <w:t xml:space="preserve">Legal organization name as on registration document (immutable)</w:t>
      </w:r>
    </w:p>
    <w:p>
      <w:pPr>
        <w:pStyle w:val="ListParagraph"/>
        <w:numPr>
          <w:ilvl w:val="0"/>
          <w:numId w:val="2"/>
        </w:numPr>
        <w:spacing w:after="80" w:line="300"/>
      </w:pPr>
      <w:r>
        <w:t xml:space="preserve">Business address, country, state, city</w:t>
      </w:r>
    </w:p>
    <w:p>
      <w:pPr>
        <w:pStyle w:val="ListParagraph"/>
        <w:numPr>
          <w:ilvl w:val="0"/>
          <w:numId w:val="2"/>
        </w:numPr>
        <w:spacing w:after="80" w:line="300"/>
      </w:pPr>
      <w:r>
        <w:t xml:space="preserve">Username, email (both immutable)</w:t>
      </w:r>
    </w:p>
    <w:p>
      <w:pPr>
        <w:pStyle w:val="ListParagraph"/>
        <w:numPr>
          <w:ilvl w:val="0"/>
          <w:numId w:val="2"/>
        </w:numPr>
        <w:spacing w:after="80" w:line="300"/>
      </w:pPr>
      <w:r>
        <w:t xml:space="preserve">Phone, WhatsApp</w:t>
      </w:r>
    </w:p>
    <w:p>
      <w:pPr>
        <w:pStyle w:val="ListParagraph"/>
        <w:numPr>
          <w:ilvl w:val="0"/>
          <w:numId w:val="2"/>
        </w:numPr>
        <w:spacing w:after="80" w:line="300"/>
      </w:pPr>
      <w:r>
        <w:t xml:space="preserve">Headquarters or branch (if branch, HQ full address required)</w:t>
      </w:r>
    </w:p>
    <w:p>
      <w:pPr>
        <w:pStyle w:val="ListParagraph"/>
        <w:numPr>
          <w:ilvl w:val="0"/>
          <w:numId w:val="2"/>
        </w:numPr>
        <w:spacing w:after="80" w:line="300"/>
      </w:pPr>
      <w:r>
        <w:t xml:space="preserve">Referrer (link cookie or typed username)</w:t>
      </w:r>
    </w:p>
    <w:p>
      <w:pPr>
        <w:pStyle w:val="Heading2"/>
        <w:spacing w:after="160" w:before="280"/>
      </w:pPr>
      <w:r>
        <w:t xml:space="preserve">2.5 Auth and security</w:t>
      </w:r>
    </w:p>
    <w:p>
      <w:pPr>
        <w:pStyle w:val="ListParagraph"/>
        <w:numPr>
          <w:ilvl w:val="0"/>
          <w:numId w:val="2"/>
        </w:numPr>
        <w:spacing w:after="80" w:line="300"/>
      </w:pPr>
      <w:r>
        <w:t xml:space="preserve">Email + password login; verification required before first sign-in</w:t>
      </w:r>
    </w:p>
    <w:p>
      <w:pPr>
        <w:pStyle w:val="ListParagraph"/>
        <w:numPr>
          <w:ilvl w:val="0"/>
          <w:numId w:val="2"/>
        </w:numPr>
        <w:spacing w:after="80" w:line="300"/>
      </w:pPr>
      <w:r>
        <w:t xml:space="preserve">Mandatory TOTP 2FA before first withdrawal; required on every withdrawal</w:t>
      </w:r>
    </w:p>
    <w:p>
      <w:pPr>
        <w:pStyle w:val="ListParagraph"/>
        <w:numPr>
          <w:ilvl w:val="0"/>
          <w:numId w:val="2"/>
        </w:numPr>
        <w:spacing w:after="80" w:line="300"/>
      </w:pPr>
      <w:r>
        <w:t xml:space="preserve">Password reset via email magic link</w:t>
      </w:r>
    </w:p>
    <w:p>
      <w:pPr>
        <w:pStyle w:val="ListParagraph"/>
        <w:numPr>
          <w:ilvl w:val="0"/>
          <w:numId w:val="2"/>
        </w:numPr>
        <w:spacing w:after="80" w:line="300"/>
      </w:pPr>
      <w:r>
        <w:t xml:space="preserve">Login rate limit: 5 failed attempts then 15-minute lockout</w:t>
      </w:r>
    </w:p>
    <w:p>
      <w:pPr>
        <w:pStyle w:val="ListParagraph"/>
        <w:numPr>
          <w:ilvl w:val="0"/>
          <w:numId w:val="2"/>
        </w:numPr>
        <w:spacing w:after="80" w:line="300"/>
      </w:pPr>
      <w:r>
        <w:t xml:space="preserve">Session: 30-day rolling refresh</w:t>
      </w:r>
    </w:p>
    <w:p>
      <w:pPr>
        <w:pStyle w:val="Heading2"/>
        <w:spacing w:after="160" w:before="280"/>
      </w:pPr>
      <w:r>
        <w:t xml:space="preserve">2.6 Editable vs immutable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1"/>
              <w:left w:val="single" w:color="BFBFBF" w:sz="1"/>
              <w:bottom w:val="single" w:color="BFBFBF" w:sz="1"/>
              <w:right w:val="single" w:color="BFBFBF" w:sz="1"/>
            </w:tcBorders>
            <w:shd w:fill="1F3A5F" w:val="clear"/>
            <w:tcMar>
              <w:top w:type="dxa" w:w="100"/>
              <w:left w:type="dxa" w:w="140"/>
              <w:bottom w:type="dxa" w:w="100"/>
              <w:right w:type="dxa" w:w="140"/>
            </w:tcMar>
          </w:tcPr>
          <w:p>
            <w:pPr>
              <w:spacing w:after="0"/>
            </w:pPr>
            <w:r>
              <w:rPr>
                <w:b/>
                <w:bCs/>
                <w:color w:val="FFFFFF"/>
                <w:sz w:val="20"/>
                <w:szCs w:val="20"/>
              </w:rPr>
              <w:t xml:space="preserve">Field</w:t>
            </w:r>
          </w:p>
        </w:tc>
        <w:tc>
          <w:tcPr>
            <w:tcW w:type="dxa" w:w="3120"/>
            <w:tcBorders>
              <w:top w:val="single" w:color="BFBFBF" w:sz="1"/>
              <w:left w:val="single" w:color="BFBFBF" w:sz="1"/>
              <w:bottom w:val="single" w:color="BFBFBF" w:sz="1"/>
              <w:right w:val="single" w:color="BFBFBF" w:sz="1"/>
            </w:tcBorders>
            <w:shd w:fill="1F3A5F" w:val="clear"/>
            <w:tcMar>
              <w:top w:type="dxa" w:w="100"/>
              <w:left w:type="dxa" w:w="140"/>
              <w:bottom w:type="dxa" w:w="100"/>
              <w:right w:type="dxa" w:w="140"/>
            </w:tcMar>
          </w:tcPr>
          <w:p>
            <w:pPr>
              <w:spacing w:after="0"/>
            </w:pPr>
            <w:r>
              <w:rPr>
                <w:b/>
                <w:bCs/>
                <w:color w:val="FFFFFF"/>
                <w:sz w:val="20"/>
                <w:szCs w:val="20"/>
              </w:rPr>
              <w:t xml:space="preserve">Editable?</w:t>
            </w:r>
          </w:p>
        </w:tc>
        <w:tc>
          <w:tcPr>
            <w:tcW w:type="dxa" w:w="3120"/>
            <w:tcBorders>
              <w:top w:val="single" w:color="BFBFBF" w:sz="1"/>
              <w:left w:val="single" w:color="BFBFBF" w:sz="1"/>
              <w:bottom w:val="single" w:color="BFBFBF" w:sz="1"/>
              <w:right w:val="single" w:color="BFBFBF" w:sz="1"/>
            </w:tcBorders>
            <w:shd w:fill="1F3A5F" w:val="clear"/>
            <w:tcMar>
              <w:top w:type="dxa" w:w="100"/>
              <w:left w:type="dxa" w:w="140"/>
              <w:bottom w:type="dxa" w:w="100"/>
              <w:right w:type="dxa" w:w="140"/>
            </w:tcMar>
          </w:tcPr>
          <w:p>
            <w:pPr>
              <w:spacing w:after="0"/>
            </w:pPr>
            <w:r>
              <w:rPr>
                <w:b/>
                <w:bCs/>
                <w:color w:val="FFFFFF"/>
                <w:sz w:val="20"/>
                <w:szCs w:val="20"/>
              </w:rPr>
              <w:t xml:space="preserve">Frequency limit</w:t>
            </w:r>
          </w:p>
        </w:tc>
      </w:tr>
      <w:tr>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pPr>
            <w:r>
              <w:rPr>
                <w:sz w:val="20"/>
                <w:szCs w:val="20"/>
              </w:rPr>
              <w:t xml:space="preserve">Name / Org name</w:t>
            </w:r>
          </w:p>
        </w:tc>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pPr>
            <w:r>
              <w:rPr>
                <w:sz w:val="20"/>
                <w:szCs w:val="20"/>
              </w:rPr>
              <w:t xml:space="preserve">No</w:t>
            </w:r>
          </w:p>
        </w:tc>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pPr>
            <w:r>
              <w:rPr>
                <w:sz w:val="20"/>
                <w:szCs w:val="20"/>
              </w:rPr>
              <w:t xml:space="preserve">—</w:t>
            </w:r>
          </w:p>
        </w:tc>
      </w:tr>
      <w:tr>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pPr>
            <w:r>
              <w:rPr>
                <w:sz w:val="20"/>
                <w:szCs w:val="20"/>
              </w:rPr>
              <w:t xml:space="preserve">Username</w:t>
            </w:r>
          </w:p>
        </w:tc>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pPr>
            <w:r>
              <w:rPr>
                <w:sz w:val="20"/>
                <w:szCs w:val="20"/>
              </w:rPr>
              <w:t xml:space="preserve">No</w:t>
            </w:r>
          </w:p>
        </w:tc>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pPr>
            <w:r>
              <w:rPr>
                <w:sz w:val="20"/>
                <w:szCs w:val="20"/>
              </w:rPr>
              <w:t xml:space="preserve">—</w:t>
            </w:r>
          </w:p>
        </w:tc>
      </w:tr>
      <w:tr>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pPr>
            <w:r>
              <w:rPr>
                <w:sz w:val="20"/>
                <w:szCs w:val="20"/>
              </w:rPr>
              <w:t xml:space="preserve">Email</w:t>
            </w:r>
          </w:p>
        </w:tc>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pPr>
            <w:r>
              <w:rPr>
                <w:sz w:val="20"/>
                <w:szCs w:val="20"/>
              </w:rPr>
              <w:t xml:space="preserve">No</w:t>
            </w:r>
          </w:p>
        </w:tc>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pPr>
            <w:r>
              <w:rPr>
                <w:sz w:val="20"/>
                <w:szCs w:val="20"/>
              </w:rPr>
              <w:t xml:space="preserve">—</w:t>
            </w:r>
          </w:p>
        </w:tc>
      </w:tr>
      <w:tr>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pPr>
            <w:r>
              <w:rPr>
                <w:sz w:val="20"/>
                <w:szCs w:val="20"/>
              </w:rPr>
              <w:t xml:space="preserve">Date of birth</w:t>
            </w:r>
          </w:p>
        </w:tc>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pPr>
            <w:r>
              <w:rPr>
                <w:sz w:val="20"/>
                <w:szCs w:val="20"/>
              </w:rPr>
              <w:t xml:space="preserve">No</w:t>
            </w:r>
          </w:p>
        </w:tc>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pPr>
            <w:r>
              <w:rPr>
                <w:sz w:val="20"/>
                <w:szCs w:val="20"/>
              </w:rPr>
              <w:t xml:space="preserve">—</w:t>
            </w:r>
          </w:p>
        </w:tc>
      </w:tr>
      <w:tr>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pPr>
            <w:r>
              <w:rPr>
                <w:sz w:val="20"/>
                <w:szCs w:val="20"/>
              </w:rPr>
              <w:t xml:space="preserve">Profile picture</w:t>
            </w:r>
          </w:p>
        </w:tc>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pPr>
            <w:r>
              <w:rPr>
                <w:sz w:val="20"/>
                <w:szCs w:val="20"/>
              </w:rPr>
              <w:t xml:space="preserve">Yes (Active only)</w:t>
            </w:r>
          </w:p>
        </w:tc>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pPr>
            <w:r>
              <w:rPr>
                <w:sz w:val="20"/>
                <w:szCs w:val="20"/>
              </w:rPr>
              <w:t xml:space="preserve">Unlimited</w:t>
            </w:r>
          </w:p>
        </w:tc>
      </w:tr>
      <w:tr>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pPr>
            <w:r>
              <w:rPr>
                <w:sz w:val="20"/>
                <w:szCs w:val="20"/>
              </w:rPr>
              <w:t xml:space="preserve">Bio</w:t>
            </w:r>
          </w:p>
        </w:tc>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pPr>
            <w:r>
              <w:rPr>
                <w:sz w:val="20"/>
                <w:szCs w:val="20"/>
              </w:rPr>
              <w:t xml:space="preserve">Yes (Active only)</w:t>
            </w:r>
          </w:p>
        </w:tc>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pPr>
            <w:r>
              <w:rPr>
                <w:sz w:val="20"/>
                <w:szCs w:val="20"/>
              </w:rPr>
              <w:t xml:space="preserve">Unlimited</w:t>
            </w:r>
          </w:p>
        </w:tc>
      </w:tr>
      <w:tr>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pPr>
            <w:r>
              <w:rPr>
                <w:sz w:val="20"/>
                <w:szCs w:val="20"/>
              </w:rPr>
              <w:t xml:space="preserve">Phone / WhatsApp</w:t>
            </w:r>
          </w:p>
        </w:tc>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pPr>
            <w:r>
              <w:rPr>
                <w:sz w:val="20"/>
                <w:szCs w:val="20"/>
              </w:rPr>
              <w:t xml:space="preserve">Yes</w:t>
            </w:r>
          </w:p>
        </w:tc>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pPr>
            <w:r>
              <w:rPr>
                <w:sz w:val="20"/>
                <w:szCs w:val="20"/>
              </w:rPr>
              <w:t xml:space="preserve">Once per month</w:t>
            </w:r>
          </w:p>
        </w:tc>
      </w:tr>
      <w:tr>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pPr>
            <w:r>
              <w:rPr>
                <w:sz w:val="20"/>
                <w:szCs w:val="20"/>
              </w:rPr>
              <w:t xml:space="preserve">Country / state / city</w:t>
            </w:r>
          </w:p>
        </w:tc>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pPr>
            <w:r>
              <w:rPr>
                <w:sz w:val="20"/>
                <w:szCs w:val="20"/>
              </w:rPr>
              <w:t xml:space="preserve">Yes</w:t>
            </w:r>
          </w:p>
        </w:tc>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pPr>
            <w:r>
              <w:rPr>
                <w:sz w:val="20"/>
                <w:szCs w:val="20"/>
              </w:rPr>
              <w:t xml:space="preserve">Once per month</w:t>
            </w:r>
          </w:p>
        </w:tc>
      </w:tr>
      <w:tr>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pPr>
            <w:r>
              <w:rPr>
                <w:sz w:val="20"/>
                <w:szCs w:val="20"/>
              </w:rPr>
              <w:t xml:space="preserve">Primary GPS location</w:t>
            </w:r>
          </w:p>
        </w:tc>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pPr>
            <w:r>
              <w:rPr>
                <w:sz w:val="20"/>
                <w:szCs w:val="20"/>
              </w:rPr>
              <w:t xml:space="preserve">Yes</w:t>
            </w:r>
          </w:p>
        </w:tc>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pPr>
            <w:r>
              <w:rPr>
                <w:sz w:val="20"/>
                <w:szCs w:val="20"/>
              </w:rPr>
              <w:t xml:space="preserve">Once per month</w:t>
            </w:r>
          </w:p>
        </w:tc>
      </w:tr>
      <w:tr>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pPr>
            <w:r>
              <w:rPr>
                <w:sz w:val="20"/>
                <w:szCs w:val="20"/>
              </w:rPr>
              <w:t xml:space="preserve">Skills/products/services</w:t>
            </w:r>
          </w:p>
        </w:tc>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pPr>
            <w:r>
              <w:rPr>
                <w:sz w:val="20"/>
                <w:szCs w:val="20"/>
              </w:rPr>
              <w:t xml:space="preserve">Add anytime; remove after 365 days</w:t>
            </w:r>
          </w:p>
        </w:tc>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pPr>
            <w:r>
              <w:rPr>
                <w:sz w:val="20"/>
                <w:szCs w:val="20"/>
              </w:rPr>
              <w:t xml:space="preserve">30 (ind) / 100 (biz)</w:t>
            </w:r>
          </w:p>
        </w:tc>
      </w:tr>
      <w:tr>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pPr>
            <w:r>
              <w:rPr>
                <w:sz w:val="20"/>
                <w:szCs w:val="20"/>
              </w:rPr>
              <w:t xml:space="preserve">Links</w:t>
            </w:r>
          </w:p>
        </w:tc>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pPr>
            <w:r>
              <w:rPr>
                <w:sz w:val="20"/>
                <w:szCs w:val="20"/>
              </w:rPr>
              <w:t xml:space="preserve">Yes</w:t>
            </w:r>
          </w:p>
        </w:tc>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pPr>
            <w:r>
              <w:rPr>
                <w:sz w:val="20"/>
                <w:szCs w:val="20"/>
              </w:rPr>
              <w:t xml:space="preserve">7 (ind) / 15 (biz)</w:t>
            </w:r>
          </w:p>
        </w:tc>
      </w:tr>
      <w:tr>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pPr>
            <w:r>
              <w:rPr>
                <w:sz w:val="20"/>
                <w:szCs w:val="20"/>
              </w:rPr>
              <w:t xml:space="preserve">CV / profile PDF</w:t>
            </w:r>
          </w:p>
        </w:tc>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pPr>
            <w:r>
              <w:rPr>
                <w:sz w:val="20"/>
                <w:szCs w:val="20"/>
              </w:rPr>
              <w:t xml:space="preserve">Yes</w:t>
            </w:r>
          </w:p>
        </w:tc>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pPr>
            <w:r>
              <w:rPr>
                <w:sz w:val="20"/>
                <w:szCs w:val="20"/>
              </w:rPr>
              <w:t xml:space="preserve">Single file, 5 MB</w:t>
            </w:r>
          </w:p>
        </w:tc>
      </w:tr>
      <w:tr>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pPr>
            <w:r>
              <w:rPr>
                <w:sz w:val="20"/>
                <w:szCs w:val="20"/>
              </w:rPr>
              <w:t xml:space="preserve">Hourly rate / hours / remote</w:t>
            </w:r>
          </w:p>
        </w:tc>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pPr>
            <w:r>
              <w:rPr>
                <w:sz w:val="20"/>
                <w:szCs w:val="20"/>
              </w:rPr>
              <w:t xml:space="preserve">Yes</w:t>
            </w:r>
          </w:p>
        </w:tc>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pPr>
            <w:r>
              <w:rPr>
                <w:sz w:val="20"/>
                <w:szCs w:val="20"/>
              </w:rPr>
              <w:t xml:space="preserve">Unlimited</w:t>
            </w:r>
          </w:p>
        </w:tc>
      </w:tr>
    </w:tbl>
    <w:p>
      <w:pPr>
        <w:pStyle w:val="Heading2"/>
        <w:spacing w:after="160" w:before="280"/>
      </w:pPr>
      <w:r>
        <w:t xml:space="preserve">2.7 Referrer attribution (two paths)</w:t>
      </w:r>
    </w:p>
    <w:p>
      <w:pPr>
        <w:pStyle w:val="ListParagraph"/>
        <w:numPr>
          <w:ilvl w:val="0"/>
          <w:numId w:val="2"/>
        </w:numPr>
        <w:spacing w:after="80" w:line="300"/>
      </w:pPr>
      <w:r>
        <w:t xml:space="preserve">Path A — Referral link: visiting needool.com/?ref=&lt;username&gt; sets a 30-day cookie. Signing up within 30 days attributes the new user to that referrer for life.</w:t>
      </w:r>
    </w:p>
    <w:p>
      <w:pPr>
        <w:pStyle w:val="ListParagraph"/>
        <w:numPr>
          <w:ilvl w:val="0"/>
          <w:numId w:val="2"/>
        </w:numPr>
        <w:spacing w:after="80" w:line="300"/>
      </w:pPr>
      <w:r>
        <w:t xml:space="preserve">Path B — Manual username at signup: the new user can type a referrer's username directly on the signup form. Honored ONLY at signup — cannot be added or changed afterward. If both a cookie and a typed username exist and differ, the typed username wins (explicit intent overrides passive cookie).</w:t>
      </w:r>
    </w:p>
    <w:p>
      <w:pPr>
        <w:pStyle w:val="ListParagraph"/>
        <w:numPr>
          <w:ilvl w:val="0"/>
          <w:numId w:val="2"/>
        </w:numPr>
        <w:spacing w:after="80" w:line="300"/>
      </w:pPr>
      <w:r>
        <w:t xml:space="preserve">Once set by either path, the referrer relationship is permanent and immutable.</w:t>
      </w:r>
    </w:p>
    <w:p>
      <w:pPr>
        <w:pStyle w:val="ListParagraph"/>
        <w:numPr>
          <w:ilvl w:val="0"/>
          <w:numId w:val="2"/>
        </w:numPr>
        <w:spacing w:after="80" w:line="300"/>
      </w:pPr>
      <w:r>
        <w:t xml:space="preserve">If the typed username does not exist, attribution is silently dropped (no referrer); signup is not blocked.</w:t>
      </w:r>
    </w:p>
    <w:p>
      <w:pPr>
        <w:pBdr>
          <w:bottom w:val="single" w:color="1F3A5F" w:sz="6" w:space="1"/>
        </w:pBdr>
        <w:spacing w:after="200" w:before="100"/>
      </w:pPr>
      <w:r>
        <w:t xml:space="preserve"/>
      </w:r>
    </w:p>
    <w:p>
      <w:pPr>
        <w:pStyle w:val="Heading1"/>
        <w:spacing w:after="200" w:before="360"/>
      </w:pPr>
      <w:r>
        <w:t xml:space="preserve">3. Profiles</w:t>
      </w:r>
    </w:p>
    <w:p>
      <w:pPr>
        <w:pStyle w:val="Heading2"/>
        <w:spacing w:after="160" w:before="280"/>
      </w:pPr>
      <w:r>
        <w:t xml:space="preserve">3.1 Profile composition</w:t>
      </w:r>
    </w:p>
    <w:p>
      <w:pPr>
        <w:pStyle w:val="ListParagraph"/>
        <w:numPr>
          <w:ilvl w:val="0"/>
          <w:numId w:val="2"/>
        </w:numPr>
        <w:spacing w:after="80" w:line="300"/>
      </w:pPr>
      <w:r>
        <w:t xml:space="preserve">Profile picture (max 5 MB; previous image deleted on change)</w:t>
      </w:r>
    </w:p>
    <w:p>
      <w:pPr>
        <w:pStyle w:val="ListParagraph"/>
        <w:numPr>
          <w:ilvl w:val="0"/>
          <w:numId w:val="2"/>
        </w:numPr>
        <w:spacing w:after="80" w:line="300"/>
      </w:pPr>
      <w:r>
        <w:t xml:space="preserve">Bio — Individual at most 500 letters, Business at most 1000; digits and symbols stripped to block contact leakage</w:t>
      </w:r>
    </w:p>
    <w:p>
      <w:pPr>
        <w:pStyle w:val="ListParagraph"/>
        <w:numPr>
          <w:ilvl w:val="0"/>
          <w:numId w:val="2"/>
        </w:numPr>
        <w:spacing w:after="80" w:line="300"/>
      </w:pPr>
      <w:r>
        <w:t xml:space="preserve">Primary location via Google Maps; stored as lat/lng; never shown precisely (only distance in m/km/mi)</w:t>
      </w:r>
    </w:p>
    <w:p>
      <w:pPr>
        <w:pStyle w:val="ListParagraph"/>
        <w:numPr>
          <w:ilvl w:val="0"/>
          <w:numId w:val="2"/>
        </w:numPr>
        <w:spacing w:after="80" w:line="300"/>
      </w:pPr>
      <w:r>
        <w:t xml:space="preserve">WhatsApp self-confirmation — tap-to-open link verifying the number resolves to the user's profile</w:t>
      </w:r>
    </w:p>
    <w:p>
      <w:pPr>
        <w:pStyle w:val="ListParagraph"/>
        <w:numPr>
          <w:ilvl w:val="0"/>
          <w:numId w:val="2"/>
        </w:numPr>
        <w:spacing w:after="80" w:line="300"/>
      </w:pPr>
      <w:r>
        <w:t xml:space="preserve">Remote toggle, hourly rate (USD), work hours (24/7 or Mon–Sun GMT ranges)</w:t>
      </w:r>
    </w:p>
    <w:p>
      <w:pPr>
        <w:pStyle w:val="ListParagraph"/>
        <w:numPr>
          <w:ilvl w:val="0"/>
          <w:numId w:val="2"/>
        </w:numPr>
        <w:spacing w:after="80" w:line="300"/>
      </w:pPr>
      <w:r>
        <w:t xml:space="preserve">CV/profile PDF (max 5 MB, view-only, never downloadable). Text extracted server-side and indexed in search.</w:t>
      </w:r>
    </w:p>
    <w:p>
      <w:pPr>
        <w:pStyle w:val="ListParagraph"/>
        <w:numPr>
          <w:ilvl w:val="0"/>
          <w:numId w:val="2"/>
        </w:numPr>
        <w:spacing w:after="80" w:line="300"/>
      </w:pPr>
      <w:r>
        <w:t xml:space="preserve">Account type icon, status icon</w:t>
      </w:r>
    </w:p>
    <w:p>
      <w:pPr>
        <w:pStyle w:val="ListParagraph"/>
        <w:numPr>
          <w:ilvl w:val="0"/>
          <w:numId w:val="2"/>
        </w:numPr>
        <w:spacing w:after="80" w:line="300"/>
      </w:pPr>
      <w:r>
        <w:t xml:space="preserve">Up to 7 links (Individual) / 15 (Business); each title at most 20 letters</w:t>
      </w:r>
    </w:p>
    <w:p>
      <w:pPr>
        <w:pStyle w:val="ListParagraph"/>
        <w:numPr>
          <w:ilvl w:val="0"/>
          <w:numId w:val="2"/>
        </w:numPr>
        <w:spacing w:after="80" w:line="300"/>
      </w:pPr>
      <w:r>
        <w:t xml:space="preserve">Up to 30 skills/products/services (Individual) / 100 (Business); each categorized; at most 50 letters; 365-day removal lock</w:t>
      </w:r>
    </w:p>
    <w:p>
      <w:pPr>
        <w:pStyle w:val="Heading2"/>
        <w:spacing w:after="160" w:before="280"/>
      </w:pPr>
      <w:r>
        <w:t xml:space="preserve">3.2 Public profile view</w:t>
      </w:r>
    </w:p>
    <w:p>
      <w:pPr>
        <w:pStyle w:val="ListParagraph"/>
        <w:numPr>
          <w:ilvl w:val="0"/>
          <w:numId w:val="2"/>
        </w:numPr>
        <w:spacing w:after="80" w:line="300"/>
      </w:pPr>
      <w:r>
        <w:t xml:space="preserve">Picture, name, username, account type, account status</w:t>
      </w:r>
    </w:p>
    <w:p>
      <w:pPr>
        <w:pStyle w:val="ListParagraph"/>
        <w:numPr>
          <w:ilvl w:val="0"/>
          <w:numId w:val="2"/>
        </w:numPr>
        <w:spacing w:after="80" w:line="300"/>
      </w:pPr>
      <w:r>
        <w:t xml:space="preserve">Business address (Business only), Country/State/City, approximate distance to viewer</w:t>
      </w:r>
    </w:p>
    <w:p>
      <w:pPr>
        <w:pStyle w:val="ListParagraph"/>
        <w:numPr>
          <w:ilvl w:val="0"/>
          <w:numId w:val="2"/>
        </w:numPr>
        <w:spacing w:after="80" w:line="300"/>
      </w:pPr>
      <w:r>
        <w:t xml:space="preserve">Bio, hourly rate, work hours, remote toggle, all skills/products/services</w:t>
      </w:r>
    </w:p>
    <w:p>
      <w:pPr>
        <w:pStyle w:val="ListParagraph"/>
        <w:numPr>
          <w:ilvl w:val="0"/>
          <w:numId w:val="2"/>
        </w:numPr>
        <w:spacing w:after="80" w:line="300"/>
      </w:pPr>
      <w:r>
        <w:t xml:space="preserve">Phone, WhatsApp, links, CV — only if profile is Active; if Inactive: hidden + 'Notify when active' button</w:t>
      </w:r>
    </w:p>
    <w:p>
      <w:pPr>
        <w:pStyle w:val="ListParagraph"/>
        <w:numPr>
          <w:ilvl w:val="0"/>
          <w:numId w:val="2"/>
        </w:numPr>
        <w:spacing w:after="80" w:line="300"/>
      </w:pPr>
      <w:r>
        <w:t xml:space="preserve">Follow/Unfollow, followers, following</w:t>
      </w:r>
    </w:p>
    <w:p>
      <w:pPr>
        <w:pStyle w:val="ListParagraph"/>
        <w:numPr>
          <w:ilvl w:val="0"/>
          <w:numId w:val="2"/>
        </w:numPr>
        <w:spacing w:after="80" w:line="300"/>
      </w:pPr>
      <w:r>
        <w:t xml:space="preserve">Posts (Need Requests + Opportunities by this user)</w:t>
      </w:r>
    </w:p>
    <w:p>
      <w:pPr>
        <w:pStyle w:val="ListParagraph"/>
        <w:numPr>
          <w:ilvl w:val="0"/>
          <w:numId w:val="2"/>
        </w:numPr>
        <w:spacing w:after="80" w:line="300"/>
      </w:pPr>
      <w:r>
        <w:t xml:space="preserve">Reviews received + aggregate star rating</w:t>
      </w:r>
    </w:p>
    <w:p>
      <w:pPr>
        <w:pStyle w:val="ListParagraph"/>
        <w:numPr>
          <w:ilvl w:val="0"/>
          <w:numId w:val="2"/>
        </w:numPr>
        <w:spacing w:after="80" w:line="300"/>
      </w:pPr>
      <w:r>
        <w:t xml:space="preserve">'Contact / Hire' CTA (logs contact intent — see 3.4)</w:t>
      </w:r>
    </w:p>
    <w:p>
      <w:pPr>
        <w:pStyle w:val="ListParagraph"/>
        <w:numPr>
          <w:ilvl w:val="0"/>
          <w:numId w:val="2"/>
        </w:numPr>
        <w:spacing w:after="80" w:line="300"/>
      </w:pPr>
      <w:r>
        <w:t xml:space="preserve">Disclaimer: Needool is not liable for off-platform dealings; do your own due diligence</w:t>
      </w:r>
    </w:p>
    <w:p>
      <w:pPr>
        <w:pStyle w:val="Heading2"/>
        <w:spacing w:after="160" w:before="280"/>
      </w:pPr>
      <w:r>
        <w:t xml:space="preserve">3.3 'Notify when active' flow</w:t>
      </w:r>
    </w:p>
    <w:p>
      <w:pPr>
        <w:pStyle w:val="ListParagraph"/>
        <w:numPr>
          <w:ilvl w:val="0"/>
          <w:numId w:val="3"/>
        </w:numPr>
        <w:spacing w:after="80" w:line="300"/>
      </w:pPr>
      <w:r>
        <w:t xml:space="preserve">Viewer taps 'Notify when active' on an Inactive profile</w:t>
      </w:r>
    </w:p>
    <w:p>
      <w:pPr>
        <w:pStyle w:val="ListParagraph"/>
        <w:numPr>
          <w:ilvl w:val="0"/>
          <w:numId w:val="3"/>
        </w:numPr>
        <w:spacing w:after="80" w:line="300"/>
      </w:pPr>
      <w:r>
        <w:t xml:space="preserve">Inactive user gets email + in-app: someone is interested, activate to connect. Viewer identity hidden.</w:t>
      </w:r>
    </w:p>
    <w:p>
      <w:pPr>
        <w:pStyle w:val="ListParagraph"/>
        <w:numPr>
          <w:ilvl w:val="0"/>
          <w:numId w:val="3"/>
        </w:numPr>
        <w:spacing w:after="80" w:line="300"/>
      </w:pPr>
      <w:r>
        <w:t xml:space="preserve">If user activates within 30 days, the original viewer is notified the user is now active</w:t>
      </w:r>
    </w:p>
    <w:p>
      <w:pPr>
        <w:pStyle w:val="ListParagraph"/>
        <w:numPr>
          <w:ilvl w:val="0"/>
          <w:numId w:val="3"/>
        </w:numPr>
        <w:spacing w:after="80" w:line="300"/>
      </w:pPr>
      <w:r>
        <w:t xml:space="preserve">If 30 days pass with no activation, the request expires silently</w:t>
      </w:r>
    </w:p>
    <w:p>
      <w:pPr>
        <w:pStyle w:val="Heading2"/>
        <w:spacing w:after="160" w:before="280"/>
      </w:pPr>
      <w:r>
        <w:t xml:space="preserve">3.4 Contact intent logging</w:t>
      </w:r>
    </w:p>
    <w:p>
      <w:pPr>
        <w:spacing w:after="120" w:line="300"/>
      </w:pPr>
      <w:r>
        <w:t xml:space="preserve">When a logged-in viewer reveals phone/WhatsApp or clicks an outbound link, the profile owner is notified. Viewer identity is shown only if the profile is Active. Deters scraping; gives providers a leads signal.</w:t>
      </w:r>
    </w:p>
    <w:p>
      <w:pPr>
        <w:pStyle w:val="Heading2"/>
        <w:spacing w:after="160" w:before="280"/>
      </w:pPr>
      <w:r>
        <w:t xml:space="preserve">3.5 On-chain profile/post hash</w:t>
      </w:r>
    </w:p>
    <w:p>
      <w:pPr>
        <w:spacing w:after="120" w:line="300"/>
      </w:pPr>
      <w:r>
        <w:t xml:space="preserve">Every public profile and approved post generates a SHA-256 hash of canonicalized public fields plus timestamp. Hashes are batched daily and committed to Polygon mainnet via a single ledger contract. This gives users an independent, timestamped proof of existence — a defense against silent deplatforming and a credibility signal. Anchoring is additive: the app is fully functional even if anchoring is paused. Users never pay gas; Needool funds a server wallet.</w:t>
      </w:r>
    </w:p>
    <w:p>
      <w:pPr>
        <w:pBdr>
          <w:bottom w:val="single" w:color="1F3A5F" w:sz="6" w:space="1"/>
        </w:pBdr>
        <w:spacing w:after="200" w:before="100"/>
      </w:pPr>
      <w:r>
        <w:t xml:space="preserve"/>
      </w:r>
    </w:p>
    <w:p>
      <w:pPr>
        <w:pStyle w:val="Heading1"/>
        <w:spacing w:after="200" w:before="360"/>
      </w:pPr>
      <w:r>
        <w:t xml:space="preserve">4. Search and discovery</w:t>
      </w:r>
    </w:p>
    <w:p>
      <w:pPr>
        <w:pStyle w:val="Heading2"/>
        <w:spacing w:after="160" w:before="280"/>
      </w:pPr>
      <w:r>
        <w:t xml:space="preserve">4.1 Search bar</w:t>
      </w:r>
    </w:p>
    <w:p>
      <w:pPr>
        <w:pStyle w:val="ListParagraph"/>
        <w:numPr>
          <w:ilvl w:val="0"/>
          <w:numId w:val="2"/>
        </w:numPr>
        <w:spacing w:after="80" w:line="300"/>
      </w:pPr>
      <w:r>
        <w:t xml:space="preserve">Free-text across skills/products/services (exact + fuzzy), bio, name, username, CV extracted text</w:t>
      </w:r>
    </w:p>
    <w:p>
      <w:pPr>
        <w:pStyle w:val="ListParagraph"/>
        <w:numPr>
          <w:ilvl w:val="0"/>
          <w:numId w:val="2"/>
        </w:numPr>
        <w:spacing w:after="80" w:line="300"/>
      </w:pPr>
      <w:r>
        <w:t xml:space="preserve">Scope: Worldwide, Country, State, City, or 'Near me' (radii 1, 5, 15, 50 km)</w:t>
      </w:r>
    </w:p>
    <w:p>
      <w:pPr>
        <w:pStyle w:val="ListParagraph"/>
        <w:numPr>
          <w:ilvl w:val="0"/>
          <w:numId w:val="2"/>
        </w:numPr>
        <w:spacing w:after="80" w:line="300"/>
      </w:pPr>
      <w:r>
        <w:t xml:space="preserve">Country flag auto-detected from IP; manually switchable</w:t>
      </w:r>
    </w:p>
    <w:p>
      <w:pPr>
        <w:pStyle w:val="Heading2"/>
        <w:spacing w:after="160" w:before="280"/>
      </w:pPr>
      <w:r>
        <w:t xml:space="preserve">4.2 Ranking</w:t>
      </w:r>
    </w:p>
    <w:p>
      <w:pPr>
        <w:pStyle w:val="ListParagraph"/>
        <w:numPr>
          <w:ilvl w:val="0"/>
          <w:numId w:val="3"/>
        </w:numPr>
        <w:spacing w:after="80" w:line="300"/>
      </w:pPr>
      <w:r>
        <w:t xml:space="preserve">Active profiles always rank above Inactive, regardless of relevance</w:t>
      </w:r>
    </w:p>
    <w:p>
      <w:pPr>
        <w:pStyle w:val="ListParagraph"/>
        <w:numPr>
          <w:ilvl w:val="0"/>
          <w:numId w:val="3"/>
        </w:numPr>
        <w:spacing w:after="80" w:line="300"/>
      </w:pPr>
      <w:r>
        <w:t xml:space="preserve">Within each tier: relevance then geographic proximity then recency of profile update</w:t>
      </w:r>
    </w:p>
    <w:p>
      <w:pPr>
        <w:pStyle w:val="ListParagraph"/>
        <w:numPr>
          <w:ilvl w:val="0"/>
          <w:numId w:val="3"/>
        </w:numPr>
        <w:spacing w:after="80" w:line="300"/>
      </w:pPr>
      <w:r>
        <w:t xml:space="preserve">Inactive surface on page 1 only when fewer than 20 Active matches exist</w:t>
      </w:r>
    </w:p>
    <w:p>
      <w:pPr>
        <w:pStyle w:val="Heading2"/>
        <w:spacing w:after="160" w:before="280"/>
      </w:pPr>
      <w:r>
        <w:t xml:space="preserve">4.3 Public access (no sign-up)</w:t>
      </w:r>
    </w:p>
    <w:p>
      <w:pPr>
        <w:spacing w:after="120" w:line="300"/>
      </w:pPr>
      <w:r>
        <w:t xml:space="preserve">Visitors can search and browse profiles. They see name, username, bio, skills, location, status, distance. They cannot see phone, WhatsApp, links, CV, full post bodies, or any Apply form.</w:t>
      </w:r>
    </w:p>
    <w:p>
      <w:pPr>
        <w:pStyle w:val="Heading2"/>
        <w:spacing w:after="160" w:before="280"/>
      </w:pPr>
      <w:r>
        <w:t xml:space="preserve">4.4 SEO (mission-critical)</w:t>
      </w:r>
    </w:p>
    <w:p>
      <w:pPr>
        <w:pStyle w:val="ListParagraph"/>
        <w:numPr>
          <w:ilvl w:val="0"/>
          <w:numId w:val="2"/>
        </w:numPr>
        <w:spacing w:after="80" w:line="300"/>
      </w:pPr>
      <w:r>
        <w:t xml:space="preserve">Server-rendered profile/post pages with schema.org structured data (Person, LocalBusiness, JobPosting, Event)</w:t>
      </w:r>
    </w:p>
    <w:p>
      <w:pPr>
        <w:pStyle w:val="ListParagraph"/>
        <w:numPr>
          <w:ilvl w:val="0"/>
          <w:numId w:val="2"/>
        </w:numPr>
        <w:spacing w:after="80" w:line="300"/>
      </w:pPr>
      <w:r>
        <w:t xml:space="preserve">Auto-generated sitemap submitted to Google Search Console</w:t>
      </w:r>
    </w:p>
    <w:p>
      <w:pPr>
        <w:pStyle w:val="ListParagraph"/>
        <w:numPr>
          <w:ilvl w:val="0"/>
          <w:numId w:val="2"/>
        </w:numPr>
        <w:spacing w:after="80" w:line="300"/>
      </w:pPr>
      <w:r>
        <w:t xml:space="preserve">Per-page meta tags from skills + location; OpenGraph + Twitter cards; canonical URLs</w:t>
      </w:r>
    </w:p>
    <w:p>
      <w:pPr>
        <w:pBdr>
          <w:bottom w:val="single" w:color="1F3A5F" w:sz="6" w:space="1"/>
        </w:pBdr>
        <w:spacing w:after="200" w:before="100"/>
      </w:pPr>
      <w:r>
        <w:t xml:space="preserve"/>
      </w:r>
    </w:p>
    <w:p>
      <w:pPr>
        <w:pStyle w:val="Heading1"/>
        <w:spacing w:after="200" w:before="360"/>
      </w:pPr>
      <w:r>
        <w:t xml:space="preserve">5. Need Requests</w:t>
      </w:r>
    </w:p>
    <w:p>
      <w:pPr>
        <w:pStyle w:val="Heading2"/>
        <w:spacing w:after="160" w:before="280"/>
      </w:pPr>
      <w:r>
        <w:t xml:space="preserve">5.1 Creating</w:t>
      </w:r>
    </w:p>
    <w:p>
      <w:pPr>
        <w:pStyle w:val="ListParagraph"/>
        <w:numPr>
          <w:ilvl w:val="0"/>
          <w:numId w:val="2"/>
        </w:numPr>
        <w:spacing w:after="80" w:line="300"/>
      </w:pPr>
      <w:r>
        <w:t xml:space="preserve">Thumbnail image (compulsory, max 5 MB)</w:t>
      </w:r>
    </w:p>
    <w:p>
      <w:pPr>
        <w:pStyle w:val="ListParagraph"/>
        <w:numPr>
          <w:ilvl w:val="0"/>
          <w:numId w:val="2"/>
        </w:numPr>
        <w:spacing w:after="80" w:line="300"/>
      </w:pPr>
      <w:r>
        <w:t xml:space="preserve">Title at most 80 letters</w:t>
      </w:r>
    </w:p>
    <w:p>
      <w:pPr>
        <w:pStyle w:val="ListParagraph"/>
        <w:numPr>
          <w:ilvl w:val="0"/>
          <w:numId w:val="2"/>
        </w:numPr>
        <w:spacing w:after="80" w:line="300"/>
      </w:pPr>
      <w:r>
        <w:t xml:space="preserve">Description at most 1500 letters; phones/emails auto-rejected via regex</w:t>
      </w:r>
    </w:p>
    <w:p>
      <w:pPr>
        <w:pStyle w:val="ListParagraph"/>
        <w:numPr>
          <w:ilvl w:val="0"/>
          <w:numId w:val="2"/>
        </w:numPr>
        <w:spacing w:after="80" w:line="300"/>
      </w:pPr>
      <w:r>
        <w:t xml:space="preserve">Location scope — Worldwide, Country, State, City, or 'Near me' radius (1, 15, 50 km)</w:t>
      </w:r>
    </w:p>
    <w:p>
      <w:pPr>
        <w:pStyle w:val="ListParagraph"/>
        <w:numPr>
          <w:ilvl w:val="0"/>
          <w:numId w:val="2"/>
        </w:numPr>
        <w:spacing w:after="80" w:line="300"/>
      </w:pPr>
      <w:r>
        <w:t xml:space="preserve">1–3 links, each title at most 20 letters</w:t>
      </w:r>
    </w:p>
    <w:p>
      <w:pPr>
        <w:pStyle w:val="Heading2"/>
        <w:spacing w:after="160" w:before="280"/>
      </w:pPr>
      <w:r>
        <w:t xml:space="preserve">5.2 Approval</w:t>
      </w:r>
    </w:p>
    <w:p>
      <w:pPr>
        <w:spacing w:after="120" w:line="300"/>
      </w:pPr>
      <w:r>
        <w:t xml:space="preserve">Every user post enters Pending. Admin approves (goes live) or rejects with reason (returns for edit/resubmit or deletion). Once approved, cannot be edited — only closed.</w:t>
      </w:r>
    </w:p>
    <w:p>
      <w:pPr>
        <w:pStyle w:val="Heading2"/>
        <w:spacing w:after="160" w:before="280"/>
      </w:pPr>
      <w:r>
        <w:t xml:space="preserve">5.3 Posting limits</w:t>
      </w:r>
    </w:p>
    <w:p>
      <w:pPr>
        <w:pStyle w:val="ListParagraph"/>
        <w:numPr>
          <w:ilvl w:val="0"/>
          <w:numId w:val="2"/>
        </w:numPr>
        <w:spacing w:after="80" w:line="300"/>
      </w:pPr>
      <w:r>
        <w:t xml:space="preserve">Individual: 4 posts/month, 15 comments/day</w:t>
      </w:r>
    </w:p>
    <w:p>
      <w:pPr>
        <w:pStyle w:val="ListParagraph"/>
        <w:numPr>
          <w:ilvl w:val="0"/>
          <w:numId w:val="2"/>
        </w:numPr>
        <w:spacing w:after="80" w:line="300"/>
      </w:pPr>
      <w:r>
        <w:t xml:space="preserve">Business: 8 posts/month, 30 comments/day</w:t>
      </w:r>
    </w:p>
    <w:p>
      <w:pPr>
        <w:pStyle w:val="ListParagraph"/>
        <w:numPr>
          <w:ilvl w:val="0"/>
          <w:numId w:val="2"/>
        </w:numPr>
        <w:spacing w:after="80" w:line="300"/>
      </w:pPr>
      <w:r>
        <w:t xml:space="preserve">Counters reset 00:00 GMT (posts monthly on the 1st, comments next day)</w:t>
      </w:r>
    </w:p>
    <w:p>
      <w:pPr>
        <w:pStyle w:val="Heading2"/>
        <w:spacing w:after="160" w:before="280"/>
      </w:pPr>
      <w:r>
        <w:t xml:space="preserve">5.4 Interactions</w:t>
      </w:r>
    </w:p>
    <w:p>
      <w:pPr>
        <w:pStyle w:val="ListParagraph"/>
        <w:numPr>
          <w:ilvl w:val="0"/>
          <w:numId w:val="2"/>
        </w:numPr>
        <w:spacing w:after="80" w:line="300"/>
      </w:pPr>
      <w:r>
        <w:t xml:space="preserve">Like, save, share (public link); comments with replies and likes</w:t>
      </w:r>
    </w:p>
    <w:p>
      <w:pPr>
        <w:pStyle w:val="ListParagraph"/>
        <w:numPr>
          <w:ilvl w:val="0"/>
          <w:numId w:val="2"/>
        </w:numPr>
        <w:spacing w:after="80" w:line="300"/>
      </w:pPr>
      <w:r>
        <w:t xml:space="preserve">Follow author from post; Inactive users view-only; visitors see title + thumbnail + 150 chars</w:t>
      </w:r>
    </w:p>
    <w:p>
      <w:pPr>
        <w:pStyle w:val="Heading2"/>
        <w:spacing w:after="160" w:before="280"/>
      </w:pPr>
      <w:r>
        <w:t xml:space="preserve">5.5 Closing</w:t>
      </w:r>
    </w:p>
    <w:p>
      <w:pPr>
        <w:spacing w:after="120" w:line="300"/>
      </w:pPr>
      <w:r>
        <w:t xml:space="preserve">Authors close their own posts. Closed: links hidden, comments/likes/saves disabled. Search includes closed only on 'All' filter. Users cannot delete; only admins can delete in moderation.</w:t>
      </w:r>
    </w:p>
    <w:p>
      <w:pPr>
        <w:pStyle w:val="Heading2"/>
        <w:spacing w:after="160" w:before="280"/>
      </w:pPr>
      <w:r>
        <w:t xml:space="preserve">5.6 Admin posting/pinning</w:t>
      </w:r>
    </w:p>
    <w:p>
      <w:pPr>
        <w:pStyle w:val="ListParagraph"/>
        <w:numPr>
          <w:ilvl w:val="0"/>
          <w:numId w:val="2"/>
        </w:numPr>
        <w:spacing w:after="80" w:line="300"/>
      </w:pPr>
      <w:r>
        <w:t xml:space="preserve">Admins post unlimited (flagged 'Posted by Needool'); pin up to 3 per scope</w:t>
      </w:r>
    </w:p>
    <w:p>
      <w:pPr>
        <w:pBdr>
          <w:bottom w:val="single" w:color="1F3A5F" w:sz="6" w:space="1"/>
        </w:pBdr>
        <w:spacing w:after="200" w:before="100"/>
      </w:pPr>
      <w:r>
        <w:t xml:space="preserve"/>
      </w:r>
    </w:p>
    <w:p>
      <w:pPr>
        <w:pStyle w:val="Heading1"/>
        <w:spacing w:after="200" w:before="360"/>
      </w:pPr>
      <w:r>
        <w:t xml:space="preserve">6. Opportunities</w:t>
      </w:r>
    </w:p>
    <w:p>
      <w:pPr>
        <w:spacing w:after="120" w:line="300"/>
      </w:pPr>
      <w:r>
        <w:t xml:space="preserve">An Opportunity shares a chance for others — grants, contests, scholarships, partnerships, fellowships, calls for submissions. A separate, user-postable section.</w:t>
      </w:r>
    </w:p>
    <w:p>
      <w:pPr>
        <w:pStyle w:val="Heading2"/>
        <w:spacing w:after="160" w:before="280"/>
      </w:pPr>
      <w:r>
        <w:t xml:space="preserve">6.1 Differences from Need Requests</w:t>
      </w:r>
    </w:p>
    <w:p>
      <w:pPr>
        <w:pStyle w:val="ListParagraph"/>
        <w:numPr>
          <w:ilvl w:val="0"/>
          <w:numId w:val="2"/>
        </w:numPr>
        <w:spacing w:after="80" w:line="300"/>
      </w:pPr>
      <w:r>
        <w:t xml:space="preserve">No comments — broadcasts, not discussions</w:t>
      </w:r>
    </w:p>
    <w:p>
      <w:pPr>
        <w:pStyle w:val="ListParagraph"/>
        <w:numPr>
          <w:ilvl w:val="0"/>
          <w:numId w:val="2"/>
        </w:numPr>
        <w:spacing w:after="80" w:line="300"/>
      </w:pPr>
      <w:r>
        <w:t xml:space="preserve">Lower limits: 2/month (Individual), 4/month (Business)</w:t>
      </w:r>
    </w:p>
    <w:p>
      <w:pPr>
        <w:pStyle w:val="ListParagraph"/>
        <w:numPr>
          <w:ilvl w:val="0"/>
          <w:numId w:val="2"/>
        </w:numPr>
        <w:spacing w:after="80" w:line="300"/>
      </w:pPr>
      <w:r>
        <w:t xml:space="preserve">No 'Near me' radius — scope is City/State/Country/Worldwide</w:t>
      </w:r>
    </w:p>
    <w:p>
      <w:pPr>
        <w:pStyle w:val="ListParagraph"/>
        <w:numPr>
          <w:ilvl w:val="0"/>
          <w:numId w:val="2"/>
        </w:numPr>
        <w:spacing w:after="80" w:line="300"/>
      </w:pPr>
      <w:r>
        <w:t xml:space="preserve">Visitors see no detail until signed in (stricter than Need Requests)</w:t>
      </w:r>
    </w:p>
    <w:p>
      <w:pPr>
        <w:pStyle w:val="ListParagraph"/>
        <w:numPr>
          <w:ilvl w:val="0"/>
          <w:numId w:val="2"/>
        </w:numPr>
        <w:spacing w:after="80" w:line="300"/>
      </w:pPr>
      <w:r>
        <w:t xml:space="preserve">Otherwise same thumbnail, title/description rules, 1–3 links, admin approval, close-not-delete</w:t>
      </w:r>
    </w:p>
    <w:p>
      <w:pPr>
        <w:pStyle w:val="Heading2"/>
        <w:spacing w:after="160" w:before="280"/>
      </w:pPr>
      <w:r>
        <w:t xml:space="preserve">6.2 Admin posting/pinning</w:t>
      </w:r>
    </w:p>
    <w:p>
      <w:pPr>
        <w:pStyle w:val="ListParagraph"/>
        <w:numPr>
          <w:ilvl w:val="0"/>
          <w:numId w:val="2"/>
        </w:numPr>
        <w:spacing w:after="80" w:line="300"/>
      </w:pPr>
      <w:r>
        <w:t xml:space="preserve">Admins post unlimited; pin up to 3 per scope</w:t>
      </w:r>
    </w:p>
    <w:p>
      <w:pPr>
        <w:pBdr>
          <w:bottom w:val="single" w:color="1F3A5F" w:sz="6" w:space="1"/>
        </w:pBdr>
        <w:spacing w:after="200" w:before="100"/>
      </w:pPr>
      <w:r>
        <w:t xml:space="preserve"/>
      </w:r>
    </w:p>
    <w:p>
      <w:pPr>
        <w:pStyle w:val="Heading1"/>
        <w:spacing w:after="200" w:before="360"/>
      </w:pPr>
      <w:r>
        <w:t xml:space="preserve">7. Events (read-only in v3.0)</w:t>
      </w:r>
    </w:p>
    <w:p>
      <w:pPr>
        <w:spacing w:after="120" w:line="300"/>
      </w:pPr>
      <w:r>
        <w:t xml:space="preserve">In v3.0 only admins post Events. Users browse but cannot create. Keeps surface area small while supporting engagement (curated Lagos meetups, hiring fairs) and event-related SEO. User-posted Events return in v1.1.</w:t>
      </w:r>
    </w:p>
    <w:p>
      <w:pPr>
        <w:pStyle w:val="Heading2"/>
        <w:spacing w:after="160" w:before="280"/>
      </w:pPr>
      <w:r>
        <w:t xml:space="preserve">7.1 Public viewing</w:t>
      </w:r>
    </w:p>
    <w:p>
      <w:pPr>
        <w:pStyle w:val="ListParagraph"/>
        <w:numPr>
          <w:ilvl w:val="0"/>
          <w:numId w:val="2"/>
        </w:numPr>
        <w:spacing w:after="80" w:line="300"/>
      </w:pPr>
      <w:r>
        <w:t xml:space="preserve">Visitors see title, thumbnail, type (Online/Physical), location preview, 150 chars</w:t>
      </w:r>
    </w:p>
    <w:p>
      <w:pPr>
        <w:pStyle w:val="ListParagraph"/>
        <w:numPr>
          <w:ilvl w:val="0"/>
          <w:numId w:val="2"/>
        </w:numPr>
        <w:spacing w:after="80" w:line="300"/>
      </w:pPr>
      <w:r>
        <w:t xml:space="preserve">Signed-in users see full description + links</w:t>
      </w:r>
    </w:p>
    <w:p>
      <w:pPr>
        <w:pStyle w:val="ListParagraph"/>
        <w:numPr>
          <w:ilvl w:val="0"/>
          <w:numId w:val="2"/>
        </w:numPr>
        <w:spacing w:after="80" w:line="300"/>
      </w:pPr>
      <w:r>
        <w:t xml:space="preserve">Browse by Worldwide/Country/State/City/Near me; keyword search; Open/Closed/All filter</w:t>
      </w:r>
    </w:p>
    <w:p>
      <w:pPr>
        <w:pStyle w:val="Heading2"/>
        <w:spacing w:after="160" w:before="280"/>
      </w:pPr>
      <w:r>
        <w:t xml:space="preserve">7.2 Admin posting</w:t>
      </w:r>
    </w:p>
    <w:p>
      <w:pPr>
        <w:pStyle w:val="ListParagraph"/>
        <w:numPr>
          <w:ilvl w:val="0"/>
          <w:numId w:val="2"/>
        </w:numPr>
        <w:spacing w:after="80" w:line="300"/>
      </w:pPr>
      <w:r>
        <w:t xml:space="preserve">Title at most 80, thumbnail max 5 MB, type Online/Physical</w:t>
      </w:r>
    </w:p>
    <w:p>
      <w:pPr>
        <w:pStyle w:val="ListParagraph"/>
        <w:numPr>
          <w:ilvl w:val="0"/>
          <w:numId w:val="2"/>
        </w:numPr>
        <w:spacing w:after="80" w:line="300"/>
      </w:pPr>
      <w:r>
        <w:t xml:space="preserve">Description at most 1500 (phones/emails/raw URLs stripped)</w:t>
      </w:r>
    </w:p>
    <w:p>
      <w:pPr>
        <w:pStyle w:val="ListParagraph"/>
        <w:numPr>
          <w:ilvl w:val="0"/>
          <w:numId w:val="2"/>
        </w:numPr>
        <w:spacing w:after="80" w:line="300"/>
      </w:pPr>
      <w:r>
        <w:t xml:space="preserve">Location scope + exact event-center coordinates if Physical (Google Places)</w:t>
      </w:r>
    </w:p>
    <w:p>
      <w:pPr>
        <w:pStyle w:val="ListParagraph"/>
        <w:numPr>
          <w:ilvl w:val="0"/>
          <w:numId w:val="2"/>
        </w:numPr>
        <w:spacing w:after="80" w:line="300"/>
      </w:pPr>
      <w:r>
        <w:t xml:space="preserve">1–3 links at most 20 letters; status Open/Closed (cannot delete); pin up to 3 per scope</w:t>
      </w:r>
    </w:p>
    <w:p>
      <w:pPr>
        <w:pBdr>
          <w:bottom w:val="single" w:color="1F3A5F" w:sz="6" w:space="1"/>
        </w:pBdr>
        <w:spacing w:after="200" w:before="100"/>
      </w:pPr>
      <w:r>
        <w:t xml:space="preserve"/>
      </w:r>
    </w:p>
    <w:p>
      <w:pPr>
        <w:pStyle w:val="Heading1"/>
        <w:spacing w:after="200" w:before="360"/>
      </w:pPr>
      <w:r>
        <w:t xml:space="preserve">8. Job Openings (admin-managed paid service)</w:t>
      </w:r>
    </w:p>
    <w:p>
      <w:pPr>
        <w:spacing w:after="120" w:line="300"/>
      </w:pPr>
      <w:r>
        <w:t xml:space="preserve">Needool's paid hiring service and a primary revenue stream. Employers submit a hire request, pay a screening fee ($500+), and Needool curates the opening, screens applicants, and presents shortlists.</w:t>
      </w:r>
    </w:p>
    <w:p>
      <w:pPr>
        <w:pStyle w:val="Heading2"/>
        <w:spacing w:after="160" w:before="280"/>
      </w:pPr>
      <w:r>
        <w:t xml:space="preserve">8.1 Hire-request form (public, /jobs/hire-request)</w:t>
      </w:r>
    </w:p>
    <w:p>
      <w:pPr>
        <w:pStyle w:val="ListParagraph"/>
        <w:numPr>
          <w:ilvl w:val="0"/>
          <w:numId w:val="2"/>
        </w:numPr>
        <w:spacing w:after="80" w:line="300"/>
      </w:pPr>
      <w:r>
        <w:t xml:space="preserve">Looking to employ — Individual / Business / Both</w:t>
      </w:r>
    </w:p>
    <w:p>
      <w:pPr>
        <w:pStyle w:val="ListParagraph"/>
        <w:numPr>
          <w:ilvl w:val="0"/>
          <w:numId w:val="2"/>
        </w:numPr>
        <w:spacing w:after="80" w:line="300"/>
      </w:pPr>
      <w:r>
        <w:t xml:space="preserve">Employer org name; website or physical address</w:t>
      </w:r>
    </w:p>
    <w:p>
      <w:pPr>
        <w:pStyle w:val="ListParagraph"/>
        <w:numPr>
          <w:ilvl w:val="0"/>
          <w:numId w:val="2"/>
        </w:numPr>
        <w:spacing w:after="80" w:line="300"/>
      </w:pPr>
      <w:r>
        <w:t xml:space="preserve">Contact person — name, email, phone, WhatsApp</w:t>
      </w:r>
    </w:p>
    <w:p>
      <w:pPr>
        <w:pStyle w:val="ListParagraph"/>
        <w:numPr>
          <w:ilvl w:val="0"/>
          <w:numId w:val="2"/>
        </w:numPr>
        <w:spacing w:after="80" w:line="300"/>
      </w:pPr>
      <w:r>
        <w:t xml:space="preserve">Vacant role(s); number of hires needed</w:t>
      </w:r>
    </w:p>
    <w:p>
      <w:pPr>
        <w:pStyle w:val="ListParagraph"/>
        <w:numPr>
          <w:ilvl w:val="0"/>
          <w:numId w:val="2"/>
        </w:numPr>
        <w:spacing w:after="80" w:line="300"/>
      </w:pPr>
      <w:r>
        <w:t xml:space="preserve">Remote / On-site / Hybrid; location if On-site/Hybrid</w:t>
      </w:r>
    </w:p>
    <w:p>
      <w:pPr>
        <w:pStyle w:val="ListParagraph"/>
        <w:numPr>
          <w:ilvl w:val="0"/>
          <w:numId w:val="2"/>
        </w:numPr>
        <w:spacing w:after="80" w:line="300"/>
      </w:pPr>
      <w:r>
        <w:t xml:space="preserve">Full-time / Part-time / Contract</w:t>
      </w:r>
    </w:p>
    <w:p>
      <w:pPr>
        <w:pStyle w:val="ListParagraph"/>
        <w:numPr>
          <w:ilvl w:val="0"/>
          <w:numId w:val="2"/>
        </w:numPr>
        <w:spacing w:after="80" w:line="300"/>
      </w:pPr>
      <w:r>
        <w:t xml:space="preserve">Job description, qualifications, proposed salary (USD), other benefits, notes</w:t>
      </w:r>
    </w:p>
    <w:p>
      <w:pPr>
        <w:spacing w:after="120" w:line="300"/>
      </w:pPr>
      <w:r>
        <w:t xml:space="preserve">Pre-submission disclosure: Needool's end-to-end hiring service starts at $500; by submitting you agree to receive a quote. Contact email verified via OTP before submission.</w:t>
      </w:r>
    </w:p>
    <w:p>
      <w:pPr>
        <w:pStyle w:val="Heading2"/>
        <w:spacing w:after="160" w:before="280"/>
      </w:pPr>
      <w:r>
        <w:t xml:space="preserve">8.2 Automated quote then payment then publish</w:t>
      </w:r>
    </w:p>
    <w:p>
      <w:pPr>
        <w:pStyle w:val="ListParagraph"/>
        <w:numPr>
          <w:ilvl w:val="0"/>
          <w:numId w:val="3"/>
        </w:numPr>
        <w:spacing w:after="80" w:line="300"/>
      </w:pPr>
      <w:r>
        <w:t xml:space="preserve">Hire request lands in Admin then Hire Requests inbox</w:t>
      </w:r>
    </w:p>
    <w:p>
      <w:pPr>
        <w:pStyle w:val="ListParagraph"/>
        <w:numPr>
          <w:ilvl w:val="0"/>
          <w:numId w:val="3"/>
        </w:numPr>
        <w:spacing w:after="80" w:line="300"/>
      </w:pPr>
      <w:r>
        <w:t xml:space="preserve">Admin reviews and clicks 'Send Quote'; quote builder (amount, scope, deliverables, due date)</w:t>
      </w:r>
    </w:p>
    <w:p>
      <w:pPr>
        <w:pStyle w:val="ListParagraph"/>
        <w:numPr>
          <w:ilvl w:val="0"/>
          <w:numId w:val="3"/>
        </w:numPr>
        <w:spacing w:after="80" w:line="300"/>
      </w:pPr>
      <w:r>
        <w:t xml:space="preserve">System emails the quote with a NowPayments hosted-checkout link (card + USDT)</w:t>
      </w:r>
    </w:p>
    <w:p>
      <w:pPr>
        <w:pStyle w:val="ListParagraph"/>
        <w:numPr>
          <w:ilvl w:val="0"/>
          <w:numId w:val="3"/>
        </w:numPr>
        <w:spacing w:after="80" w:line="300"/>
      </w:pPr>
      <w:r>
        <w:t xml:space="preserve">On payment-success webhook, the request auto-promotes to a Draft Job Opening, pre-filled, status 'Awaiting Admin Publish'</w:t>
      </w:r>
    </w:p>
    <w:p>
      <w:pPr>
        <w:pStyle w:val="ListParagraph"/>
        <w:numPr>
          <w:ilvl w:val="0"/>
          <w:numId w:val="3"/>
        </w:numPr>
        <w:spacing w:after="80" w:line="300"/>
      </w:pPr>
      <w:r>
        <w:t xml:space="preserve">Admin opens the draft, adds eligibility filters + custom questions, publishes</w:t>
      </w:r>
    </w:p>
    <w:p>
      <w:pPr>
        <w:pStyle w:val="ListParagraph"/>
        <w:numPr>
          <w:ilvl w:val="0"/>
          <w:numId w:val="3"/>
        </w:numPr>
        <w:spacing w:after="80" w:line="300"/>
      </w:pPr>
      <w:r>
        <w:t xml:space="preserve">If 14 days pass with no payment, the quote auto-cancels and the admin is notified</w:t>
      </w:r>
    </w:p>
    <w:p>
      <w:pPr>
        <w:pStyle w:val="Heading2"/>
        <w:spacing w:after="160" w:before="280"/>
      </w:pPr>
      <w:r>
        <w:t xml:space="preserve">8.3 Posting fields (admin)</w:t>
      </w:r>
    </w:p>
    <w:p>
      <w:pPr>
        <w:pStyle w:val="ListParagraph"/>
        <w:numPr>
          <w:ilvl w:val="0"/>
          <w:numId w:val="2"/>
        </w:numPr>
        <w:spacing w:after="80" w:line="300"/>
      </w:pPr>
      <w:r>
        <w:t xml:space="preserve">Title at most 100; eligible applicant type (Individual / Business / Both)</w:t>
      </w:r>
    </w:p>
    <w:p>
      <w:pPr>
        <w:pStyle w:val="ListParagraph"/>
        <w:numPr>
          <w:ilvl w:val="0"/>
          <w:numId w:val="2"/>
        </w:numPr>
        <w:spacing w:after="80" w:line="300"/>
      </w:pPr>
      <w:r>
        <w:t xml:space="preserve">Job Opening ID (admin-entered; ties to offline payment record)</w:t>
      </w:r>
    </w:p>
    <w:p>
      <w:pPr>
        <w:pStyle w:val="ListParagraph"/>
        <w:numPr>
          <w:ilvl w:val="0"/>
          <w:numId w:val="2"/>
        </w:numPr>
        <w:spacing w:after="80" w:line="300"/>
      </w:pPr>
      <w:r>
        <w:t xml:space="preserve">Eligible locations (one or more); eligible nationalities (or All)</w:t>
      </w:r>
    </w:p>
    <w:p>
      <w:pPr>
        <w:pStyle w:val="ListParagraph"/>
        <w:numPr>
          <w:ilvl w:val="0"/>
          <w:numId w:val="2"/>
        </w:numPr>
        <w:spacing w:after="80" w:line="300"/>
      </w:pPr>
      <w:r>
        <w:t xml:space="preserve">Employment type — Remote / On-site / Hybrid</w:t>
      </w:r>
    </w:p>
    <w:p>
      <w:pPr>
        <w:pStyle w:val="ListParagraph"/>
        <w:numPr>
          <w:ilvl w:val="0"/>
          <w:numId w:val="2"/>
        </w:numPr>
        <w:spacing w:after="80" w:line="300"/>
      </w:pPr>
      <w:r>
        <w:t xml:space="preserve">Job description (rich text); application instructions</w:t>
      </w:r>
    </w:p>
    <w:p>
      <w:pPr>
        <w:pStyle w:val="ListParagraph"/>
        <w:numPr>
          <w:ilvl w:val="0"/>
          <w:numId w:val="2"/>
        </w:numPr>
        <w:spacing w:after="80" w:line="300"/>
      </w:pPr>
      <w:r>
        <w:t xml:space="preserve">Up to 10 custom mandatory questions (named comment boxes with descriptions)</w:t>
      </w:r>
    </w:p>
    <w:p>
      <w:pPr>
        <w:pStyle w:val="ListParagraph"/>
        <w:numPr>
          <w:ilvl w:val="0"/>
          <w:numId w:val="2"/>
        </w:numPr>
        <w:spacing w:after="80" w:line="300"/>
      </w:pPr>
      <w:r>
        <w:t xml:space="preserve">Status — Open / Closed</w:t>
      </w:r>
    </w:p>
    <w:p>
      <w:pPr>
        <w:pStyle w:val="Heading2"/>
        <w:spacing w:after="160" w:before="280"/>
      </w:pPr>
      <w:r>
        <w:t xml:space="preserve">8.4 Applying</w:t>
      </w:r>
    </w:p>
    <w:p>
      <w:pPr>
        <w:spacing w:after="120" w:line="300"/>
      </w:pPr>
      <w:r>
        <w:t xml:space="preserve">Applicant must be Active, profile 100% complete (incl. CV), matching account type, residence location, and nationality. Every custom question must be answered. Submission binds to profile snapshot + CV + answers.</w:t>
      </w:r>
    </w:p>
    <w:p>
      <w:pPr>
        <w:pStyle w:val="Heading2"/>
        <w:spacing w:after="160" w:before="280"/>
      </w:pPr>
      <w:r>
        <w:t xml:space="preserve">8.5 Scoring and shortlisting</w:t>
      </w:r>
    </w:p>
    <w:p>
      <w:pPr>
        <w:spacing w:after="120" w:line="300"/>
      </w:pPr>
      <w:r>
        <w:t xml:space="preserve">Admin sees applicant snapshot, CV, answers; scores 0–100 with notes; sortable by score; marks Submitted / Under Review / Shortlisted / Hired / Rejected. Applicants see only their own status.</w:t>
      </w:r>
    </w:p>
    <w:p>
      <w:pPr>
        <w:pStyle w:val="Heading2"/>
        <w:spacing w:after="160" w:before="280"/>
      </w:pPr>
      <w:r>
        <w:t xml:space="preserve">8.6 Hire confirmation (review trigger A)</w:t>
      </w:r>
    </w:p>
    <w:p>
      <w:pPr>
        <w:spacing w:after="120" w:line="300"/>
      </w:pPr>
      <w:r>
        <w:t xml:space="preserve">Marking an applicant 'Hired' creates a Verified Hire linking the employer contact and the applicant. The employer receives a magic-link to create a lightweight reviewer-only account. This is review trigger A (see Section 9).</w:t>
      </w:r>
    </w:p>
    <w:p>
      <w:pPr>
        <w:pBdr>
          <w:bottom w:val="single" w:color="1F3A5F" w:sz="6" w:space="1"/>
        </w:pBdr>
        <w:spacing w:after="200" w:before="100"/>
      </w:pPr>
      <w:r>
        <w:t xml:space="preserve"/>
      </w:r>
    </w:p>
    <w:p>
      <w:pPr>
        <w:pStyle w:val="Heading1"/>
        <w:spacing w:after="200" w:before="360"/>
      </w:pPr>
      <w:r>
        <w:t xml:space="preserve">9. Reviews</w:t>
      </w:r>
    </w:p>
    <w:p>
      <w:pPr>
        <w:pStyle w:val="Heading2"/>
        <w:spacing w:after="160" w:before="280"/>
      </w:pPr>
      <w:r>
        <w:t xml:space="preserve">9.1 Two review triggers in v3.0</w:t>
      </w:r>
    </w:p>
    <w:p>
      <w:pPr>
        <w:pStyle w:val="ListParagraph"/>
        <w:numPr>
          <w:ilvl w:val="0"/>
          <w:numId w:val="2"/>
        </w:numPr>
        <w:spacing w:after="80" w:line="300"/>
      </w:pPr>
      <w:r>
        <w:t xml:space="preserve">Trigger A — Verified Hire: the two parties to an admin-confirmed hire can review each other. Highest trust, lowest volume.</w:t>
      </w:r>
    </w:p>
    <w:p>
      <w:pPr>
        <w:pStyle w:val="ListParagraph"/>
        <w:numPr>
          <w:ilvl w:val="0"/>
          <w:numId w:val="2"/>
        </w:numPr>
        <w:spacing w:after="80" w:line="300"/>
      </w:pPr>
      <w:r>
        <w:t xml:space="preserve">Trigger B — 30-day Active member: any user continuously Active for 30+ days can leave a review on another user's profile, subject to the anti-abuse controls in 9.4.</w:t>
      </w:r>
    </w:p>
    <w:p>
      <w:pPr>
        <w:pBdr>
          <w:left w:val="single" w:color="D49C3D" w:sz="12" w:space="8"/>
        </w:pBdr>
        <w:shd w:fill="FFF4E5" w:val="clear"/>
        <w:spacing w:after="200" w:before="120" w:line="300"/>
        <w:ind w:left="240"/>
      </w:pPr>
      <w:r>
        <w:rPr>
          <w:i/>
          <w:iCs/>
          <w:sz w:val="22"/>
          <w:szCs w:val="22"/>
        </w:rPr>
        <w:t xml:space="preserve">Scope tradeoff (flagged per our discussion): Trigger B substantially widens who can review and reintroduces gaming/abuse risk that the Verified-Hire-only model avoided. The controls in 9.4 mitigate but do not eliminate this. If review quality degrades after launch, the recommended rollback is to disable Trigger B and keep Trigger A — this is a config flag, not a rebuild.</w:t>
      </w:r>
    </w:p>
    <w:p>
      <w:pPr>
        <w:pStyle w:val="Heading2"/>
        <w:spacing w:after="160" w:before="280"/>
      </w:pPr>
      <w:r>
        <w:t xml:space="preserve">9.2 Trigger A window</w:t>
      </w:r>
    </w:p>
    <w:p>
      <w:pPr>
        <w:pStyle w:val="ListParagraph"/>
        <w:numPr>
          <w:ilvl w:val="0"/>
          <w:numId w:val="2"/>
        </w:numPr>
        <w:spacing w:after="80" w:line="300"/>
      </w:pPr>
      <w:r>
        <w:t xml:space="preserve">Reviewable on Verified Hire creation; either party may review starting 7 days after; window open 180 days</w:t>
      </w:r>
    </w:p>
    <w:p>
      <w:pPr>
        <w:pStyle w:val="ListParagraph"/>
        <w:numPr>
          <w:ilvl w:val="0"/>
          <w:numId w:val="2"/>
        </w:numPr>
        <w:spacing w:after="80" w:line="300"/>
      </w:pPr>
      <w:r>
        <w:t xml:space="preserve">One review per party per Verified Hire; editable 14 days then locked</w:t>
      </w:r>
    </w:p>
    <w:p>
      <w:pPr>
        <w:pStyle w:val="Heading2"/>
        <w:spacing w:after="160" w:before="280"/>
      </w:pPr>
      <w:r>
        <w:t xml:space="preserve">9.3 Trigger B window</w:t>
      </w:r>
    </w:p>
    <w:p>
      <w:pPr>
        <w:pStyle w:val="ListParagraph"/>
        <w:numPr>
          <w:ilvl w:val="0"/>
          <w:numId w:val="2"/>
        </w:numPr>
        <w:spacing w:after="80" w:line="300"/>
      </w:pPr>
      <w:r>
        <w:t xml:space="preserve">Reviewer must have been continuously Active for 30+ days (a lapse to Inactive resets the clock)</w:t>
      </w:r>
    </w:p>
    <w:p>
      <w:pPr>
        <w:pStyle w:val="ListParagraph"/>
        <w:numPr>
          <w:ilvl w:val="0"/>
          <w:numId w:val="2"/>
        </w:numPr>
        <w:spacing w:after="80" w:line="300"/>
      </w:pPr>
      <w:r>
        <w:t xml:space="preserve">A reviewer may leave at most one review per target, ever</w:t>
      </w:r>
    </w:p>
    <w:p>
      <w:pPr>
        <w:pStyle w:val="ListParagraph"/>
        <w:numPr>
          <w:ilvl w:val="0"/>
          <w:numId w:val="2"/>
        </w:numPr>
        <w:spacing w:after="80" w:line="300"/>
      </w:pPr>
      <w:r>
        <w:t xml:space="preserve">Editable 14 days then locked</w:t>
      </w:r>
    </w:p>
    <w:p>
      <w:pPr>
        <w:pStyle w:val="Heading2"/>
        <w:spacing w:after="160" w:before="280"/>
      </w:pPr>
      <w:r>
        <w:t xml:space="preserve">9.4 Trigger B anti-abuse controls</w:t>
      </w:r>
    </w:p>
    <w:p>
      <w:pPr>
        <w:pStyle w:val="ListParagraph"/>
        <w:numPr>
          <w:ilvl w:val="0"/>
          <w:numId w:val="2"/>
        </w:numPr>
        <w:spacing w:after="80" w:line="300"/>
      </w:pPr>
      <w:r>
        <w:t xml:space="preserve">Rate limit: max 5 Trigger-B reviews per reviewer per rolling 30 days</w:t>
      </w:r>
    </w:p>
    <w:p>
      <w:pPr>
        <w:pStyle w:val="ListParagraph"/>
        <w:numPr>
          <w:ilvl w:val="0"/>
          <w:numId w:val="2"/>
        </w:numPr>
        <w:spacing w:after="80" w:line="300"/>
      </w:pPr>
      <w:r>
        <w:t xml:space="preserve">Reviewer and target must not share the same referrer within 1 hop (blocks referrer-ring self-boosting)</w:t>
      </w:r>
    </w:p>
    <w:p>
      <w:pPr>
        <w:pStyle w:val="ListParagraph"/>
        <w:numPr>
          <w:ilvl w:val="0"/>
          <w:numId w:val="2"/>
        </w:numPr>
        <w:spacing w:after="80" w:line="300"/>
      </w:pPr>
      <w:r>
        <w:t xml:space="preserve">A new account cannot be the target of more than 10 Trigger-B reviews in its first 60 days (caps brigading of a fresh profile)</w:t>
      </w:r>
    </w:p>
    <w:p>
      <w:pPr>
        <w:pStyle w:val="ListParagraph"/>
        <w:numPr>
          <w:ilvl w:val="0"/>
          <w:numId w:val="2"/>
        </w:numPr>
        <w:spacing w:after="80" w:line="300"/>
      </w:pPr>
      <w:r>
        <w:t xml:space="preserve">1–2 star Trigger-B reviews are held for admin pre-approval before going public (not just auto-flagged)</w:t>
      </w:r>
    </w:p>
    <w:p>
      <w:pPr>
        <w:pStyle w:val="ListParagraph"/>
        <w:numPr>
          <w:ilvl w:val="0"/>
          <w:numId w:val="2"/>
        </w:numPr>
        <w:spacing w:after="80" w:line="300"/>
      </w:pPr>
      <w:r>
        <w:t xml:space="preserve">A target may request admin review of any single Trigger-B review they believe is fraudulent</w:t>
      </w:r>
    </w:p>
    <w:p>
      <w:pPr>
        <w:pStyle w:val="ListParagraph"/>
        <w:numPr>
          <w:ilvl w:val="0"/>
          <w:numId w:val="2"/>
        </w:numPr>
        <w:spacing w:after="80" w:line="300"/>
      </w:pPr>
      <w:r>
        <w:t xml:space="preserve">Trigger B can be globally disabled by an Owner via a feature flag with no deploy</w:t>
      </w:r>
    </w:p>
    <w:p>
      <w:pPr>
        <w:pStyle w:val="Heading2"/>
        <w:spacing w:after="160" w:before="280"/>
      </w:pPr>
      <w:r>
        <w:t xml:space="preserve">9.5 Composition</w:t>
      </w:r>
    </w:p>
    <w:p>
      <w:pPr>
        <w:pStyle w:val="ListParagraph"/>
        <w:numPr>
          <w:ilvl w:val="0"/>
          <w:numId w:val="2"/>
        </w:numPr>
        <w:spacing w:after="80" w:line="300"/>
      </w:pPr>
      <w:r>
        <w:t xml:space="preserve">Star rating 1–5 (whole stars); comment at most 1000 letters</w:t>
      </w:r>
    </w:p>
    <w:p>
      <w:pPr>
        <w:pStyle w:val="ListParagraph"/>
        <w:numPr>
          <w:ilvl w:val="0"/>
          <w:numId w:val="2"/>
        </w:numPr>
        <w:spacing w:after="80" w:line="300"/>
      </w:pPr>
      <w:r>
        <w:t xml:space="preserve">Evidence link required for 1–2 star reviews (public URL to proof); 3+ stars need no evidence</w:t>
      </w:r>
    </w:p>
    <w:p>
      <w:pPr>
        <w:pStyle w:val="Heading2"/>
        <w:spacing w:after="160" w:before="280"/>
      </w:pPr>
      <w:r>
        <w:t xml:space="preserve">9.6 Display and reply</w:t>
      </w:r>
    </w:p>
    <w:p>
      <w:pPr>
        <w:pStyle w:val="ListParagraph"/>
        <w:numPr>
          <w:ilvl w:val="0"/>
          <w:numId w:val="2"/>
        </w:numPr>
        <w:spacing w:after="80" w:line="300"/>
      </w:pPr>
      <w:r>
        <w:t xml:space="preserve">Reviews on the reviewed user's profile, newest first, with reviewer username, account type, rating, comment, evidence link, and a tag showing Verified-Hire vs Member</w:t>
      </w:r>
    </w:p>
    <w:p>
      <w:pPr>
        <w:pStyle w:val="ListParagraph"/>
        <w:numPr>
          <w:ilvl w:val="0"/>
          <w:numId w:val="2"/>
        </w:numPr>
        <w:spacing w:after="80" w:line="300"/>
      </w:pPr>
      <w:r>
        <w:t xml:space="preserve">Reviewed user can post one public reply per review (at most 1000 letters) with optional evidence link</w:t>
      </w:r>
    </w:p>
    <w:p>
      <w:pPr>
        <w:pStyle w:val="ListParagraph"/>
        <w:numPr>
          <w:ilvl w:val="0"/>
          <w:numId w:val="2"/>
        </w:numPr>
        <w:spacing w:after="80" w:line="300"/>
      </w:pPr>
      <w:r>
        <w:t xml:space="preserve">Aggregate score = mean of all 1–5 reviews, shown on profile</w:t>
      </w:r>
    </w:p>
    <w:p>
      <w:pPr>
        <w:pStyle w:val="Heading2"/>
        <w:spacing w:after="160" w:before="280"/>
      </w:pPr>
      <w:r>
        <w:t xml:space="preserve">9.7 Reporting and moderation</w:t>
      </w:r>
    </w:p>
    <w:p>
      <w:pPr>
        <w:pStyle w:val="ListParagraph"/>
        <w:numPr>
          <w:ilvl w:val="0"/>
          <w:numId w:val="2"/>
        </w:numPr>
        <w:spacing w:after="80" w:line="300"/>
      </w:pPr>
      <w:r>
        <w:t xml:space="preserve">Any logged-in user can report a review</w:t>
      </w:r>
    </w:p>
    <w:p>
      <w:pPr>
        <w:pStyle w:val="ListParagraph"/>
        <w:numPr>
          <w:ilvl w:val="0"/>
          <w:numId w:val="2"/>
        </w:numPr>
        <w:spacing w:after="80" w:line="300"/>
      </w:pPr>
      <w:r>
        <w:t xml:space="preserve">All 1–2 star reviews held/flagged for admin per 9.4</w:t>
      </w:r>
    </w:p>
    <w:p>
      <w:pPr>
        <w:pStyle w:val="ListParagraph"/>
        <w:numPr>
          <w:ilvl w:val="0"/>
          <w:numId w:val="2"/>
        </w:numPr>
        <w:spacing w:after="80" w:line="300"/>
      </w:pPr>
      <w:r>
        <w:t xml:space="preserve">Admin: approve / delete (with reason) / ban reviewer from future reviews</w:t>
      </w:r>
    </w:p>
    <w:p>
      <w:pPr>
        <w:pBdr>
          <w:bottom w:val="single" w:color="1F3A5F" w:sz="6" w:space="1"/>
        </w:pBdr>
        <w:spacing w:after="200" w:before="100"/>
      </w:pPr>
      <w:r>
        <w:t xml:space="preserve"/>
      </w:r>
    </w:p>
    <w:p>
      <w:pPr>
        <w:pStyle w:val="Heading1"/>
        <w:spacing w:after="200" w:before="360"/>
      </w:pPr>
      <w:r>
        <w:t xml:space="preserve">10. Subscriptions and the billing engine</w:t>
      </w:r>
    </w:p>
    <w:p>
      <w:pPr>
        <w:pStyle w:val="Heading2"/>
        <w:spacing w:after="160" w:before="280"/>
      </w:pPr>
      <w:r>
        <w:t xml:space="preserve">10.1 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1"/>
              <w:left w:val="single" w:color="BFBFBF" w:sz="1"/>
              <w:bottom w:val="single" w:color="BFBFBF" w:sz="1"/>
              <w:right w:val="single" w:color="BFBFBF" w:sz="1"/>
            </w:tcBorders>
            <w:shd w:fill="1F3A5F" w:val="clear"/>
            <w:tcMar>
              <w:top w:type="dxa" w:w="100"/>
              <w:left w:type="dxa" w:w="140"/>
              <w:bottom w:type="dxa" w:w="100"/>
              <w:right w:type="dxa" w:w="140"/>
            </w:tcMar>
          </w:tcPr>
          <w:p>
            <w:pPr>
              <w:spacing w:after="0"/>
            </w:pPr>
            <w:r>
              <w:rPr>
                <w:b/>
                <w:bCs/>
                <w:color w:val="FFFFFF"/>
                <w:sz w:val="20"/>
                <w:szCs w:val="20"/>
              </w:rPr>
              <w:t xml:space="preserve">Account type</w:t>
            </w:r>
          </w:p>
        </w:tc>
        <w:tc>
          <w:tcPr>
            <w:tcW w:type="dxa" w:w="3120"/>
            <w:tcBorders>
              <w:top w:val="single" w:color="BFBFBF" w:sz="1"/>
              <w:left w:val="single" w:color="BFBFBF" w:sz="1"/>
              <w:bottom w:val="single" w:color="BFBFBF" w:sz="1"/>
              <w:right w:val="single" w:color="BFBFBF" w:sz="1"/>
            </w:tcBorders>
            <w:shd w:fill="1F3A5F" w:val="clear"/>
            <w:tcMar>
              <w:top w:type="dxa" w:w="100"/>
              <w:left w:type="dxa" w:w="140"/>
              <w:bottom w:type="dxa" w:w="100"/>
              <w:right w:type="dxa" w:w="140"/>
            </w:tcMar>
          </w:tcPr>
          <w:p>
            <w:pPr>
              <w:spacing w:after="0"/>
            </w:pPr>
            <w:r>
              <w:rPr>
                <w:b/>
                <w:bCs/>
                <w:color w:val="FFFFFF"/>
                <w:sz w:val="20"/>
                <w:szCs w:val="20"/>
              </w:rPr>
              <w:t xml:space="preserve">Monthly</w:t>
            </w:r>
          </w:p>
        </w:tc>
        <w:tc>
          <w:tcPr>
            <w:tcW w:type="dxa" w:w="3120"/>
            <w:tcBorders>
              <w:top w:val="single" w:color="BFBFBF" w:sz="1"/>
              <w:left w:val="single" w:color="BFBFBF" w:sz="1"/>
              <w:bottom w:val="single" w:color="BFBFBF" w:sz="1"/>
              <w:right w:val="single" w:color="BFBFBF" w:sz="1"/>
            </w:tcBorders>
            <w:shd w:fill="1F3A5F" w:val="clear"/>
            <w:tcMar>
              <w:top w:type="dxa" w:w="100"/>
              <w:left w:type="dxa" w:w="140"/>
              <w:bottom w:type="dxa" w:w="100"/>
              <w:right w:type="dxa" w:w="140"/>
            </w:tcMar>
          </w:tcPr>
          <w:p>
            <w:pPr>
              <w:spacing w:after="0"/>
            </w:pPr>
            <w:r>
              <w:rPr>
                <w:b/>
                <w:bCs/>
                <w:color w:val="FFFFFF"/>
                <w:sz w:val="20"/>
                <w:szCs w:val="20"/>
              </w:rPr>
              <w:t xml:space="preserve">Yearly</w:t>
            </w:r>
          </w:p>
        </w:tc>
      </w:tr>
      <w:tr>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pPr>
            <w:r>
              <w:rPr>
                <w:sz w:val="20"/>
                <w:szCs w:val="20"/>
              </w:rPr>
              <w:t xml:space="preserve">Individual</w:t>
            </w:r>
          </w:p>
        </w:tc>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pPr>
            <w:r>
              <w:rPr>
                <w:sz w:val="20"/>
                <w:szCs w:val="20"/>
              </w:rPr>
              <w:t xml:space="preserve">$2 / 2 USDT</w:t>
            </w:r>
          </w:p>
        </w:tc>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pPr>
            <w:r>
              <w:rPr>
                <w:sz w:val="20"/>
                <w:szCs w:val="20"/>
              </w:rPr>
              <w:t xml:space="preserve">$20 / 20 USDT</w:t>
            </w:r>
          </w:p>
        </w:tc>
      </w:tr>
      <w:tr>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pPr>
            <w:r>
              <w:rPr>
                <w:sz w:val="20"/>
                <w:szCs w:val="20"/>
              </w:rPr>
              <w:t xml:space="preserve">Business / Organization</w:t>
            </w:r>
          </w:p>
        </w:tc>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pPr>
            <w:r>
              <w:rPr>
                <w:sz w:val="20"/>
                <w:szCs w:val="20"/>
              </w:rPr>
              <w:t xml:space="preserve">$5 / 5 USDT</w:t>
            </w:r>
          </w:p>
        </w:tc>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pPr>
            <w:r>
              <w:rPr>
                <w:sz w:val="20"/>
                <w:szCs w:val="20"/>
              </w:rPr>
              <w:t xml:space="preserve">$50 / 50 USDT</w:t>
            </w:r>
          </w:p>
        </w:tc>
      </w:tr>
    </w:tbl>
    <w:p>
      <w:pPr>
        <w:pStyle w:val="Heading2"/>
        <w:spacing w:after="160" w:before="280"/>
      </w:pPr>
      <w:r>
        <w:t xml:space="preserve">10.2 Payment provider</w:t>
      </w:r>
    </w:p>
    <w:p>
      <w:pPr>
        <w:spacing w:after="120" w:line="300"/>
      </w:pPr>
      <w:r>
        <w:t xml:space="preserve">NowPayments is the sole processor. USDT TRC20 is the platform denomination. The card on-ramp lets non-crypto users pay with bank cards in local currency; the platform settles in USDT. All amounts display in USD. Users bear network and card fees.</w:t>
      </w:r>
    </w:p>
    <w:p>
      <w:pPr>
        <w:pStyle w:val="Heading2"/>
        <w:spacing w:after="160" w:before="280"/>
      </w:pPr>
      <w:r>
        <w:t xml:space="preserve">10.3 The 7-free-days rule</w:t>
      </w:r>
    </w:p>
    <w:p>
      <w:pPr>
        <w:pStyle w:val="ListParagraph"/>
        <w:numPr>
          <w:ilvl w:val="0"/>
          <w:numId w:val="2"/>
        </w:numPr>
        <w:spacing w:after="80" w:line="300"/>
      </w:pPr>
      <w:r>
        <w:t xml:space="preserve">A new user who signed up via a referral (link OR typed username) gets 7 days of Active status, free</w:t>
      </w:r>
    </w:p>
    <w:p>
      <w:pPr>
        <w:pStyle w:val="ListParagraph"/>
        <w:numPr>
          <w:ilvl w:val="0"/>
          <w:numId w:val="2"/>
        </w:numPr>
        <w:spacing w:after="80" w:line="300"/>
      </w:pPr>
      <w:r>
        <w:t xml:space="preserve">Subscribing during or after those 7 days does NOT consume them. The paid period is added on top: new expiry = (later of now or 7-day-trial end) + purchased period</w:t>
      </w:r>
    </w:p>
    <w:p>
      <w:pPr>
        <w:pStyle w:val="ListParagraph"/>
        <w:numPr>
          <w:ilvl w:val="0"/>
          <w:numId w:val="2"/>
        </w:numPr>
        <w:spacing w:after="80" w:line="300"/>
      </w:pPr>
      <w:r>
        <w:t xml:space="preserve">Users who did not provide any referrer do NOT get the 7 free days; they must subscribe to become Active</w:t>
      </w:r>
    </w:p>
    <w:p>
      <w:pPr>
        <w:pStyle w:val="ListParagraph"/>
        <w:numPr>
          <w:ilvl w:val="0"/>
          <w:numId w:val="2"/>
        </w:numPr>
        <w:spacing w:after="80" w:line="300"/>
      </w:pPr>
      <w:r>
        <w:t xml:space="preserve">After 7 free days with no subscription, the account flips to Inactive</w:t>
      </w:r>
    </w:p>
    <w:p>
      <w:pPr>
        <w:pStyle w:val="Heading2"/>
        <w:spacing w:after="160" w:before="280"/>
      </w:pPr>
      <w:r>
        <w:t xml:space="preserve">10.4 The 13-month forward cap</w:t>
      </w:r>
    </w:p>
    <w:p>
      <w:pPr>
        <w:pStyle w:val="ListParagraph"/>
        <w:numPr>
          <w:ilvl w:val="0"/>
          <w:numId w:val="2"/>
        </w:numPr>
        <w:spacing w:after="80" w:line="300"/>
      </w:pPr>
      <w:r>
        <w:t xml:space="preserve">A user's expiry date can never be more than 13 months (1 year + 1 month) from today</w:t>
      </w:r>
    </w:p>
    <w:p>
      <w:pPr>
        <w:pStyle w:val="ListParagraph"/>
        <w:numPr>
          <w:ilvl w:val="0"/>
          <w:numId w:val="2"/>
        </w:numPr>
        <w:spacing w:after="80" w:line="300"/>
      </w:pPr>
      <w:r>
        <w:t xml:space="preserve">Prevents stacking, e.g., two yearly subscriptions back to back</w:t>
      </w:r>
    </w:p>
    <w:p>
      <w:pPr>
        <w:pStyle w:val="ListParagraph"/>
        <w:numPr>
          <w:ilvl w:val="0"/>
          <w:numId w:val="2"/>
        </w:numPr>
        <w:spacing w:after="80" w:line="300"/>
      </w:pPr>
      <w:r>
        <w:t xml:space="preserve">If a purchase would push expiry beyond 13 months from today, it is blocked with a clear message</w:t>
      </w:r>
    </w:p>
    <w:p>
      <w:pPr>
        <w:pStyle w:val="Heading2"/>
        <w:spacing w:after="160" w:before="280"/>
      </w:pPr>
      <w:r>
        <w:t xml:space="preserve">10.5 Re-subscription windows</w:t>
      </w:r>
    </w:p>
    <w:p>
      <w:pPr>
        <w:pStyle w:val="ListParagraph"/>
        <w:numPr>
          <w:ilvl w:val="0"/>
          <w:numId w:val="2"/>
        </w:numPr>
        <w:spacing w:after="80" w:line="300"/>
      </w:pPr>
      <w:r>
        <w:t xml:space="preserve">Yearly plan: next subscription can be purchased only when 30 days or fewer remain to expiry</w:t>
      </w:r>
    </w:p>
    <w:p>
      <w:pPr>
        <w:pStyle w:val="ListParagraph"/>
        <w:numPr>
          <w:ilvl w:val="0"/>
          <w:numId w:val="2"/>
        </w:numPr>
        <w:spacing w:after="80" w:line="300"/>
      </w:pPr>
      <w:r>
        <w:t xml:space="preserve">Monthly plan: next subscription can be purchased only when 10 days or fewer remain to expiry</w:t>
      </w:r>
    </w:p>
    <w:p>
      <w:pPr>
        <w:pStyle w:val="ListParagraph"/>
        <w:numPr>
          <w:ilvl w:val="0"/>
          <w:numId w:val="2"/>
        </w:numPr>
        <w:spacing w:after="80" w:line="300"/>
      </w:pPr>
      <w:r>
        <w:t xml:space="preserve">Outside these windows, the purchase button is disabled with the date the window opens</w:t>
      </w:r>
    </w:p>
    <w:p>
      <w:pPr>
        <w:pStyle w:val="ListParagraph"/>
        <w:numPr>
          <w:ilvl w:val="0"/>
          <w:numId w:val="2"/>
        </w:numPr>
        <w:spacing w:after="80" w:line="300"/>
      </w:pPr>
      <w:r>
        <w:t xml:space="preserve">First-time activation from Inactive is always allowed regardless of window — the window logic only governs early renewal while already Active</w:t>
      </w:r>
    </w:p>
    <w:p>
      <w:pPr>
        <w:pStyle w:val="Heading2"/>
        <w:spacing w:after="160" w:before="280"/>
      </w:pPr>
      <w:r>
        <w:t xml:space="preserve">10.6 Worked examples</w:t>
      </w:r>
    </w:p>
    <w:p>
      <w:pPr>
        <w:pStyle w:val="ListParagraph"/>
        <w:numPr>
          <w:ilvl w:val="0"/>
          <w:numId w:val="2"/>
        </w:numPr>
        <w:spacing w:after="80" w:line="300"/>
      </w:pPr>
      <w:r>
        <w:t xml:space="preserve">Referred user, no purchase: Active for 7 days, then Inactive</w:t>
      </w:r>
    </w:p>
    <w:p>
      <w:pPr>
        <w:pStyle w:val="ListParagraph"/>
        <w:numPr>
          <w:ilvl w:val="0"/>
          <w:numId w:val="2"/>
        </w:numPr>
        <w:spacing w:after="80" w:line="300"/>
      </w:pPr>
      <w:r>
        <w:t xml:space="preserve">Referred user buys 1 month on day 2 of trial: trial end is day 7; expiry = day 7 + 1 month</w:t>
      </w:r>
    </w:p>
    <w:p>
      <w:pPr>
        <w:pStyle w:val="ListParagraph"/>
        <w:numPr>
          <w:ilvl w:val="0"/>
          <w:numId w:val="2"/>
        </w:numPr>
        <w:spacing w:after="80" w:line="300"/>
      </w:pPr>
      <w:r>
        <w:t xml:space="preserve">Active yearly user, 40 days to expiry, tries to renew: blocked (outside 30-day window); shown the date the window opens</w:t>
      </w:r>
    </w:p>
    <w:p>
      <w:pPr>
        <w:pStyle w:val="ListParagraph"/>
        <w:numPr>
          <w:ilvl w:val="0"/>
          <w:numId w:val="2"/>
        </w:numPr>
        <w:spacing w:after="80" w:line="300"/>
      </w:pPr>
      <w:r>
        <w:t xml:space="preserve">Active yearly user, 20 days to expiry, renews 1 year: allowed; new expiry = current expiry + 1 year, provided that is within 13 months of today</w:t>
      </w:r>
    </w:p>
    <w:p>
      <w:pPr>
        <w:pStyle w:val="ListParagraph"/>
        <w:numPr>
          <w:ilvl w:val="0"/>
          <w:numId w:val="2"/>
        </w:numPr>
        <w:spacing w:after="80" w:line="300"/>
      </w:pPr>
      <w:r>
        <w:t xml:space="preserve">Active monthly user with ~12 months 20 days stacked, tries another month: blocked by 13-month cap</w:t>
      </w:r>
    </w:p>
    <w:p>
      <w:pPr>
        <w:pStyle w:val="Heading2"/>
        <w:spacing w:after="160" w:before="280"/>
      </w:pPr>
      <w:r>
        <w:t xml:space="preserve">10.7 Lifecycle</w:t>
      </w:r>
    </w:p>
    <w:p>
      <w:pPr>
        <w:pStyle w:val="ListParagraph"/>
        <w:numPr>
          <w:ilvl w:val="0"/>
          <w:numId w:val="2"/>
        </w:numPr>
        <w:spacing w:after="80" w:line="300"/>
      </w:pPr>
      <w:r>
        <w:t xml:space="preserve">On payment-success webhook then Active immediately; expiry computed per 10.3–10.5</w:t>
      </w:r>
    </w:p>
    <w:p>
      <w:pPr>
        <w:pStyle w:val="ListParagraph"/>
        <w:numPr>
          <w:ilvl w:val="0"/>
          <w:numId w:val="2"/>
        </w:numPr>
        <w:spacing w:after="80" w:line="300"/>
      </w:pPr>
      <w:r>
        <w:t xml:space="preserve">Renewal reminders at 7, 3, and 1 day before expiry</w:t>
      </w:r>
    </w:p>
    <w:p>
      <w:pPr>
        <w:pStyle w:val="ListParagraph"/>
        <w:numPr>
          <w:ilvl w:val="0"/>
          <w:numId w:val="2"/>
        </w:numPr>
        <w:spacing w:after="80" w:line="300"/>
      </w:pPr>
      <w:r>
        <w:t xml:space="preserve">No grace period — at expiry, account flips Inactive within 15 minutes via scheduled job</w:t>
      </w:r>
    </w:p>
    <w:p>
      <w:pPr>
        <w:pStyle w:val="Heading2"/>
        <w:spacing w:after="160" w:before="280"/>
      </w:pPr>
      <w:r>
        <w:t xml:space="preserve">10.8 Wallet balance</w:t>
      </w:r>
    </w:p>
    <w:p>
      <w:pPr>
        <w:spacing w:after="120" w:line="300"/>
      </w:pPr>
      <w:r>
        <w:t xml:space="preserve">Internal USDT balance funded only by referral commissions and refunds of failed/reversed payments. No direct top-up. Balance can pay subscription renewals or be withdrawn (Section 11).</w:t>
      </w:r>
    </w:p>
    <w:p>
      <w:pPr>
        <w:pBdr>
          <w:bottom w:val="single" w:color="1F3A5F" w:sz="6" w:space="1"/>
        </w:pBdr>
        <w:spacing w:after="200" w:before="100"/>
      </w:pPr>
      <w:r>
        <w:t xml:space="preserve"/>
      </w:r>
    </w:p>
    <w:p>
      <w:pPr>
        <w:pStyle w:val="Heading1"/>
        <w:spacing w:after="200" w:before="360"/>
      </w:pPr>
      <w:r>
        <w:t xml:space="preserve">11. Referrals</w:t>
      </w:r>
    </w:p>
    <w:p>
      <w:pPr>
        <w:pStyle w:val="Heading2"/>
        <w:spacing w:after="160" w:before="280"/>
      </w:pPr>
      <w:r>
        <w:t xml:space="preserve">11.1 Mechanics</w:t>
      </w:r>
    </w:p>
    <w:p>
      <w:pPr>
        <w:pStyle w:val="ListParagraph"/>
        <w:numPr>
          <w:ilvl w:val="0"/>
          <w:numId w:val="2"/>
        </w:numPr>
        <w:spacing w:after="80" w:line="300"/>
      </w:pPr>
      <w:r>
        <w:t xml:space="preserve">Every user has needool.com/?ref=&lt;username&gt;</w:t>
      </w:r>
    </w:p>
    <w:p>
      <w:pPr>
        <w:pStyle w:val="ListParagraph"/>
        <w:numPr>
          <w:ilvl w:val="0"/>
          <w:numId w:val="2"/>
        </w:numPr>
        <w:spacing w:after="80" w:line="300"/>
      </w:pPr>
      <w:r>
        <w:t xml:space="preserve">Attribution via 30-day link cookie OR typed username at signup (Section 2.7); permanent once set</w:t>
      </w:r>
    </w:p>
    <w:p>
      <w:pPr>
        <w:pStyle w:val="Heading2"/>
        <w:spacing w:after="160" w:before="280"/>
      </w:pPr>
      <w:r>
        <w:t xml:space="preserve">11.2 Reward rates (v3.0)</w:t>
      </w:r>
    </w:p>
    <w:p>
      <w:pPr>
        <w:spacing w:after="120" w:line="300"/>
      </w:pPr>
      <w:r>
        <w:t xml:space="preserve">Paid only on subscription payments in v3.0. Escrow-based rewards return in v1.2.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1"/>
              <w:left w:val="single" w:color="BFBFBF" w:sz="1"/>
              <w:bottom w:val="single" w:color="BFBFBF" w:sz="1"/>
              <w:right w:val="single" w:color="BFBFBF" w:sz="1"/>
            </w:tcBorders>
            <w:shd w:fill="1F3A5F" w:val="clear"/>
            <w:tcMar>
              <w:top w:type="dxa" w:w="100"/>
              <w:left w:type="dxa" w:w="140"/>
              <w:bottom w:type="dxa" w:w="100"/>
              <w:right w:type="dxa" w:w="140"/>
            </w:tcMar>
          </w:tcPr>
          <w:p>
            <w:pPr>
              <w:spacing w:after="0"/>
            </w:pPr>
            <w:r>
              <w:rPr>
                <w:b/>
                <w:bCs/>
                <w:color w:val="FFFFFF"/>
                <w:sz w:val="20"/>
                <w:szCs w:val="20"/>
              </w:rPr>
              <w:t xml:space="preserve">Referrer status at payout</w:t>
            </w:r>
          </w:p>
        </w:tc>
        <w:tc>
          <w:tcPr>
            <w:tcW w:type="dxa" w:w="4680"/>
            <w:tcBorders>
              <w:top w:val="single" w:color="BFBFBF" w:sz="1"/>
              <w:left w:val="single" w:color="BFBFBF" w:sz="1"/>
              <w:bottom w:val="single" w:color="BFBFBF" w:sz="1"/>
              <w:right w:val="single" w:color="BFBFBF" w:sz="1"/>
            </w:tcBorders>
            <w:shd w:fill="1F3A5F" w:val="clear"/>
            <w:tcMar>
              <w:top w:type="dxa" w:w="100"/>
              <w:left w:type="dxa" w:w="140"/>
              <w:bottom w:type="dxa" w:w="100"/>
              <w:right w:type="dxa" w:w="140"/>
            </w:tcMar>
          </w:tcPr>
          <w:p>
            <w:pPr>
              <w:spacing w:after="0"/>
            </w:pPr>
            <w:r>
              <w:rPr>
                <w:b/>
                <w:bCs/>
                <w:color w:val="FFFFFF"/>
                <w:sz w:val="20"/>
                <w:szCs w:val="20"/>
              </w:rPr>
              <w:t xml:space="preserve">Commission on referee subscription</w:t>
            </w:r>
          </w:p>
        </w:tc>
      </w:tr>
      <w:tr>
        <w:tc>
          <w:tcPr>
            <w:tcW w:type="dxa" w:w="46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pPr>
            <w:r>
              <w:rPr>
                <w:sz w:val="20"/>
                <w:szCs w:val="20"/>
              </w:rPr>
              <w:t xml:space="preserve">Active</w:t>
            </w:r>
          </w:p>
        </w:tc>
        <w:tc>
          <w:tcPr>
            <w:tcW w:type="dxa" w:w="46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pPr>
            <w:r>
              <w:rPr>
                <w:sz w:val="20"/>
                <w:szCs w:val="20"/>
              </w:rPr>
              <w:t xml:space="preserve">10%</w:t>
            </w:r>
          </w:p>
        </w:tc>
      </w:tr>
      <w:tr>
        <w:tc>
          <w:tcPr>
            <w:tcW w:type="dxa" w:w="46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pPr>
            <w:r>
              <w:rPr>
                <w:sz w:val="20"/>
                <w:szCs w:val="20"/>
              </w:rPr>
              <w:t xml:space="preserve">Inactive</w:t>
            </w:r>
          </w:p>
        </w:tc>
        <w:tc>
          <w:tcPr>
            <w:tcW w:type="dxa" w:w="46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pPr>
            <w:r>
              <w:rPr>
                <w:sz w:val="20"/>
                <w:szCs w:val="20"/>
              </w:rPr>
              <w:t xml:space="preserve">2%</w:t>
            </w:r>
          </w:p>
        </w:tc>
      </w:tr>
    </w:tbl>
    <w:p>
      <w:pPr>
        <w:spacing w:after="120" w:line="300"/>
      </w:pPr>
      <w:r>
        <w:t xml:space="preserve">When an Inactive referrer subscribes, their rate rises from 2% to 10% going forward. Commissions accrue for every renewal, for life.</w:t>
      </w:r>
    </w:p>
    <w:p>
      <w:pPr>
        <w:pStyle w:val="Heading2"/>
        <w:spacing w:after="160" w:before="280"/>
      </w:pPr>
      <w:r>
        <w:t xml:space="preserve">11.3 Referral dashboard</w:t>
      </w:r>
    </w:p>
    <w:p>
      <w:pPr>
        <w:pStyle w:val="ListParagraph"/>
        <w:numPr>
          <w:ilvl w:val="0"/>
          <w:numId w:val="2"/>
        </w:numPr>
        <w:spacing w:after="80" w:line="300"/>
      </w:pPr>
      <w:r>
        <w:t xml:space="preserve">Total earned, total withdrawn, current balance (USDT)</w:t>
      </w:r>
    </w:p>
    <w:p>
      <w:pPr>
        <w:pStyle w:val="ListParagraph"/>
        <w:numPr>
          <w:ilvl w:val="0"/>
          <w:numId w:val="2"/>
        </w:numPr>
        <w:spacing w:after="80" w:line="300"/>
      </w:pPr>
      <w:r>
        <w:t xml:space="preserve">List of referred users (filter Active/Inactive); their contact details visible to the referrer even if Inactive</w:t>
      </w:r>
    </w:p>
    <w:p>
      <w:pPr>
        <w:pStyle w:val="ListParagraph"/>
        <w:numPr>
          <w:ilvl w:val="0"/>
          <w:numId w:val="2"/>
        </w:numPr>
        <w:spacing w:after="80" w:line="300"/>
      </w:pPr>
      <w:r>
        <w:t xml:space="preserve">Earnings history, withdrawal history</w:t>
      </w:r>
    </w:p>
    <w:p>
      <w:pPr>
        <w:pStyle w:val="ListParagraph"/>
        <w:numPr>
          <w:ilvl w:val="0"/>
          <w:numId w:val="2"/>
        </w:numPr>
        <w:spacing w:after="80" w:line="300"/>
      </w:pPr>
      <w:r>
        <w:t xml:space="preserve">Withdrawal request form (TRC20 address + TOTP)</w:t>
      </w:r>
    </w:p>
    <w:p>
      <w:pPr>
        <w:pStyle w:val="Heading2"/>
        <w:spacing w:after="160" w:before="280"/>
      </w:pPr>
      <w:r>
        <w:t xml:space="preserve">11.4 Withdrawals (manual in v3.0)</w:t>
      </w:r>
    </w:p>
    <w:p>
      <w:pPr>
        <w:pStyle w:val="ListParagraph"/>
        <w:numPr>
          <w:ilvl w:val="0"/>
          <w:numId w:val="3"/>
        </w:numPr>
        <w:spacing w:after="80" w:line="300"/>
      </w:pPr>
      <w:r>
        <w:t xml:space="preserve">User requests: TRC20 address, TOTP, minimum 20 USDT</w:t>
      </w:r>
    </w:p>
    <w:p>
      <w:pPr>
        <w:pStyle w:val="ListParagraph"/>
        <w:numPr>
          <w:ilvl w:val="0"/>
          <w:numId w:val="3"/>
        </w:numPr>
        <w:spacing w:after="80" w:line="300"/>
      </w:pPr>
      <w:r>
        <w:t xml:space="preserve">Lands in Admin then Withdrawals queue, status Pending</w:t>
      </w:r>
    </w:p>
    <w:p>
      <w:pPr>
        <w:pStyle w:val="ListParagraph"/>
        <w:numPr>
          <w:ilvl w:val="0"/>
          <w:numId w:val="3"/>
        </w:numPr>
        <w:spacing w:after="80" w:line="300"/>
      </w:pPr>
      <w:r>
        <w:t xml:space="preserve">Admin reviews for abuse, approves</w:t>
      </w:r>
    </w:p>
    <w:p>
      <w:pPr>
        <w:pStyle w:val="ListParagraph"/>
        <w:numPr>
          <w:ilvl w:val="0"/>
          <w:numId w:val="3"/>
        </w:numPr>
        <w:spacing w:after="80" w:line="300"/>
      </w:pPr>
      <w:r>
        <w:t xml:space="preserve">Admin manually sends USDT from platform wallet, pastes tx hash</w:t>
      </w:r>
    </w:p>
    <w:p>
      <w:pPr>
        <w:pStyle w:val="ListParagraph"/>
        <w:numPr>
          <w:ilvl w:val="0"/>
          <w:numId w:val="3"/>
        </w:numPr>
        <w:spacing w:after="80" w:line="300"/>
      </w:pPr>
      <w:r>
        <w:t xml:space="preserve">System marks Completed, notifies user, records tx hash</w:t>
      </w:r>
    </w:p>
    <w:p>
      <w:pPr>
        <w:pStyle w:val="ListParagraph"/>
        <w:numPr>
          <w:ilvl w:val="0"/>
          <w:numId w:val="3"/>
        </w:numPr>
        <w:spacing w:after="80" w:line="300"/>
      </w:pPr>
      <w:r>
        <w:t xml:space="preserve">Ops rule: keep hot wallet under $5,000 USDT; sweep to cold storage daily; use a hardware wallet</w:t>
      </w:r>
    </w:p>
    <w:p>
      <w:pPr>
        <w:pBdr>
          <w:bottom w:val="single" w:color="1F3A5F" w:sz="6" w:space="1"/>
        </w:pBdr>
        <w:spacing w:after="200" w:before="100"/>
      </w:pPr>
      <w:r>
        <w:t xml:space="preserve"/>
      </w:r>
    </w:p>
    <w:p>
      <w:pPr>
        <w:pStyle w:val="Heading1"/>
        <w:spacing w:after="200" w:before="360"/>
      </w:pPr>
      <w:r>
        <w:t xml:space="preserve">12. Notifications</w:t>
      </w:r>
    </w:p>
    <w:p>
      <w:pPr>
        <w:pStyle w:val="ListParagraph"/>
        <w:numPr>
          <w:ilvl w:val="0"/>
          <w:numId w:val="2"/>
        </w:numPr>
        <w:spacing w:after="80" w:line="300"/>
      </w:pPr>
      <w:r>
        <w:t xml:space="preserve">Channels: in-app (always), email (important events), web push (opt-in PWA)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60"/>
        <w:gridCol w:w="3900"/>
      </w:tblGrid>
      <w:tr>
        <w:trPr>
          <w:tblHeader/>
        </w:trPr>
        <w:tc>
          <w:tcPr>
            <w:tcW w:type="dxa" w:w="5460"/>
            <w:tcBorders>
              <w:top w:val="single" w:color="BFBFBF" w:sz="1"/>
              <w:left w:val="single" w:color="BFBFBF" w:sz="1"/>
              <w:bottom w:val="single" w:color="BFBFBF" w:sz="1"/>
              <w:right w:val="single" w:color="BFBFBF" w:sz="1"/>
            </w:tcBorders>
            <w:shd w:fill="1F3A5F" w:val="clear"/>
            <w:tcMar>
              <w:top w:type="dxa" w:w="100"/>
              <w:left w:type="dxa" w:w="140"/>
              <w:bottom w:type="dxa" w:w="100"/>
              <w:right w:type="dxa" w:w="140"/>
            </w:tcMar>
          </w:tcPr>
          <w:p>
            <w:pPr>
              <w:spacing w:after="0"/>
            </w:pPr>
            <w:r>
              <w:rPr>
                <w:b/>
                <w:bCs/>
                <w:color w:val="FFFFFF"/>
                <w:sz w:val="20"/>
                <w:szCs w:val="20"/>
              </w:rPr>
              <w:t xml:space="preserve">Event</w:t>
            </w:r>
          </w:p>
        </w:tc>
        <w:tc>
          <w:tcPr>
            <w:tcW w:type="dxa" w:w="3900"/>
            <w:tcBorders>
              <w:top w:val="single" w:color="BFBFBF" w:sz="1"/>
              <w:left w:val="single" w:color="BFBFBF" w:sz="1"/>
              <w:bottom w:val="single" w:color="BFBFBF" w:sz="1"/>
              <w:right w:val="single" w:color="BFBFBF" w:sz="1"/>
            </w:tcBorders>
            <w:shd w:fill="1F3A5F" w:val="clear"/>
            <w:tcMar>
              <w:top w:type="dxa" w:w="100"/>
              <w:left w:type="dxa" w:w="140"/>
              <w:bottom w:type="dxa" w:w="100"/>
              <w:right w:type="dxa" w:w="140"/>
            </w:tcMar>
          </w:tcPr>
          <w:p>
            <w:pPr>
              <w:spacing w:after="0"/>
            </w:pPr>
            <w:r>
              <w:rPr>
                <w:b/>
                <w:bCs/>
                <w:color w:val="FFFFFF"/>
                <w:sz w:val="20"/>
                <w:szCs w:val="20"/>
              </w:rPr>
              <w:t xml:space="preserve">Channels</w:t>
            </w:r>
          </w:p>
        </w:tc>
      </w:tr>
      <w:tr>
        <w:tc>
          <w:tcPr>
            <w:tcW w:type="dxa" w:w="546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pPr>
            <w:r>
              <w:rPr>
                <w:sz w:val="20"/>
                <w:szCs w:val="20"/>
              </w:rPr>
              <w:t xml:space="preserve">Email verification / password reset</w:t>
            </w:r>
          </w:p>
        </w:tc>
        <w:tc>
          <w:tcPr>
            <w:tcW w:type="dxa" w:w="39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pPr>
            <w:r>
              <w:rPr>
                <w:sz w:val="20"/>
                <w:szCs w:val="20"/>
              </w:rPr>
              <w:t xml:space="preserve">Email</w:t>
            </w:r>
          </w:p>
        </w:tc>
      </w:tr>
      <w:tr>
        <w:tc>
          <w:tcPr>
            <w:tcW w:type="dxa" w:w="546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pPr>
            <w:r>
              <w:rPr>
                <w:sz w:val="20"/>
                <w:szCs w:val="20"/>
              </w:rPr>
              <w:t xml:space="preserve">Subscription activated / expiring / expired</w:t>
            </w:r>
          </w:p>
        </w:tc>
        <w:tc>
          <w:tcPr>
            <w:tcW w:type="dxa" w:w="39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pPr>
            <w:r>
              <w:rPr>
                <w:sz w:val="20"/>
                <w:szCs w:val="20"/>
              </w:rPr>
              <w:t xml:space="preserve">In-app + Email</w:t>
            </w:r>
          </w:p>
        </w:tc>
      </w:tr>
      <w:tr>
        <w:tc>
          <w:tcPr>
            <w:tcW w:type="dxa" w:w="546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pPr>
            <w:r>
              <w:rPr>
                <w:sz w:val="20"/>
                <w:szCs w:val="20"/>
              </w:rPr>
              <w:t xml:space="preserve">Renewal window now open</w:t>
            </w:r>
          </w:p>
        </w:tc>
        <w:tc>
          <w:tcPr>
            <w:tcW w:type="dxa" w:w="39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pPr>
            <w:r>
              <w:rPr>
                <w:sz w:val="20"/>
                <w:szCs w:val="20"/>
              </w:rPr>
              <w:t xml:space="preserve">In-app + Email</w:t>
            </w:r>
          </w:p>
        </w:tc>
      </w:tr>
      <w:tr>
        <w:tc>
          <w:tcPr>
            <w:tcW w:type="dxa" w:w="546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pPr>
            <w:r>
              <w:rPr>
                <w:sz w:val="20"/>
                <w:szCs w:val="20"/>
              </w:rPr>
              <w:t xml:space="preserve">Referral commission earned</w:t>
            </w:r>
          </w:p>
        </w:tc>
        <w:tc>
          <w:tcPr>
            <w:tcW w:type="dxa" w:w="39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pPr>
            <w:r>
              <w:rPr>
                <w:sz w:val="20"/>
                <w:szCs w:val="20"/>
              </w:rPr>
              <w:t xml:space="preserve">In-app + Email</w:t>
            </w:r>
          </w:p>
        </w:tc>
      </w:tr>
      <w:tr>
        <w:tc>
          <w:tcPr>
            <w:tcW w:type="dxa" w:w="546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pPr>
            <w:r>
              <w:rPr>
                <w:sz w:val="20"/>
                <w:szCs w:val="20"/>
              </w:rPr>
              <w:t xml:space="preserve">Withdrawal initiated / completed / failed</w:t>
            </w:r>
          </w:p>
        </w:tc>
        <w:tc>
          <w:tcPr>
            <w:tcW w:type="dxa" w:w="39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pPr>
            <w:r>
              <w:rPr>
                <w:sz w:val="20"/>
                <w:szCs w:val="20"/>
              </w:rPr>
              <w:t xml:space="preserve">In-app + Email</w:t>
            </w:r>
          </w:p>
        </w:tc>
      </w:tr>
      <w:tr>
        <w:tc>
          <w:tcPr>
            <w:tcW w:type="dxa" w:w="546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pPr>
            <w:r>
              <w:rPr>
                <w:sz w:val="20"/>
                <w:szCs w:val="20"/>
              </w:rPr>
              <w:t xml:space="preserve">Someone viewed your contact info</w:t>
            </w:r>
          </w:p>
        </w:tc>
        <w:tc>
          <w:tcPr>
            <w:tcW w:type="dxa" w:w="39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pPr>
            <w:r>
              <w:rPr>
                <w:sz w:val="20"/>
                <w:szCs w:val="20"/>
              </w:rPr>
              <w:t xml:space="preserve">In-app</w:t>
            </w:r>
          </w:p>
        </w:tc>
      </w:tr>
      <w:tr>
        <w:tc>
          <w:tcPr>
            <w:tcW w:type="dxa" w:w="546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pPr>
            <w:r>
              <w:rPr>
                <w:sz w:val="20"/>
                <w:szCs w:val="20"/>
              </w:rPr>
              <w:t xml:space="preserve">'Notify when active' interest received</w:t>
            </w:r>
          </w:p>
        </w:tc>
        <w:tc>
          <w:tcPr>
            <w:tcW w:type="dxa" w:w="39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pPr>
            <w:r>
              <w:rPr>
                <w:sz w:val="20"/>
                <w:szCs w:val="20"/>
              </w:rPr>
              <w:t xml:space="preserve">In-app + Email</w:t>
            </w:r>
          </w:p>
        </w:tc>
      </w:tr>
      <w:tr>
        <w:tc>
          <w:tcPr>
            <w:tcW w:type="dxa" w:w="546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pPr>
            <w:r>
              <w:rPr>
                <w:sz w:val="20"/>
                <w:szCs w:val="20"/>
              </w:rPr>
              <w:t xml:space="preserve">Comment on your Need Request</w:t>
            </w:r>
          </w:p>
        </w:tc>
        <w:tc>
          <w:tcPr>
            <w:tcW w:type="dxa" w:w="39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pPr>
            <w:r>
              <w:rPr>
                <w:sz w:val="20"/>
                <w:szCs w:val="20"/>
              </w:rPr>
              <w:t xml:space="preserve">In-app + Email</w:t>
            </w:r>
          </w:p>
        </w:tc>
      </w:tr>
      <w:tr>
        <w:tc>
          <w:tcPr>
            <w:tcW w:type="dxa" w:w="546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pPr>
            <w:r>
              <w:rPr>
                <w:sz w:val="20"/>
                <w:szCs w:val="20"/>
              </w:rPr>
              <w:t xml:space="preserve">Reply / like</w:t>
            </w:r>
          </w:p>
        </w:tc>
        <w:tc>
          <w:tcPr>
            <w:tcW w:type="dxa" w:w="39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pPr>
            <w:r>
              <w:rPr>
                <w:sz w:val="20"/>
                <w:szCs w:val="20"/>
              </w:rPr>
              <w:t xml:space="preserve">In-app</w:t>
            </w:r>
          </w:p>
        </w:tc>
      </w:tr>
      <w:tr>
        <w:tc>
          <w:tcPr>
            <w:tcW w:type="dxa" w:w="546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pPr>
            <w:r>
              <w:rPr>
                <w:sz w:val="20"/>
                <w:szCs w:val="20"/>
              </w:rPr>
              <w:t xml:space="preserve">Post approved / rejected</w:t>
            </w:r>
          </w:p>
        </w:tc>
        <w:tc>
          <w:tcPr>
            <w:tcW w:type="dxa" w:w="39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pPr>
            <w:r>
              <w:rPr>
                <w:sz w:val="20"/>
                <w:szCs w:val="20"/>
              </w:rPr>
              <w:t xml:space="preserve">In-app + Email</w:t>
            </w:r>
          </w:p>
        </w:tc>
      </w:tr>
      <w:tr>
        <w:tc>
          <w:tcPr>
            <w:tcW w:type="dxa" w:w="546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pPr>
            <w:r>
              <w:rPr>
                <w:sz w:val="20"/>
                <w:szCs w:val="20"/>
              </w:rPr>
              <w:t xml:space="preserve">Hire-request quote sent / paid</w:t>
            </w:r>
          </w:p>
        </w:tc>
        <w:tc>
          <w:tcPr>
            <w:tcW w:type="dxa" w:w="39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pPr>
            <w:r>
              <w:rPr>
                <w:sz w:val="20"/>
                <w:szCs w:val="20"/>
              </w:rPr>
              <w:t xml:space="preserve">In-app + Email</w:t>
            </w:r>
          </w:p>
        </w:tc>
      </w:tr>
      <w:tr>
        <w:tc>
          <w:tcPr>
            <w:tcW w:type="dxa" w:w="546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pPr>
            <w:r>
              <w:rPr>
                <w:sz w:val="20"/>
                <w:szCs w:val="20"/>
              </w:rPr>
              <w:t xml:space="preserve">Job application status change</w:t>
            </w:r>
          </w:p>
        </w:tc>
        <w:tc>
          <w:tcPr>
            <w:tcW w:type="dxa" w:w="39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pPr>
            <w:r>
              <w:rPr>
                <w:sz w:val="20"/>
                <w:szCs w:val="20"/>
              </w:rPr>
              <w:t xml:space="preserve">In-app + Email</w:t>
            </w:r>
          </w:p>
        </w:tc>
      </w:tr>
      <w:tr>
        <w:tc>
          <w:tcPr>
            <w:tcW w:type="dxa" w:w="546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pPr>
            <w:r>
              <w:rPr>
                <w:sz w:val="20"/>
                <w:szCs w:val="20"/>
              </w:rPr>
              <w:t xml:space="preserve">Hired (Verified Hire created)</w:t>
            </w:r>
          </w:p>
        </w:tc>
        <w:tc>
          <w:tcPr>
            <w:tcW w:type="dxa" w:w="39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pPr>
            <w:r>
              <w:rPr>
                <w:sz w:val="20"/>
                <w:szCs w:val="20"/>
              </w:rPr>
              <w:t xml:space="preserve">In-app + Email</w:t>
            </w:r>
          </w:p>
        </w:tc>
      </w:tr>
      <w:tr>
        <w:tc>
          <w:tcPr>
            <w:tcW w:type="dxa" w:w="546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pPr>
            <w:r>
              <w:rPr>
                <w:sz w:val="20"/>
                <w:szCs w:val="20"/>
              </w:rPr>
              <w:t xml:space="preserve">Review received</w:t>
            </w:r>
          </w:p>
        </w:tc>
        <w:tc>
          <w:tcPr>
            <w:tcW w:type="dxa" w:w="39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pPr>
            <w:r>
              <w:rPr>
                <w:sz w:val="20"/>
                <w:szCs w:val="20"/>
              </w:rPr>
              <w:t xml:space="preserve">In-app + Email</w:t>
            </w:r>
          </w:p>
        </w:tc>
      </w:tr>
      <w:tr>
        <w:tc>
          <w:tcPr>
            <w:tcW w:type="dxa" w:w="546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pPr>
            <w:r>
              <w:rPr>
                <w:sz w:val="20"/>
                <w:szCs w:val="20"/>
              </w:rPr>
              <w:t xml:space="preserve">New follower</w:t>
            </w:r>
          </w:p>
        </w:tc>
        <w:tc>
          <w:tcPr>
            <w:tcW w:type="dxa" w:w="39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pPr>
            <w:r>
              <w:rPr>
                <w:sz w:val="20"/>
                <w:szCs w:val="20"/>
              </w:rPr>
              <w:t xml:space="preserve">In-app</w:t>
            </w:r>
          </w:p>
        </w:tc>
      </w:tr>
    </w:tbl>
    <w:p>
      <w:pPr>
        <w:pBdr>
          <w:bottom w:val="single" w:color="1F3A5F" w:sz="6" w:space="1"/>
        </w:pBdr>
        <w:spacing w:after="200" w:before="100"/>
      </w:pPr>
      <w:r>
        <w:t xml:space="preserve"/>
      </w:r>
    </w:p>
    <w:p>
      <w:pPr>
        <w:pStyle w:val="Heading1"/>
        <w:spacing w:after="200" w:before="360"/>
      </w:pPr>
      <w:r>
        <w:t xml:space="preserve">13. Admin panel</w:t>
      </w:r>
    </w:p>
    <w:p>
      <w:pPr>
        <w:pStyle w:val="Heading2"/>
        <w:spacing w:after="160" w:before="280"/>
      </w:pPr>
      <w:r>
        <w:t xml:space="preserve">13.1 Roles</w:t>
      </w:r>
    </w:p>
    <w:p>
      <w:pPr>
        <w:pStyle w:val="ListParagraph"/>
        <w:numPr>
          <w:ilvl w:val="0"/>
          <w:numId w:val="2"/>
        </w:numPr>
        <w:spacing w:after="80" w:line="300"/>
      </w:pPr>
      <w:r>
        <w:t xml:space="preserve">Owner — single account; add/remove admins; everything; controls the Trigger-B feature flag</w:t>
      </w:r>
    </w:p>
    <w:p>
      <w:pPr>
        <w:pStyle w:val="ListParagraph"/>
        <w:numPr>
          <w:ilvl w:val="0"/>
          <w:numId w:val="2"/>
        </w:numPr>
        <w:spacing w:after="80" w:line="300"/>
      </w:pPr>
      <w:r>
        <w:t xml:space="preserve">Super Admin — everything except removing Owner; can ban users; approve withdrawals</w:t>
      </w:r>
    </w:p>
    <w:p>
      <w:pPr>
        <w:pStyle w:val="ListParagraph"/>
        <w:numPr>
          <w:ilvl w:val="0"/>
          <w:numId w:val="2"/>
        </w:numPr>
        <w:spacing w:after="80" w:line="300"/>
      </w:pPr>
      <w:r>
        <w:t xml:space="preserve">General Admin — assigned modules; cannot ban or approve withdrawals</w:t>
      </w:r>
    </w:p>
    <w:p>
      <w:pPr>
        <w:pStyle w:val="Heading2"/>
        <w:spacing w:after="160" w:before="280"/>
      </w:pPr>
      <w:r>
        <w:t xml:space="preserve">13.2 Modules</w:t>
      </w:r>
    </w:p>
    <w:p>
      <w:pPr>
        <w:pStyle w:val="ListParagraph"/>
        <w:numPr>
          <w:ilvl w:val="0"/>
          <w:numId w:val="2"/>
        </w:numPr>
        <w:spacing w:after="80" w:line="300"/>
      </w:pPr>
      <w:r>
        <w:t xml:space="preserve">Dashboard — total users, Active/Inactive, individuals/businesses, revenue MTD/YTD, total payouts, total user balance held, signups/day, MRR</w:t>
      </w:r>
    </w:p>
    <w:p>
      <w:pPr>
        <w:pStyle w:val="ListParagraph"/>
        <w:numPr>
          <w:ilvl w:val="0"/>
          <w:numId w:val="2"/>
        </w:numPr>
        <w:spacing w:after="80" w:line="300"/>
      </w:pPr>
      <w:r>
        <w:t xml:space="preserve">Users — search, view, ban, restrict from a module, unban</w:t>
      </w:r>
    </w:p>
    <w:p>
      <w:pPr>
        <w:pStyle w:val="ListParagraph"/>
        <w:numPr>
          <w:ilvl w:val="0"/>
          <w:numId w:val="2"/>
        </w:numPr>
        <w:spacing w:after="80" w:line="300"/>
      </w:pPr>
      <w:r>
        <w:t xml:space="preserve">Post approvals — separate queues for Need Requests and Opportunities; approve/reject; pin</w:t>
      </w:r>
    </w:p>
    <w:p>
      <w:pPr>
        <w:pStyle w:val="ListParagraph"/>
        <w:numPr>
          <w:ilvl w:val="0"/>
          <w:numId w:val="2"/>
        </w:numPr>
        <w:spacing w:after="80" w:line="300"/>
      </w:pPr>
      <w:r>
        <w:t xml:space="preserve">Hire requests — inbox, quote builder, mark reviewed, delete; auto-promotion after payment</w:t>
      </w:r>
    </w:p>
    <w:p>
      <w:pPr>
        <w:pStyle w:val="ListParagraph"/>
        <w:numPr>
          <w:ilvl w:val="0"/>
          <w:numId w:val="2"/>
        </w:numPr>
        <w:spacing w:after="80" w:line="300"/>
      </w:pPr>
      <w:r>
        <w:t xml:space="preserve">Job Openings — create/edit/close, view applicants, score, shortlist, mark Hired</w:t>
      </w:r>
    </w:p>
    <w:p>
      <w:pPr>
        <w:pStyle w:val="ListParagraph"/>
        <w:numPr>
          <w:ilvl w:val="0"/>
          <w:numId w:val="2"/>
        </w:numPr>
        <w:spacing w:after="80" w:line="300"/>
      </w:pPr>
      <w:r>
        <w:t xml:space="preserve">Events — admin-only posting/management</w:t>
      </w:r>
    </w:p>
    <w:p>
      <w:pPr>
        <w:pStyle w:val="ListParagraph"/>
        <w:numPr>
          <w:ilvl w:val="0"/>
          <w:numId w:val="2"/>
        </w:numPr>
        <w:spacing w:after="80" w:line="300"/>
      </w:pPr>
      <w:r>
        <w:t xml:space="preserve">Reviews moderation — reported + held 1–2 star + Trigger-B pre-approval queue; approve/delete/ban</w:t>
      </w:r>
    </w:p>
    <w:p>
      <w:pPr>
        <w:pStyle w:val="ListParagraph"/>
        <w:numPr>
          <w:ilvl w:val="0"/>
          <w:numId w:val="2"/>
        </w:numPr>
        <w:spacing w:after="80" w:line="300"/>
      </w:pPr>
      <w:r>
        <w:t xml:space="preserve">Withdrawals — pending queue; approve, execute manually, paste tx hash</w:t>
      </w:r>
    </w:p>
    <w:p>
      <w:pPr>
        <w:pStyle w:val="ListParagraph"/>
        <w:numPr>
          <w:ilvl w:val="0"/>
          <w:numId w:val="2"/>
        </w:numPr>
        <w:spacing w:after="80" w:line="300"/>
      </w:pPr>
      <w:r>
        <w:t xml:space="preserve">Help &amp; Guide CMS — markdown article create/edit/publish</w:t>
      </w:r>
    </w:p>
    <w:p>
      <w:pPr>
        <w:pStyle w:val="ListParagraph"/>
        <w:numPr>
          <w:ilvl w:val="0"/>
          <w:numId w:val="2"/>
        </w:numPr>
        <w:spacing w:after="80" w:line="300"/>
      </w:pPr>
      <w:r>
        <w:t xml:space="preserve">Audit log — every admin action (admin, timestamp, action, target, metadata)</w:t>
      </w:r>
    </w:p>
    <w:p>
      <w:pPr>
        <w:pStyle w:val="Heading2"/>
        <w:spacing w:after="160" w:before="280"/>
      </w:pPr>
      <w:r>
        <w:t xml:space="preserve">13.3 Banning vs restriction</w:t>
      </w:r>
    </w:p>
    <w:p>
      <w:pPr>
        <w:pStyle w:val="ListParagraph"/>
        <w:numPr>
          <w:ilvl w:val="0"/>
          <w:numId w:val="2"/>
        </w:numPr>
        <w:spacing w:after="80" w:line="300"/>
      </w:pPr>
      <w:r>
        <w:t xml:space="preserve">Ban — account disabled; cannot log in; referral balance forfeited; profile shows 'Account suspended'</w:t>
      </w:r>
    </w:p>
    <w:p>
      <w:pPr>
        <w:pStyle w:val="ListParagraph"/>
        <w:numPr>
          <w:ilvl w:val="0"/>
          <w:numId w:val="2"/>
        </w:numPr>
        <w:spacing w:after="80" w:line="300"/>
      </w:pPr>
      <w:r>
        <w:t xml:space="preserve">Restrict — active but blocked from a module (reviews, comments, posting); 'Restricted' badge on profile</w:t>
      </w:r>
    </w:p>
    <w:p>
      <w:pPr>
        <w:pBdr>
          <w:bottom w:val="single" w:color="1F3A5F" w:sz="6" w:space="1"/>
        </w:pBdr>
        <w:spacing w:after="200" w:before="100"/>
      </w:pPr>
      <w:r>
        <w:t xml:space="preserve"/>
      </w:r>
    </w:p>
    <w:p>
      <w:pPr>
        <w:pStyle w:val="Heading1"/>
        <w:spacing w:after="200" w:before="360"/>
      </w:pPr>
      <w:r>
        <w:t xml:space="preserve">14. Help &amp; Guide</w:t>
      </w:r>
    </w:p>
    <w:p>
      <w:pPr>
        <w:spacing w:after="120" w:line="300"/>
      </w:pPr>
      <w:r>
        <w:t xml:space="preserve">Public, SEO-indexed knowledge base. Admin-authored markdown articles with title, body, category, tags, publish date. Visitors search title + body. No AI chat in v3.0; footer 'Contact support' opens mailto.</w:t>
      </w:r>
    </w:p>
    <w:p>
      <w:pPr>
        <w:pBdr>
          <w:bottom w:val="single" w:color="1F3A5F" w:sz="6" w:space="1"/>
        </w:pBdr>
        <w:spacing w:after="200" w:before="100"/>
      </w:pPr>
      <w:r>
        <w:t xml:space="preserve"/>
      </w:r>
    </w:p>
    <w:p>
      <w:pPr>
        <w:pStyle w:val="Heading1"/>
        <w:spacing w:after="200" w:before="360"/>
      </w:pPr>
      <w:r>
        <w:t xml:space="preserve">15. Technical architecture</w:t>
      </w:r>
    </w:p>
    <w:p>
      <w:pPr>
        <w:pStyle w:val="Heading2"/>
        <w:spacing w:after="160" w:before="280"/>
      </w:pPr>
      <w:r>
        <w:t xml:space="preserve">15.1 Stack</w:t>
      </w:r>
    </w:p>
    <w:p>
      <w:pPr>
        <w:pStyle w:val="ListParagraph"/>
        <w:numPr>
          <w:ilvl w:val="0"/>
          <w:numId w:val="2"/>
        </w:numPr>
        <w:spacing w:after="80" w:line="300"/>
      </w:pPr>
      <w:r>
        <w:t xml:space="preserve">Next.js 15 (App Router), TypeScript, Tailwind, shadcn/ui</w:t>
      </w:r>
    </w:p>
    <w:p>
      <w:pPr>
        <w:pStyle w:val="ListParagraph"/>
        <w:numPr>
          <w:ilvl w:val="0"/>
          <w:numId w:val="2"/>
        </w:numPr>
        <w:spacing w:after="80" w:line="300"/>
      </w:pPr>
      <w:r>
        <w:t xml:space="preserve">Supabase (PostgreSQL + RLS), Supabase Auth (email/password + TOTP), Supabase Storage</w:t>
      </w:r>
    </w:p>
    <w:p>
      <w:pPr>
        <w:pStyle w:val="ListParagraph"/>
        <w:numPr>
          <w:ilvl w:val="0"/>
          <w:numId w:val="2"/>
        </w:numPr>
        <w:spacing w:after="80" w:line="300"/>
      </w:pPr>
      <w:r>
        <w:t xml:space="preserve">Google Maps JS + Geocoding + Places Autocomplete</w:t>
      </w:r>
    </w:p>
    <w:p>
      <w:pPr>
        <w:pStyle w:val="ListParagraph"/>
        <w:numPr>
          <w:ilvl w:val="0"/>
          <w:numId w:val="2"/>
        </w:numPr>
        <w:spacing w:after="80" w:line="300"/>
      </w:pPr>
      <w:r>
        <w:t xml:space="preserve">NowPayments API (subscriptions + hire-quote hosted checkout)</w:t>
      </w:r>
    </w:p>
    <w:p>
      <w:pPr>
        <w:pStyle w:val="ListParagraph"/>
        <w:numPr>
          <w:ilvl w:val="0"/>
          <w:numId w:val="2"/>
        </w:numPr>
        <w:spacing w:after="80" w:line="300"/>
      </w:pPr>
      <w:r>
        <w:t xml:space="preserve">Resend (email); Vercel (hosting)</w:t>
      </w:r>
    </w:p>
    <w:p>
      <w:pPr>
        <w:pStyle w:val="ListParagraph"/>
        <w:numPr>
          <w:ilvl w:val="0"/>
          <w:numId w:val="2"/>
        </w:numPr>
        <w:spacing w:after="80" w:line="300"/>
      </w:pPr>
      <w:r>
        <w:t xml:space="preserve">pdf-parse in a Supabase Edge Function (CV text extraction)</w:t>
      </w:r>
    </w:p>
    <w:p>
      <w:pPr>
        <w:pStyle w:val="ListParagraph"/>
        <w:numPr>
          <w:ilvl w:val="0"/>
          <w:numId w:val="2"/>
        </w:numPr>
        <w:spacing w:after="80" w:line="300"/>
      </w:pPr>
      <w:r>
        <w:t xml:space="preserve">Postgres tsvector + pg_trgm (search)</w:t>
      </w:r>
    </w:p>
    <w:p>
      <w:pPr>
        <w:pStyle w:val="ListParagraph"/>
        <w:numPr>
          <w:ilvl w:val="0"/>
          <w:numId w:val="2"/>
        </w:numPr>
        <w:spacing w:after="80" w:line="300"/>
      </w:pPr>
      <w:r>
        <w:t xml:space="preserve">next-pwa (service worker, manifest, push)</w:t>
      </w:r>
    </w:p>
    <w:p>
      <w:pPr>
        <w:pStyle w:val="ListParagraph"/>
        <w:numPr>
          <w:ilvl w:val="0"/>
          <w:numId w:val="2"/>
        </w:numPr>
        <w:spacing w:after="80" w:line="300"/>
      </w:pPr>
      <w:r>
        <w:t xml:space="preserve">ethers.js + Solidity ledger contract on Polygon mainnet; daily anchoring cron from a server wallet</w:t>
      </w:r>
    </w:p>
    <w:p>
      <w:pPr>
        <w:pStyle w:val="Heading2"/>
        <w:spacing w:after="160" w:before="280"/>
      </w:pPr>
      <w:r>
        <w:t xml:space="preserve">15.2 Core data model</w:t>
      </w:r>
    </w:p>
    <w:p>
      <w:pPr>
        <w:pStyle w:val="ListParagraph"/>
        <w:numPr>
          <w:ilvl w:val="0"/>
          <w:numId w:val="2"/>
        </w:numPr>
        <w:spacing w:after="80" w:line="300"/>
      </w:pPr>
      <w:r>
        <w:t xml:space="preserve">users — account_type, username, email, names, locations, lat/lng, status, expiry, trial_ends_at, referrer_id, referrer_locked, balance</w:t>
      </w:r>
    </w:p>
    <w:p>
      <w:pPr>
        <w:pStyle w:val="ListParagraph"/>
        <w:numPr>
          <w:ilvl w:val="0"/>
          <w:numId w:val="2"/>
        </w:numPr>
        <w:spacing w:after="80" w:line="300"/>
      </w:pPr>
      <w:r>
        <w:t xml:space="preserve">profiles — bio, hourly_rate, work_hours, remote_flag, cv_path, cv_extracted_text, active_since (for 30-day review eligibility)</w:t>
      </w:r>
    </w:p>
    <w:p>
      <w:pPr>
        <w:pStyle w:val="ListParagraph"/>
        <w:numPr>
          <w:ilvl w:val="0"/>
          <w:numId w:val="2"/>
        </w:numPr>
        <w:spacing w:after="80" w:line="300"/>
      </w:pPr>
      <w:r>
        <w:t xml:space="preserve">skills — user_id, category, label, created_at (365-day removal lock)</w:t>
      </w:r>
    </w:p>
    <w:p>
      <w:pPr>
        <w:pStyle w:val="ListParagraph"/>
        <w:numPr>
          <w:ilvl w:val="0"/>
          <w:numId w:val="2"/>
        </w:numPr>
        <w:spacing w:after="80" w:line="300"/>
      </w:pPr>
      <w:r>
        <w:t xml:space="preserve">links, follows, posts (subtype need_request|opportunity|event), post_links, comments</w:t>
      </w:r>
    </w:p>
    <w:p>
      <w:pPr>
        <w:pStyle w:val="ListParagraph"/>
        <w:numPr>
          <w:ilvl w:val="0"/>
          <w:numId w:val="2"/>
        </w:numPr>
        <w:spacing w:after="80" w:line="300"/>
      </w:pPr>
      <w:r>
        <w:t xml:space="preserve">hire_requests, job_openings, job_opening_questions, job_applications, verified_hires</w:t>
      </w:r>
    </w:p>
    <w:p>
      <w:pPr>
        <w:pStyle w:val="ListParagraph"/>
        <w:numPr>
          <w:ilvl w:val="0"/>
          <w:numId w:val="2"/>
        </w:numPr>
        <w:spacing w:after="80" w:line="300"/>
      </w:pPr>
      <w:r>
        <w:t xml:space="preserve">reviews — trigger_type (verified_hire|member), verified_hire_id, reviewer_id, target_id, rating, comment, evidence_url, status, hold_reason</w:t>
      </w:r>
    </w:p>
    <w:p>
      <w:pPr>
        <w:pStyle w:val="ListParagraph"/>
        <w:numPr>
          <w:ilvl w:val="0"/>
          <w:numId w:val="2"/>
        </w:numPr>
        <w:spacing w:after="80" w:line="300"/>
      </w:pPr>
      <w:r>
        <w:t xml:space="preserve">subscriptions — user_id, period, started_at, expires_at, payment_id</w:t>
      </w:r>
    </w:p>
    <w:p>
      <w:pPr>
        <w:pStyle w:val="ListParagraph"/>
        <w:numPr>
          <w:ilvl w:val="0"/>
          <w:numId w:val="2"/>
        </w:numPr>
        <w:spacing w:after="80" w:line="300"/>
      </w:pPr>
      <w:r>
        <w:t xml:space="preserve">payments — user_id, amount, type (subscription|hire_quote), nowpayments_id, status</w:t>
      </w:r>
    </w:p>
    <w:p>
      <w:pPr>
        <w:pStyle w:val="ListParagraph"/>
        <w:numPr>
          <w:ilvl w:val="0"/>
          <w:numId w:val="2"/>
        </w:numPr>
        <w:spacing w:after="80" w:line="300"/>
      </w:pPr>
      <w:r>
        <w:t xml:space="preserve">referral_commissions — referrer_id, referee_id, payment_id, amount, rate</w:t>
      </w:r>
    </w:p>
    <w:p>
      <w:pPr>
        <w:pStyle w:val="ListParagraph"/>
        <w:numPr>
          <w:ilvl w:val="0"/>
          <w:numId w:val="2"/>
        </w:numPr>
        <w:spacing w:after="80" w:line="300"/>
      </w:pPr>
      <w:r>
        <w:t xml:space="preserve">withdrawals — user_id, amount, address, status, admin_id, tx_hash</w:t>
      </w:r>
    </w:p>
    <w:p>
      <w:pPr>
        <w:pStyle w:val="ListParagraph"/>
        <w:numPr>
          <w:ilvl w:val="0"/>
          <w:numId w:val="2"/>
        </w:numPr>
        <w:spacing w:after="80" w:line="300"/>
      </w:pPr>
      <w:r>
        <w:t xml:space="preserve">notifications, admin_audit_log, chain_anchors, feature_flags (incl. trigger_b_enabled)</w:t>
      </w:r>
    </w:p>
    <w:p>
      <w:pPr>
        <w:pStyle w:val="Heading2"/>
        <w:spacing w:after="160" w:before="280"/>
      </w:pPr>
      <w:r>
        <w:t xml:space="preserve">15.3 Billing engine notes</w:t>
      </w:r>
    </w:p>
    <w:p>
      <w:pPr>
        <w:pStyle w:val="ListParagraph"/>
        <w:numPr>
          <w:ilvl w:val="0"/>
          <w:numId w:val="2"/>
        </w:numPr>
        <w:spacing w:after="80" w:line="300"/>
      </w:pPr>
      <w:r>
        <w:t xml:space="preserve">Expiry computation is a single pure server function: input (current expiry, trial_ends_at, plan, now) then output (new expiry or rejection reason). Unit-test this exhaustively.</w:t>
      </w:r>
    </w:p>
    <w:p>
      <w:pPr>
        <w:pStyle w:val="ListParagraph"/>
        <w:numPr>
          <w:ilvl w:val="0"/>
          <w:numId w:val="2"/>
        </w:numPr>
        <w:spacing w:after="80" w:line="300"/>
      </w:pPr>
      <w:r>
        <w:t xml:space="preserve">All purchase eligibility (re-sub window, 13-month cap) is enforced server-side at checkout-initiation AND re-validated on the payment webhook.</w:t>
      </w:r>
    </w:p>
    <w:p>
      <w:pPr>
        <w:pStyle w:val="ListParagraph"/>
        <w:numPr>
          <w:ilvl w:val="0"/>
          <w:numId w:val="2"/>
        </w:numPr>
        <w:spacing w:after="80" w:line="300"/>
      </w:pPr>
      <w:r>
        <w:t xml:space="preserve">Idempotent webhook handling keyed by NowPayments payment ID — never double-extend expiry on webhook retries.</w:t>
      </w:r>
    </w:p>
    <w:p>
      <w:pPr>
        <w:pStyle w:val="Heading2"/>
        <w:spacing w:after="160" w:before="280"/>
      </w:pPr>
      <w:r>
        <w:t xml:space="preserve">15.4 Security</w:t>
      </w:r>
    </w:p>
    <w:p>
      <w:pPr>
        <w:pStyle w:val="ListParagraph"/>
        <w:numPr>
          <w:ilvl w:val="0"/>
          <w:numId w:val="2"/>
        </w:numPr>
        <w:spacing w:after="80" w:line="300"/>
      </w:pPr>
      <w:r>
        <w:t xml:space="preserve">All endpoints behind Supabase RLS; Active/Inactive gating enforced server-side</w:t>
      </w:r>
    </w:p>
    <w:p>
      <w:pPr>
        <w:pStyle w:val="ListParagraph"/>
        <w:numPr>
          <w:ilvl w:val="0"/>
          <w:numId w:val="2"/>
        </w:numPr>
        <w:spacing w:after="80" w:line="300"/>
      </w:pPr>
      <w:r>
        <w:t xml:space="preserve">TOTP 2FA to enable and on every withdrawal</w:t>
      </w:r>
    </w:p>
    <w:p>
      <w:pPr>
        <w:pStyle w:val="ListParagraph"/>
        <w:numPr>
          <w:ilvl w:val="0"/>
          <w:numId w:val="2"/>
        </w:numPr>
        <w:spacing w:after="80" w:line="300"/>
      </w:pPr>
      <w:r>
        <w:t xml:space="preserve">Server-side regex stripping of phones/emails (and raw URLs in Events/Opportunities) from bios/titles/descriptions</w:t>
      </w:r>
    </w:p>
    <w:p>
      <w:pPr>
        <w:pStyle w:val="ListParagraph"/>
        <w:numPr>
          <w:ilvl w:val="0"/>
          <w:numId w:val="2"/>
        </w:numPr>
        <w:spacing w:after="80" w:line="300"/>
      </w:pPr>
      <w:r>
        <w:t xml:space="preserve">Rate limiting on write endpoints; HTTPS-only SameSite=Lax HttpOnly cookies; CSRF double-submit</w:t>
      </w:r>
    </w:p>
    <w:p>
      <w:pPr>
        <w:pStyle w:val="ListParagraph"/>
        <w:numPr>
          <w:ilvl w:val="0"/>
          <w:numId w:val="2"/>
        </w:numPr>
        <w:spacing w:after="80" w:line="300"/>
      </w:pPr>
      <w:r>
        <w:t xml:space="preserve">Anchor wallet key isolated in a separate secret scope; signing only in the daily job</w:t>
      </w:r>
    </w:p>
    <w:p>
      <w:pPr>
        <w:pStyle w:val="Heading2"/>
        <w:spacing w:after="160" w:before="280"/>
      </w:pPr>
      <w:r>
        <w:t xml:space="preserve">15.5 PWA</w:t>
      </w:r>
    </w:p>
    <w:p>
      <w:pPr>
        <w:pStyle w:val="ListParagraph"/>
        <w:numPr>
          <w:ilvl w:val="0"/>
          <w:numId w:val="2"/>
        </w:numPr>
        <w:spacing w:after="80" w:line="300"/>
      </w:pPr>
      <w:r>
        <w:t xml:space="preserve">Manifest (192/512 icons), service worker offline shell + Workbox caching, web push, A2HS prompt</w:t>
      </w:r>
    </w:p>
    <w:p>
      <w:pPr>
        <w:pBdr>
          <w:bottom w:val="single" w:color="1F3A5F" w:sz="6" w:space="1"/>
        </w:pBdr>
        <w:spacing w:after="200" w:before="100"/>
      </w:pPr>
      <w:r>
        <w:t xml:space="preserve"/>
      </w:r>
    </w:p>
    <w:p>
      <w:pPr>
        <w:pStyle w:val="Heading1"/>
        <w:spacing w:after="200" w:before="360"/>
      </w:pPr>
      <w:r>
        <w:t xml:space="preserve">16. Build plan — 9 weeks</w:t>
      </w:r>
    </w:p>
    <w:p>
      <w:pPr>
        <w:pBdr>
          <w:left w:val="single" w:color="D49C3D" w:sz="12" w:space="8"/>
        </w:pBdr>
        <w:shd w:fill="FFF4E5" w:val="clear"/>
        <w:spacing w:after="200" w:before="120" w:line="300"/>
        <w:ind w:left="240"/>
      </w:pPr>
      <w:r>
        <w:rPr>
          <w:i/>
          <w:iCs/>
          <w:sz w:val="22"/>
          <w:szCs w:val="22"/>
        </w:rPr>
        <w:t xml:space="preserve">Highest-risk weeks: Week 5 (billing engine — the stacking math is fiddly and must be exhaustively unit-tested) and Week 7 (hire-request payment automation). Both touch external webhooks. Budget buffer days. If a week slips, cut order: on-chain anchoring then Trigger-B reviews then Opportunities then Events read-only. The core loop (profiles, search, Need Requests, subscriptions, Verified-Hire reviews, Job Openings) cannot slip.</w:t>
      </w:r>
    </w:p>
    <w:p>
      <w:pPr>
        <w:pStyle w:val="Heading2"/>
        <w:spacing w:after="160" w:before="280"/>
      </w:pPr>
      <w:r>
        <w:t xml:space="preserve">Week 1 — Foundation</w:t>
      </w:r>
    </w:p>
    <w:p>
      <w:pPr>
        <w:pStyle w:val="ListParagraph"/>
        <w:numPr>
          <w:ilvl w:val="0"/>
          <w:numId w:val="2"/>
        </w:numPr>
        <w:spacing w:after="80" w:line="300"/>
      </w:pPr>
      <w:r>
        <w:t xml:space="preserve">Repo, CI/CD, Vercel, Supabase, env management</w:t>
      </w:r>
    </w:p>
    <w:p>
      <w:pPr>
        <w:pStyle w:val="ListParagraph"/>
        <w:numPr>
          <w:ilvl w:val="0"/>
          <w:numId w:val="2"/>
        </w:numPr>
        <w:spacing w:after="80" w:line="300"/>
      </w:pPr>
      <w:r>
        <w:t xml:space="preserve">DB schema v1 (users, profiles, skills, links, subscriptions, payments, feature_flags)</w:t>
      </w:r>
    </w:p>
    <w:p>
      <w:pPr>
        <w:pStyle w:val="ListParagraph"/>
        <w:numPr>
          <w:ilvl w:val="0"/>
          <w:numId w:val="2"/>
        </w:numPr>
        <w:spacing w:after="80" w:line="300"/>
      </w:pPr>
      <w:r>
        <w:t xml:space="preserve">Auth: signup (Individual + Business) incl. typed-username referrer capture, email verification, login, password reset</w:t>
      </w:r>
    </w:p>
    <w:p>
      <w:pPr>
        <w:pStyle w:val="ListParagraph"/>
        <w:numPr>
          <w:ilvl w:val="0"/>
          <w:numId w:val="2"/>
        </w:numPr>
        <w:spacing w:after="80" w:line="300"/>
      </w:pPr>
      <w:r>
        <w:t xml:space="preserve">Base layout, navigation, PWA scaffolding, Resend templates (verify, reset)</w:t>
      </w:r>
    </w:p>
    <w:p>
      <w:pPr>
        <w:pStyle w:val="Heading2"/>
        <w:spacing w:after="160" w:before="280"/>
      </w:pPr>
      <w:r>
        <w:t xml:space="preserve">Week 2 — Profiles</w:t>
      </w:r>
    </w:p>
    <w:p>
      <w:pPr>
        <w:pStyle w:val="ListParagraph"/>
        <w:numPr>
          <w:ilvl w:val="0"/>
          <w:numId w:val="2"/>
        </w:numPr>
        <w:spacing w:after="80" w:line="300"/>
      </w:pPr>
      <w:r>
        <w:t xml:space="preserve">Profile wizard with Google Places capture; field-level frequency limits server-side</w:t>
      </w:r>
    </w:p>
    <w:p>
      <w:pPr>
        <w:pStyle w:val="ListParagraph"/>
        <w:numPr>
          <w:ilvl w:val="0"/>
          <w:numId w:val="2"/>
        </w:numPr>
        <w:spacing w:after="80" w:line="300"/>
      </w:pPr>
      <w:r>
        <w:t xml:space="preserve">Skills/products/services tagging (365-day lock); links manager</w:t>
      </w:r>
    </w:p>
    <w:p>
      <w:pPr>
        <w:pStyle w:val="ListParagraph"/>
        <w:numPr>
          <w:ilvl w:val="0"/>
          <w:numId w:val="2"/>
        </w:numPr>
        <w:spacing w:after="80" w:line="300"/>
      </w:pPr>
      <w:r>
        <w:t xml:space="preserve">CV upload (5 MB, view-only viewer) + PDF text-extraction job</w:t>
      </w:r>
    </w:p>
    <w:p>
      <w:pPr>
        <w:pStyle w:val="ListParagraph"/>
        <w:numPr>
          <w:ilvl w:val="0"/>
          <w:numId w:val="2"/>
        </w:numPr>
        <w:spacing w:after="80" w:line="300"/>
      </w:pPr>
      <w:r>
        <w:t xml:space="preserve">Public profile page (SSR, SEO); follow/unfollow; active_since tracking</w:t>
      </w:r>
    </w:p>
    <w:p>
      <w:pPr>
        <w:pStyle w:val="Heading2"/>
        <w:spacing w:after="160" w:before="280"/>
      </w:pPr>
      <w:r>
        <w:t xml:space="preserve">Week 3 — Search and discovery</w:t>
      </w:r>
    </w:p>
    <w:p>
      <w:pPr>
        <w:pStyle w:val="ListParagraph"/>
        <w:numPr>
          <w:ilvl w:val="0"/>
          <w:numId w:val="2"/>
        </w:numPr>
        <w:spacing w:after="80" w:line="300"/>
      </w:pPr>
      <w:r>
        <w:t xml:space="preserve">Search bar + scope selector + 'Near me'; tsvector + pg_trgm index</w:t>
      </w:r>
    </w:p>
    <w:p>
      <w:pPr>
        <w:pStyle w:val="ListParagraph"/>
        <w:numPr>
          <w:ilvl w:val="0"/>
          <w:numId w:val="2"/>
        </w:numPr>
        <w:spacing w:after="80" w:line="300"/>
      </w:pPr>
      <w:r>
        <w:t xml:space="preserve">Active-first ranking + geo proximity; distance + IP flag</w:t>
      </w:r>
    </w:p>
    <w:p>
      <w:pPr>
        <w:pStyle w:val="ListParagraph"/>
        <w:numPr>
          <w:ilvl w:val="0"/>
          <w:numId w:val="2"/>
        </w:numPr>
        <w:spacing w:after="80" w:line="300"/>
      </w:pPr>
      <w:r>
        <w:t xml:space="preserve">Public home page; schema.org + sitemap + OG tags</w:t>
      </w:r>
    </w:p>
    <w:p>
      <w:pPr>
        <w:pStyle w:val="Heading2"/>
        <w:spacing w:after="160" w:before="280"/>
      </w:pPr>
      <w:r>
        <w:t xml:space="preserve">Week 4 — Posts: Need Requests + Opportunities + Events read-only</w:t>
      </w:r>
    </w:p>
    <w:p>
      <w:pPr>
        <w:pStyle w:val="ListParagraph"/>
        <w:numPr>
          <w:ilvl w:val="0"/>
          <w:numId w:val="2"/>
        </w:numPr>
        <w:spacing w:after="80" w:line="300"/>
      </w:pPr>
      <w:r>
        <w:t xml:space="preserve">Posts base model; Need Request create flow + content filters + location scope + links</w:t>
      </w:r>
    </w:p>
    <w:p>
      <w:pPr>
        <w:pStyle w:val="ListParagraph"/>
        <w:numPr>
          <w:ilvl w:val="0"/>
          <w:numId w:val="2"/>
        </w:numPr>
        <w:spacing w:after="80" w:line="300"/>
      </w:pPr>
      <w:r>
        <w:t xml:space="preserve">Need Request feed + comments/replies/likes</w:t>
      </w:r>
    </w:p>
    <w:p>
      <w:pPr>
        <w:pStyle w:val="ListParagraph"/>
        <w:numPr>
          <w:ilvl w:val="0"/>
          <w:numId w:val="2"/>
        </w:numPr>
        <w:spacing w:after="80" w:line="300"/>
      </w:pPr>
      <w:r>
        <w:t xml:space="preserve">Opportunity create flow + feed (no comments, lower limits, stricter visitor gating)</w:t>
      </w:r>
    </w:p>
    <w:p>
      <w:pPr>
        <w:pStyle w:val="ListParagraph"/>
        <w:numPr>
          <w:ilvl w:val="0"/>
          <w:numId w:val="2"/>
        </w:numPr>
        <w:spacing w:after="80" w:line="300"/>
      </w:pPr>
      <w:r>
        <w:t xml:space="preserve">Events read-only browse; admin approval queues; pinning; post/comment limits</w:t>
      </w:r>
    </w:p>
    <w:p>
      <w:pPr>
        <w:pStyle w:val="Heading2"/>
        <w:spacing w:after="160" w:before="280"/>
      </w:pPr>
      <w:r>
        <w:t xml:space="preserve">Week 5 — Billing &amp; subscription engine (dedicated)</w:t>
      </w:r>
    </w:p>
    <w:p>
      <w:pPr>
        <w:pStyle w:val="ListParagraph"/>
        <w:numPr>
          <w:ilvl w:val="0"/>
          <w:numId w:val="2"/>
        </w:numPr>
        <w:spacing w:after="80" w:line="300"/>
      </w:pPr>
      <w:r>
        <w:t xml:space="preserve">Pure expiry-computation function + exhaustive unit tests (7-day preserve, 13-month cap, re-sub windows, first-activation exception)</w:t>
      </w:r>
    </w:p>
    <w:p>
      <w:pPr>
        <w:pStyle w:val="ListParagraph"/>
        <w:numPr>
          <w:ilvl w:val="0"/>
          <w:numId w:val="2"/>
        </w:numPr>
        <w:spacing w:after="80" w:line="300"/>
      </w:pPr>
      <w:r>
        <w:t xml:space="preserve">NowPayments hosted checkout + idempotent webhook + subscription state machine</w:t>
      </w:r>
    </w:p>
    <w:p>
      <w:pPr>
        <w:pStyle w:val="ListParagraph"/>
        <w:numPr>
          <w:ilvl w:val="0"/>
          <w:numId w:val="2"/>
        </w:numPr>
        <w:spacing w:after="80" w:line="300"/>
      </w:pPr>
      <w:r>
        <w:t xml:space="preserve">Re-sub window UI (disabled button + window-open date); 13-month cap block messaging</w:t>
      </w:r>
    </w:p>
    <w:p>
      <w:pPr>
        <w:pStyle w:val="ListParagraph"/>
        <w:numPr>
          <w:ilvl w:val="0"/>
          <w:numId w:val="2"/>
        </w:numPr>
        <w:spacing w:after="80" w:line="300"/>
      </w:pPr>
      <w:r>
        <w:t xml:space="preserve">Active/Inactive gating across the app; expiry cron (flip to Inactive within 15 min)</w:t>
      </w:r>
    </w:p>
    <w:p>
      <w:pPr>
        <w:pStyle w:val="ListParagraph"/>
        <w:numPr>
          <w:ilvl w:val="0"/>
          <w:numId w:val="2"/>
        </w:numPr>
        <w:spacing w:after="80" w:line="300"/>
      </w:pPr>
      <w:r>
        <w:t xml:space="preserve">Renewal reminder jobs (7/3/1 day) + 'window now open' notification</w:t>
      </w:r>
    </w:p>
    <w:p>
      <w:pPr>
        <w:pStyle w:val="Heading2"/>
        <w:spacing w:after="160" w:before="280"/>
      </w:pPr>
      <w:r>
        <w:t xml:space="preserve">Week 6 — Referrals, wallet, notifications, withdrawals</w:t>
      </w:r>
    </w:p>
    <w:p>
      <w:pPr>
        <w:pStyle w:val="ListParagraph"/>
        <w:numPr>
          <w:ilvl w:val="0"/>
          <w:numId w:val="2"/>
        </w:numPr>
        <w:spacing w:after="80" w:line="300"/>
      </w:pPr>
      <w:r>
        <w:t xml:space="preserve">Referral attribution (cookie + typed username; typed wins on conflict); permanent lock</w:t>
      </w:r>
    </w:p>
    <w:p>
      <w:pPr>
        <w:pStyle w:val="ListParagraph"/>
        <w:numPr>
          <w:ilvl w:val="0"/>
          <w:numId w:val="2"/>
        </w:numPr>
        <w:spacing w:after="80" w:line="300"/>
      </w:pPr>
      <w:r>
        <w:t xml:space="preserve">Commission calc on payment webhook (10%/2% by referrer status; 2% to 10% on referrer subscribe)</w:t>
      </w:r>
    </w:p>
    <w:p>
      <w:pPr>
        <w:pStyle w:val="ListParagraph"/>
        <w:numPr>
          <w:ilvl w:val="0"/>
          <w:numId w:val="2"/>
        </w:numPr>
        <w:spacing w:after="80" w:line="300"/>
      </w:pPr>
      <w:r>
        <w:t xml:space="preserve">Wallet balance; withdrawal request + TOTP; admin manual payout flow</w:t>
      </w:r>
    </w:p>
    <w:p>
      <w:pPr>
        <w:pStyle w:val="ListParagraph"/>
        <w:numPr>
          <w:ilvl w:val="0"/>
          <w:numId w:val="2"/>
        </w:numPr>
        <w:spacing w:after="80" w:line="300"/>
      </w:pPr>
      <w:r>
        <w:t xml:space="preserve">Notification center + email templates + web push scaffolding</w:t>
      </w:r>
    </w:p>
    <w:p>
      <w:pPr>
        <w:pStyle w:val="Heading2"/>
        <w:spacing w:after="160" w:before="280"/>
      </w:pPr>
      <w:r>
        <w:t xml:space="preserve">Week 7 — Job Openings: hire-request then automated quote/publish</w:t>
      </w:r>
    </w:p>
    <w:p>
      <w:pPr>
        <w:pStyle w:val="ListParagraph"/>
        <w:numPr>
          <w:ilvl w:val="0"/>
          <w:numId w:val="2"/>
        </w:numPr>
        <w:spacing w:after="80" w:line="300"/>
      </w:pPr>
      <w:r>
        <w:t xml:space="preserve">Public hire-request form + OTP email verification</w:t>
      </w:r>
    </w:p>
    <w:p>
      <w:pPr>
        <w:pStyle w:val="ListParagraph"/>
        <w:numPr>
          <w:ilvl w:val="0"/>
          <w:numId w:val="2"/>
        </w:numPr>
        <w:spacing w:after="80" w:line="300"/>
      </w:pPr>
      <w:r>
        <w:t xml:space="preserve">Admin hire-request inbox + quote builder + email send</w:t>
      </w:r>
    </w:p>
    <w:p>
      <w:pPr>
        <w:pStyle w:val="ListParagraph"/>
        <w:numPr>
          <w:ilvl w:val="0"/>
          <w:numId w:val="2"/>
        </w:numPr>
        <w:spacing w:after="80" w:line="300"/>
      </w:pPr>
      <w:r>
        <w:t xml:space="preserve">NowPayments hosted checkout for quote; webhook then auto-promote to Draft Job Opening</w:t>
      </w:r>
    </w:p>
    <w:p>
      <w:pPr>
        <w:pStyle w:val="ListParagraph"/>
        <w:numPr>
          <w:ilvl w:val="0"/>
          <w:numId w:val="2"/>
        </w:numPr>
        <w:spacing w:after="80" w:line="300"/>
      </w:pPr>
      <w:r>
        <w:t xml:space="preserve">Admin create/edit/close openings + custom-questions builder</w:t>
      </w:r>
    </w:p>
    <w:p>
      <w:pPr>
        <w:pStyle w:val="ListParagraph"/>
        <w:numPr>
          <w:ilvl w:val="0"/>
          <w:numId w:val="2"/>
        </w:numPr>
        <w:spacing w:after="80" w:line="300"/>
      </w:pPr>
      <w:r>
        <w:t xml:space="preserve">Public Job Openings page; eligibility gating + profile-completeness check; apply flow</w:t>
      </w:r>
    </w:p>
    <w:p>
      <w:pPr>
        <w:pStyle w:val="Heading2"/>
        <w:spacing w:after="160" w:before="280"/>
      </w:pPr>
      <w:r>
        <w:t xml:space="preserve">Week 8 — Reviews (both triggers) + Events admin posting</w:t>
      </w:r>
    </w:p>
    <w:p>
      <w:pPr>
        <w:pStyle w:val="ListParagraph"/>
        <w:numPr>
          <w:ilvl w:val="0"/>
          <w:numId w:val="2"/>
        </w:numPr>
        <w:spacing w:after="80" w:line="300"/>
      </w:pPr>
      <w:r>
        <w:t xml:space="preserve">Applicant scoring 0–100 + Shortlisted/Hired/Rejected; Verified Hire creation + employer magic-link</w:t>
      </w:r>
    </w:p>
    <w:p>
      <w:pPr>
        <w:pStyle w:val="ListParagraph"/>
        <w:numPr>
          <w:ilvl w:val="0"/>
          <w:numId w:val="2"/>
        </w:numPr>
        <w:spacing w:after="80" w:line="300"/>
      </w:pPr>
      <w:r>
        <w:t xml:space="preserve">Trigger A review flow (7-day delay, 180-day window)</w:t>
      </w:r>
    </w:p>
    <w:p>
      <w:pPr>
        <w:pStyle w:val="ListParagraph"/>
        <w:numPr>
          <w:ilvl w:val="0"/>
          <w:numId w:val="2"/>
        </w:numPr>
        <w:spacing w:after="80" w:line="300"/>
      </w:pPr>
      <w:r>
        <w:t xml:space="preserve">Trigger B review flow (30-day-active eligibility) + all anti-abuse controls in 9.4 + feature flag</w:t>
      </w:r>
    </w:p>
    <w:p>
      <w:pPr>
        <w:pStyle w:val="ListParagraph"/>
        <w:numPr>
          <w:ilvl w:val="0"/>
          <w:numId w:val="2"/>
        </w:numPr>
        <w:spacing w:after="80" w:line="300"/>
      </w:pPr>
      <w:r>
        <w:t xml:space="preserve">Evidence-link enforcement for 1–2 stars; review display + aggregate + reply</w:t>
      </w:r>
    </w:p>
    <w:p>
      <w:pPr>
        <w:pStyle w:val="ListParagraph"/>
        <w:numPr>
          <w:ilvl w:val="0"/>
          <w:numId w:val="2"/>
        </w:numPr>
        <w:spacing w:after="80" w:line="300"/>
      </w:pPr>
      <w:r>
        <w:t xml:space="preserve">Report-review + admin moderation queue; Events admin posting flow</w:t>
      </w:r>
    </w:p>
    <w:p>
      <w:pPr>
        <w:pStyle w:val="Heading2"/>
        <w:spacing w:after="160" w:before="280"/>
      </w:pPr>
      <w:r>
        <w:t xml:space="preserve">Week 9 — On-chain anchoring, admin polish, Help &amp; Guide, launch prep</w:t>
      </w:r>
    </w:p>
    <w:p>
      <w:pPr>
        <w:pStyle w:val="ListParagraph"/>
        <w:numPr>
          <w:ilvl w:val="0"/>
          <w:numId w:val="2"/>
        </w:numPr>
        <w:spacing w:after="80" w:line="300"/>
      </w:pPr>
      <w:r>
        <w:t xml:space="preserve">Deploy ledger contract to Polygon; daily anchoring cron; 'verify on-chain' badge</w:t>
      </w:r>
    </w:p>
    <w:p>
      <w:pPr>
        <w:pStyle w:val="ListParagraph"/>
        <w:numPr>
          <w:ilvl w:val="0"/>
          <w:numId w:val="2"/>
        </w:numPr>
        <w:spacing w:after="80" w:line="300"/>
      </w:pPr>
      <w:r>
        <w:t xml:space="preserve">Admin dashboard KPIs, audit log, ban/restrict/unban</w:t>
      </w:r>
    </w:p>
    <w:p>
      <w:pPr>
        <w:pStyle w:val="ListParagraph"/>
        <w:numPr>
          <w:ilvl w:val="0"/>
          <w:numId w:val="2"/>
        </w:numPr>
        <w:spacing w:after="80" w:line="300"/>
      </w:pPr>
      <w:r>
        <w:t xml:space="preserve">Help &amp; Guide CMS + public knowledge base</w:t>
      </w:r>
    </w:p>
    <w:p>
      <w:pPr>
        <w:pStyle w:val="ListParagraph"/>
        <w:numPr>
          <w:ilvl w:val="0"/>
          <w:numId w:val="2"/>
        </w:numPr>
        <w:spacing w:after="80" w:line="300"/>
      </w:pPr>
      <w:r>
        <w:t xml:space="preserve">End-to-end QA (gating, limits, billing math, webhooks); Lighthouse + a11y + mobile</w:t>
      </w:r>
    </w:p>
    <w:p>
      <w:pPr>
        <w:pStyle w:val="ListParagraph"/>
        <w:numPr>
          <w:ilvl w:val="0"/>
          <w:numId w:val="2"/>
        </w:numPr>
        <w:spacing w:after="80" w:line="300"/>
      </w:pPr>
      <w:r>
        <w:t xml:space="preserve">SEO audit, sitemap submission, OG images</w:t>
      </w:r>
    </w:p>
    <w:p>
      <w:pPr>
        <w:pStyle w:val="ListParagraph"/>
        <w:numPr>
          <w:ilvl w:val="0"/>
          <w:numId w:val="2"/>
        </w:numPr>
        <w:spacing w:after="80" w:line="300"/>
      </w:pPr>
      <w:r>
        <w:t xml:space="preserve">Seed 50 Lagos providers + 30 seed Need Requests; soft launch to invited Nigerian users</w:t>
      </w:r>
    </w:p>
    <w:p>
      <w:pPr>
        <w:pBdr>
          <w:bottom w:val="single" w:color="1F3A5F" w:sz="6" w:space="1"/>
        </w:pBdr>
        <w:spacing w:after="200" w:before="100"/>
      </w:pPr>
      <w:r>
        <w:t xml:space="preserve"/>
      </w:r>
    </w:p>
    <w:p>
      <w:pPr>
        <w:pStyle w:val="Heading1"/>
        <w:spacing w:after="200" w:before="360"/>
      </w:pPr>
      <w:r>
        <w:t xml:space="preserve">17. Nigeria soft-launch playbook</w:t>
      </w:r>
    </w:p>
    <w:p>
      <w:pPr>
        <w:pStyle w:val="Heading2"/>
        <w:spacing w:after="160" w:before="280"/>
      </w:pPr>
      <w:r>
        <w:t xml:space="preserve">17.1 Pre-launch (Weeks 8–9)</w:t>
      </w:r>
    </w:p>
    <w:p>
      <w:pPr>
        <w:pStyle w:val="ListParagraph"/>
        <w:numPr>
          <w:ilvl w:val="0"/>
          <w:numId w:val="2"/>
        </w:numPr>
        <w:spacing w:after="80" w:line="300"/>
      </w:pPr>
      <w:r>
        <w:t xml:space="preserve">Hand-onboard 50 Lagos providers (plumbers, electricians, photographers, bakers, makeup artists, tutors, developers, mechanics); free first month</w:t>
      </w:r>
    </w:p>
    <w:p>
      <w:pPr>
        <w:pStyle w:val="ListParagraph"/>
        <w:numPr>
          <w:ilvl w:val="0"/>
          <w:numId w:val="2"/>
        </w:numPr>
        <w:spacing w:after="80" w:line="300"/>
      </w:pPr>
      <w:r>
        <w:t xml:space="preserve">Create 30 seed Need Requests; publish 10 Help &amp; Guide articles</w:t>
      </w:r>
    </w:p>
    <w:p>
      <w:pPr>
        <w:pStyle w:val="ListParagraph"/>
        <w:numPr>
          <w:ilvl w:val="0"/>
          <w:numId w:val="2"/>
        </w:numPr>
        <w:spacing w:after="80" w:line="300"/>
      </w:pPr>
      <w:r>
        <w:t xml:space="preserve">Set up Google Business Profile + Search Console; submit sitemap</w:t>
      </w:r>
    </w:p>
    <w:p>
      <w:pPr>
        <w:pStyle w:val="ListParagraph"/>
        <w:numPr>
          <w:ilvl w:val="0"/>
          <w:numId w:val="2"/>
        </w:numPr>
        <w:spacing w:after="80" w:line="300"/>
      </w:pPr>
      <w:r>
        <w:t xml:space="preserve">Prepare 3 short demo videos for Instagram/X</w:t>
      </w:r>
    </w:p>
    <w:p>
      <w:pPr>
        <w:pStyle w:val="Heading2"/>
        <w:spacing w:after="160" w:before="280"/>
      </w:pPr>
      <w:r>
        <w:t xml:space="preserve">17.2 Launch week</w:t>
      </w:r>
    </w:p>
    <w:p>
      <w:pPr>
        <w:pStyle w:val="ListParagraph"/>
        <w:numPr>
          <w:ilvl w:val="0"/>
          <w:numId w:val="2"/>
        </w:numPr>
        <w:spacing w:after="80" w:line="300"/>
      </w:pPr>
      <w:r>
        <w:t xml:space="preserve">Soft launch via direct outreach to ~500 Lagos contacts (WhatsApp, Instagram DMs)</w:t>
      </w:r>
    </w:p>
    <w:p>
      <w:pPr>
        <w:pStyle w:val="ListParagraph"/>
        <w:numPr>
          <w:ilvl w:val="0"/>
          <w:numId w:val="2"/>
        </w:numPr>
        <w:spacing w:after="80" w:line="300"/>
      </w:pPr>
      <w:r>
        <w:t xml:space="preserve">Offer: first 100 signups get free first month, full access</w:t>
      </w:r>
    </w:p>
    <w:p>
      <w:pPr>
        <w:pStyle w:val="ListParagraph"/>
        <w:numPr>
          <w:ilvl w:val="0"/>
          <w:numId w:val="2"/>
        </w:numPr>
        <w:spacing w:after="80" w:line="300"/>
      </w:pPr>
      <w:r>
        <w:t xml:space="preserve">Daily monitoring of payment webhooks, billing-math edge cases, signup rate, approval queue</w:t>
      </w:r>
    </w:p>
    <w:p>
      <w:pPr>
        <w:pStyle w:val="Heading2"/>
        <w:spacing w:after="160" w:before="280"/>
      </w:pPr>
      <w:r>
        <w:t xml:space="preserve">17.3 Days 30–90</w:t>
      </w:r>
    </w:p>
    <w:p>
      <w:pPr>
        <w:pStyle w:val="ListParagraph"/>
        <w:numPr>
          <w:ilvl w:val="0"/>
          <w:numId w:val="2"/>
        </w:numPr>
        <w:spacing w:after="80" w:line="300"/>
      </w:pPr>
      <w:r>
        <w:t xml:space="preserve">Expand to Abuja and Port Harcourt at day 45</w:t>
      </w:r>
    </w:p>
    <w:p>
      <w:pPr>
        <w:pStyle w:val="ListParagraph"/>
        <w:numPr>
          <w:ilvl w:val="0"/>
          <w:numId w:val="2"/>
        </w:numPr>
        <w:spacing w:after="80" w:line="300"/>
      </w:pPr>
      <w:r>
        <w:t xml:space="preserve">Begin Meta + Google Ads targeting Lagos service searchers</w:t>
      </w:r>
    </w:p>
    <w:p>
      <w:pPr>
        <w:pStyle w:val="ListParagraph"/>
        <w:numPr>
          <w:ilvl w:val="0"/>
          <w:numId w:val="2"/>
        </w:numPr>
        <w:spacing w:after="80" w:line="300"/>
      </w:pPr>
      <w:r>
        <w:t xml:space="preserve">Weekly Need Request roundups on Instagram</w:t>
      </w:r>
    </w:p>
    <w:p>
      <w:pPr>
        <w:pStyle w:val="ListParagraph"/>
        <w:numPr>
          <w:ilvl w:val="0"/>
          <w:numId w:val="2"/>
        </w:numPr>
        <w:spacing w:after="80" w:line="300"/>
      </w:pPr>
      <w:r>
        <w:t xml:space="preserve">Day-90 retrospective; decide v2.1 (AI moderation, KYC verification, escrow planning); review Trigger-B health</w:t>
      </w:r>
    </w:p>
    <w:p>
      <w:pPr>
        <w:pBdr>
          <w:bottom w:val="single" w:color="1F3A5F" w:sz="6" w:space="1"/>
        </w:pBdr>
        <w:spacing w:after="200" w:before="100"/>
      </w:pPr>
      <w:r>
        <w:t xml:space="preserve"/>
      </w:r>
    </w:p>
    <w:p>
      <w:pPr>
        <w:pStyle w:val="Heading1"/>
        <w:spacing w:after="200" w:before="360"/>
      </w:pPr>
      <w:r>
        <w:t xml:space="preserve">18. Risks and open questions</w:t>
      </w:r>
    </w:p>
    <w:p>
      <w:pPr>
        <w:pStyle w:val="Heading2"/>
        <w:spacing w:after="160" w:before="280"/>
      </w:pPr>
      <w:r>
        <w:t xml:space="preserve">18.1 Risks</w:t>
      </w:r>
    </w:p>
    <w:p>
      <w:pPr>
        <w:pStyle w:val="ListParagraph"/>
        <w:numPr>
          <w:ilvl w:val="0"/>
          <w:numId w:val="2"/>
        </w:numPr>
        <w:spacing w:after="80" w:line="300"/>
      </w:pPr>
      <w:r>
        <w:t xml:space="preserve">Billing-math correctness — the stacking rules have many edge cases; a wrong expiry calculation directly costs revenue or over-credits users. Mitigation: pure function + exhaustive unit tests + webhook re-validation. Highest-correctness-risk area in v3.0.</w:t>
      </w:r>
    </w:p>
    <w:p>
      <w:pPr>
        <w:pStyle w:val="ListParagraph"/>
        <w:numPr>
          <w:ilvl w:val="0"/>
          <w:numId w:val="2"/>
        </w:numPr>
        <w:spacing w:after="80" w:line="300"/>
      </w:pPr>
      <w:r>
        <w:t xml:space="preserve">Trigger-B review abuse — widening reviews to any 30-day-active member reintroduces gaming risk. Mitigation: the 9.4 controls + a kill-switch flag. Watch review reports closely in the first 30 days.</w:t>
      </w:r>
    </w:p>
    <w:p>
      <w:pPr>
        <w:pStyle w:val="ListParagraph"/>
        <w:numPr>
          <w:ilvl w:val="0"/>
          <w:numId w:val="2"/>
        </w:numPr>
        <w:spacing w:after="80" w:line="300"/>
      </w:pPr>
      <w:r>
        <w:t xml:space="preserve">Cold-start liquidity — Lagos-first seeding + free first month for first 100. If signups stall, raise the free-trial cap before raising marketing spend.</w:t>
      </w:r>
    </w:p>
    <w:p>
      <w:pPr>
        <w:pStyle w:val="ListParagraph"/>
        <w:numPr>
          <w:ilvl w:val="0"/>
          <w:numId w:val="2"/>
        </w:numPr>
        <w:spacing w:after="80" w:line="300"/>
      </w:pPr>
      <w:r>
        <w:t xml:space="preserve">NowPayments card on-ramp coverage in Nigeria — verify in Week 1; fallback is adding Paystack in v2.1 if conversion is poor.</w:t>
      </w:r>
    </w:p>
    <w:p>
      <w:pPr>
        <w:pStyle w:val="ListParagraph"/>
        <w:numPr>
          <w:ilvl w:val="0"/>
          <w:numId w:val="2"/>
        </w:numPr>
        <w:spacing w:after="80" w:line="300"/>
      </w:pPr>
      <w:r>
        <w:t xml:space="preserve">Manual moderation throughput — viable at low volume; if pending posts exceed ~50, that triggers AI-moderation work in v2.1.</w:t>
      </w:r>
    </w:p>
    <w:p>
      <w:pPr>
        <w:pStyle w:val="ListParagraph"/>
        <w:numPr>
          <w:ilvl w:val="0"/>
          <w:numId w:val="2"/>
        </w:numPr>
        <w:spacing w:after="80" w:line="300"/>
      </w:pPr>
      <w:r>
        <w:t xml:space="preserve">Manual USDT payouts — hot wallet under $5,000, daily cold sweep, hardware wallet mandatory.</w:t>
      </w:r>
    </w:p>
    <w:p>
      <w:pPr>
        <w:pStyle w:val="ListParagraph"/>
        <w:numPr>
          <w:ilvl w:val="0"/>
          <w:numId w:val="2"/>
        </w:numPr>
        <w:spacing w:after="80" w:line="300"/>
      </w:pPr>
      <w:r>
        <w:t xml:space="preserve">On-chain anchoring failures — must remain additive; app must never depend on chain availability.</w:t>
      </w:r>
    </w:p>
    <w:p>
      <w:pPr>
        <w:pStyle w:val="ListParagraph"/>
        <w:numPr>
          <w:ilvl w:val="0"/>
          <w:numId w:val="2"/>
        </w:numPr>
        <w:spacing w:after="80" w:line="300"/>
      </w:pPr>
      <w:r>
        <w:t xml:space="preserve">9-week timeline with full scope — still tight. The documented cut order is the release valve.</w:t>
      </w:r>
    </w:p>
    <w:p>
      <w:pPr>
        <w:pStyle w:val="Heading2"/>
        <w:spacing w:after="160" w:before="280"/>
      </w:pPr>
      <w:r>
        <w:t xml:space="preserve">18.2 Open questions</w:t>
      </w:r>
    </w:p>
    <w:p>
      <w:pPr>
        <w:pStyle w:val="ListParagraph"/>
        <w:numPr>
          <w:ilvl w:val="0"/>
          <w:numId w:val="2"/>
        </w:numPr>
        <w:spacing w:after="80" w:line="300"/>
      </w:pPr>
      <w:r>
        <w:t xml:space="preserve">Trigger-B 30-day clock: any single Inactive day resets it to zero, or cumulative Active days? This PRD assumes reset on any lapse (stricter, simpler, harder to game). Confirm.</w:t>
      </w:r>
    </w:p>
    <w:p>
      <w:pPr>
        <w:pStyle w:val="ListParagraph"/>
        <w:numPr>
          <w:ilvl w:val="0"/>
          <w:numId w:val="2"/>
        </w:numPr>
        <w:spacing w:after="80" w:line="300"/>
      </w:pPr>
      <w:r>
        <w:t xml:space="preserve">Employer reviewer account from the magic-link: persistent (no subscription, no posting until upgraded) per this PRD. Confirm.</w:t>
      </w:r>
    </w:p>
    <w:p>
      <w:pPr>
        <w:pStyle w:val="ListParagraph"/>
        <w:numPr>
          <w:ilvl w:val="0"/>
          <w:numId w:val="2"/>
        </w:numPr>
        <w:spacing w:after="80" w:line="300"/>
      </w:pPr>
      <w:r>
        <w:t xml:space="preserve">Typed-username referrer pointing to a non-existent username: this PRD silently drops attribution rather than blocking signup. Confirm.</w:t>
      </w:r>
    </w:p>
    <w:p>
      <w:pPr>
        <w:pStyle w:val="ListParagraph"/>
        <w:numPr>
          <w:ilvl w:val="0"/>
          <w:numId w:val="2"/>
        </w:numPr>
        <w:spacing w:after="80" w:line="300"/>
      </w:pPr>
      <w:r>
        <w:t xml:space="preserve">Should reviews from later-banned reviewers stay visible (tagged 'Reviewer no longer on Needool')? Default: yes.</w:t>
      </w:r>
    </w:p>
    <w:p>
      <w:pPr>
        <w:pStyle w:val="ListParagraph"/>
        <w:numPr>
          <w:ilvl w:val="0"/>
          <w:numId w:val="2"/>
        </w:numPr>
        <w:spacing w:after="80" w:line="300"/>
      </w:pPr>
      <w:r>
        <w:t xml:space="preserve">Polygon vs Base/Arbitrum for anchoring — Polygon mainnet is the default. Confirm before Week 9.</w:t>
      </w:r>
    </w:p>
    <w:p>
      <w:pPr>
        <w:pBdr>
          <w:bottom w:val="single" w:color="1F3A5F" w:sz="6" w:space="1"/>
        </w:pBdr>
        <w:spacing w:after="200" w:before="100"/>
      </w:pPr>
      <w:r>
        <w:t xml:space="preserve"/>
      </w:r>
    </w:p>
    <w:p>
      <w:pPr>
        <w:pStyle w:val="Heading1"/>
        <w:spacing w:after="200" w:before="360"/>
      </w:pPr>
      <w:r>
        <w:t xml:space="preserve">19. Appendix — Pre-launch acceptance checklist</w:t>
      </w:r>
    </w:p>
    <w:p>
      <w:pPr>
        <w:pStyle w:val="ListParagraph"/>
        <w:numPr>
          <w:ilvl w:val="0"/>
          <w:numId w:val="3"/>
        </w:numPr>
        <w:spacing w:after="80" w:line="300"/>
      </w:pPr>
      <w:r>
        <w:t xml:space="preserve">Visitor can search profiles and view summaries; cannot see contact/links/CV/full posts</w:t>
      </w:r>
    </w:p>
    <w:p>
      <w:pPr>
        <w:pStyle w:val="ListParagraph"/>
        <w:numPr>
          <w:ilvl w:val="0"/>
          <w:numId w:val="3"/>
        </w:numPr>
        <w:spacing w:after="80" w:line="300"/>
      </w:pPr>
      <w:r>
        <w:t xml:space="preserve">Visitor can submit hire-request form with email OTP</w:t>
      </w:r>
    </w:p>
    <w:p>
      <w:pPr>
        <w:pStyle w:val="ListParagraph"/>
        <w:numPr>
          <w:ilvl w:val="0"/>
          <w:numId w:val="3"/>
        </w:numPr>
        <w:spacing w:after="80" w:line="300"/>
      </w:pPr>
      <w:r>
        <w:t xml:space="preserve">Individual and Business signup complete with email verification</w:t>
      </w:r>
    </w:p>
    <w:p>
      <w:pPr>
        <w:pStyle w:val="ListParagraph"/>
        <w:numPr>
          <w:ilvl w:val="0"/>
          <w:numId w:val="3"/>
        </w:numPr>
        <w:spacing w:after="80" w:line="300"/>
      </w:pPr>
      <w:r>
        <w:t xml:space="preserve">Typed-username referrer captured at signup; cannot be changed afterward; typed wins over cookie on conflict</w:t>
      </w:r>
    </w:p>
    <w:p>
      <w:pPr>
        <w:pStyle w:val="ListParagraph"/>
        <w:numPr>
          <w:ilvl w:val="0"/>
          <w:numId w:val="3"/>
        </w:numPr>
        <w:spacing w:after="80" w:line="300"/>
      </w:pPr>
      <w:r>
        <w:t xml:space="preserve">Referral-link cookie attribution works for 30 days</w:t>
      </w:r>
    </w:p>
    <w:p>
      <w:pPr>
        <w:pStyle w:val="ListParagraph"/>
        <w:numPr>
          <w:ilvl w:val="0"/>
          <w:numId w:val="3"/>
        </w:numPr>
        <w:spacing w:after="80" w:line="300"/>
      </w:pPr>
      <w:r>
        <w:t xml:space="preserve">Referred signup gets 7 free Active days; non-referred does not</w:t>
      </w:r>
    </w:p>
    <w:p>
      <w:pPr>
        <w:pStyle w:val="ListParagraph"/>
        <w:numPr>
          <w:ilvl w:val="0"/>
          <w:numId w:val="3"/>
        </w:numPr>
        <w:spacing w:after="80" w:line="300"/>
      </w:pPr>
      <w:r>
        <w:t xml:space="preserve">Subscribing during trial preserves the 7 days (expiry = trial end + period)</w:t>
      </w:r>
    </w:p>
    <w:p>
      <w:pPr>
        <w:pStyle w:val="ListParagraph"/>
        <w:numPr>
          <w:ilvl w:val="0"/>
          <w:numId w:val="3"/>
        </w:numPr>
        <w:spacing w:after="80" w:line="300"/>
      </w:pPr>
      <w:r>
        <w:t xml:space="preserve">13-month forward cap blocks over-stacking with a clear message</w:t>
      </w:r>
    </w:p>
    <w:p>
      <w:pPr>
        <w:pStyle w:val="ListParagraph"/>
        <w:numPr>
          <w:ilvl w:val="0"/>
          <w:numId w:val="3"/>
        </w:numPr>
        <w:spacing w:after="80" w:line="300"/>
      </w:pPr>
      <w:r>
        <w:t xml:space="preserve">Yearly re-sub blocked outside 30-day window; monthly outside 10-day window; first activation always allowed</w:t>
      </w:r>
    </w:p>
    <w:p>
      <w:pPr>
        <w:pStyle w:val="ListParagraph"/>
        <w:numPr>
          <w:ilvl w:val="0"/>
          <w:numId w:val="3"/>
        </w:numPr>
        <w:spacing w:after="80" w:line="300"/>
      </w:pPr>
      <w:r>
        <w:t xml:space="preserve">NowPayments card and USDT both activate account immediately</w:t>
      </w:r>
    </w:p>
    <w:p>
      <w:pPr>
        <w:pStyle w:val="ListParagraph"/>
        <w:numPr>
          <w:ilvl w:val="0"/>
          <w:numId w:val="3"/>
        </w:numPr>
        <w:spacing w:after="80" w:line="300"/>
      </w:pPr>
      <w:r>
        <w:t xml:space="preserve">Webhook is idempotent — retried webhooks never double-extend expiry</w:t>
      </w:r>
    </w:p>
    <w:p>
      <w:pPr>
        <w:pStyle w:val="ListParagraph"/>
        <w:numPr>
          <w:ilvl w:val="0"/>
          <w:numId w:val="3"/>
        </w:numPr>
        <w:spacing w:after="80" w:line="300"/>
      </w:pPr>
      <w:r>
        <w:t xml:space="preserve">Subscription expiry flips account Inactive within 15 minutes</w:t>
      </w:r>
    </w:p>
    <w:p>
      <w:pPr>
        <w:pStyle w:val="ListParagraph"/>
        <w:numPr>
          <w:ilvl w:val="0"/>
          <w:numId w:val="3"/>
        </w:numPr>
        <w:spacing w:after="80" w:line="300"/>
      </w:pPr>
      <w:r>
        <w:t xml:space="preserve">Inactive profile cannot reveal phone/WhatsApp/links/CV</w:t>
      </w:r>
    </w:p>
    <w:p>
      <w:pPr>
        <w:pStyle w:val="ListParagraph"/>
        <w:numPr>
          <w:ilvl w:val="0"/>
          <w:numId w:val="3"/>
        </w:numPr>
        <w:spacing w:after="80" w:line="300"/>
      </w:pPr>
      <w:r>
        <w:t xml:space="preserve">'Notify when active' email reaches inactive user without revealing viewer</w:t>
      </w:r>
    </w:p>
    <w:p>
      <w:pPr>
        <w:pStyle w:val="ListParagraph"/>
        <w:numPr>
          <w:ilvl w:val="0"/>
          <w:numId w:val="3"/>
        </w:numPr>
        <w:spacing w:after="80" w:line="300"/>
      </w:pPr>
      <w:r>
        <w:t xml:space="preserve">Active user can post Need Request and Opportunity; admin approval moves live</w:t>
      </w:r>
    </w:p>
    <w:p>
      <w:pPr>
        <w:pStyle w:val="ListParagraph"/>
        <w:numPr>
          <w:ilvl w:val="0"/>
          <w:numId w:val="3"/>
        </w:numPr>
        <w:spacing w:after="80" w:line="300"/>
      </w:pPr>
      <w:r>
        <w:t xml:space="preserve">Events page lists admin-posted Events only; users cannot post</w:t>
      </w:r>
    </w:p>
    <w:p>
      <w:pPr>
        <w:pStyle w:val="ListParagraph"/>
        <w:numPr>
          <w:ilvl w:val="0"/>
          <w:numId w:val="3"/>
        </w:numPr>
        <w:spacing w:after="80" w:line="300"/>
      </w:pPr>
      <w:r>
        <w:t xml:space="preserve">Monthly post and daily comment limits enforced server-side</w:t>
      </w:r>
    </w:p>
    <w:p>
      <w:pPr>
        <w:pStyle w:val="ListParagraph"/>
        <w:numPr>
          <w:ilvl w:val="0"/>
          <w:numId w:val="3"/>
        </w:numPr>
        <w:spacing w:after="80" w:line="300"/>
      </w:pPr>
      <w:r>
        <w:t xml:space="preserve">Hire-request quote with payment link; paid quote auto-promotes to Draft Job Opening</w:t>
      </w:r>
    </w:p>
    <w:p>
      <w:pPr>
        <w:pStyle w:val="ListParagraph"/>
        <w:numPr>
          <w:ilvl w:val="0"/>
          <w:numId w:val="3"/>
        </w:numPr>
        <w:spacing w:after="80" w:line="300"/>
      </w:pPr>
      <w:r>
        <w:t xml:space="preserve">Ineligible users cannot apply (type, location, nationality, profile completeness)</w:t>
      </w:r>
    </w:p>
    <w:p>
      <w:pPr>
        <w:pStyle w:val="ListParagraph"/>
        <w:numPr>
          <w:ilvl w:val="0"/>
          <w:numId w:val="3"/>
        </w:numPr>
        <w:spacing w:after="80" w:line="300"/>
      </w:pPr>
      <w:r>
        <w:t xml:space="preserve">Marking Hired creates Verified Hire; employer magic-link works; Trigger-A reviews unlock after 7 days</w:t>
      </w:r>
    </w:p>
    <w:p>
      <w:pPr>
        <w:pStyle w:val="ListParagraph"/>
        <w:numPr>
          <w:ilvl w:val="0"/>
          <w:numId w:val="3"/>
        </w:numPr>
        <w:spacing w:after="80" w:line="300"/>
      </w:pPr>
      <w:r>
        <w:t xml:space="preserve">Trigger-B: only 30-day-continuously-Active users can review; all 9.4 controls enforced; kill-switch works</w:t>
      </w:r>
    </w:p>
    <w:p>
      <w:pPr>
        <w:pStyle w:val="ListParagraph"/>
        <w:numPr>
          <w:ilvl w:val="0"/>
          <w:numId w:val="3"/>
        </w:numPr>
        <w:spacing w:after="80" w:line="300"/>
      </w:pPr>
      <w:r>
        <w:t xml:space="preserve">1–2 star reviews require evidence link; Trigger-B 1–2 star held for admin pre-approval</w:t>
      </w:r>
    </w:p>
    <w:p>
      <w:pPr>
        <w:pStyle w:val="ListParagraph"/>
        <w:numPr>
          <w:ilvl w:val="0"/>
          <w:numId w:val="3"/>
        </w:numPr>
        <w:spacing w:after="80" w:line="300"/>
      </w:pPr>
      <w:r>
        <w:t xml:space="preserve">Aggregate rating updates in real time; review tags show Verified-Hire vs Member</w:t>
      </w:r>
    </w:p>
    <w:p>
      <w:pPr>
        <w:pStyle w:val="ListParagraph"/>
        <w:numPr>
          <w:ilvl w:val="0"/>
          <w:numId w:val="3"/>
        </w:numPr>
        <w:spacing w:after="80" w:line="300"/>
      </w:pPr>
      <w:r>
        <w:t xml:space="preserve">Withdrawal requires TOTP and minimum 20 USDT; admin can paste tx hash and mark Completed</w:t>
      </w:r>
    </w:p>
    <w:p>
      <w:pPr>
        <w:pStyle w:val="ListParagraph"/>
        <w:numPr>
          <w:ilvl w:val="0"/>
          <w:numId w:val="3"/>
        </w:numPr>
        <w:spacing w:after="80" w:line="300"/>
      </w:pPr>
      <w:r>
        <w:t xml:space="preserve">Admin audit log records every admin action</w:t>
      </w:r>
    </w:p>
    <w:p>
      <w:pPr>
        <w:pStyle w:val="ListParagraph"/>
        <w:numPr>
          <w:ilvl w:val="0"/>
          <w:numId w:val="3"/>
        </w:numPr>
        <w:spacing w:after="80" w:line="300"/>
      </w:pPr>
      <w:r>
        <w:t xml:space="preserve">Polygon anchoring cron runs daily; 'verify on-chain' resolves to a Polygonscan tx for a profile and a post</w:t>
      </w:r>
    </w:p>
    <w:p>
      <w:pPr>
        <w:pStyle w:val="ListParagraph"/>
        <w:numPr>
          <w:ilvl w:val="0"/>
          <w:numId w:val="3"/>
        </w:numPr>
        <w:spacing w:after="80" w:line="300"/>
      </w:pPr>
      <w:r>
        <w:t xml:space="preserve">PWA installs on Android; iOS overlay shows; Lighthouse Perf at least 85 mobile, A11y at least 95</w:t>
      </w:r>
    </w:p>
    <w:p>
      <w:pPr>
        <w:pStyle w:val="ListParagraph"/>
        <w:numPr>
          <w:ilvl w:val="0"/>
          <w:numId w:val="3"/>
        </w:numPr>
        <w:spacing w:after="80" w:line="300"/>
      </w:pPr>
      <w:r>
        <w:t xml:space="preserve">50 Lagos providers seeded; 30 seed Need Requests live; 10+ Help &amp; Guide articles published</w:t>
      </w:r>
    </w:p>
    <w:p>
      <w:pPr>
        <w:spacing w:before="400"/>
        <w:jc w:val="center"/>
      </w:pPr>
      <w:r>
        <w:rPr>
          <w:i/>
          <w:iCs/>
          <w:color w:val="808080"/>
          <w:sz w:val="20"/>
          <w:szCs w:val="20"/>
        </w:rPr>
        <w:t xml:space="preserve">— End of PRD v3.0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A5F"/>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1F3A5F"/>
      <w:sz w:val="28"/>
      <w:szCs w:val="28"/>
    </w:rPr>
  </w:style>
  <w:style w:type="paragraph" w:styleId="Heading3">
    <w:name w:val="Heading 3"/>
    <w:basedOn w:val="Normal"/>
    <w:next w:val="Normal"/>
    <w:qFormat/>
    <w:pPr>
      <w:spacing w:after="120" w:before="200"/>
      <w:outlineLvl w:val="2"/>
    </w:pPr>
    <w:rPr>
      <w:rFonts w:ascii="Calibri" w:cs="Calibri" w:eastAsia="Calibri" w:hAnsi="Calibri"/>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Needool MVP PRD v3.0</dc:title>
  <dc:creator>Elevate Web &amp; Marketing</dc:creator>
  <cp:lastModifiedBy>Un-named</cp:lastModifiedBy>
  <cp:revision>1</cp:revision>
  <dcterms:created xsi:type="dcterms:W3CDTF">2026-05-18T14:36:05.519Z</dcterms:created>
  <dcterms:modified xsi:type="dcterms:W3CDTF">2026-05-18T14:36:05.534Z</dcterms:modified>
</cp:coreProperties>
</file>

<file path=docProps/custom.xml><?xml version="1.0" encoding="utf-8"?>
<Properties xmlns="http://schemas.openxmlformats.org/officeDocument/2006/custom-properties" xmlns:vt="http://schemas.openxmlformats.org/officeDocument/2006/docPropsVTypes"/>
</file>