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AF1" w:rsidRPr="00401F14" w:rsidRDefault="00E76AF1" w:rsidP="00E76AF1">
      <w:pPr>
        <w:rPr>
          <w:rFonts w:ascii="Verdana" w:hAnsi="Verdana"/>
          <w:b/>
          <w:bCs/>
          <w:color w:val="000000"/>
          <w:lang w:val="de-DE"/>
        </w:rPr>
      </w:pPr>
      <w:r w:rsidRPr="00401F14">
        <w:rPr>
          <w:rFonts w:ascii="Verdana" w:hAnsi="Verdana"/>
          <w:b/>
          <w:bCs/>
          <w:color w:val="000000"/>
          <w:lang w:val="de-DE"/>
        </w:rPr>
        <w:t xml:space="preserve">  </w:t>
      </w:r>
      <w:r w:rsidRPr="00401F14">
        <w:rPr>
          <w:rFonts w:ascii="Verdana" w:hAnsi="Verdana" w:cs="Arial"/>
        </w:rPr>
        <w:t xml:space="preserve">                                                            </w:t>
      </w:r>
      <w:r w:rsidRPr="00401F14">
        <w:rPr>
          <w:rFonts w:ascii="Verdana" w:hAnsi="Verdana"/>
          <w:b/>
          <w:bCs/>
          <w:color w:val="000000"/>
          <w:lang w:val="de-DE"/>
        </w:rPr>
        <w:t xml:space="preserve">     </w:t>
      </w:r>
    </w:p>
    <w:p w:rsidR="00E76AF1" w:rsidRPr="00401F14" w:rsidRDefault="00E76AF1" w:rsidP="00E76AF1">
      <w:pPr>
        <w:rPr>
          <w:rFonts w:ascii="Verdana" w:hAnsi="Verdana"/>
          <w:b/>
        </w:rPr>
      </w:pPr>
    </w:p>
    <w:p w:rsidR="00E76AF1" w:rsidRPr="00401F14" w:rsidRDefault="00E76AF1" w:rsidP="00E76AF1">
      <w:pPr>
        <w:rPr>
          <w:rFonts w:ascii="Verdana" w:hAnsi="Verdana"/>
          <w:b/>
        </w:rPr>
      </w:pPr>
      <w:r>
        <w:rPr>
          <w:rFonts w:ascii="Verdana" w:hAnsi="Verdana"/>
          <w:b/>
          <w:sz w:val="24"/>
        </w:rPr>
        <w:t>Ravi Gajula</w:t>
      </w:r>
      <w:r>
        <w:rPr>
          <w:rFonts w:ascii="Verdana" w:hAnsi="Verdana"/>
          <w:b/>
          <w:sz w:val="24"/>
        </w:rPr>
        <w:tab/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</w:r>
      <w:r>
        <w:rPr>
          <w:rFonts w:ascii="Verdana" w:hAnsi="Verdana"/>
        </w:rPr>
        <w:t xml:space="preserve">               </w:t>
      </w:r>
      <w:proofErr w:type="gramStart"/>
      <w:r w:rsidRPr="00401F14">
        <w:rPr>
          <w:rFonts w:ascii="Verdana" w:hAnsi="Verdana"/>
          <w:b/>
        </w:rPr>
        <w:t>Email :</w:t>
      </w:r>
      <w:proofErr w:type="gramEnd"/>
      <w:r w:rsidRPr="00401F14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ravigajulaa</w:t>
      </w:r>
      <w:r w:rsidRPr="00401F14">
        <w:rPr>
          <w:rFonts w:ascii="Verdana" w:hAnsi="Verdana"/>
          <w:b/>
        </w:rPr>
        <w:t>@gmail.com</w:t>
      </w:r>
      <w:r w:rsidRPr="00401F14">
        <w:rPr>
          <w:rFonts w:ascii="Verdana" w:hAnsi="Verdana"/>
          <w:b/>
        </w:rPr>
        <w:tab/>
        <w:t xml:space="preserve">       </w:t>
      </w:r>
      <w:r w:rsidRPr="00401F14">
        <w:rPr>
          <w:rFonts w:ascii="Verdana" w:hAnsi="Verdana"/>
          <w:b/>
        </w:rPr>
        <w:tab/>
        <w:t xml:space="preserve">                                 </w:t>
      </w:r>
      <w:r>
        <w:rPr>
          <w:rFonts w:ascii="Verdana" w:hAnsi="Verdana"/>
          <w:b/>
        </w:rPr>
        <w:t xml:space="preserve">                          </w:t>
      </w:r>
      <w:r w:rsidRPr="00401F14">
        <w:rPr>
          <w:rFonts w:ascii="Verdana" w:hAnsi="Verdana"/>
          <w:b/>
        </w:rPr>
        <w:t xml:space="preserve"> Mobile:+91 </w:t>
      </w:r>
      <w:r>
        <w:rPr>
          <w:rFonts w:ascii="Verdana" w:hAnsi="Verdana"/>
          <w:b/>
        </w:rPr>
        <w:t>8885533719</w:t>
      </w:r>
    </w:p>
    <w:p w:rsidR="00E76AF1" w:rsidRPr="00401F14" w:rsidRDefault="00E76AF1" w:rsidP="00E76AF1">
      <w:pPr>
        <w:pBdr>
          <w:bottom w:val="single" w:sz="4" w:space="1" w:color="auto"/>
        </w:pBdr>
        <w:jc w:val="center"/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shd w:val="clear" w:color="auto" w:fill="333399"/>
        <w:rPr>
          <w:rFonts w:ascii="Verdana" w:hAnsi="Verdana"/>
          <w:color w:val="FFFFFF"/>
        </w:rPr>
      </w:pPr>
      <w:r w:rsidRPr="00401F14">
        <w:rPr>
          <w:rFonts w:ascii="Verdana" w:hAnsi="Verdana"/>
          <w:b/>
          <w:color w:val="FFFFFF"/>
        </w:rPr>
        <w:t xml:space="preserve">Objective 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spacing w:line="360" w:lineRule="auto"/>
        <w:rPr>
          <w:rFonts w:ascii="Verdana" w:hAnsi="Verdana"/>
        </w:rPr>
      </w:pPr>
      <w:r>
        <w:rPr>
          <w:rFonts w:ascii="Verdana" w:hAnsi="Verdana"/>
          <w:b/>
        </w:rPr>
        <w:t>2</w:t>
      </w:r>
      <w:r w:rsidRPr="00401F14">
        <w:rPr>
          <w:rFonts w:ascii="Verdana" w:hAnsi="Verdana"/>
          <w:b/>
        </w:rPr>
        <w:t>+ Years</w:t>
      </w:r>
      <w:r w:rsidRPr="00401F14">
        <w:rPr>
          <w:rFonts w:ascii="Verdana" w:hAnsi="Verdana"/>
        </w:rPr>
        <w:t xml:space="preserve"> of sound experience as </w:t>
      </w:r>
      <w:r w:rsidRPr="00401F14">
        <w:rPr>
          <w:rFonts w:ascii="Verdana" w:hAnsi="Verdana"/>
          <w:b/>
        </w:rPr>
        <w:t xml:space="preserve">Build &amp; Release Engineer </w:t>
      </w:r>
      <w:r w:rsidRPr="00401F14">
        <w:rPr>
          <w:rFonts w:ascii="Verdana" w:hAnsi="Verdana"/>
        </w:rPr>
        <w:t>in SCM domain, I look forward to associate with organization that c</w:t>
      </w:r>
      <w:r>
        <w:rPr>
          <w:rFonts w:ascii="Verdana" w:hAnsi="Verdana"/>
        </w:rPr>
        <w:t>an extensively use my capabil</w:t>
      </w:r>
      <w:r w:rsidRPr="00401F14">
        <w:rPr>
          <w:rFonts w:ascii="Verdana" w:hAnsi="Verdana"/>
        </w:rPr>
        <w:t xml:space="preserve">ities in the field of </w:t>
      </w:r>
      <w:r w:rsidRPr="00401F14">
        <w:rPr>
          <w:rFonts w:ascii="Verdana" w:hAnsi="Verdana"/>
          <w:b/>
        </w:rPr>
        <w:t>Software Configuration Management.</w:t>
      </w:r>
      <w:r>
        <w:rPr>
          <w:rFonts w:ascii="Verdana" w:hAnsi="Verdana"/>
          <w:b/>
        </w:rPr>
        <w:t xml:space="preserve"> 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Summary of Experience</w:t>
      </w:r>
    </w:p>
    <w:p w:rsidR="00E76AF1" w:rsidRPr="00401F14" w:rsidRDefault="00E76AF1" w:rsidP="00E76AF1">
      <w:pPr>
        <w:spacing w:line="360" w:lineRule="auto"/>
        <w:ind w:left="360"/>
        <w:jc w:val="both"/>
        <w:rPr>
          <w:rFonts w:ascii="Verdana" w:hAnsi="Verdana"/>
        </w:rPr>
      </w:pP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 xml:space="preserve">Working experience on </w:t>
      </w:r>
      <w:proofErr w:type="spellStart"/>
      <w:proofErr w:type="gramStart"/>
      <w:r w:rsidRPr="00401F14">
        <w:rPr>
          <w:rFonts w:ascii="Verdana" w:hAnsi="Verdana"/>
        </w:rPr>
        <w:t>Subervsion</w:t>
      </w:r>
      <w:proofErr w:type="spellEnd"/>
      <w:r w:rsidRPr="00401F14">
        <w:rPr>
          <w:rFonts w:ascii="Verdana" w:hAnsi="Verdana"/>
        </w:rPr>
        <w:t>(</w:t>
      </w:r>
      <w:proofErr w:type="gramEnd"/>
      <w:r w:rsidRPr="00401F14">
        <w:rPr>
          <w:rFonts w:ascii="Verdana" w:hAnsi="Verdana"/>
        </w:rPr>
        <w:t>SVN) admi</w:t>
      </w:r>
      <w:r>
        <w:rPr>
          <w:rFonts w:ascii="Verdana" w:hAnsi="Verdana"/>
        </w:rPr>
        <w:t xml:space="preserve">nistration </w:t>
      </w:r>
      <w:r w:rsidRPr="00664B35">
        <w:rPr>
          <w:rFonts w:ascii="Verdana" w:hAnsi="Verdana"/>
        </w:rPr>
        <w:t xml:space="preserve">and </w:t>
      </w:r>
      <w:proofErr w:type="spellStart"/>
      <w:r w:rsidRPr="00664B35">
        <w:rPr>
          <w:rFonts w:ascii="Verdana" w:hAnsi="Verdana"/>
        </w:rPr>
        <w:t>maitanance</w:t>
      </w:r>
      <w:proofErr w:type="spellEnd"/>
      <w:r>
        <w:rPr>
          <w:rFonts w:ascii="Verdana" w:hAnsi="Verdana"/>
        </w:rPr>
        <w:t>.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Creating Branches, tags and providing SVN user access to all developers in the organization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 xml:space="preserve">Configured Jenkins as </w:t>
      </w:r>
      <w:proofErr w:type="spellStart"/>
      <w:r w:rsidRPr="00401F14">
        <w:rPr>
          <w:rFonts w:ascii="Verdana" w:hAnsi="Verdana"/>
        </w:rPr>
        <w:t>contionus</w:t>
      </w:r>
      <w:proofErr w:type="spellEnd"/>
      <w:r w:rsidRPr="00401F14">
        <w:rPr>
          <w:rFonts w:ascii="Verdana" w:hAnsi="Verdana"/>
        </w:rPr>
        <w:t xml:space="preserve"> </w:t>
      </w:r>
      <w:proofErr w:type="spellStart"/>
      <w:r w:rsidRPr="00401F14">
        <w:rPr>
          <w:rFonts w:ascii="Verdana" w:hAnsi="Verdana"/>
        </w:rPr>
        <w:t>intergration</w:t>
      </w:r>
      <w:proofErr w:type="spellEnd"/>
      <w:r w:rsidRPr="00401F14">
        <w:rPr>
          <w:rFonts w:ascii="Verdana" w:hAnsi="Verdana"/>
        </w:rPr>
        <w:t xml:space="preserve"> tool for regular source code builds.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Experience in setting up branching strategies, merging and taking regular backups of the source code on SVN server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Helping the Developers in SVN related issues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Written the integrated build automation scripts using Ant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Perform the QA &amp; Stress and UAT builds and deployed the binaries on respective  environment  servers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Monitoring the deployment in all the servers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Smoke test the app after the deployment by launching the app and perform some basic test cases to verify the sanity of application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 xml:space="preserve">Communicating with </w:t>
      </w:r>
      <w:proofErr w:type="spellStart"/>
      <w:r w:rsidRPr="00401F14">
        <w:rPr>
          <w:rFonts w:ascii="Verdana" w:hAnsi="Verdana"/>
        </w:rPr>
        <w:t>Dev</w:t>
      </w:r>
      <w:proofErr w:type="spellEnd"/>
      <w:r w:rsidRPr="00401F14">
        <w:rPr>
          <w:rFonts w:ascii="Verdana" w:hAnsi="Verdana"/>
        </w:rPr>
        <w:t xml:space="preserve">, QA, Delivery team related to build and deployment status and concerned </w:t>
      </w:r>
      <w:proofErr w:type="spellStart"/>
      <w:r w:rsidRPr="00401F14">
        <w:rPr>
          <w:rFonts w:ascii="Verdana" w:hAnsi="Verdana"/>
        </w:rPr>
        <w:t>isssues</w:t>
      </w:r>
      <w:proofErr w:type="spellEnd"/>
      <w:r>
        <w:rPr>
          <w:rFonts w:ascii="Verdana" w:hAnsi="Verdana"/>
        </w:rPr>
        <w:t>.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 xml:space="preserve">Monitor Nightly builds every day morning and update the respective </w:t>
      </w:r>
      <w:proofErr w:type="spellStart"/>
      <w:r w:rsidRPr="00401F14">
        <w:rPr>
          <w:rFonts w:ascii="Verdana" w:hAnsi="Verdana"/>
        </w:rPr>
        <w:t>dev</w:t>
      </w:r>
      <w:proofErr w:type="spellEnd"/>
      <w:r w:rsidRPr="00401F14">
        <w:rPr>
          <w:rFonts w:ascii="Verdana" w:hAnsi="Verdana"/>
        </w:rPr>
        <w:t xml:space="preserve"> team if there are any </w:t>
      </w:r>
      <w:proofErr w:type="spellStart"/>
      <w:r w:rsidRPr="00401F14">
        <w:rPr>
          <w:rFonts w:ascii="Verdana" w:hAnsi="Verdana"/>
        </w:rPr>
        <w:t>isssues</w:t>
      </w:r>
      <w:proofErr w:type="spellEnd"/>
      <w:r w:rsidRPr="00401F14">
        <w:rPr>
          <w:rFonts w:ascii="Verdana" w:hAnsi="Verdana"/>
        </w:rPr>
        <w:t>.</w:t>
      </w:r>
    </w:p>
    <w:p w:rsidR="00E76AF1" w:rsidRPr="00401F14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Key strength is of quickly grasping new concepts and technologies and adaptable to new environment.</w:t>
      </w:r>
    </w:p>
    <w:p w:rsidR="00E76AF1" w:rsidRDefault="00E76AF1" w:rsidP="00E76AF1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</w:rPr>
        <w:t>Open to learn new technologies and tools</w:t>
      </w:r>
      <w:r>
        <w:rPr>
          <w:rFonts w:ascii="Verdana" w:hAnsi="Verdana"/>
        </w:rPr>
        <w:t>.</w:t>
      </w:r>
    </w:p>
    <w:p w:rsidR="00E76AF1" w:rsidRPr="00401F14" w:rsidRDefault="00E76AF1" w:rsidP="00E76AF1">
      <w:pPr>
        <w:ind w:left="360"/>
        <w:jc w:val="both"/>
        <w:rPr>
          <w:rFonts w:ascii="Verdana" w:hAnsi="Verdana"/>
        </w:rPr>
      </w:pPr>
    </w:p>
    <w:p w:rsidR="00E76AF1" w:rsidRPr="00401F14" w:rsidRDefault="00E76AF1" w:rsidP="00E76AF1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Work Experience:</w:t>
      </w:r>
    </w:p>
    <w:p w:rsidR="00E76AF1" w:rsidRPr="00401F14" w:rsidRDefault="00E76AF1" w:rsidP="00E76AF1">
      <w:pPr>
        <w:rPr>
          <w:rFonts w:ascii="Verdana" w:hAnsi="Verdana"/>
        </w:rPr>
      </w:pPr>
    </w:p>
    <w:tbl>
      <w:tblPr>
        <w:tblW w:w="0" w:type="auto"/>
        <w:jc w:val="center"/>
        <w:tblCellSpacing w:w="29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253"/>
        <w:gridCol w:w="4095"/>
      </w:tblGrid>
      <w:tr w:rsidR="00E76AF1" w:rsidRPr="00401F14" w:rsidTr="00B901F3">
        <w:trPr>
          <w:tblCellSpacing w:w="29" w:type="dxa"/>
          <w:jc w:val="center"/>
        </w:trPr>
        <w:tc>
          <w:tcPr>
            <w:tcW w:w="4166" w:type="dxa"/>
            <w:vAlign w:val="center"/>
          </w:tcPr>
          <w:p w:rsidR="00E76AF1" w:rsidRPr="00401F14" w:rsidRDefault="00E76AF1" w:rsidP="00B901F3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Randstad</w:t>
            </w:r>
            <w:proofErr w:type="spellEnd"/>
            <w:r>
              <w:rPr>
                <w:rFonts w:ascii="Verdana" w:hAnsi="Verdana"/>
                <w:b/>
              </w:rPr>
              <w:t xml:space="preserve"> India </w:t>
            </w:r>
            <w:proofErr w:type="spellStart"/>
            <w:r>
              <w:rPr>
                <w:rFonts w:ascii="Verdana" w:hAnsi="Verdana"/>
                <w:b/>
              </w:rPr>
              <w:t>Pvt</w:t>
            </w:r>
            <w:proofErr w:type="spellEnd"/>
            <w:r>
              <w:rPr>
                <w:rFonts w:ascii="Verdana" w:hAnsi="Verdana"/>
                <w:b/>
              </w:rPr>
              <w:t xml:space="preserve"> Ltd</w:t>
            </w:r>
          </w:p>
        </w:tc>
        <w:tc>
          <w:tcPr>
            <w:tcW w:w="4008" w:type="dxa"/>
          </w:tcPr>
          <w:p w:rsidR="00E76AF1" w:rsidRPr="00401F14" w:rsidRDefault="00E76AF1" w:rsidP="00E76AF1">
            <w:pPr>
              <w:numPr>
                <w:ilvl w:val="0"/>
                <w:numId w:val="2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Aug 2011 </w:t>
            </w:r>
            <w:r w:rsidRPr="00401F14">
              <w:rPr>
                <w:rFonts w:ascii="Verdana" w:hAnsi="Verdana"/>
                <w:b/>
              </w:rPr>
              <w:t>to Till Date</w:t>
            </w:r>
          </w:p>
          <w:p w:rsidR="00E76AF1" w:rsidRPr="00401F14" w:rsidRDefault="00E76AF1" w:rsidP="00E76AF1">
            <w:pPr>
              <w:numPr>
                <w:ilvl w:val="0"/>
                <w:numId w:val="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Analyst</w:t>
            </w:r>
          </w:p>
        </w:tc>
      </w:tr>
    </w:tbl>
    <w:p w:rsidR="00E76AF1" w:rsidRPr="00401F14" w:rsidRDefault="00E76AF1" w:rsidP="00E76AF1">
      <w:pPr>
        <w:spacing w:line="360" w:lineRule="auto"/>
        <w:rPr>
          <w:rFonts w:ascii="Verdana" w:hAnsi="Verdana"/>
        </w:rPr>
      </w:pPr>
      <w:r w:rsidRPr="00401F14">
        <w:rPr>
          <w:rFonts w:ascii="Verdana" w:hAnsi="Verdana"/>
        </w:rPr>
        <w:tab/>
        <w:t xml:space="preserve">                   </w:t>
      </w:r>
      <w:r w:rsidRPr="00401F14">
        <w:rPr>
          <w:rFonts w:ascii="Verdana" w:hAnsi="Verdana"/>
        </w:rPr>
        <w:tab/>
        <w:t xml:space="preserve"> </w:t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  <w:t xml:space="preserve">         </w:t>
      </w:r>
    </w:p>
    <w:p w:rsidR="00E76AF1" w:rsidRPr="00401F14" w:rsidRDefault="00E76AF1" w:rsidP="00E76AF1">
      <w:pPr>
        <w:spacing w:line="360" w:lineRule="auto"/>
        <w:ind w:left="360"/>
        <w:jc w:val="both"/>
        <w:rPr>
          <w:rFonts w:ascii="Verdana" w:hAnsi="Verdana"/>
        </w:rPr>
      </w:pPr>
      <w:r w:rsidRPr="00401F14">
        <w:rPr>
          <w:rFonts w:ascii="Verdana" w:hAnsi="Verdana"/>
        </w:rPr>
        <w:t>Current Location</w:t>
      </w:r>
      <w:r w:rsidRPr="00401F14">
        <w:rPr>
          <w:rFonts w:ascii="Verdana" w:hAnsi="Verdana"/>
        </w:rPr>
        <w:tab/>
        <w:t>:</w:t>
      </w:r>
      <w:r w:rsidRPr="00401F14">
        <w:rPr>
          <w:rFonts w:ascii="Verdana" w:hAnsi="Verdana"/>
        </w:rPr>
        <w:tab/>
        <w:t xml:space="preserve">Hyderabad             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shd w:val="clear" w:color="auto" w:fill="333399"/>
        <w:ind w:left="-90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Technical Skills:</w:t>
      </w:r>
    </w:p>
    <w:p w:rsidR="00E76AF1" w:rsidRPr="00401F14" w:rsidRDefault="00E76AF1" w:rsidP="00E76AF1">
      <w:pPr>
        <w:ind w:left="3240" w:hanging="2520"/>
        <w:rPr>
          <w:rFonts w:ascii="Verdana" w:hAnsi="Verdana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8"/>
        <w:gridCol w:w="4498"/>
      </w:tblGrid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Control Version </w:t>
            </w: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 xml:space="preserve">                  </w:t>
            </w: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Subversion(SVN)1.7.7</w:t>
            </w:r>
          </w:p>
          <w:p w:rsidR="00E76AF1" w:rsidRPr="00BD7187" w:rsidRDefault="00E76AF1" w:rsidP="00B901F3"/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Continuous Integration Tools</w:t>
            </w:r>
          </w:p>
          <w:p w:rsidR="00E76AF1" w:rsidRPr="00962275" w:rsidRDefault="00E76AF1" w:rsidP="00B901F3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>Jenkins 1.492, Hudson</w:t>
            </w:r>
            <w:r>
              <w:rPr>
                <w:rFonts w:ascii="Verdana" w:hAnsi="Verdana" w:cs="Arial"/>
              </w:rPr>
              <w:t xml:space="preserve"> 3.1.2</w:t>
            </w:r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Build Tools  </w:t>
            </w: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 xml:space="preserve">                        </w:t>
            </w: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 xml:space="preserve">Ant 1.8.4, </w:t>
            </w:r>
            <w:proofErr w:type="spellStart"/>
            <w:r w:rsidRPr="00250FB5">
              <w:rPr>
                <w:rFonts w:ascii="Verdana" w:hAnsi="Verdana" w:cs="Arial"/>
              </w:rPr>
              <w:t>NAnt</w:t>
            </w:r>
            <w:proofErr w:type="spellEnd"/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Scripting Languages             </w:t>
            </w:r>
          </w:p>
          <w:p w:rsidR="00E76AF1" w:rsidRPr="00962275" w:rsidRDefault="00E76AF1" w:rsidP="00B901F3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>Shell Scripting and Batch Scripting</w:t>
            </w:r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Operating Systems              </w:t>
            </w:r>
          </w:p>
          <w:p w:rsidR="00E76AF1" w:rsidRPr="00962275" w:rsidRDefault="00E76AF1" w:rsidP="00B901F3">
            <w:pPr>
              <w:rPr>
                <w:rFonts w:ascii="Verdana" w:hAnsi="Verdana"/>
              </w:rPr>
            </w:pP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>Windows servers 2003/2008, Windows XP/7, Red Hat LINUX 5</w:t>
            </w:r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Database</w:t>
            </w: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 xml:space="preserve">  </w:t>
            </w: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>Oracle</w:t>
            </w:r>
          </w:p>
          <w:p w:rsidR="00E76AF1" w:rsidRPr="00962275" w:rsidRDefault="00E76AF1" w:rsidP="00B901F3">
            <w:pPr>
              <w:rPr>
                <w:rFonts w:ascii="Verdana" w:hAnsi="Verdana"/>
              </w:rPr>
            </w:pPr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 xml:space="preserve">        </w:t>
            </w:r>
          </w:p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962275" w:rsidRDefault="00E76AF1" w:rsidP="00B901F3">
            <w:pPr>
              <w:rPr>
                <w:rFonts w:ascii="Verdana" w:hAnsi="Verdana"/>
              </w:rPr>
            </w:pPr>
          </w:p>
        </w:tc>
      </w:tr>
      <w:tr w:rsidR="00E76AF1" w:rsidRPr="00BD7187" w:rsidTr="00B901F3"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250FB5" w:rsidRDefault="00E76AF1" w:rsidP="00B901F3">
            <w:pPr>
              <w:rPr>
                <w:rFonts w:ascii="Verdana" w:hAnsi="Verdana" w:cs="Arial"/>
              </w:rPr>
            </w:pPr>
            <w:r w:rsidRPr="00250FB5">
              <w:rPr>
                <w:rFonts w:ascii="Verdana" w:hAnsi="Verdana" w:cs="Arial"/>
              </w:rPr>
              <w:t xml:space="preserve">Webserver     </w:t>
            </w:r>
          </w:p>
          <w:p w:rsidR="00E76AF1" w:rsidRPr="00BD7187" w:rsidRDefault="00E76AF1" w:rsidP="00B901F3"/>
        </w:tc>
        <w:tc>
          <w:tcPr>
            <w:tcW w:w="4788" w:type="dxa"/>
            <w:shd w:val="clear" w:color="auto" w:fill="auto"/>
          </w:tcPr>
          <w:p w:rsidR="00E76AF1" w:rsidRPr="00250FB5" w:rsidRDefault="00E76AF1" w:rsidP="00B901F3">
            <w:pPr>
              <w:rPr>
                <w:rFonts w:ascii="Verdana" w:hAnsi="Verdana" w:cs="Arial"/>
              </w:rPr>
            </w:pPr>
          </w:p>
          <w:p w:rsidR="00E76AF1" w:rsidRPr="00BD7187" w:rsidRDefault="00E76AF1" w:rsidP="00B901F3">
            <w:r w:rsidRPr="00250FB5">
              <w:rPr>
                <w:rFonts w:ascii="Verdana" w:hAnsi="Verdana" w:cs="Arial"/>
              </w:rPr>
              <w:t>Apache Tomcat6.5</w:t>
            </w:r>
          </w:p>
        </w:tc>
      </w:tr>
    </w:tbl>
    <w:p w:rsidR="00E76AF1" w:rsidRPr="00401F14" w:rsidRDefault="00E76AF1" w:rsidP="00E76AF1">
      <w:pPr>
        <w:ind w:left="3240" w:hanging="2520"/>
        <w:rPr>
          <w:rFonts w:ascii="Verdana" w:hAnsi="Verdana" w:cs="Arial"/>
        </w:rPr>
      </w:pPr>
    </w:p>
    <w:p w:rsidR="00E76AF1" w:rsidRPr="00401F14" w:rsidRDefault="00E76AF1" w:rsidP="00E76AF1">
      <w:pPr>
        <w:rPr>
          <w:rFonts w:ascii="Verdana" w:hAnsi="Verdana" w:cs="Arial"/>
        </w:rPr>
      </w:pPr>
    </w:p>
    <w:p w:rsidR="00E76AF1" w:rsidRPr="00401F14" w:rsidRDefault="00E76AF1" w:rsidP="00E76AF1">
      <w:pPr>
        <w:shd w:val="clear" w:color="auto" w:fill="333399"/>
        <w:ind w:left="-90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Education Qualification:</w:t>
      </w:r>
    </w:p>
    <w:p w:rsidR="00E76AF1" w:rsidRPr="00401F14" w:rsidRDefault="00E76AF1" w:rsidP="00E76AF1">
      <w:pPr>
        <w:rPr>
          <w:rFonts w:ascii="Verdana" w:hAnsi="Verdana"/>
        </w:rPr>
      </w:pPr>
      <w:r>
        <w:rPr>
          <w:rFonts w:ascii="Verdana" w:hAnsi="Verdana"/>
        </w:rPr>
        <w:tab/>
      </w:r>
      <w:r w:rsidRPr="00401F14">
        <w:rPr>
          <w:rFonts w:ascii="Verdana" w:hAnsi="Verdana"/>
        </w:rPr>
        <w:t xml:space="preserve">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5490"/>
      </w:tblGrid>
      <w:tr w:rsidR="00E76AF1" w:rsidRPr="00401F14" w:rsidTr="00B901F3">
        <w:trPr>
          <w:jc w:val="center"/>
        </w:trPr>
        <w:tc>
          <w:tcPr>
            <w:tcW w:w="2880" w:type="dxa"/>
            <w:vAlign w:val="center"/>
          </w:tcPr>
          <w:p w:rsidR="00E76AF1" w:rsidRPr="00401F14" w:rsidRDefault="00E76AF1" w:rsidP="00B901F3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</w:rPr>
              <w:t>B.Sc</w:t>
            </w:r>
            <w:proofErr w:type="spellEnd"/>
            <w:r>
              <w:rPr>
                <w:rFonts w:ascii="Verdana" w:hAnsi="Verdana"/>
                <w:b/>
              </w:rPr>
              <w:t>(</w:t>
            </w:r>
            <w:proofErr w:type="spellStart"/>
            <w:r>
              <w:rPr>
                <w:rFonts w:ascii="Verdana" w:hAnsi="Verdana"/>
                <w:b/>
              </w:rPr>
              <w:t>Cumputers</w:t>
            </w:r>
            <w:proofErr w:type="spellEnd"/>
            <w:r>
              <w:rPr>
                <w:rFonts w:ascii="Verdana" w:hAnsi="Verdana"/>
                <w:b/>
              </w:rPr>
              <w:t>)</w:t>
            </w:r>
          </w:p>
        </w:tc>
        <w:tc>
          <w:tcPr>
            <w:tcW w:w="5490" w:type="dxa"/>
          </w:tcPr>
          <w:p w:rsidR="00E76AF1" w:rsidRPr="00401F14" w:rsidRDefault="00E76AF1" w:rsidP="00E76AF1">
            <w:pPr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Osmania University-</w:t>
            </w:r>
            <w:proofErr w:type="spellStart"/>
            <w:r>
              <w:rPr>
                <w:rFonts w:ascii="Verdana" w:hAnsi="Verdana"/>
              </w:rPr>
              <w:t>Hyderabad</w:t>
            </w:r>
            <w:proofErr w:type="gramStart"/>
            <w:r>
              <w:rPr>
                <w:rFonts w:ascii="Verdana" w:hAnsi="Verdana"/>
              </w:rPr>
              <w:t>,</w:t>
            </w:r>
            <w:r w:rsidRPr="00401F14">
              <w:rPr>
                <w:rFonts w:ascii="Verdana" w:hAnsi="Verdana"/>
              </w:rPr>
              <w:t>M</w:t>
            </w:r>
            <w:r>
              <w:rPr>
                <w:rFonts w:ascii="Verdana" w:hAnsi="Verdana"/>
              </w:rPr>
              <w:t>ay</w:t>
            </w:r>
            <w:proofErr w:type="spellEnd"/>
            <w:proofErr w:type="gramEnd"/>
            <w:r>
              <w:rPr>
                <w:rFonts w:ascii="Verdana" w:hAnsi="Verdana"/>
              </w:rPr>
              <w:t xml:space="preserve"> 2006</w:t>
            </w:r>
            <w:r w:rsidRPr="00401F14">
              <w:rPr>
                <w:rFonts w:ascii="Verdana" w:hAnsi="Verdana"/>
              </w:rPr>
              <w:t>.</w:t>
            </w:r>
          </w:p>
          <w:p w:rsidR="00E76AF1" w:rsidRPr="00401F14" w:rsidRDefault="00E76AF1" w:rsidP="00B901F3">
            <w:pPr>
              <w:rPr>
                <w:rFonts w:ascii="Verdana" w:hAnsi="Verdana"/>
              </w:rPr>
            </w:pPr>
          </w:p>
        </w:tc>
      </w:tr>
    </w:tbl>
    <w:p w:rsidR="00E76AF1" w:rsidRPr="00401F14" w:rsidRDefault="00E76AF1" w:rsidP="00E76AF1">
      <w:pPr>
        <w:ind w:left="3240" w:hanging="2520"/>
        <w:rPr>
          <w:rFonts w:ascii="Verdana" w:hAnsi="Verdana" w:cs="Arial"/>
        </w:rPr>
      </w:pPr>
    </w:p>
    <w:p w:rsidR="00E76AF1" w:rsidRPr="00401F14" w:rsidRDefault="00E76AF1" w:rsidP="00E76AF1">
      <w:pPr>
        <w:spacing w:line="360" w:lineRule="auto"/>
        <w:rPr>
          <w:rFonts w:ascii="Verdana" w:hAnsi="Verdana"/>
        </w:rPr>
      </w:pPr>
      <w:r w:rsidRPr="00401F14">
        <w:rPr>
          <w:rFonts w:ascii="Verdana" w:hAnsi="Verdana"/>
        </w:rPr>
        <w:tab/>
      </w:r>
      <w:r w:rsidRPr="00401F14">
        <w:rPr>
          <w:rFonts w:ascii="Verdana" w:hAnsi="Verdana"/>
        </w:rPr>
        <w:tab/>
        <w:t xml:space="preserve">       </w:t>
      </w:r>
    </w:p>
    <w:p w:rsidR="00E76AF1" w:rsidRPr="00401F14" w:rsidRDefault="00E76AF1" w:rsidP="00E76AF1">
      <w:pPr>
        <w:shd w:val="clear" w:color="auto" w:fill="333399"/>
        <w:rPr>
          <w:rFonts w:ascii="Verdana" w:hAnsi="Verdana"/>
          <w:b/>
          <w:color w:val="FFFFFF"/>
        </w:rPr>
      </w:pPr>
      <w:r w:rsidRPr="00401F14">
        <w:rPr>
          <w:rFonts w:ascii="Verdana" w:hAnsi="Verdana"/>
          <w:b/>
          <w:color w:val="FFFFFF"/>
        </w:rPr>
        <w:t>Project Details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pBdr>
          <w:bottom w:val="single" w:sz="4" w:space="1" w:color="auto"/>
        </w:pBdr>
        <w:rPr>
          <w:rFonts w:ascii="Verdana" w:hAnsi="Verdana"/>
          <w:b/>
        </w:rPr>
      </w:pPr>
      <w:r w:rsidRPr="00401F14">
        <w:rPr>
          <w:rFonts w:ascii="Verdana" w:hAnsi="Verdana"/>
          <w:b/>
        </w:rPr>
        <w:t xml:space="preserve">Project </w:t>
      </w:r>
      <w:proofErr w:type="gramStart"/>
      <w:r w:rsidRPr="00401F14">
        <w:rPr>
          <w:rFonts w:ascii="Verdana" w:hAnsi="Verdana"/>
          <w:b/>
        </w:rPr>
        <w:t>1 :</w:t>
      </w:r>
      <w:proofErr w:type="gramEnd"/>
      <w:r w:rsidRPr="00401F14">
        <w:rPr>
          <w:rFonts w:ascii="Verdana" w:hAnsi="Verdana"/>
          <w:b/>
        </w:rPr>
        <w:t xml:space="preserve"> Oct 2011 to till date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Title             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 xml:space="preserve">:  </w:t>
      </w:r>
      <w:proofErr w:type="gramStart"/>
      <w:r w:rsidRPr="00401F14">
        <w:rPr>
          <w:rFonts w:ascii="Verdana" w:hAnsi="Verdana"/>
          <w:b/>
        </w:rPr>
        <w:t>Seven-Seas</w:t>
      </w:r>
      <w:proofErr w:type="gramEnd"/>
      <w:r w:rsidRPr="00401F14">
        <w:rPr>
          <w:rFonts w:ascii="Verdana" w:hAnsi="Verdana"/>
          <w:b/>
        </w:rPr>
        <w:t xml:space="preserve"> Order and Data System.</w:t>
      </w:r>
    </w:p>
    <w:p w:rsidR="00E76AF1" w:rsidRPr="00401F14" w:rsidRDefault="00E76AF1" w:rsidP="00E76AF1">
      <w:pPr>
        <w:rPr>
          <w:rFonts w:ascii="Verdana" w:hAnsi="Verdana"/>
          <w:b/>
        </w:rPr>
      </w:pPr>
    </w:p>
    <w:p w:rsidR="00E76AF1" w:rsidRPr="00401F14" w:rsidRDefault="00E76AF1" w:rsidP="00E76AF1">
      <w:pPr>
        <w:rPr>
          <w:rFonts w:ascii="Verdana" w:hAnsi="Verdana"/>
        </w:rPr>
      </w:pPr>
      <w:r w:rsidRPr="00401F14">
        <w:rPr>
          <w:rFonts w:ascii="Verdana" w:hAnsi="Verdana"/>
          <w:b/>
        </w:rPr>
        <w:t>Environment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Pr="00B80A1C">
        <w:rPr>
          <w:rFonts w:ascii="Verdana" w:hAnsi="Verdana"/>
        </w:rPr>
        <w:t xml:space="preserve">:  </w:t>
      </w:r>
      <w:proofErr w:type="gramStart"/>
      <w:r w:rsidRPr="00B80A1C">
        <w:rPr>
          <w:rFonts w:ascii="Verdana" w:hAnsi="Verdana"/>
        </w:rPr>
        <w:t>Java ,Oracle</w:t>
      </w:r>
      <w:proofErr w:type="gramEnd"/>
      <w:r w:rsidRPr="00B80A1C">
        <w:rPr>
          <w:rFonts w:ascii="Verdana" w:hAnsi="Verdana"/>
        </w:rPr>
        <w:t>, Windows 2008 server, Apache Tomcat</w:t>
      </w:r>
      <w:r>
        <w:rPr>
          <w:rFonts w:ascii="Verdana" w:hAnsi="Verdana"/>
        </w:rPr>
        <w:t>6.5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Role  </w:t>
      </w:r>
      <w:r>
        <w:rPr>
          <w:rFonts w:ascii="Verdana" w:hAnsi="Verdana"/>
        </w:rPr>
        <w:t xml:space="preserve">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401F14">
        <w:rPr>
          <w:rFonts w:ascii="Verdana" w:hAnsi="Verdana"/>
        </w:rPr>
        <w:t>:  Build and Release Engineer</w:t>
      </w:r>
    </w:p>
    <w:p w:rsidR="00E76AF1" w:rsidRPr="00401F14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  <w:b/>
          <w:u w:val="single"/>
        </w:rPr>
      </w:pPr>
    </w:p>
    <w:p w:rsidR="00E76AF1" w:rsidRPr="00401F14" w:rsidRDefault="00E76AF1" w:rsidP="00E76AF1">
      <w:pPr>
        <w:rPr>
          <w:rFonts w:ascii="Verdana" w:hAnsi="Verdana"/>
          <w:b/>
          <w:u w:val="single"/>
        </w:rPr>
      </w:pPr>
      <w:r w:rsidRPr="00401F14">
        <w:rPr>
          <w:rFonts w:ascii="Verdana" w:hAnsi="Verdana"/>
          <w:b/>
          <w:u w:val="single"/>
        </w:rPr>
        <w:t>Project Description:</w:t>
      </w:r>
    </w:p>
    <w:p w:rsidR="00E76AF1" w:rsidRPr="00401F14" w:rsidRDefault="00E76AF1" w:rsidP="00E76AF1">
      <w:pPr>
        <w:rPr>
          <w:rFonts w:ascii="Verdana" w:hAnsi="Verdana"/>
          <w:b/>
          <w:u w:val="single"/>
        </w:rPr>
      </w:pPr>
    </w:p>
    <w:p w:rsidR="00E76AF1" w:rsidRPr="00401F14" w:rsidRDefault="00E76AF1" w:rsidP="00E76AF1">
      <w:pPr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  <w:bCs/>
        </w:rPr>
        <w:t>Seven-seas Orders and Data System</w:t>
      </w:r>
      <w:r w:rsidRPr="00401F14">
        <w:rPr>
          <w:rFonts w:ascii="Verdana" w:hAnsi="Verdana"/>
          <w:i/>
          <w:iCs/>
        </w:rPr>
        <w:t xml:space="preserve"> </w:t>
      </w:r>
      <w:r w:rsidRPr="00401F14">
        <w:rPr>
          <w:rFonts w:ascii="Verdana" w:hAnsi="Verdana"/>
        </w:rPr>
        <w:t xml:space="preserve">is </w:t>
      </w:r>
      <w:proofErr w:type="gramStart"/>
      <w:r w:rsidRPr="00401F14">
        <w:rPr>
          <w:rFonts w:ascii="Verdana" w:hAnsi="Verdana"/>
        </w:rPr>
        <w:t>an</w:t>
      </w:r>
      <w:proofErr w:type="gramEnd"/>
      <w:r w:rsidRPr="00401F14">
        <w:rPr>
          <w:rFonts w:ascii="Verdana" w:hAnsi="Verdana"/>
        </w:rPr>
        <w:t xml:space="preserve"> seven-seas </w:t>
      </w:r>
      <w:proofErr w:type="spellStart"/>
      <w:r w:rsidRPr="00401F14">
        <w:rPr>
          <w:rFonts w:ascii="Verdana" w:hAnsi="Verdana"/>
        </w:rPr>
        <w:t>pharma</w:t>
      </w:r>
      <w:proofErr w:type="spellEnd"/>
      <w:r w:rsidRPr="00401F14">
        <w:rPr>
          <w:rFonts w:ascii="Verdana" w:hAnsi="Verdana"/>
        </w:rPr>
        <w:t xml:space="preserve"> hosted, Client managed/personalized portal that maintain database about the clients who register and purchase the </w:t>
      </w:r>
      <w:proofErr w:type="spellStart"/>
      <w:r w:rsidRPr="00401F14">
        <w:rPr>
          <w:rFonts w:ascii="Verdana" w:hAnsi="Verdana"/>
        </w:rPr>
        <w:t>pharma</w:t>
      </w:r>
      <w:proofErr w:type="spellEnd"/>
      <w:r w:rsidRPr="00401F14">
        <w:rPr>
          <w:rFonts w:ascii="Verdana" w:hAnsi="Verdana"/>
        </w:rPr>
        <w:t xml:space="preserve"> products and to deliver the product in </w:t>
      </w:r>
      <w:proofErr w:type="spellStart"/>
      <w:r w:rsidRPr="00401F14">
        <w:rPr>
          <w:rFonts w:ascii="Verdana" w:hAnsi="Verdana"/>
        </w:rPr>
        <w:t>time.This</w:t>
      </w:r>
      <w:proofErr w:type="spellEnd"/>
      <w:r w:rsidRPr="00401F14">
        <w:rPr>
          <w:rFonts w:ascii="Verdana" w:hAnsi="Verdana"/>
        </w:rPr>
        <w:t xml:space="preserve"> application is based on Java. For this we have to support release management team of which </w:t>
      </w:r>
      <w:r w:rsidRPr="00401F14">
        <w:rPr>
          <w:rFonts w:ascii="Verdana" w:hAnsi="Verdana"/>
        </w:rPr>
        <w:lastRenderedPageBreak/>
        <w:t xml:space="preserve">executing Java applications build and deployments in </w:t>
      </w:r>
      <w:proofErr w:type="spellStart"/>
      <w:r w:rsidRPr="00401F14">
        <w:rPr>
          <w:rFonts w:ascii="Verdana" w:hAnsi="Verdana"/>
        </w:rPr>
        <w:t>Dev</w:t>
      </w:r>
      <w:proofErr w:type="spellEnd"/>
      <w:r w:rsidRPr="00401F14">
        <w:rPr>
          <w:rFonts w:ascii="Verdana" w:hAnsi="Verdana"/>
        </w:rPr>
        <w:t>, QA, performance and production environments.   .</w:t>
      </w:r>
    </w:p>
    <w:p w:rsidR="00E76AF1" w:rsidRPr="00401F14" w:rsidRDefault="00E76AF1" w:rsidP="00E76AF1">
      <w:pPr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t>Responsibilities: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on boarding existing application, performing knowledge transition from development team to SCM team on build and deployment process.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new applications, work with development to get the requirements of application build and deployment process.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Creating War/Ear files using Ant Script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 xml:space="preserve">Creating </w:t>
      </w:r>
      <w:r>
        <w:rPr>
          <w:rFonts w:ascii="Verdana" w:hAnsi="Verdana" w:cs="Arial"/>
        </w:rPr>
        <w:t>Jenkins/</w:t>
      </w:r>
      <w:r w:rsidRPr="00401F14">
        <w:rPr>
          <w:rFonts w:ascii="Verdana" w:hAnsi="Verdana" w:cs="Arial"/>
        </w:rPr>
        <w:t>Hudson jobs.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Monitor and track requests in Subversion.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Monitor and fix the continuous integration builds running in Jenkins.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Troubleshooting the compilation errors and provide the technical support to the developers team on that issue.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Creating branches &amp; merging using Subversion.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 xml:space="preserve">Performing deployments to multiple environments like </w:t>
      </w:r>
      <w:proofErr w:type="spellStart"/>
      <w:r w:rsidRPr="00401F14">
        <w:rPr>
          <w:rFonts w:ascii="Verdana" w:hAnsi="Verdana" w:cs="Arial"/>
        </w:rPr>
        <w:t>Dev</w:t>
      </w:r>
      <w:proofErr w:type="spellEnd"/>
      <w:r w:rsidRPr="00401F14">
        <w:rPr>
          <w:rFonts w:ascii="Verdana" w:hAnsi="Verdana" w:cs="Arial"/>
        </w:rPr>
        <w:t xml:space="preserve">, QA, Field, </w:t>
      </w:r>
      <w:proofErr w:type="spellStart"/>
      <w:r w:rsidRPr="00401F14">
        <w:rPr>
          <w:rFonts w:ascii="Verdana" w:hAnsi="Verdana" w:cs="Arial"/>
        </w:rPr>
        <w:t>Perf</w:t>
      </w:r>
      <w:proofErr w:type="spellEnd"/>
      <w:r w:rsidRPr="00401F14">
        <w:rPr>
          <w:rFonts w:ascii="Verdana" w:hAnsi="Verdana" w:cs="Arial"/>
        </w:rPr>
        <w:t xml:space="preserve">, UAT &amp; Production </w:t>
      </w:r>
      <w:proofErr w:type="spellStart"/>
      <w:r w:rsidRPr="00401F14">
        <w:rPr>
          <w:rFonts w:ascii="Verdana" w:hAnsi="Verdana" w:cs="Arial"/>
        </w:rPr>
        <w:t>envs</w:t>
      </w:r>
      <w:proofErr w:type="spellEnd"/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Troubleshooting application related issues by log verification.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Writing a UNIX Shell Script and schedule in the respective run levels for automate day-to-day activities such as auto start application server.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Automate code deployments by using ANT and Jenkins.</w:t>
      </w:r>
    </w:p>
    <w:p w:rsidR="00E76AF1" w:rsidRPr="00401F14" w:rsidRDefault="00E76AF1" w:rsidP="00E76AF1">
      <w:pPr>
        <w:spacing w:line="360" w:lineRule="auto"/>
        <w:jc w:val="both"/>
        <w:rPr>
          <w:rFonts w:ascii="Verdana" w:hAnsi="Verdana" w:cs="Arial"/>
        </w:rPr>
      </w:pPr>
    </w:p>
    <w:p w:rsidR="00E76AF1" w:rsidRPr="00401F14" w:rsidRDefault="00E76AF1" w:rsidP="00E76AF1">
      <w:pPr>
        <w:pBdr>
          <w:bottom w:val="single" w:sz="4" w:space="1" w:color="auto"/>
        </w:pBdr>
        <w:spacing w:line="360" w:lineRule="auto"/>
        <w:jc w:val="both"/>
        <w:rPr>
          <w:rFonts w:ascii="Verdana" w:hAnsi="Verdana" w:cs="Arial"/>
          <w:b/>
        </w:rPr>
      </w:pPr>
      <w:r w:rsidRPr="00401F14">
        <w:rPr>
          <w:rFonts w:ascii="Verdana" w:hAnsi="Verdana" w:cs="Arial"/>
          <w:b/>
        </w:rPr>
        <w:t xml:space="preserve">Project </w:t>
      </w:r>
      <w:proofErr w:type="gramStart"/>
      <w:r w:rsidRPr="00401F14">
        <w:rPr>
          <w:rFonts w:ascii="Verdana" w:hAnsi="Verdana" w:cs="Arial"/>
          <w:b/>
        </w:rPr>
        <w:t>2 :</w:t>
      </w:r>
      <w:proofErr w:type="gramEnd"/>
      <w:r w:rsidRPr="00401F14">
        <w:rPr>
          <w:rFonts w:ascii="Verdana" w:hAnsi="Verdana" w:cs="Arial"/>
          <w:b/>
        </w:rPr>
        <w:t xml:space="preserve"> Nov 2010 to </w:t>
      </w:r>
      <w:proofErr w:type="spellStart"/>
      <w:r w:rsidRPr="00401F14">
        <w:rPr>
          <w:rFonts w:ascii="Verdana" w:hAnsi="Verdana" w:cs="Arial"/>
          <w:b/>
        </w:rPr>
        <w:t>sep</w:t>
      </w:r>
      <w:proofErr w:type="spellEnd"/>
      <w:r w:rsidRPr="00401F14">
        <w:rPr>
          <w:rFonts w:ascii="Verdana" w:hAnsi="Verdana" w:cs="Arial"/>
          <w:b/>
        </w:rPr>
        <w:t xml:space="preserve"> 2011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Title   </w:t>
      </w:r>
      <w:r w:rsidRPr="00401F14">
        <w:rPr>
          <w:rFonts w:ascii="Verdana" w:hAnsi="Verdana"/>
        </w:rPr>
        <w:t xml:space="preserve">         </w:t>
      </w:r>
      <w:r>
        <w:rPr>
          <w:rFonts w:ascii="Verdana" w:hAnsi="Verdana"/>
        </w:rPr>
        <w:tab/>
      </w:r>
      <w:r w:rsidRPr="00401F14">
        <w:rPr>
          <w:rFonts w:ascii="Verdana" w:hAnsi="Verdana"/>
        </w:rPr>
        <w:t xml:space="preserve">: </w:t>
      </w:r>
      <w:proofErr w:type="spellStart"/>
      <w:r w:rsidRPr="00401F14">
        <w:rPr>
          <w:rFonts w:ascii="Verdana" w:hAnsi="Verdana"/>
        </w:rPr>
        <w:t>Sydbank</w:t>
      </w:r>
      <w:proofErr w:type="spellEnd"/>
      <w:r w:rsidRPr="00401F14">
        <w:rPr>
          <w:rFonts w:ascii="Verdana" w:hAnsi="Verdana"/>
        </w:rPr>
        <w:t xml:space="preserve"> Secured Loans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b/>
        </w:rPr>
        <w:t>Environment</w:t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Pr="00B80A1C">
        <w:rPr>
          <w:rFonts w:ascii="Verdana" w:hAnsi="Verdana"/>
        </w:rPr>
        <w:t>Subversion, Ant, Windows 2003, C++, Hudson 3.1.2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Role </w:t>
      </w:r>
      <w:r>
        <w:rPr>
          <w:rFonts w:ascii="Verdana" w:hAnsi="Verdana"/>
          <w:b/>
        </w:rPr>
        <w:t xml:space="preserve">            </w:t>
      </w:r>
      <w:r>
        <w:rPr>
          <w:rFonts w:ascii="Verdana" w:hAnsi="Verdana"/>
          <w:b/>
        </w:rPr>
        <w:tab/>
      </w:r>
      <w:r w:rsidRPr="00401F14">
        <w:rPr>
          <w:rFonts w:ascii="Verdana" w:hAnsi="Verdana"/>
          <w:b/>
        </w:rPr>
        <w:t xml:space="preserve">: </w:t>
      </w:r>
      <w:r w:rsidRPr="00401F14">
        <w:rPr>
          <w:rFonts w:ascii="Verdana" w:hAnsi="Verdana"/>
        </w:rPr>
        <w:t>Build and Release Engineer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  <w:b/>
        </w:rPr>
      </w:pPr>
    </w:p>
    <w:p w:rsidR="00E76AF1" w:rsidRPr="00FE45E9" w:rsidRDefault="00E76AF1" w:rsidP="00E76AF1">
      <w:pPr>
        <w:rPr>
          <w:rFonts w:ascii="Verdana" w:hAnsi="Verdana"/>
          <w:b/>
        </w:rPr>
      </w:pPr>
      <w:r w:rsidRPr="00FE45E9">
        <w:rPr>
          <w:rFonts w:ascii="Verdana" w:hAnsi="Verdana"/>
          <w:b/>
        </w:rPr>
        <w:t>Project Description: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t xml:space="preserve">  </w:t>
      </w:r>
    </w:p>
    <w:p w:rsidR="00E76AF1" w:rsidRDefault="00E76AF1" w:rsidP="00E76AF1">
      <w:pPr>
        <w:pStyle w:val="List"/>
        <w:ind w:left="0"/>
        <w:jc w:val="both"/>
        <w:rPr>
          <w:rFonts w:ascii="Verdana" w:hAnsi="Verdana"/>
        </w:rPr>
      </w:pPr>
      <w:r w:rsidRPr="00401F14">
        <w:rPr>
          <w:rFonts w:ascii="Verdana" w:hAnsi="Verdana"/>
          <w:b/>
        </w:rPr>
        <w:t xml:space="preserve">                  </w:t>
      </w:r>
      <w:r w:rsidRPr="00401F14">
        <w:rPr>
          <w:rFonts w:ascii="Verdana" w:hAnsi="Verdana"/>
          <w:bCs/>
        </w:rPr>
        <w:t xml:space="preserve">This is </w:t>
      </w:r>
      <w:proofErr w:type="gramStart"/>
      <w:r w:rsidRPr="00401F14">
        <w:rPr>
          <w:rFonts w:ascii="Verdana" w:hAnsi="Verdana"/>
          <w:bCs/>
        </w:rPr>
        <w:t>an</w:t>
      </w:r>
      <w:proofErr w:type="gramEnd"/>
      <w:r w:rsidRPr="00401F14">
        <w:rPr>
          <w:rFonts w:ascii="Verdana" w:hAnsi="Verdana"/>
          <w:bCs/>
        </w:rPr>
        <w:t xml:space="preserve"> banking project and basic objective of this project is to deal with the </w:t>
      </w:r>
      <w:proofErr w:type="spellStart"/>
      <w:r w:rsidRPr="00401F14">
        <w:rPr>
          <w:rFonts w:ascii="Verdana" w:hAnsi="Verdana"/>
          <w:bCs/>
        </w:rPr>
        <w:t>loans.This</w:t>
      </w:r>
      <w:proofErr w:type="spellEnd"/>
      <w:r w:rsidRPr="00401F14">
        <w:rPr>
          <w:rFonts w:ascii="Verdana" w:hAnsi="Verdana"/>
          <w:bCs/>
        </w:rPr>
        <w:t xml:space="preserve"> application is based on Java technology. For this we have to schedule the tasks and</w:t>
      </w:r>
      <w:r>
        <w:rPr>
          <w:rFonts w:ascii="Verdana" w:hAnsi="Verdana"/>
          <w:bCs/>
        </w:rPr>
        <w:t xml:space="preserve"> </w:t>
      </w:r>
      <w:r w:rsidRPr="00401F14">
        <w:rPr>
          <w:rFonts w:ascii="Verdana" w:hAnsi="Verdana"/>
          <w:bCs/>
        </w:rPr>
        <w:t>have to collect code from development team and have to build and deploy the code later</w:t>
      </w:r>
      <w:r>
        <w:rPr>
          <w:rFonts w:ascii="Verdana" w:hAnsi="Verdana"/>
          <w:bCs/>
        </w:rPr>
        <w:t xml:space="preserve"> </w:t>
      </w:r>
      <w:r w:rsidRPr="00401F14">
        <w:rPr>
          <w:rFonts w:ascii="Verdana" w:hAnsi="Verdana"/>
          <w:bCs/>
        </w:rPr>
        <w:t xml:space="preserve">have to support the release management team of which </w:t>
      </w:r>
      <w:r w:rsidRPr="00401F14">
        <w:rPr>
          <w:rFonts w:ascii="Verdana" w:hAnsi="Verdana"/>
        </w:rPr>
        <w:t>execu</w:t>
      </w:r>
      <w:r>
        <w:rPr>
          <w:rFonts w:ascii="Verdana" w:hAnsi="Verdana"/>
        </w:rPr>
        <w:t xml:space="preserve">ting Java applications build </w:t>
      </w:r>
      <w:r w:rsidRPr="00401F14">
        <w:rPr>
          <w:rFonts w:ascii="Verdana" w:hAnsi="Verdana"/>
        </w:rPr>
        <w:t xml:space="preserve">and deployments in </w:t>
      </w:r>
      <w:proofErr w:type="spellStart"/>
      <w:r w:rsidRPr="00401F14">
        <w:rPr>
          <w:rFonts w:ascii="Verdana" w:hAnsi="Verdana"/>
        </w:rPr>
        <w:t>Dev</w:t>
      </w:r>
      <w:proofErr w:type="spellEnd"/>
      <w:r w:rsidRPr="00401F14">
        <w:rPr>
          <w:rFonts w:ascii="Verdana" w:hAnsi="Verdana"/>
        </w:rPr>
        <w:t>, QA, performance and production environments.</w:t>
      </w:r>
    </w:p>
    <w:p w:rsidR="00E76AF1" w:rsidRDefault="00E76AF1" w:rsidP="00E76AF1">
      <w:pPr>
        <w:pStyle w:val="List"/>
        <w:ind w:left="0"/>
        <w:jc w:val="both"/>
        <w:rPr>
          <w:rFonts w:ascii="Verdana" w:hAnsi="Verdana"/>
          <w:bCs/>
        </w:rPr>
      </w:pPr>
    </w:p>
    <w:p w:rsidR="00E76AF1" w:rsidRDefault="00E76AF1" w:rsidP="00E76AF1">
      <w:pPr>
        <w:pStyle w:val="List"/>
        <w:ind w:left="0"/>
        <w:jc w:val="both"/>
        <w:rPr>
          <w:rFonts w:ascii="Verdana" w:hAnsi="Verdana"/>
          <w:bCs/>
        </w:rPr>
      </w:pPr>
    </w:p>
    <w:p w:rsidR="00E76AF1" w:rsidRPr="00401F14" w:rsidRDefault="00E76AF1" w:rsidP="00E76AF1">
      <w:pPr>
        <w:pStyle w:val="List"/>
        <w:ind w:left="0"/>
        <w:jc w:val="both"/>
        <w:rPr>
          <w:rFonts w:ascii="Verdana" w:hAnsi="Verdana"/>
          <w:bCs/>
        </w:rPr>
      </w:pP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  <w:r w:rsidRPr="00401F14">
        <w:rPr>
          <w:rFonts w:ascii="Verdana" w:hAnsi="Verdana"/>
          <w:b/>
        </w:rPr>
        <w:lastRenderedPageBreak/>
        <w:t>Responsibilities:</w:t>
      </w:r>
    </w:p>
    <w:p w:rsidR="00E76AF1" w:rsidRPr="00401F14" w:rsidRDefault="00E76AF1" w:rsidP="00E76AF1">
      <w:pPr>
        <w:tabs>
          <w:tab w:val="left" w:pos="2235"/>
        </w:tabs>
        <w:spacing w:line="360" w:lineRule="auto"/>
        <w:jc w:val="both"/>
        <w:rPr>
          <w:rFonts w:ascii="Verdana" w:hAnsi="Verdana"/>
          <w:b/>
        </w:rPr>
      </w:pP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on boarding existing application, performing knowledge transition from development team to SCM team on build and deployment process.</w:t>
      </w:r>
    </w:p>
    <w:p w:rsidR="00E76AF1" w:rsidRPr="00401F14" w:rsidRDefault="00E76AF1" w:rsidP="00E76AF1">
      <w:pPr>
        <w:numPr>
          <w:ilvl w:val="0"/>
          <w:numId w:val="3"/>
        </w:numPr>
        <w:spacing w:line="360" w:lineRule="auto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For new applications, work with development to get the requirements of application build and deployment process.</w:t>
      </w:r>
    </w:p>
    <w:p w:rsidR="00E76AF1" w:rsidRPr="00401F14" w:rsidRDefault="00E76AF1" w:rsidP="00E76AF1">
      <w:pPr>
        <w:numPr>
          <w:ilvl w:val="0"/>
          <w:numId w:val="5"/>
        </w:numPr>
        <w:suppressAutoHyphens/>
        <w:spacing w:line="360" w:lineRule="auto"/>
        <w:jc w:val="both"/>
        <w:rPr>
          <w:rFonts w:ascii="Verdana" w:hAnsi="Verdana" w:cs="Arial"/>
        </w:rPr>
      </w:pPr>
      <w:r w:rsidRPr="00664B35">
        <w:rPr>
          <w:rFonts w:ascii="Verdana" w:hAnsi="Verdana" w:cs="Arial"/>
        </w:rPr>
        <w:t>Monitoring and troubleshootin</w:t>
      </w:r>
      <w:r>
        <w:rPr>
          <w:rFonts w:ascii="Verdana" w:hAnsi="Verdana" w:cs="Arial"/>
        </w:rPr>
        <w:t>g</w:t>
      </w:r>
      <w:r w:rsidRPr="00401F14">
        <w:rPr>
          <w:rFonts w:ascii="Verdana" w:hAnsi="Verdana" w:cs="Arial"/>
        </w:rPr>
        <w:t xml:space="preserve"> </w:t>
      </w:r>
      <w:proofErr w:type="gramStart"/>
      <w:r w:rsidRPr="00401F14">
        <w:rPr>
          <w:rFonts w:ascii="Verdana" w:hAnsi="Verdana" w:cs="Arial"/>
        </w:rPr>
        <w:t>Subversion</w:t>
      </w:r>
      <w:r>
        <w:rPr>
          <w:rFonts w:ascii="Verdana" w:hAnsi="Verdana" w:cs="Arial"/>
        </w:rPr>
        <w:t>(</w:t>
      </w:r>
      <w:proofErr w:type="gramEnd"/>
      <w:r>
        <w:rPr>
          <w:rFonts w:ascii="Verdana" w:hAnsi="Verdana" w:cs="Arial"/>
        </w:rPr>
        <w:t>SVN) and Jenkins.</w:t>
      </w:r>
    </w:p>
    <w:p w:rsidR="00E76AF1" w:rsidRPr="000F35EF" w:rsidRDefault="00E76AF1" w:rsidP="00E76AF1">
      <w:pPr>
        <w:numPr>
          <w:ilvl w:val="0"/>
          <w:numId w:val="5"/>
        </w:numPr>
        <w:suppressAutoHyphens/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Providing support to </w:t>
      </w:r>
      <w:proofErr w:type="gramStart"/>
      <w:r>
        <w:rPr>
          <w:rFonts w:ascii="Verdana" w:hAnsi="Verdana" w:cs="Arial"/>
        </w:rPr>
        <w:t>Subversion(</w:t>
      </w:r>
      <w:proofErr w:type="gramEnd"/>
      <w:r>
        <w:rPr>
          <w:rFonts w:ascii="Verdana" w:hAnsi="Verdana" w:cs="Arial"/>
        </w:rPr>
        <w:t>SVN) related issues.</w:t>
      </w:r>
    </w:p>
    <w:p w:rsidR="00E76AF1" w:rsidRPr="00401F14" w:rsidRDefault="00E76AF1" w:rsidP="00E76AF1">
      <w:pPr>
        <w:numPr>
          <w:ilvl w:val="0"/>
          <w:numId w:val="6"/>
        </w:numPr>
        <w:tabs>
          <w:tab w:val="left" w:pos="0"/>
        </w:tabs>
        <w:suppressAutoHyphens/>
        <w:spacing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Developing and </w:t>
      </w:r>
      <w:proofErr w:type="spellStart"/>
      <w:r>
        <w:rPr>
          <w:rFonts w:ascii="Verdana" w:hAnsi="Verdana" w:cs="Arial"/>
        </w:rPr>
        <w:t>maintaing</w:t>
      </w:r>
      <w:proofErr w:type="spellEnd"/>
      <w:r>
        <w:rPr>
          <w:rFonts w:ascii="Verdana" w:hAnsi="Verdana" w:cs="Arial"/>
        </w:rPr>
        <w:t xml:space="preserve"> build files by using Ant script.</w:t>
      </w:r>
    </w:p>
    <w:p w:rsidR="00E76AF1" w:rsidRPr="000F35EF" w:rsidRDefault="00E76AF1" w:rsidP="00E76AF1">
      <w:pPr>
        <w:numPr>
          <w:ilvl w:val="0"/>
          <w:numId w:val="6"/>
        </w:numPr>
        <w:tabs>
          <w:tab w:val="left" w:pos="0"/>
        </w:tabs>
        <w:suppressAutoHyphens/>
        <w:spacing w:line="360" w:lineRule="auto"/>
        <w:ind w:right="720"/>
        <w:jc w:val="both"/>
        <w:rPr>
          <w:rFonts w:ascii="Verdana" w:hAnsi="Verdana" w:cs="Arial"/>
        </w:rPr>
      </w:pPr>
      <w:r w:rsidRPr="00401F14">
        <w:rPr>
          <w:rFonts w:ascii="Verdana" w:hAnsi="Verdana" w:cs="Arial"/>
        </w:rPr>
        <w:t>Integrate Unit Testing in Ant builds</w:t>
      </w:r>
    </w:p>
    <w:p w:rsidR="00E76AF1" w:rsidRDefault="00E76AF1" w:rsidP="00E76AF1">
      <w:pPr>
        <w:numPr>
          <w:ilvl w:val="0"/>
          <w:numId w:val="6"/>
        </w:numPr>
        <w:tabs>
          <w:tab w:val="left" w:pos="0"/>
        </w:tabs>
        <w:suppressAutoHyphens/>
        <w:spacing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Building the source code using Jenkins.</w:t>
      </w:r>
    </w:p>
    <w:p w:rsidR="00E76AF1" w:rsidRPr="00401F14" w:rsidRDefault="00E76AF1" w:rsidP="00E76AF1">
      <w:pPr>
        <w:numPr>
          <w:ilvl w:val="0"/>
          <w:numId w:val="6"/>
        </w:numPr>
        <w:tabs>
          <w:tab w:val="left" w:pos="0"/>
        </w:tabs>
        <w:suppressAutoHyphens/>
        <w:spacing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Helped developers in resolving SVN issues and concerns.</w:t>
      </w:r>
    </w:p>
    <w:p w:rsidR="00E76AF1" w:rsidRPr="0010382A" w:rsidRDefault="00E76AF1" w:rsidP="00E76AF1">
      <w:pPr>
        <w:numPr>
          <w:ilvl w:val="0"/>
          <w:numId w:val="6"/>
        </w:numPr>
        <w:tabs>
          <w:tab w:val="left" w:pos="0"/>
        </w:tabs>
        <w:suppressAutoHyphens/>
        <w:spacing w:line="360" w:lineRule="auto"/>
        <w:ind w:right="72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Responsible for weekly and daily work checks and backups.</w:t>
      </w:r>
    </w:p>
    <w:p w:rsidR="00E76AF1" w:rsidRDefault="00E76AF1" w:rsidP="00E76AF1">
      <w:pPr>
        <w:rPr>
          <w:rFonts w:ascii="Verdana" w:hAnsi="Verdana"/>
        </w:rPr>
      </w:pPr>
    </w:p>
    <w:p w:rsidR="00E76AF1" w:rsidRPr="00BD17B3" w:rsidRDefault="00E76AF1" w:rsidP="00BD17B3">
      <w:pPr>
        <w:shd w:val="clear" w:color="auto" w:fill="333399"/>
        <w:rPr>
          <w:rFonts w:ascii="Verdana" w:hAnsi="Verdana"/>
          <w:b/>
          <w:color w:val="FFFFFF"/>
        </w:rPr>
      </w:pPr>
      <w:r w:rsidRPr="00BD17B3">
        <w:rPr>
          <w:rFonts w:ascii="Verdana" w:hAnsi="Verdana"/>
          <w:b/>
          <w:color w:val="FFFFFF"/>
        </w:rPr>
        <w:t>Personal Details: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ind w:left="720" w:firstLine="720"/>
        <w:rPr>
          <w:rFonts w:ascii="Verdana" w:hAnsi="Verdana"/>
        </w:rPr>
      </w:pPr>
      <w:r w:rsidRPr="00664B35">
        <w:rPr>
          <w:rFonts w:ascii="Verdana" w:hAnsi="Verdana"/>
        </w:rPr>
        <w:t xml:space="preserve">Father’s </w:t>
      </w:r>
      <w:proofErr w:type="gramStart"/>
      <w:r w:rsidRPr="00664B35">
        <w:rPr>
          <w:rFonts w:ascii="Verdana" w:hAnsi="Verdana"/>
        </w:rPr>
        <w:t>Name :</w:t>
      </w:r>
      <w:proofErr w:type="gramEnd"/>
      <w:r w:rsidRPr="00664B35">
        <w:rPr>
          <w:rFonts w:ascii="Verdana" w:hAnsi="Verdana"/>
        </w:rPr>
        <w:t xml:space="preserve"> XXXXXX 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ind w:left="720" w:firstLine="720"/>
        <w:rPr>
          <w:rFonts w:ascii="Verdana" w:hAnsi="Verdana"/>
        </w:rPr>
      </w:pPr>
      <w:r w:rsidRPr="00664B35">
        <w:rPr>
          <w:rFonts w:ascii="Verdana" w:hAnsi="Verdana"/>
        </w:rPr>
        <w:t xml:space="preserve">Date Of </w:t>
      </w:r>
      <w:proofErr w:type="gramStart"/>
      <w:r w:rsidRPr="00664B35">
        <w:rPr>
          <w:rFonts w:ascii="Verdana" w:hAnsi="Verdana"/>
        </w:rPr>
        <w:t>Birth :</w:t>
      </w:r>
      <w:proofErr w:type="gramEnd"/>
      <w:r w:rsidRPr="00664B35">
        <w:rPr>
          <w:rFonts w:ascii="Verdana" w:hAnsi="Verdana"/>
        </w:rPr>
        <w:t xml:space="preserve"> XXXXXX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gramStart"/>
      <w:r w:rsidRPr="00664B35">
        <w:rPr>
          <w:rFonts w:ascii="Verdana" w:hAnsi="Verdana"/>
        </w:rPr>
        <w:t>Sex :</w:t>
      </w:r>
      <w:proofErr w:type="gramEnd"/>
      <w:r w:rsidRPr="00664B35">
        <w:rPr>
          <w:rFonts w:ascii="Verdana" w:hAnsi="Verdana"/>
        </w:rPr>
        <w:t xml:space="preserve"> XXXX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64B35">
        <w:rPr>
          <w:rFonts w:ascii="Verdana" w:hAnsi="Verdana"/>
        </w:rPr>
        <w:t xml:space="preserve">Marital </w:t>
      </w:r>
      <w:proofErr w:type="gramStart"/>
      <w:r w:rsidRPr="00664B35">
        <w:rPr>
          <w:rFonts w:ascii="Verdana" w:hAnsi="Verdana"/>
        </w:rPr>
        <w:t>Status :</w:t>
      </w:r>
      <w:proofErr w:type="gramEnd"/>
      <w:r w:rsidRPr="00664B35">
        <w:rPr>
          <w:rFonts w:ascii="Verdana" w:hAnsi="Verdana"/>
        </w:rPr>
        <w:t xml:space="preserve"> Single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gramStart"/>
      <w:r w:rsidRPr="00664B35">
        <w:rPr>
          <w:rFonts w:ascii="Verdana" w:hAnsi="Verdana"/>
        </w:rPr>
        <w:t>Nationality :</w:t>
      </w:r>
      <w:proofErr w:type="gramEnd"/>
      <w:r w:rsidRPr="00664B35">
        <w:rPr>
          <w:rFonts w:ascii="Verdana" w:hAnsi="Verdana"/>
        </w:rPr>
        <w:t xml:space="preserve"> Indian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64B35">
        <w:rPr>
          <w:rFonts w:ascii="Verdana" w:hAnsi="Verdana"/>
        </w:rPr>
        <w:t xml:space="preserve">Current </w:t>
      </w:r>
      <w:proofErr w:type="gramStart"/>
      <w:r w:rsidRPr="00664B35">
        <w:rPr>
          <w:rFonts w:ascii="Verdana" w:hAnsi="Verdana"/>
        </w:rPr>
        <w:t>Location :</w:t>
      </w:r>
      <w:proofErr w:type="gramEnd"/>
      <w:r w:rsidRPr="00664B35">
        <w:rPr>
          <w:rFonts w:ascii="Verdana" w:hAnsi="Verdana"/>
        </w:rPr>
        <w:t xml:space="preserve"> Hyderabad</w:t>
      </w:r>
      <w:bookmarkStart w:id="0" w:name="_GoBack"/>
      <w:bookmarkEnd w:id="0"/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664B35">
        <w:rPr>
          <w:rFonts w:ascii="Verdana" w:hAnsi="Verdana"/>
        </w:rPr>
        <w:t xml:space="preserve">Permanent </w:t>
      </w:r>
      <w:proofErr w:type="gramStart"/>
      <w:r w:rsidRPr="00664B35">
        <w:rPr>
          <w:rFonts w:ascii="Verdana" w:hAnsi="Verdana"/>
        </w:rPr>
        <w:t>Address :</w:t>
      </w:r>
      <w:proofErr w:type="gramEnd"/>
      <w:r w:rsidRPr="00664B35">
        <w:rPr>
          <w:rFonts w:ascii="Verdana" w:hAnsi="Verdana"/>
        </w:rPr>
        <w:t xml:space="preserve"> XXXXXX</w:t>
      </w: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664B35" w:rsidRDefault="00E76AF1" w:rsidP="00E76AF1">
      <w:pPr>
        <w:rPr>
          <w:rFonts w:ascii="Verdana" w:hAnsi="Verdana"/>
        </w:rPr>
      </w:pPr>
      <w:proofErr w:type="gramStart"/>
      <w:r w:rsidRPr="00664B35">
        <w:rPr>
          <w:rFonts w:ascii="Verdana" w:hAnsi="Verdana"/>
        </w:rPr>
        <w:t>Date :</w:t>
      </w:r>
      <w:proofErr w:type="gramEnd"/>
    </w:p>
    <w:p w:rsidR="00E76AF1" w:rsidRPr="00664B35" w:rsidRDefault="00E76AF1" w:rsidP="00E76AF1">
      <w:pPr>
        <w:rPr>
          <w:rFonts w:ascii="Verdana" w:hAnsi="Verdana"/>
        </w:rPr>
      </w:pPr>
    </w:p>
    <w:p w:rsidR="00E76AF1" w:rsidRPr="00401F14" w:rsidRDefault="00E76AF1" w:rsidP="00E76AF1">
      <w:pPr>
        <w:rPr>
          <w:rFonts w:ascii="Verdana" w:hAnsi="Verdana"/>
        </w:rPr>
      </w:pPr>
      <w:r w:rsidRPr="00664B35">
        <w:rPr>
          <w:rFonts w:ascii="Verdana" w:hAnsi="Verdana"/>
        </w:rPr>
        <w:t>Place: (XXXXXXX)</w:t>
      </w:r>
    </w:p>
    <w:p w:rsidR="00F24A80" w:rsidRDefault="00F24A80"/>
    <w:sectPr w:rsidR="00F24A80" w:rsidSect="00811F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0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D5" w:rsidRDefault="00BD17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C23" w:rsidRDefault="00BD17B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D5" w:rsidRDefault="00BD17B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D5" w:rsidRDefault="00BD17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D5" w:rsidRDefault="00BD17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DD5" w:rsidRDefault="00BD17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302"/>
    <w:multiLevelType w:val="hybridMultilevel"/>
    <w:tmpl w:val="9BAA3A80"/>
    <w:lvl w:ilvl="0" w:tplc="7562A3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A467762"/>
    <w:multiLevelType w:val="hybridMultilevel"/>
    <w:tmpl w:val="169016D2"/>
    <w:lvl w:ilvl="0" w:tplc="E7A8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A0221"/>
    <w:multiLevelType w:val="hybridMultilevel"/>
    <w:tmpl w:val="A2008A46"/>
    <w:lvl w:ilvl="0" w:tplc="7562A3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5C10F1"/>
    <w:multiLevelType w:val="hybridMultilevel"/>
    <w:tmpl w:val="3B12B4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3682D5C"/>
    <w:multiLevelType w:val="hybridMultilevel"/>
    <w:tmpl w:val="A75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23063"/>
    <w:multiLevelType w:val="hybridMultilevel"/>
    <w:tmpl w:val="FB5C9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F1"/>
    <w:rsid w:val="00BD17B3"/>
    <w:rsid w:val="00E76AF1"/>
    <w:rsid w:val="00F2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6A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6AF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76A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6AF1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unhideWhenUsed/>
    <w:rsid w:val="00E76AF1"/>
    <w:pPr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A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6A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6AF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E76A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6AF1"/>
    <w:rPr>
      <w:rFonts w:ascii="Times New Roman" w:eastAsia="Times New Roman" w:hAnsi="Times New Roman" w:cs="Times New Roman"/>
      <w:sz w:val="20"/>
      <w:szCs w:val="20"/>
    </w:rPr>
  </w:style>
  <w:style w:type="paragraph" w:styleId="List">
    <w:name w:val="List"/>
    <w:basedOn w:val="Normal"/>
    <w:unhideWhenUsed/>
    <w:rsid w:val="00E76AF1"/>
    <w:pPr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806</Words>
  <Characters>4597</Characters>
  <Application>Microsoft Office Word</Application>
  <DocSecurity>0</DocSecurity>
  <Lines>38</Lines>
  <Paragraphs>10</Paragraphs>
  <ScaleCrop>false</ScaleCrop>
  <Company>Deloitte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Barlapati, Suresh</dc:creator>
  <cp:lastModifiedBy>Barlapati, Suresh</cp:lastModifiedBy>
  <cp:revision>2</cp:revision>
  <dcterms:created xsi:type="dcterms:W3CDTF">2014-02-17T12:02:00Z</dcterms:created>
  <dcterms:modified xsi:type="dcterms:W3CDTF">2014-02-17T12:04:00Z</dcterms:modified>
</cp:coreProperties>
</file>