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61F1" w14:textId="78A8B3D2" w:rsidR="00D63767" w:rsidRPr="00D63767" w:rsidRDefault="00D63767" w:rsidP="00D63767">
      <w:pPr>
        <w:pStyle w:val="Nagwek1"/>
      </w:pPr>
      <w:r w:rsidRPr="00D63767">
        <w:t>Ważne</w:t>
      </w:r>
    </w:p>
    <w:p w14:paraId="029D0937" w14:textId="2A95A16B" w:rsidR="00D63767" w:rsidRPr="00D63767" w:rsidRDefault="00D63767" w:rsidP="00D63767">
      <w:pPr>
        <w:pStyle w:val="Akapitzlis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63767">
        <w:rPr>
          <w:rFonts w:asciiTheme="minorHAnsi" w:hAnsiTheme="minorHAnsi" w:cstheme="minorHAnsi"/>
          <w:sz w:val="22"/>
          <w:szCs w:val="22"/>
        </w:rPr>
        <w:t xml:space="preserve">E-podpis </w:t>
      </w:r>
      <w:proofErr w:type="spellStart"/>
      <w:r w:rsidRPr="00D63767">
        <w:rPr>
          <w:rFonts w:asciiTheme="minorHAnsi" w:hAnsiTheme="minorHAnsi" w:cstheme="minorHAnsi"/>
          <w:sz w:val="22"/>
          <w:szCs w:val="22"/>
        </w:rPr>
        <w:t>Autenti</w:t>
      </w:r>
      <w:proofErr w:type="spellEnd"/>
      <w:r w:rsidRPr="00D63767">
        <w:rPr>
          <w:rFonts w:asciiTheme="minorHAnsi" w:hAnsiTheme="minorHAnsi" w:cstheme="minorHAnsi"/>
          <w:sz w:val="22"/>
          <w:szCs w:val="22"/>
        </w:rPr>
        <w:t xml:space="preserve"> dostępny jest tylko dla podmiotów posiadających NIP.</w:t>
      </w:r>
    </w:p>
    <w:p w14:paraId="5D773C39" w14:textId="77777777" w:rsidR="00D63767" w:rsidRPr="00D63767" w:rsidRDefault="00D63767" w:rsidP="00D63767">
      <w:pPr>
        <w:pStyle w:val="Akapitzlis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63767">
        <w:rPr>
          <w:rFonts w:asciiTheme="minorHAnsi" w:hAnsiTheme="minorHAnsi" w:cstheme="minorHAnsi"/>
          <w:sz w:val="22"/>
          <w:szCs w:val="22"/>
        </w:rPr>
        <w:t xml:space="preserve">Przycisk do podpisu umowy przez </w:t>
      </w:r>
      <w:proofErr w:type="spellStart"/>
      <w:r w:rsidRPr="00D63767">
        <w:rPr>
          <w:rFonts w:asciiTheme="minorHAnsi" w:hAnsiTheme="minorHAnsi" w:cstheme="minorHAnsi"/>
          <w:sz w:val="22"/>
          <w:szCs w:val="22"/>
        </w:rPr>
        <w:t>Autenti</w:t>
      </w:r>
      <w:proofErr w:type="spellEnd"/>
      <w:r w:rsidRPr="00D63767">
        <w:rPr>
          <w:rFonts w:asciiTheme="minorHAnsi" w:hAnsiTheme="minorHAnsi" w:cstheme="minorHAnsi"/>
          <w:sz w:val="22"/>
          <w:szCs w:val="22"/>
        </w:rPr>
        <w:t xml:space="preserve"> dostępny jest tylko dla kontrahentów, z którymi zostało podpisane oświadczenie </w:t>
      </w:r>
      <w:proofErr w:type="spellStart"/>
      <w:r w:rsidRPr="00D63767">
        <w:rPr>
          <w:rFonts w:asciiTheme="minorHAnsi" w:hAnsiTheme="minorHAnsi" w:cstheme="minorHAnsi"/>
          <w:sz w:val="22"/>
          <w:szCs w:val="22"/>
        </w:rPr>
        <w:t>Autenti</w:t>
      </w:r>
      <w:proofErr w:type="spellEnd"/>
      <w:r w:rsidRPr="00D63767">
        <w:rPr>
          <w:rFonts w:asciiTheme="minorHAnsi" w:hAnsiTheme="minorHAnsi" w:cstheme="minorHAnsi"/>
          <w:sz w:val="22"/>
          <w:szCs w:val="22"/>
        </w:rPr>
        <w:t>.</w:t>
      </w:r>
    </w:p>
    <w:p w14:paraId="188D1CA0" w14:textId="77777777" w:rsidR="00C430D2" w:rsidRDefault="00C430D2">
      <w:pPr>
        <w:rPr>
          <w:rFonts w:cstheme="minorHAnsi"/>
        </w:rPr>
      </w:pPr>
    </w:p>
    <w:p w14:paraId="3481588D" w14:textId="060DC6C7" w:rsidR="00D63767" w:rsidRPr="00D63767" w:rsidRDefault="00D63767" w:rsidP="00D63767">
      <w:pPr>
        <w:pStyle w:val="Nagwek1"/>
      </w:pPr>
      <w:r>
        <w:t xml:space="preserve">Podpisanie oświadczenia </w:t>
      </w:r>
      <w:proofErr w:type="spellStart"/>
      <w:r>
        <w:t>Autenti</w:t>
      </w:r>
      <w:proofErr w:type="spellEnd"/>
    </w:p>
    <w:p w14:paraId="6BBE08BC" w14:textId="77777777" w:rsidR="00D63767" w:rsidRP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t xml:space="preserve">By użytkownik systemu CRM mógł korzystać z e-podpisu </w:t>
      </w:r>
      <w:proofErr w:type="spellStart"/>
      <w:r w:rsidRPr="00D63767">
        <w:rPr>
          <w:rFonts w:cstheme="minorHAnsi"/>
        </w:rPr>
        <w:t>Autenti</w:t>
      </w:r>
      <w:proofErr w:type="spellEnd"/>
      <w:r w:rsidRPr="00D63767">
        <w:rPr>
          <w:rFonts w:cstheme="minorHAnsi"/>
        </w:rPr>
        <w:t xml:space="preserve"> konieczne jest podpisanie oświadczenia z zainteresowanym klientem.</w:t>
      </w:r>
    </w:p>
    <w:p w14:paraId="746216E5" w14:textId="77777777" w:rsidR="00D63767" w:rsidRP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t>Oświadczenie można podpisać za pomocą podpisu biometrycznego.</w:t>
      </w:r>
    </w:p>
    <w:p w14:paraId="7215401B" w14:textId="607C1BB5" w:rsidR="00D63767" w:rsidRPr="00D63767" w:rsidRDefault="00D63767" w:rsidP="00D6376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3D00C8" wp14:editId="1DD07097">
            <wp:extent cx="5757545" cy="2480945"/>
            <wp:effectExtent l="0" t="0" r="0" b="0"/>
            <wp:docPr id="13258353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41D2" w14:textId="77777777" w:rsidR="00D63767" w:rsidRP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t>Klient zobowiązany jest podać w oświadczeniu dane dotyczące:</w:t>
      </w:r>
    </w:p>
    <w:p w14:paraId="796EF26C" w14:textId="77777777" w:rsidR="00D63767" w:rsidRPr="00D63767" w:rsidRDefault="00D63767" w:rsidP="00D63767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63767">
        <w:rPr>
          <w:rFonts w:asciiTheme="minorHAnsi" w:hAnsiTheme="minorHAnsi" w:cstheme="minorHAnsi"/>
          <w:sz w:val="22"/>
          <w:szCs w:val="22"/>
        </w:rPr>
        <w:t>Osoby reprezentującej firmę (imię, nazwisko).</w:t>
      </w:r>
    </w:p>
    <w:p w14:paraId="305710F9" w14:textId="77777777" w:rsidR="00D63767" w:rsidRPr="00D63767" w:rsidRDefault="00D63767" w:rsidP="00D63767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63767">
        <w:rPr>
          <w:rFonts w:asciiTheme="minorHAnsi" w:hAnsiTheme="minorHAnsi" w:cstheme="minorHAnsi"/>
          <w:sz w:val="22"/>
          <w:szCs w:val="22"/>
        </w:rPr>
        <w:t>Osoby uprawnionej do podpisu (imię nazwisko, stanowisko, adres e-mail, numer telefonu).</w:t>
      </w:r>
    </w:p>
    <w:p w14:paraId="1732DE20" w14:textId="77777777" w:rsidR="00D63767" w:rsidRP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t>Adres e-mail -&gt; na ten adres będą przychodziły e-maile z dokumentami do podpisu.</w:t>
      </w:r>
    </w:p>
    <w:p w14:paraId="158037E9" w14:textId="77777777" w:rsid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t xml:space="preserve">Numer telefonu -&gt; na ten numer będą przychodziły </w:t>
      </w:r>
      <w:proofErr w:type="spellStart"/>
      <w:r w:rsidRPr="00D63767">
        <w:rPr>
          <w:rFonts w:cstheme="minorHAnsi"/>
        </w:rPr>
        <w:t>SMSy</w:t>
      </w:r>
      <w:proofErr w:type="spellEnd"/>
      <w:r w:rsidRPr="00D63767">
        <w:rPr>
          <w:rFonts w:cstheme="minorHAnsi"/>
        </w:rPr>
        <w:t xml:space="preserve"> z kodami niezbędnymi do podpisu.  </w:t>
      </w:r>
    </w:p>
    <w:p w14:paraId="70A2C27F" w14:textId="7523DEBF" w:rsid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lastRenderedPageBreak/>
        <w:drawing>
          <wp:inline distT="0" distB="0" distL="0" distR="0" wp14:anchorId="7C25339A" wp14:editId="5AEAB182">
            <wp:extent cx="5760720" cy="3718560"/>
            <wp:effectExtent l="0" t="0" r="0" b="0"/>
            <wp:docPr id="534954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4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8639" w14:textId="77777777" w:rsidR="00D63767" w:rsidRDefault="00D63767" w:rsidP="00D63767">
      <w:pPr>
        <w:rPr>
          <w:rFonts w:cstheme="minorHAnsi"/>
        </w:rPr>
      </w:pPr>
    </w:p>
    <w:p w14:paraId="3F823427" w14:textId="5BB01F28" w:rsidR="00D63767" w:rsidRPr="00D63767" w:rsidRDefault="00D63767" w:rsidP="00D63767">
      <w:pPr>
        <w:pStyle w:val="Nagwek1"/>
      </w:pPr>
      <w:r>
        <w:t xml:space="preserve">Podpisywanie zamówień e-podpisem </w:t>
      </w:r>
      <w:proofErr w:type="spellStart"/>
      <w:r>
        <w:t>Autenti</w:t>
      </w:r>
      <w:proofErr w:type="spellEnd"/>
    </w:p>
    <w:p w14:paraId="2581F69E" w14:textId="77777777" w:rsidR="00D63767" w:rsidRP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t>Gdy oświadczenie z klientem jest już zawarte system aktywuje opcję e-podpisu dokumentów.</w:t>
      </w:r>
    </w:p>
    <w:p w14:paraId="70D1B55A" w14:textId="77777777" w:rsidR="00D63767" w:rsidRPr="00D63767" w:rsidRDefault="00D63767" w:rsidP="00D63767">
      <w:pPr>
        <w:rPr>
          <w:rFonts w:cstheme="minorHAnsi"/>
        </w:rPr>
      </w:pPr>
      <w:r w:rsidRPr="00D63767">
        <w:rPr>
          <w:rFonts w:cstheme="minorHAnsi"/>
        </w:rPr>
        <w:t xml:space="preserve">Ścieżka obiegu dokumentu podpisanego e-podpisem </w:t>
      </w:r>
      <w:proofErr w:type="spellStart"/>
      <w:r w:rsidRPr="00D63767">
        <w:rPr>
          <w:rFonts w:cstheme="minorHAnsi"/>
        </w:rPr>
        <w:t>Autenti</w:t>
      </w:r>
      <w:proofErr w:type="spellEnd"/>
      <w:r w:rsidRPr="00D63767">
        <w:rPr>
          <w:rFonts w:cstheme="minorHAnsi"/>
        </w:rPr>
        <w:t>:</w:t>
      </w:r>
    </w:p>
    <w:p w14:paraId="29CD8485" w14:textId="77777777" w:rsidR="00D63767" w:rsidRDefault="00D63767" w:rsidP="00D63767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Jeśli mamy podpisane oświadczenie </w:t>
      </w:r>
      <w:proofErr w:type="spellStart"/>
      <w:r>
        <w:rPr>
          <w:rFonts w:asciiTheme="minorHAnsi" w:hAnsiTheme="minorHAnsi" w:cstheme="minorHAnsi"/>
          <w:sz w:val="22"/>
          <w:szCs w:val="22"/>
        </w:rPr>
        <w:t>Autenti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 module zamówień klikając w ikonę drukarki przy zamówieniu można </w:t>
      </w:r>
      <w:proofErr w:type="spellStart"/>
      <w:r>
        <w:rPr>
          <w:rFonts w:asciiTheme="minorHAnsi" w:hAnsiTheme="minorHAnsi" w:cstheme="minorHAnsi"/>
          <w:sz w:val="22"/>
          <w:szCs w:val="22"/>
        </w:rPr>
        <w:t>wybac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opcję ‘Podpis </w:t>
      </w:r>
      <w:proofErr w:type="spellStart"/>
      <w:r>
        <w:rPr>
          <w:rFonts w:asciiTheme="minorHAnsi" w:hAnsiTheme="minorHAnsi" w:cstheme="minorHAnsi"/>
          <w:sz w:val="22"/>
          <w:szCs w:val="22"/>
        </w:rPr>
        <w:t>Autenti</w:t>
      </w:r>
      <w:proofErr w:type="spellEnd"/>
      <w:r>
        <w:rPr>
          <w:rFonts w:asciiTheme="minorHAnsi" w:hAnsiTheme="minorHAnsi" w:cstheme="minorHAnsi"/>
          <w:sz w:val="22"/>
          <w:szCs w:val="22"/>
        </w:rPr>
        <w:t>’</w:t>
      </w:r>
    </w:p>
    <w:p w14:paraId="63C42AF2" w14:textId="4E5F5C92" w:rsidR="00D63767" w:rsidRPr="00D63767" w:rsidRDefault="00D63767" w:rsidP="00D63767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 wp14:anchorId="0AFF32B2" wp14:editId="27C51264">
            <wp:extent cx="5757545" cy="2684145"/>
            <wp:effectExtent l="0" t="0" r="0" b="1905"/>
            <wp:docPr id="7942853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767">
        <w:rPr>
          <w:rFonts w:cstheme="minorHAnsi"/>
        </w:rPr>
        <w:t xml:space="preserve"> </w:t>
      </w:r>
    </w:p>
    <w:p w14:paraId="6102F44A" w14:textId="6B65BC72" w:rsidR="00D63767" w:rsidRDefault="00D63767" w:rsidP="00D63767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63767">
        <w:rPr>
          <w:rFonts w:asciiTheme="minorHAnsi" w:hAnsiTheme="minorHAnsi" w:cstheme="minorHAnsi"/>
          <w:sz w:val="22"/>
          <w:szCs w:val="22"/>
        </w:rPr>
        <w:t>Aplikacja CRM</w:t>
      </w:r>
      <w:r>
        <w:rPr>
          <w:rFonts w:asciiTheme="minorHAnsi" w:hAnsiTheme="minorHAnsi" w:cstheme="minorHAnsi"/>
          <w:sz w:val="22"/>
          <w:szCs w:val="22"/>
        </w:rPr>
        <w:t xml:space="preserve"> wysyła do klienta, na wskazany w oświadczeniu adres email, wiadomość umożliwiając podpisanie dokumentu.</w:t>
      </w:r>
    </w:p>
    <w:p w14:paraId="6CBA1E0C" w14:textId="3B1FAE24" w:rsidR="00D63767" w:rsidRDefault="00D63767" w:rsidP="00D63767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63767">
        <w:rPr>
          <w:rFonts w:asciiTheme="minorHAnsi" w:hAnsiTheme="minorHAnsi" w:cstheme="minorHAnsi"/>
          <w:sz w:val="22"/>
          <w:szCs w:val="22"/>
        </w:rPr>
        <w:t xml:space="preserve">Klient podpisuje dokument, za pomocą specjalnego kodu, który dostaje </w:t>
      </w:r>
      <w:proofErr w:type="spellStart"/>
      <w:r w:rsidRPr="00D63767">
        <w:rPr>
          <w:rFonts w:asciiTheme="minorHAnsi" w:hAnsiTheme="minorHAnsi" w:cstheme="minorHAnsi"/>
          <w:sz w:val="22"/>
          <w:szCs w:val="22"/>
        </w:rPr>
        <w:t>SMSem</w:t>
      </w:r>
      <w:proofErr w:type="spellEnd"/>
      <w:r w:rsidRPr="00D63767">
        <w:rPr>
          <w:rFonts w:asciiTheme="minorHAnsi" w:hAnsiTheme="minorHAnsi" w:cstheme="minorHAnsi"/>
          <w:sz w:val="22"/>
          <w:szCs w:val="22"/>
        </w:rPr>
        <w:t>.</w:t>
      </w:r>
    </w:p>
    <w:p w14:paraId="574E23BE" w14:textId="77777777" w:rsidR="00D63767" w:rsidRPr="00D63767" w:rsidRDefault="00D63767">
      <w:pPr>
        <w:rPr>
          <w:rFonts w:cstheme="minorHAnsi"/>
        </w:rPr>
      </w:pPr>
    </w:p>
    <w:sectPr w:rsidR="00D63767" w:rsidRPr="00D6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447"/>
    <w:multiLevelType w:val="hybridMultilevel"/>
    <w:tmpl w:val="0CF20470"/>
    <w:lvl w:ilvl="0" w:tplc="97B8F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3FE3"/>
    <w:multiLevelType w:val="hybridMultilevel"/>
    <w:tmpl w:val="E6142982"/>
    <w:lvl w:ilvl="0" w:tplc="DC506B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2738"/>
    <w:multiLevelType w:val="hybridMultilevel"/>
    <w:tmpl w:val="BBBCC2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363290">
    <w:abstractNumId w:val="1"/>
  </w:num>
  <w:num w:numId="2" w16cid:durableId="567762487">
    <w:abstractNumId w:val="2"/>
  </w:num>
  <w:num w:numId="3" w16cid:durableId="180272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67"/>
    <w:rsid w:val="00C430D2"/>
    <w:rsid w:val="00D63767"/>
    <w:rsid w:val="00E2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987A"/>
  <w15:chartTrackingRefBased/>
  <w15:docId w15:val="{9178405D-385B-4EA5-A276-3E24FB70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3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767"/>
    <w:pPr>
      <w:keepLines/>
      <w:spacing w:before="120"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6376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NATALIA.KUJAWSKA</dc:creator>
  <cp:keywords/>
  <dc:description/>
  <cp:lastModifiedBy>NATALIA.KUJAWSKA</cp:lastModifiedBy>
  <cp:revision>1</cp:revision>
  <dcterms:created xsi:type="dcterms:W3CDTF">2023-07-12T10:59:00Z</dcterms:created>
  <dcterms:modified xsi:type="dcterms:W3CDTF">2023-07-12T11:09:00Z</dcterms:modified>
</cp:coreProperties>
</file>