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39B" w:rsidRDefault="008F61AD" w:rsidP="008F61AD">
      <w:pPr>
        <w:jc w:val="center"/>
        <w:rPr>
          <w:sz w:val="40"/>
          <w:szCs w:val="40"/>
        </w:rPr>
      </w:pPr>
      <w:r>
        <w:rPr>
          <w:sz w:val="40"/>
          <w:szCs w:val="40"/>
        </w:rPr>
        <w:t>Chapter 8: Scripting, Compiling, and Annotation Processing</w:t>
      </w:r>
    </w:p>
    <w:p w:rsidR="008F61AD" w:rsidRPr="007E5D08" w:rsidRDefault="008F61AD" w:rsidP="007E5D08">
      <w:pPr>
        <w:pStyle w:val="Heading1"/>
        <w:rPr>
          <w:sz w:val="40"/>
          <w:szCs w:val="40"/>
        </w:rPr>
      </w:pPr>
      <w:r w:rsidRPr="007E5D08">
        <w:rPr>
          <w:sz w:val="40"/>
          <w:szCs w:val="40"/>
        </w:rPr>
        <w:t>8.1 Scripting for the Java Platform</w:t>
      </w:r>
    </w:p>
    <w:p w:rsidR="00430050" w:rsidRDefault="00C852FE">
      <w:pPr>
        <w:rPr>
          <w:sz w:val="40"/>
          <w:szCs w:val="40"/>
        </w:rPr>
      </w:pPr>
      <w:r>
        <w:rPr>
          <w:sz w:val="40"/>
          <w:szCs w:val="40"/>
        </w:rPr>
        <w:t>-</w:t>
      </w:r>
      <w:r w:rsidRPr="00AB3E0A">
        <w:rPr>
          <w:b/>
          <w:sz w:val="40"/>
          <w:szCs w:val="40"/>
        </w:rPr>
        <w:t>Scripting language</w:t>
      </w:r>
      <w:r>
        <w:rPr>
          <w:sz w:val="40"/>
          <w:szCs w:val="40"/>
        </w:rPr>
        <w:t>: avoid the usual edit/</w:t>
      </w:r>
      <w:proofErr w:type="spellStart"/>
      <w:r>
        <w:rPr>
          <w:sz w:val="40"/>
          <w:szCs w:val="40"/>
        </w:rPr>
        <w:t>complie</w:t>
      </w:r>
      <w:proofErr w:type="spellEnd"/>
      <w:r>
        <w:rPr>
          <w:sz w:val="40"/>
          <w:szCs w:val="40"/>
        </w:rPr>
        <w:t>/link/run cycle by interpreting the program text at runtime.</w:t>
      </w:r>
    </w:p>
    <w:p w:rsidR="00C852FE" w:rsidRDefault="00C852FE">
      <w:pPr>
        <w:rPr>
          <w:sz w:val="40"/>
          <w:szCs w:val="40"/>
        </w:rPr>
      </w:pPr>
      <w:r>
        <w:rPr>
          <w:sz w:val="40"/>
          <w:szCs w:val="40"/>
        </w:rPr>
        <w:t>-</w:t>
      </w:r>
      <w:r w:rsidRPr="00AB3E0A">
        <w:rPr>
          <w:b/>
          <w:sz w:val="40"/>
          <w:szCs w:val="40"/>
        </w:rPr>
        <w:t>Advantages</w:t>
      </w:r>
      <w:r>
        <w:rPr>
          <w:sz w:val="40"/>
          <w:szCs w:val="40"/>
        </w:rPr>
        <w:t>:</w:t>
      </w:r>
    </w:p>
    <w:p w:rsidR="00C852FE" w:rsidRDefault="00C852FE">
      <w:pPr>
        <w:rPr>
          <w:sz w:val="40"/>
          <w:szCs w:val="40"/>
        </w:rPr>
      </w:pPr>
      <w:r w:rsidRPr="00C852FE">
        <w:rPr>
          <w:noProof/>
          <w:sz w:val="40"/>
          <w:szCs w:val="40"/>
        </w:rPr>
        <w:drawing>
          <wp:inline distT="0" distB="0" distL="0" distR="0" wp14:anchorId="45B20A20" wp14:editId="31B834CE">
            <wp:extent cx="3543607" cy="609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43607" cy="609653"/>
                    </a:xfrm>
                    <a:prstGeom prst="rect">
                      <a:avLst/>
                    </a:prstGeom>
                  </pic:spPr>
                </pic:pic>
              </a:graphicData>
            </a:graphic>
          </wp:inline>
        </w:drawing>
      </w:r>
    </w:p>
    <w:p w:rsidR="00CE4A51" w:rsidRDefault="00CE4A51">
      <w:pPr>
        <w:rPr>
          <w:sz w:val="40"/>
          <w:szCs w:val="40"/>
        </w:rPr>
      </w:pPr>
      <w:r>
        <w:rPr>
          <w:sz w:val="40"/>
          <w:szCs w:val="40"/>
        </w:rPr>
        <w:t>-</w:t>
      </w:r>
      <w:r w:rsidRPr="00AB3E0A">
        <w:rPr>
          <w:b/>
          <w:sz w:val="40"/>
          <w:szCs w:val="40"/>
        </w:rPr>
        <w:t>Disadvantage</w:t>
      </w:r>
      <w:r>
        <w:rPr>
          <w:sz w:val="40"/>
          <w:szCs w:val="40"/>
        </w:rPr>
        <w:t>: lack features of programming complex apps: strong typing, encapsulation, modularity…</w:t>
      </w:r>
    </w:p>
    <w:p w:rsidR="00CE4A51" w:rsidRDefault="00CE4A51">
      <w:pPr>
        <w:rPr>
          <w:sz w:val="40"/>
          <w:szCs w:val="40"/>
        </w:rPr>
      </w:pPr>
      <w:r>
        <w:rPr>
          <w:sz w:val="40"/>
          <w:szCs w:val="40"/>
        </w:rPr>
        <w:t>-</w:t>
      </w:r>
      <w:r w:rsidRPr="00AB3E0A">
        <w:rPr>
          <w:b/>
          <w:sz w:val="40"/>
          <w:szCs w:val="40"/>
        </w:rPr>
        <w:t>The scripting API</w:t>
      </w:r>
      <w:r>
        <w:rPr>
          <w:sz w:val="40"/>
          <w:szCs w:val="40"/>
        </w:rPr>
        <w:t>: invoke scripts (JavaScript, Groovy, Ruby, Scheme, Haskell</w:t>
      </w:r>
      <w:proofErr w:type="gramStart"/>
      <w:r>
        <w:rPr>
          <w:sz w:val="40"/>
          <w:szCs w:val="40"/>
        </w:rPr>
        <w:t>,…</w:t>
      </w:r>
      <w:proofErr w:type="gramEnd"/>
      <w:r>
        <w:rPr>
          <w:sz w:val="40"/>
          <w:szCs w:val="40"/>
        </w:rPr>
        <w:t>) from Java program.</w:t>
      </w:r>
    </w:p>
    <w:p w:rsidR="00CE4A51" w:rsidRDefault="00CE4A51">
      <w:pPr>
        <w:rPr>
          <w:sz w:val="40"/>
          <w:szCs w:val="40"/>
        </w:rPr>
      </w:pPr>
      <w:r>
        <w:rPr>
          <w:sz w:val="40"/>
          <w:szCs w:val="40"/>
        </w:rPr>
        <w:t xml:space="preserve">+Example: </w:t>
      </w:r>
      <w:hyperlink r:id="rId5" w:history="1">
        <w:r w:rsidRPr="002F0D92">
          <w:rPr>
            <w:rStyle w:val="Hyperlink"/>
            <w:sz w:val="40"/>
            <w:szCs w:val="40"/>
          </w:rPr>
          <w:t>http://www.renjin.org/</w:t>
        </w:r>
      </w:hyperlink>
      <w:r>
        <w:rPr>
          <w:sz w:val="40"/>
          <w:szCs w:val="40"/>
        </w:rPr>
        <w:t xml:space="preserve"> provide a Java implementation of R</w:t>
      </w:r>
    </w:p>
    <w:p w:rsidR="00430050" w:rsidRPr="007E5D08" w:rsidRDefault="00430050" w:rsidP="007E5D08">
      <w:pPr>
        <w:pStyle w:val="Heading2"/>
        <w:rPr>
          <w:sz w:val="40"/>
          <w:szCs w:val="40"/>
        </w:rPr>
      </w:pPr>
      <w:r w:rsidRPr="007E5D08">
        <w:rPr>
          <w:color w:val="FF0000"/>
          <w:sz w:val="40"/>
          <w:szCs w:val="40"/>
        </w:rPr>
        <w:t>8.1.1 Getting a Scripting Engine</w:t>
      </w:r>
    </w:p>
    <w:p w:rsidR="00430050" w:rsidRDefault="00AB3E0A">
      <w:pPr>
        <w:rPr>
          <w:sz w:val="40"/>
          <w:szCs w:val="40"/>
        </w:rPr>
      </w:pPr>
      <w:r>
        <w:rPr>
          <w:sz w:val="40"/>
          <w:szCs w:val="40"/>
        </w:rPr>
        <w:t>-</w:t>
      </w:r>
      <w:r w:rsidRPr="00F4008D">
        <w:rPr>
          <w:b/>
          <w:sz w:val="40"/>
          <w:szCs w:val="40"/>
        </w:rPr>
        <w:t>Scripting engine</w:t>
      </w:r>
      <w:r>
        <w:rPr>
          <w:sz w:val="40"/>
          <w:szCs w:val="40"/>
        </w:rPr>
        <w:t>: a library executing scripts in a particular language.</w:t>
      </w:r>
    </w:p>
    <w:p w:rsidR="00F4008D" w:rsidRDefault="00F66656">
      <w:pPr>
        <w:rPr>
          <w:b/>
          <w:sz w:val="40"/>
          <w:szCs w:val="40"/>
        </w:rPr>
      </w:pPr>
      <w:r>
        <w:rPr>
          <w:sz w:val="40"/>
          <w:szCs w:val="40"/>
        </w:rPr>
        <w:t xml:space="preserve">+Enumerate them: </w:t>
      </w:r>
      <w:r w:rsidR="00F4008D">
        <w:rPr>
          <w:sz w:val="40"/>
          <w:szCs w:val="40"/>
        </w:rPr>
        <w:t xml:space="preserve">Construct a </w:t>
      </w:r>
      <w:proofErr w:type="spellStart"/>
      <w:r w:rsidR="00F4008D" w:rsidRPr="00F66656">
        <w:rPr>
          <w:b/>
          <w:sz w:val="40"/>
          <w:szCs w:val="40"/>
        </w:rPr>
        <w:t>ScriptEngineManager</w:t>
      </w:r>
      <w:proofErr w:type="spellEnd"/>
      <w:r>
        <w:rPr>
          <w:b/>
          <w:sz w:val="40"/>
          <w:szCs w:val="40"/>
        </w:rPr>
        <w:t xml:space="preserve"> </w:t>
      </w:r>
      <w:r>
        <w:rPr>
          <w:sz w:val="40"/>
          <w:szCs w:val="40"/>
        </w:rPr>
        <w:t xml:space="preserve">and invoke </w:t>
      </w:r>
      <w:proofErr w:type="spellStart"/>
      <w:proofErr w:type="gramStart"/>
      <w:r w:rsidRPr="00F66656">
        <w:rPr>
          <w:b/>
          <w:sz w:val="40"/>
          <w:szCs w:val="40"/>
        </w:rPr>
        <w:t>getEngineFactories</w:t>
      </w:r>
      <w:proofErr w:type="spellEnd"/>
      <w:r w:rsidRPr="00F66656">
        <w:rPr>
          <w:b/>
          <w:sz w:val="40"/>
          <w:szCs w:val="40"/>
        </w:rPr>
        <w:t>()</w:t>
      </w:r>
      <w:proofErr w:type="gramEnd"/>
    </w:p>
    <w:p w:rsidR="00F66656" w:rsidRDefault="00F66656">
      <w:pPr>
        <w:rPr>
          <w:sz w:val="40"/>
          <w:szCs w:val="40"/>
        </w:rPr>
      </w:pPr>
      <w:r w:rsidRPr="00F66656">
        <w:rPr>
          <w:noProof/>
          <w:sz w:val="40"/>
          <w:szCs w:val="40"/>
        </w:rPr>
        <w:lastRenderedPageBreak/>
        <w:drawing>
          <wp:inline distT="0" distB="0" distL="0" distR="0" wp14:anchorId="02F68291" wp14:editId="5B7C278B">
            <wp:extent cx="5212532" cy="1851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12532" cy="1851820"/>
                    </a:xfrm>
                    <a:prstGeom prst="rect">
                      <a:avLst/>
                    </a:prstGeom>
                  </pic:spPr>
                </pic:pic>
              </a:graphicData>
            </a:graphic>
          </wp:inline>
        </w:drawing>
      </w:r>
    </w:p>
    <w:p w:rsidR="00F66656" w:rsidRDefault="00F66656">
      <w:pPr>
        <w:rPr>
          <w:sz w:val="40"/>
          <w:szCs w:val="40"/>
        </w:rPr>
      </w:pPr>
      <w:r>
        <w:rPr>
          <w:sz w:val="40"/>
          <w:szCs w:val="40"/>
        </w:rPr>
        <w:t>-</w:t>
      </w:r>
      <w:r w:rsidRPr="00DD6AE0">
        <w:rPr>
          <w:b/>
          <w:sz w:val="40"/>
          <w:szCs w:val="40"/>
        </w:rPr>
        <w:t>Request</w:t>
      </w:r>
      <w:r>
        <w:rPr>
          <w:sz w:val="40"/>
          <w:szCs w:val="40"/>
        </w:rPr>
        <w:t xml:space="preserve"> engine:</w:t>
      </w:r>
    </w:p>
    <w:p w:rsidR="00F66656" w:rsidRDefault="00F66656">
      <w:pPr>
        <w:rPr>
          <w:sz w:val="40"/>
          <w:szCs w:val="40"/>
        </w:rPr>
      </w:pPr>
      <w:r w:rsidRPr="00F66656">
        <w:rPr>
          <w:noProof/>
          <w:sz w:val="40"/>
          <w:szCs w:val="40"/>
        </w:rPr>
        <w:drawing>
          <wp:inline distT="0" distB="0" distL="0" distR="0" wp14:anchorId="132BA4A0" wp14:editId="20CB6986">
            <wp:extent cx="4950634" cy="264355"/>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8933" cy="264798"/>
                    </a:xfrm>
                    <a:prstGeom prst="rect">
                      <a:avLst/>
                    </a:prstGeom>
                  </pic:spPr>
                </pic:pic>
              </a:graphicData>
            </a:graphic>
          </wp:inline>
        </w:drawing>
      </w:r>
    </w:p>
    <w:p w:rsidR="00F66656" w:rsidRPr="00F66656" w:rsidRDefault="00F66656">
      <w:pPr>
        <w:rPr>
          <w:sz w:val="40"/>
          <w:szCs w:val="40"/>
        </w:rPr>
      </w:pPr>
      <w:r>
        <w:rPr>
          <w:sz w:val="40"/>
          <w:szCs w:val="40"/>
        </w:rPr>
        <w:t>-API: p441</w:t>
      </w:r>
    </w:p>
    <w:p w:rsidR="00430050" w:rsidRPr="007E5D08" w:rsidRDefault="00430050" w:rsidP="007E5D08">
      <w:pPr>
        <w:pStyle w:val="Heading2"/>
        <w:rPr>
          <w:color w:val="FF0000"/>
          <w:sz w:val="40"/>
          <w:szCs w:val="40"/>
        </w:rPr>
      </w:pPr>
      <w:r w:rsidRPr="007E5D08">
        <w:rPr>
          <w:color w:val="FF0000"/>
          <w:sz w:val="40"/>
          <w:szCs w:val="40"/>
        </w:rPr>
        <w:t>8.1.2 Script Evaluation and Bindings</w:t>
      </w:r>
    </w:p>
    <w:p w:rsidR="00430050" w:rsidRDefault="009B1980">
      <w:pPr>
        <w:rPr>
          <w:sz w:val="40"/>
          <w:szCs w:val="40"/>
        </w:rPr>
      </w:pPr>
      <w:r>
        <w:rPr>
          <w:sz w:val="40"/>
          <w:szCs w:val="40"/>
        </w:rPr>
        <w:t>-When</w:t>
      </w:r>
      <w:r w:rsidR="00BA3492">
        <w:rPr>
          <w:sz w:val="40"/>
          <w:szCs w:val="40"/>
        </w:rPr>
        <w:t xml:space="preserve"> having an engine, </w:t>
      </w:r>
      <w:r w:rsidR="00BA3492" w:rsidRPr="00DD6AE0">
        <w:rPr>
          <w:b/>
          <w:sz w:val="40"/>
          <w:szCs w:val="40"/>
        </w:rPr>
        <w:t>call a script</w:t>
      </w:r>
      <w:r>
        <w:rPr>
          <w:sz w:val="40"/>
          <w:szCs w:val="40"/>
        </w:rPr>
        <w:t>:</w:t>
      </w:r>
    </w:p>
    <w:p w:rsidR="009B1980" w:rsidRDefault="009B1980">
      <w:pPr>
        <w:rPr>
          <w:sz w:val="40"/>
          <w:szCs w:val="40"/>
        </w:rPr>
      </w:pPr>
      <w:r w:rsidRPr="009B1980">
        <w:rPr>
          <w:noProof/>
          <w:sz w:val="40"/>
          <w:szCs w:val="40"/>
        </w:rPr>
        <w:drawing>
          <wp:inline distT="0" distB="0" distL="0" distR="0" wp14:anchorId="63BC8554" wp14:editId="11D9BF76">
            <wp:extent cx="3409918" cy="246771"/>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7946" cy="255313"/>
                    </a:xfrm>
                    <a:prstGeom prst="rect">
                      <a:avLst/>
                    </a:prstGeom>
                  </pic:spPr>
                </pic:pic>
              </a:graphicData>
            </a:graphic>
          </wp:inline>
        </w:drawing>
      </w:r>
    </w:p>
    <w:p w:rsidR="009B1980" w:rsidRDefault="009B1980">
      <w:pPr>
        <w:rPr>
          <w:sz w:val="40"/>
          <w:szCs w:val="40"/>
        </w:rPr>
      </w:pPr>
      <w:r>
        <w:rPr>
          <w:sz w:val="40"/>
          <w:szCs w:val="40"/>
        </w:rPr>
        <w:t xml:space="preserve">-If the script is stored in a file, open </w:t>
      </w:r>
      <w:r w:rsidRPr="00DD6AE0">
        <w:rPr>
          <w:b/>
          <w:sz w:val="40"/>
          <w:szCs w:val="40"/>
        </w:rPr>
        <w:t>Reader</w:t>
      </w:r>
      <w:r>
        <w:rPr>
          <w:sz w:val="40"/>
          <w:szCs w:val="40"/>
        </w:rPr>
        <w:t>:</w:t>
      </w:r>
    </w:p>
    <w:p w:rsidR="009B1980" w:rsidRDefault="009B1980">
      <w:pPr>
        <w:rPr>
          <w:sz w:val="40"/>
          <w:szCs w:val="40"/>
        </w:rPr>
      </w:pPr>
      <w:r w:rsidRPr="009B1980">
        <w:rPr>
          <w:noProof/>
          <w:sz w:val="40"/>
          <w:szCs w:val="40"/>
        </w:rPr>
        <w:drawing>
          <wp:inline distT="0" distB="0" distL="0" distR="0" wp14:anchorId="2C14531D" wp14:editId="05B26431">
            <wp:extent cx="2778668" cy="29249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8479" cy="296681"/>
                    </a:xfrm>
                    <a:prstGeom prst="rect">
                      <a:avLst/>
                    </a:prstGeom>
                  </pic:spPr>
                </pic:pic>
              </a:graphicData>
            </a:graphic>
          </wp:inline>
        </w:drawing>
      </w:r>
    </w:p>
    <w:p w:rsidR="009B1980" w:rsidRDefault="00BA3492">
      <w:pPr>
        <w:rPr>
          <w:sz w:val="40"/>
          <w:szCs w:val="40"/>
        </w:rPr>
      </w:pPr>
      <w:r>
        <w:rPr>
          <w:sz w:val="40"/>
          <w:szCs w:val="40"/>
        </w:rPr>
        <w:t>-</w:t>
      </w:r>
      <w:r w:rsidR="00D427BE">
        <w:rPr>
          <w:sz w:val="40"/>
          <w:szCs w:val="40"/>
        </w:rPr>
        <w:t xml:space="preserve">You can invoke </w:t>
      </w:r>
      <w:r w:rsidR="00D427BE" w:rsidRPr="00DD6AE0">
        <w:rPr>
          <w:b/>
          <w:sz w:val="40"/>
          <w:szCs w:val="40"/>
        </w:rPr>
        <w:t>multiple scripts</w:t>
      </w:r>
      <w:r w:rsidR="00D427BE">
        <w:rPr>
          <w:sz w:val="40"/>
          <w:szCs w:val="40"/>
        </w:rPr>
        <w:t>. Engines retain the definitions for later use:</w:t>
      </w:r>
    </w:p>
    <w:p w:rsidR="00F958A7" w:rsidRDefault="00F958A7">
      <w:pPr>
        <w:rPr>
          <w:sz w:val="40"/>
          <w:szCs w:val="40"/>
        </w:rPr>
      </w:pPr>
      <w:r w:rsidRPr="00F958A7">
        <w:rPr>
          <w:noProof/>
          <w:sz w:val="40"/>
          <w:szCs w:val="40"/>
        </w:rPr>
        <w:drawing>
          <wp:inline distT="0" distB="0" distL="0" distR="0" wp14:anchorId="39CD6E9E" wp14:editId="13B5A054">
            <wp:extent cx="2088061" cy="36579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8061" cy="365792"/>
                    </a:xfrm>
                    <a:prstGeom prst="rect">
                      <a:avLst/>
                    </a:prstGeom>
                  </pic:spPr>
                </pic:pic>
              </a:graphicData>
            </a:graphic>
          </wp:inline>
        </w:drawing>
      </w:r>
    </w:p>
    <w:p w:rsidR="00D427BE" w:rsidRDefault="00D427BE">
      <w:pPr>
        <w:rPr>
          <w:sz w:val="40"/>
          <w:szCs w:val="40"/>
        </w:rPr>
      </w:pPr>
      <w:r>
        <w:rPr>
          <w:sz w:val="40"/>
          <w:szCs w:val="40"/>
        </w:rPr>
        <w:t>-</w:t>
      </w:r>
      <w:r w:rsidRPr="00DD6AE0">
        <w:rPr>
          <w:b/>
          <w:sz w:val="40"/>
          <w:szCs w:val="40"/>
        </w:rPr>
        <w:t>Note</w:t>
      </w:r>
      <w:r>
        <w:rPr>
          <w:sz w:val="40"/>
          <w:szCs w:val="40"/>
        </w:rPr>
        <w:t>: Find out whether it’s safe to concurrently execute scripts in multiple threads:</w:t>
      </w:r>
    </w:p>
    <w:p w:rsidR="00D427BE" w:rsidRDefault="00D427BE">
      <w:pPr>
        <w:rPr>
          <w:sz w:val="40"/>
          <w:szCs w:val="40"/>
        </w:rPr>
      </w:pPr>
      <w:r w:rsidRPr="00D427BE">
        <w:rPr>
          <w:noProof/>
          <w:sz w:val="40"/>
          <w:szCs w:val="40"/>
        </w:rPr>
        <w:lastRenderedPageBreak/>
        <w:drawing>
          <wp:inline distT="0" distB="0" distL="0" distR="0" wp14:anchorId="140AFC1B" wp14:editId="48E8448E">
            <wp:extent cx="4633362" cy="1928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3362" cy="1928027"/>
                    </a:xfrm>
                    <a:prstGeom prst="rect">
                      <a:avLst/>
                    </a:prstGeom>
                  </pic:spPr>
                </pic:pic>
              </a:graphicData>
            </a:graphic>
          </wp:inline>
        </w:drawing>
      </w:r>
    </w:p>
    <w:p w:rsidR="009A7AB7" w:rsidRDefault="009A7AB7">
      <w:pPr>
        <w:rPr>
          <w:sz w:val="40"/>
          <w:szCs w:val="40"/>
        </w:rPr>
      </w:pPr>
      <w:r>
        <w:rPr>
          <w:sz w:val="40"/>
          <w:szCs w:val="40"/>
        </w:rPr>
        <w:t xml:space="preserve">-Add variable binding to engine. A </w:t>
      </w:r>
      <w:r w:rsidRPr="009A7AB7">
        <w:rPr>
          <w:b/>
          <w:sz w:val="40"/>
          <w:szCs w:val="40"/>
        </w:rPr>
        <w:t>binding</w:t>
      </w:r>
      <w:r>
        <w:rPr>
          <w:sz w:val="40"/>
          <w:szCs w:val="40"/>
        </w:rPr>
        <w:t xml:space="preserve"> consist of a </w:t>
      </w:r>
      <w:r w:rsidRPr="00DD6AE0">
        <w:rPr>
          <w:b/>
          <w:sz w:val="40"/>
          <w:szCs w:val="40"/>
        </w:rPr>
        <w:t>name</w:t>
      </w:r>
      <w:r>
        <w:rPr>
          <w:sz w:val="40"/>
          <w:szCs w:val="40"/>
        </w:rPr>
        <w:t xml:space="preserve"> + an associated </w:t>
      </w:r>
      <w:r w:rsidRPr="00DD6AE0">
        <w:rPr>
          <w:b/>
          <w:sz w:val="40"/>
          <w:szCs w:val="40"/>
        </w:rPr>
        <w:t>Java object</w:t>
      </w:r>
      <w:r>
        <w:rPr>
          <w:sz w:val="40"/>
          <w:szCs w:val="40"/>
        </w:rPr>
        <w:t>:</w:t>
      </w:r>
    </w:p>
    <w:p w:rsidR="009A7AB7" w:rsidRDefault="009A7AB7">
      <w:pPr>
        <w:rPr>
          <w:sz w:val="40"/>
          <w:szCs w:val="40"/>
        </w:rPr>
      </w:pPr>
      <w:r w:rsidRPr="009A7AB7">
        <w:rPr>
          <w:noProof/>
          <w:sz w:val="40"/>
          <w:szCs w:val="40"/>
        </w:rPr>
        <w:drawing>
          <wp:anchor distT="0" distB="0" distL="114300" distR="114300" simplePos="0" relativeHeight="251658240" behindDoc="0" locked="0" layoutInCell="1" allowOverlap="1">
            <wp:simplePos x="914400" y="3736731"/>
            <wp:positionH relativeFrom="column">
              <wp:align>left</wp:align>
            </wp:positionH>
            <wp:positionV relativeFrom="paragraph">
              <wp:align>top</wp:align>
            </wp:positionV>
            <wp:extent cx="2631244" cy="353451"/>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31244" cy="353451"/>
                    </a:xfrm>
                    <a:prstGeom prst="rect">
                      <a:avLst/>
                    </a:prstGeom>
                  </pic:spPr>
                </pic:pic>
              </a:graphicData>
            </a:graphic>
          </wp:anchor>
        </w:drawing>
      </w:r>
      <w:r w:rsidR="00DD6AE0">
        <w:rPr>
          <w:sz w:val="40"/>
          <w:szCs w:val="40"/>
        </w:rPr>
        <w:br w:type="textWrapping" w:clear="all"/>
        <w:t>-Most scripting languages can access Java objects</w:t>
      </w:r>
    </w:p>
    <w:p w:rsidR="00DD6AE0" w:rsidRDefault="00DD6AE0">
      <w:pPr>
        <w:rPr>
          <w:sz w:val="40"/>
          <w:szCs w:val="40"/>
        </w:rPr>
      </w:pPr>
      <w:r w:rsidRPr="00DD6AE0">
        <w:rPr>
          <w:noProof/>
          <w:sz w:val="40"/>
          <w:szCs w:val="40"/>
        </w:rPr>
        <w:drawing>
          <wp:inline distT="0" distB="0" distL="0" distR="0" wp14:anchorId="09C736CD" wp14:editId="4091815E">
            <wp:extent cx="2365131" cy="4024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0515" cy="406720"/>
                    </a:xfrm>
                    <a:prstGeom prst="rect">
                      <a:avLst/>
                    </a:prstGeom>
                  </pic:spPr>
                </pic:pic>
              </a:graphicData>
            </a:graphic>
          </wp:inline>
        </w:drawing>
      </w:r>
    </w:p>
    <w:p w:rsidR="00DD6AE0" w:rsidRDefault="00DD6AE0">
      <w:pPr>
        <w:rPr>
          <w:sz w:val="40"/>
          <w:szCs w:val="40"/>
        </w:rPr>
      </w:pPr>
      <w:r>
        <w:rPr>
          <w:sz w:val="40"/>
          <w:szCs w:val="40"/>
        </w:rPr>
        <w:t>-Retrieve variables that were bound by scripting:</w:t>
      </w:r>
    </w:p>
    <w:p w:rsidR="00DD6AE0" w:rsidRDefault="00DD6AE0">
      <w:pPr>
        <w:rPr>
          <w:sz w:val="40"/>
          <w:szCs w:val="40"/>
        </w:rPr>
      </w:pPr>
      <w:r w:rsidRPr="00DD6AE0">
        <w:rPr>
          <w:noProof/>
          <w:sz w:val="40"/>
          <w:szCs w:val="40"/>
        </w:rPr>
        <w:drawing>
          <wp:inline distT="0" distB="0" distL="0" distR="0" wp14:anchorId="2FF2C0DB" wp14:editId="135D81C5">
            <wp:extent cx="2866883" cy="431996"/>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6414" cy="437953"/>
                    </a:xfrm>
                    <a:prstGeom prst="rect">
                      <a:avLst/>
                    </a:prstGeom>
                  </pic:spPr>
                </pic:pic>
              </a:graphicData>
            </a:graphic>
          </wp:inline>
        </w:drawing>
      </w:r>
    </w:p>
    <w:p w:rsidR="00DD6AE0" w:rsidRDefault="00DD6AE0">
      <w:pPr>
        <w:rPr>
          <w:sz w:val="40"/>
          <w:szCs w:val="40"/>
        </w:rPr>
      </w:pPr>
      <w:r>
        <w:rPr>
          <w:sz w:val="40"/>
          <w:szCs w:val="40"/>
        </w:rPr>
        <w:t xml:space="preserve">-Engine scope and global scope. Any binding adding to </w:t>
      </w:r>
      <w:proofErr w:type="spellStart"/>
      <w:r>
        <w:rPr>
          <w:sz w:val="40"/>
          <w:szCs w:val="40"/>
        </w:rPr>
        <w:t>ScriptEngineManager</w:t>
      </w:r>
      <w:proofErr w:type="spellEnd"/>
      <w:r>
        <w:rPr>
          <w:sz w:val="40"/>
          <w:szCs w:val="40"/>
        </w:rPr>
        <w:t xml:space="preserve"> are visible to all engines. </w:t>
      </w:r>
    </w:p>
    <w:p w:rsidR="00DD6AE0" w:rsidRDefault="00DD6AE0">
      <w:pPr>
        <w:rPr>
          <w:sz w:val="40"/>
          <w:szCs w:val="40"/>
        </w:rPr>
      </w:pPr>
      <w:r>
        <w:rPr>
          <w:sz w:val="40"/>
          <w:szCs w:val="40"/>
        </w:rPr>
        <w:t xml:space="preserve">-Collect bindings in Bindings object and pass to </w:t>
      </w:r>
      <w:proofErr w:type="spellStart"/>
      <w:proofErr w:type="gramStart"/>
      <w:r>
        <w:rPr>
          <w:sz w:val="40"/>
          <w:szCs w:val="40"/>
        </w:rPr>
        <w:t>eval</w:t>
      </w:r>
      <w:proofErr w:type="spellEnd"/>
      <w:r>
        <w:rPr>
          <w:sz w:val="40"/>
          <w:szCs w:val="40"/>
        </w:rPr>
        <w:t>()</w:t>
      </w:r>
      <w:proofErr w:type="gramEnd"/>
    </w:p>
    <w:p w:rsidR="00DD6AE0" w:rsidRDefault="00DD6AE0">
      <w:pPr>
        <w:rPr>
          <w:sz w:val="40"/>
          <w:szCs w:val="40"/>
        </w:rPr>
      </w:pPr>
      <w:r w:rsidRPr="00DD6AE0">
        <w:rPr>
          <w:noProof/>
          <w:sz w:val="40"/>
          <w:szCs w:val="40"/>
        </w:rPr>
        <w:drawing>
          <wp:inline distT="0" distB="0" distL="0" distR="0" wp14:anchorId="2DF25487" wp14:editId="032E6D69">
            <wp:extent cx="3433055" cy="7121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3386" cy="718469"/>
                    </a:xfrm>
                    <a:prstGeom prst="rect">
                      <a:avLst/>
                    </a:prstGeom>
                  </pic:spPr>
                </pic:pic>
              </a:graphicData>
            </a:graphic>
          </wp:inline>
        </w:drawing>
      </w:r>
    </w:p>
    <w:p w:rsidR="0027474C" w:rsidRDefault="0027474C">
      <w:pPr>
        <w:rPr>
          <w:sz w:val="40"/>
          <w:szCs w:val="40"/>
        </w:rPr>
      </w:pPr>
      <w:r>
        <w:rPr>
          <w:sz w:val="40"/>
          <w:szCs w:val="40"/>
        </w:rPr>
        <w:t>-API: p443</w:t>
      </w:r>
    </w:p>
    <w:p w:rsidR="00430050" w:rsidRPr="007E5D08" w:rsidRDefault="00430050" w:rsidP="007E5D08">
      <w:pPr>
        <w:pStyle w:val="Heading2"/>
        <w:rPr>
          <w:color w:val="FF0000"/>
          <w:sz w:val="40"/>
          <w:szCs w:val="40"/>
        </w:rPr>
      </w:pPr>
      <w:r w:rsidRPr="007E5D08">
        <w:rPr>
          <w:color w:val="FF0000"/>
          <w:sz w:val="40"/>
          <w:szCs w:val="40"/>
        </w:rPr>
        <w:lastRenderedPageBreak/>
        <w:t>8.1.3 Redirecting Input and Output</w:t>
      </w:r>
    </w:p>
    <w:p w:rsidR="00430050" w:rsidRDefault="002F160C">
      <w:pPr>
        <w:rPr>
          <w:sz w:val="40"/>
          <w:szCs w:val="40"/>
        </w:rPr>
      </w:pPr>
      <w:r>
        <w:rPr>
          <w:sz w:val="40"/>
          <w:szCs w:val="40"/>
        </w:rPr>
        <w:t>-</w:t>
      </w:r>
      <w:proofErr w:type="spellStart"/>
      <w:proofErr w:type="gramStart"/>
      <w:r w:rsidRPr="002F160C">
        <w:rPr>
          <w:b/>
          <w:sz w:val="40"/>
          <w:szCs w:val="40"/>
        </w:rPr>
        <w:t>setReader</w:t>
      </w:r>
      <w:proofErr w:type="spellEnd"/>
      <w:r w:rsidRPr="002F160C">
        <w:rPr>
          <w:b/>
          <w:sz w:val="40"/>
          <w:szCs w:val="40"/>
        </w:rPr>
        <w:t>(</w:t>
      </w:r>
      <w:proofErr w:type="gramEnd"/>
      <w:r w:rsidRPr="002F160C">
        <w:rPr>
          <w:b/>
          <w:sz w:val="40"/>
          <w:szCs w:val="40"/>
        </w:rPr>
        <w:t>)</w:t>
      </w:r>
      <w:r>
        <w:rPr>
          <w:sz w:val="40"/>
          <w:szCs w:val="40"/>
        </w:rPr>
        <w:t xml:space="preserve"> and </w:t>
      </w:r>
      <w:proofErr w:type="spellStart"/>
      <w:r w:rsidRPr="002F160C">
        <w:rPr>
          <w:b/>
          <w:sz w:val="40"/>
          <w:szCs w:val="40"/>
        </w:rPr>
        <w:t>setWriter</w:t>
      </w:r>
      <w:proofErr w:type="spellEnd"/>
      <w:r w:rsidRPr="002F160C">
        <w:rPr>
          <w:b/>
          <w:sz w:val="40"/>
          <w:szCs w:val="40"/>
        </w:rPr>
        <w:t>()</w:t>
      </w:r>
      <w:r>
        <w:rPr>
          <w:sz w:val="40"/>
          <w:szCs w:val="40"/>
        </w:rPr>
        <w:t xml:space="preserve"> of script context:</w:t>
      </w:r>
    </w:p>
    <w:p w:rsidR="002F160C" w:rsidRDefault="002F160C">
      <w:pPr>
        <w:rPr>
          <w:sz w:val="40"/>
          <w:szCs w:val="40"/>
        </w:rPr>
      </w:pPr>
      <w:r w:rsidRPr="002F160C">
        <w:rPr>
          <w:noProof/>
          <w:sz w:val="40"/>
          <w:szCs w:val="40"/>
        </w:rPr>
        <w:drawing>
          <wp:inline distT="0" distB="0" distL="0" distR="0" wp14:anchorId="40CAF8F6" wp14:editId="1CB4C216">
            <wp:extent cx="4610500" cy="403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0500" cy="403895"/>
                    </a:xfrm>
                    <a:prstGeom prst="rect">
                      <a:avLst/>
                    </a:prstGeom>
                  </pic:spPr>
                </pic:pic>
              </a:graphicData>
            </a:graphic>
          </wp:inline>
        </w:drawing>
      </w:r>
    </w:p>
    <w:p w:rsidR="002F160C" w:rsidRDefault="002F160C">
      <w:pPr>
        <w:rPr>
          <w:sz w:val="40"/>
          <w:szCs w:val="40"/>
        </w:rPr>
      </w:pPr>
      <w:r>
        <w:rPr>
          <w:sz w:val="40"/>
          <w:szCs w:val="40"/>
        </w:rPr>
        <w:t xml:space="preserve">+Any output written with </w:t>
      </w:r>
      <w:r w:rsidRPr="00850B6D">
        <w:rPr>
          <w:b/>
          <w:sz w:val="40"/>
          <w:szCs w:val="40"/>
        </w:rPr>
        <w:t xml:space="preserve">JavaScript </w:t>
      </w:r>
      <w:proofErr w:type="gramStart"/>
      <w:r w:rsidRPr="00850B6D">
        <w:rPr>
          <w:b/>
          <w:sz w:val="40"/>
          <w:szCs w:val="40"/>
        </w:rPr>
        <w:t>print(</w:t>
      </w:r>
      <w:proofErr w:type="gramEnd"/>
      <w:r w:rsidRPr="00850B6D">
        <w:rPr>
          <w:b/>
          <w:sz w:val="40"/>
          <w:szCs w:val="40"/>
        </w:rPr>
        <w:t xml:space="preserve">), </w:t>
      </w:r>
      <w:proofErr w:type="spellStart"/>
      <w:r w:rsidRPr="00850B6D">
        <w:rPr>
          <w:b/>
          <w:sz w:val="40"/>
          <w:szCs w:val="40"/>
        </w:rPr>
        <w:t>println</w:t>
      </w:r>
      <w:proofErr w:type="spellEnd"/>
      <w:r w:rsidRPr="00850B6D">
        <w:rPr>
          <w:b/>
          <w:sz w:val="40"/>
          <w:szCs w:val="40"/>
        </w:rPr>
        <w:t>()</w:t>
      </w:r>
      <w:r w:rsidR="00850B6D">
        <w:rPr>
          <w:sz w:val="40"/>
          <w:szCs w:val="40"/>
        </w:rPr>
        <w:t xml:space="preserve"> is sent to </w:t>
      </w:r>
      <w:r w:rsidR="00850B6D" w:rsidRPr="00850B6D">
        <w:rPr>
          <w:b/>
          <w:sz w:val="40"/>
          <w:szCs w:val="40"/>
        </w:rPr>
        <w:t>writer()</w:t>
      </w:r>
    </w:p>
    <w:p w:rsidR="00850B6D" w:rsidRDefault="00850B6D">
      <w:pPr>
        <w:rPr>
          <w:sz w:val="40"/>
          <w:szCs w:val="40"/>
        </w:rPr>
      </w:pPr>
      <w:r>
        <w:rPr>
          <w:sz w:val="40"/>
          <w:szCs w:val="40"/>
        </w:rPr>
        <w:t>-</w:t>
      </w:r>
      <w:proofErr w:type="spellStart"/>
      <w:proofErr w:type="gramStart"/>
      <w:r w:rsidRPr="00850B6D">
        <w:rPr>
          <w:b/>
          <w:sz w:val="40"/>
          <w:szCs w:val="40"/>
        </w:rPr>
        <w:t>setReader</w:t>
      </w:r>
      <w:proofErr w:type="spellEnd"/>
      <w:r w:rsidRPr="00850B6D">
        <w:rPr>
          <w:b/>
          <w:sz w:val="40"/>
          <w:szCs w:val="40"/>
        </w:rPr>
        <w:t>(</w:t>
      </w:r>
      <w:proofErr w:type="gramEnd"/>
      <w:r w:rsidRPr="00850B6D">
        <w:rPr>
          <w:b/>
          <w:sz w:val="40"/>
          <w:szCs w:val="40"/>
        </w:rPr>
        <w:t>)</w:t>
      </w:r>
      <w:r>
        <w:rPr>
          <w:sz w:val="40"/>
          <w:szCs w:val="40"/>
        </w:rPr>
        <w:t xml:space="preserve"> and </w:t>
      </w:r>
      <w:proofErr w:type="spellStart"/>
      <w:r w:rsidRPr="00850B6D">
        <w:rPr>
          <w:b/>
          <w:sz w:val="40"/>
          <w:szCs w:val="40"/>
        </w:rPr>
        <w:t>setWriter</w:t>
      </w:r>
      <w:proofErr w:type="spellEnd"/>
      <w:r w:rsidRPr="00850B6D">
        <w:rPr>
          <w:b/>
          <w:sz w:val="40"/>
          <w:szCs w:val="40"/>
        </w:rPr>
        <w:t>()</w:t>
      </w:r>
      <w:r>
        <w:rPr>
          <w:sz w:val="40"/>
          <w:szCs w:val="40"/>
        </w:rPr>
        <w:t xml:space="preserve"> only </w:t>
      </w:r>
      <w:r w:rsidRPr="00850B6D">
        <w:rPr>
          <w:b/>
          <w:sz w:val="40"/>
          <w:szCs w:val="40"/>
        </w:rPr>
        <w:t>affect</w:t>
      </w:r>
      <w:r>
        <w:rPr>
          <w:sz w:val="40"/>
          <w:szCs w:val="40"/>
        </w:rPr>
        <w:t xml:space="preserve"> the scripting engine’s standard input and output sources:</w:t>
      </w:r>
    </w:p>
    <w:p w:rsidR="00850B6D" w:rsidRDefault="00850B6D">
      <w:pPr>
        <w:rPr>
          <w:sz w:val="40"/>
          <w:szCs w:val="40"/>
        </w:rPr>
      </w:pPr>
      <w:r w:rsidRPr="00850B6D">
        <w:rPr>
          <w:noProof/>
          <w:sz w:val="40"/>
          <w:szCs w:val="40"/>
        </w:rPr>
        <w:drawing>
          <wp:inline distT="0" distB="0" distL="0" distR="0" wp14:anchorId="2D3208FC" wp14:editId="6025E4DD">
            <wp:extent cx="2933954" cy="4419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3954" cy="441998"/>
                    </a:xfrm>
                    <a:prstGeom prst="rect">
                      <a:avLst/>
                    </a:prstGeom>
                  </pic:spPr>
                </pic:pic>
              </a:graphicData>
            </a:graphic>
          </wp:inline>
        </w:drawing>
      </w:r>
    </w:p>
    <w:p w:rsidR="00850B6D" w:rsidRDefault="00850B6D">
      <w:pPr>
        <w:rPr>
          <w:sz w:val="40"/>
          <w:szCs w:val="40"/>
        </w:rPr>
      </w:pPr>
      <w:r>
        <w:rPr>
          <w:sz w:val="40"/>
          <w:szCs w:val="40"/>
        </w:rPr>
        <w:t>+Only 1</w:t>
      </w:r>
      <w:r w:rsidRPr="00850B6D">
        <w:rPr>
          <w:sz w:val="40"/>
          <w:szCs w:val="40"/>
          <w:vertAlign w:val="superscript"/>
        </w:rPr>
        <w:t>st</w:t>
      </w:r>
      <w:r>
        <w:rPr>
          <w:sz w:val="40"/>
          <w:szCs w:val="40"/>
        </w:rPr>
        <w:t xml:space="preserve"> output is redirected.</w:t>
      </w:r>
    </w:p>
    <w:p w:rsidR="00850B6D" w:rsidRDefault="00850B6D">
      <w:pPr>
        <w:rPr>
          <w:sz w:val="40"/>
          <w:szCs w:val="40"/>
        </w:rPr>
      </w:pPr>
      <w:r>
        <w:rPr>
          <w:sz w:val="40"/>
          <w:szCs w:val="40"/>
        </w:rPr>
        <w:t>-</w:t>
      </w:r>
      <w:proofErr w:type="spellStart"/>
      <w:r>
        <w:rPr>
          <w:sz w:val="40"/>
          <w:szCs w:val="40"/>
        </w:rPr>
        <w:t>Nashorn</w:t>
      </w:r>
      <w:proofErr w:type="spellEnd"/>
      <w:r>
        <w:rPr>
          <w:sz w:val="40"/>
          <w:szCs w:val="40"/>
        </w:rPr>
        <w:t xml:space="preserve"> engine doesn’t have the notion of standard input source. </w:t>
      </w:r>
      <w:proofErr w:type="spellStart"/>
      <w:proofErr w:type="gramStart"/>
      <w:r>
        <w:rPr>
          <w:sz w:val="40"/>
          <w:szCs w:val="40"/>
        </w:rPr>
        <w:t>setReader</w:t>
      </w:r>
      <w:proofErr w:type="spellEnd"/>
      <w:r>
        <w:rPr>
          <w:sz w:val="40"/>
          <w:szCs w:val="40"/>
        </w:rPr>
        <w:t>(</w:t>
      </w:r>
      <w:proofErr w:type="gramEnd"/>
      <w:r>
        <w:rPr>
          <w:sz w:val="40"/>
          <w:szCs w:val="40"/>
        </w:rPr>
        <w:t>) has no effect.</w:t>
      </w:r>
    </w:p>
    <w:p w:rsidR="00850B6D" w:rsidRDefault="00850B6D">
      <w:pPr>
        <w:rPr>
          <w:sz w:val="40"/>
          <w:szCs w:val="40"/>
        </w:rPr>
      </w:pPr>
      <w:r>
        <w:rPr>
          <w:sz w:val="40"/>
          <w:szCs w:val="40"/>
        </w:rPr>
        <w:t>-API: p 444</w:t>
      </w:r>
    </w:p>
    <w:p w:rsidR="00430050" w:rsidRPr="007E5D08" w:rsidRDefault="00430050" w:rsidP="007E5D08">
      <w:pPr>
        <w:pStyle w:val="Heading2"/>
        <w:rPr>
          <w:color w:val="FF0000"/>
          <w:sz w:val="40"/>
          <w:szCs w:val="40"/>
        </w:rPr>
      </w:pPr>
      <w:r w:rsidRPr="007E5D08">
        <w:rPr>
          <w:color w:val="FF0000"/>
          <w:sz w:val="40"/>
          <w:szCs w:val="40"/>
        </w:rPr>
        <w:t>8.1.4 Calling Scripting Functions and Methods</w:t>
      </w:r>
    </w:p>
    <w:p w:rsidR="00430050" w:rsidRDefault="00850B6D">
      <w:pPr>
        <w:rPr>
          <w:sz w:val="40"/>
          <w:szCs w:val="40"/>
        </w:rPr>
      </w:pPr>
      <w:r>
        <w:rPr>
          <w:sz w:val="40"/>
          <w:szCs w:val="40"/>
        </w:rPr>
        <w:t>-You can invoke a function in scripting language without having to evaluate the actual script code.</w:t>
      </w:r>
    </w:p>
    <w:p w:rsidR="00C964D5" w:rsidRDefault="00C964D5">
      <w:pPr>
        <w:rPr>
          <w:sz w:val="40"/>
          <w:szCs w:val="40"/>
        </w:rPr>
      </w:pPr>
      <w:r>
        <w:rPr>
          <w:sz w:val="40"/>
          <w:szCs w:val="40"/>
        </w:rPr>
        <w:t>-</w:t>
      </w:r>
      <w:proofErr w:type="spellStart"/>
      <w:r>
        <w:rPr>
          <w:sz w:val="40"/>
          <w:szCs w:val="40"/>
        </w:rPr>
        <w:t>Nashorn</w:t>
      </w:r>
      <w:proofErr w:type="spellEnd"/>
      <w:r>
        <w:rPr>
          <w:sz w:val="40"/>
          <w:szCs w:val="40"/>
        </w:rPr>
        <w:t xml:space="preserve"> engine implements </w:t>
      </w:r>
      <w:proofErr w:type="spellStart"/>
      <w:r w:rsidRPr="00C964D5">
        <w:rPr>
          <w:b/>
          <w:sz w:val="40"/>
          <w:szCs w:val="40"/>
        </w:rPr>
        <w:t>Invocable</w:t>
      </w:r>
      <w:proofErr w:type="spellEnd"/>
      <w:r>
        <w:rPr>
          <w:b/>
          <w:sz w:val="40"/>
          <w:szCs w:val="40"/>
        </w:rPr>
        <w:t xml:space="preserve"> </w:t>
      </w:r>
      <w:r>
        <w:rPr>
          <w:sz w:val="40"/>
          <w:szCs w:val="40"/>
        </w:rPr>
        <w:t>interface</w:t>
      </w:r>
    </w:p>
    <w:p w:rsidR="00C964D5" w:rsidRPr="00C964D5" w:rsidRDefault="00C964D5">
      <w:pPr>
        <w:rPr>
          <w:b/>
          <w:sz w:val="40"/>
          <w:szCs w:val="40"/>
        </w:rPr>
      </w:pPr>
      <w:r>
        <w:rPr>
          <w:sz w:val="40"/>
          <w:szCs w:val="40"/>
        </w:rPr>
        <w:t xml:space="preserve">-To call a function: </w:t>
      </w:r>
      <w:proofErr w:type="spellStart"/>
      <w:proofErr w:type="gramStart"/>
      <w:r w:rsidRPr="00C964D5">
        <w:rPr>
          <w:b/>
          <w:sz w:val="40"/>
          <w:szCs w:val="40"/>
        </w:rPr>
        <w:t>invokeFunction</w:t>
      </w:r>
      <w:proofErr w:type="spellEnd"/>
      <w:r w:rsidRPr="00C964D5">
        <w:rPr>
          <w:b/>
          <w:sz w:val="40"/>
          <w:szCs w:val="40"/>
        </w:rPr>
        <w:t>()</w:t>
      </w:r>
      <w:proofErr w:type="gramEnd"/>
      <w:r w:rsidRPr="00C964D5">
        <w:rPr>
          <w:b/>
          <w:sz w:val="40"/>
          <w:szCs w:val="40"/>
        </w:rPr>
        <w:t xml:space="preserve"> </w:t>
      </w:r>
    </w:p>
    <w:p w:rsidR="00C964D5" w:rsidRDefault="00C964D5">
      <w:pPr>
        <w:rPr>
          <w:sz w:val="40"/>
          <w:szCs w:val="40"/>
        </w:rPr>
      </w:pPr>
      <w:r w:rsidRPr="00C964D5">
        <w:rPr>
          <w:noProof/>
          <w:sz w:val="40"/>
          <w:szCs w:val="40"/>
        </w:rPr>
        <w:drawing>
          <wp:inline distT="0" distB="0" distL="0" distR="0" wp14:anchorId="646EBED4" wp14:editId="0BD13F98">
            <wp:extent cx="5008228" cy="914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2635" cy="918856"/>
                    </a:xfrm>
                    <a:prstGeom prst="rect">
                      <a:avLst/>
                    </a:prstGeom>
                  </pic:spPr>
                </pic:pic>
              </a:graphicData>
            </a:graphic>
          </wp:inline>
        </w:drawing>
      </w:r>
    </w:p>
    <w:p w:rsidR="0080006F" w:rsidRDefault="0080006F">
      <w:pPr>
        <w:rPr>
          <w:sz w:val="40"/>
          <w:szCs w:val="40"/>
        </w:rPr>
      </w:pPr>
      <w:r>
        <w:rPr>
          <w:sz w:val="40"/>
          <w:szCs w:val="40"/>
        </w:rPr>
        <w:lastRenderedPageBreak/>
        <w:t xml:space="preserve">-If the scripting language is object-oriented, </w:t>
      </w:r>
      <w:proofErr w:type="spellStart"/>
      <w:proofErr w:type="gramStart"/>
      <w:r w:rsidRPr="0080006F">
        <w:rPr>
          <w:b/>
          <w:sz w:val="40"/>
          <w:szCs w:val="40"/>
        </w:rPr>
        <w:t>invokeMethod</w:t>
      </w:r>
      <w:proofErr w:type="spellEnd"/>
      <w:r w:rsidRPr="0080006F">
        <w:rPr>
          <w:b/>
          <w:sz w:val="40"/>
          <w:szCs w:val="40"/>
        </w:rPr>
        <w:t>(</w:t>
      </w:r>
      <w:proofErr w:type="gramEnd"/>
      <w:r w:rsidRPr="0080006F">
        <w:rPr>
          <w:b/>
          <w:sz w:val="40"/>
          <w:szCs w:val="40"/>
        </w:rPr>
        <w:t>)</w:t>
      </w:r>
      <w:r>
        <w:rPr>
          <w:sz w:val="40"/>
          <w:szCs w:val="40"/>
        </w:rPr>
        <w:t>:</w:t>
      </w:r>
    </w:p>
    <w:p w:rsidR="0080006F" w:rsidRDefault="0080006F">
      <w:pPr>
        <w:rPr>
          <w:sz w:val="40"/>
          <w:szCs w:val="40"/>
        </w:rPr>
      </w:pPr>
      <w:r w:rsidRPr="0080006F">
        <w:rPr>
          <w:noProof/>
          <w:sz w:val="40"/>
          <w:szCs w:val="40"/>
        </w:rPr>
        <w:drawing>
          <wp:inline distT="0" distB="0" distL="0" distR="0" wp14:anchorId="64F55736" wp14:editId="1F2036DB">
            <wp:extent cx="4437993" cy="1770302"/>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0095" cy="1775130"/>
                    </a:xfrm>
                    <a:prstGeom prst="rect">
                      <a:avLst/>
                    </a:prstGeom>
                  </pic:spPr>
                </pic:pic>
              </a:graphicData>
            </a:graphic>
          </wp:inline>
        </w:drawing>
      </w:r>
    </w:p>
    <w:p w:rsidR="0080006F" w:rsidRDefault="0080006F">
      <w:pPr>
        <w:rPr>
          <w:sz w:val="40"/>
          <w:szCs w:val="40"/>
        </w:rPr>
      </w:pPr>
      <w:r>
        <w:rPr>
          <w:sz w:val="40"/>
          <w:szCs w:val="40"/>
        </w:rPr>
        <w:t>-</w:t>
      </w:r>
      <w:r w:rsidRPr="0080006F">
        <w:rPr>
          <w:b/>
          <w:sz w:val="40"/>
          <w:szCs w:val="40"/>
        </w:rPr>
        <w:t>Note</w:t>
      </w:r>
      <w:r>
        <w:rPr>
          <w:sz w:val="40"/>
          <w:szCs w:val="40"/>
        </w:rPr>
        <w:t xml:space="preserve">: book </w:t>
      </w:r>
      <w:r w:rsidRPr="0080006F">
        <w:rPr>
          <w:b/>
          <w:sz w:val="40"/>
          <w:szCs w:val="40"/>
        </w:rPr>
        <w:t>JavaScript—The Good Parts</w:t>
      </w:r>
      <w:r>
        <w:rPr>
          <w:sz w:val="40"/>
          <w:szCs w:val="40"/>
        </w:rPr>
        <w:t xml:space="preserve"> </w:t>
      </w:r>
    </w:p>
    <w:p w:rsidR="006040EB" w:rsidRDefault="0080006F">
      <w:pPr>
        <w:rPr>
          <w:b/>
          <w:sz w:val="40"/>
          <w:szCs w:val="40"/>
        </w:rPr>
      </w:pPr>
      <w:r>
        <w:rPr>
          <w:sz w:val="40"/>
          <w:szCs w:val="40"/>
        </w:rPr>
        <w:t>-</w:t>
      </w:r>
      <w:r w:rsidRPr="0080006F">
        <w:rPr>
          <w:b/>
          <w:sz w:val="40"/>
          <w:szCs w:val="40"/>
        </w:rPr>
        <w:t>Note</w:t>
      </w:r>
      <w:r>
        <w:rPr>
          <w:sz w:val="40"/>
          <w:szCs w:val="40"/>
        </w:rPr>
        <w:t xml:space="preserve">: If the script engine doesn’t implement </w:t>
      </w:r>
      <w:proofErr w:type="spellStart"/>
      <w:r>
        <w:rPr>
          <w:sz w:val="40"/>
          <w:szCs w:val="40"/>
        </w:rPr>
        <w:t>Invocable</w:t>
      </w:r>
      <w:proofErr w:type="spellEnd"/>
      <w:r>
        <w:rPr>
          <w:sz w:val="40"/>
          <w:szCs w:val="40"/>
        </w:rPr>
        <w:t xml:space="preserve">, call method in a language-independent way: </w:t>
      </w:r>
      <w:proofErr w:type="spellStart"/>
      <w:proofErr w:type="gramStart"/>
      <w:r w:rsidRPr="0080006F">
        <w:rPr>
          <w:b/>
          <w:sz w:val="40"/>
          <w:szCs w:val="40"/>
        </w:rPr>
        <w:t>getMethodCallSyntax</w:t>
      </w:r>
      <w:proofErr w:type="spellEnd"/>
      <w:r w:rsidRPr="0080006F">
        <w:rPr>
          <w:b/>
          <w:sz w:val="40"/>
          <w:szCs w:val="40"/>
        </w:rPr>
        <w:t>(</w:t>
      </w:r>
      <w:proofErr w:type="gramEnd"/>
      <w:r w:rsidRPr="0080006F">
        <w:rPr>
          <w:b/>
          <w:sz w:val="40"/>
          <w:szCs w:val="40"/>
        </w:rPr>
        <w:t>)</w:t>
      </w:r>
      <w:r>
        <w:rPr>
          <w:sz w:val="40"/>
          <w:szCs w:val="40"/>
        </w:rPr>
        <w:t xml:space="preserve"> of </w:t>
      </w:r>
      <w:proofErr w:type="spellStart"/>
      <w:r w:rsidRPr="0080006F">
        <w:rPr>
          <w:b/>
          <w:sz w:val="40"/>
          <w:szCs w:val="40"/>
        </w:rPr>
        <w:t>ScriptEngineFactory</w:t>
      </w:r>
      <w:proofErr w:type="spellEnd"/>
      <w:r>
        <w:rPr>
          <w:sz w:val="40"/>
          <w:szCs w:val="40"/>
        </w:rPr>
        <w:t xml:space="preserve"> interface produces a string that you can pass to </w:t>
      </w:r>
      <w:proofErr w:type="spellStart"/>
      <w:r w:rsidRPr="0080006F">
        <w:rPr>
          <w:b/>
          <w:sz w:val="40"/>
          <w:szCs w:val="40"/>
        </w:rPr>
        <w:t>eval</w:t>
      </w:r>
      <w:proofErr w:type="spellEnd"/>
      <w:r w:rsidRPr="0080006F">
        <w:rPr>
          <w:b/>
          <w:sz w:val="40"/>
          <w:szCs w:val="40"/>
        </w:rPr>
        <w:t>().</w:t>
      </w:r>
    </w:p>
    <w:p w:rsidR="006040EB" w:rsidRDefault="006040EB">
      <w:pPr>
        <w:rPr>
          <w:sz w:val="40"/>
          <w:szCs w:val="40"/>
        </w:rPr>
      </w:pPr>
      <w:r>
        <w:rPr>
          <w:sz w:val="40"/>
          <w:szCs w:val="40"/>
        </w:rPr>
        <w:t xml:space="preserve">-You can ask </w:t>
      </w:r>
      <w:r w:rsidRPr="006040EB">
        <w:rPr>
          <w:b/>
          <w:sz w:val="40"/>
          <w:szCs w:val="40"/>
        </w:rPr>
        <w:t>scripting engine</w:t>
      </w:r>
      <w:r>
        <w:rPr>
          <w:sz w:val="40"/>
          <w:szCs w:val="40"/>
        </w:rPr>
        <w:t xml:space="preserve"> to </w:t>
      </w:r>
      <w:r w:rsidRPr="006040EB">
        <w:rPr>
          <w:b/>
          <w:sz w:val="40"/>
          <w:szCs w:val="40"/>
        </w:rPr>
        <w:t>implement</w:t>
      </w:r>
      <w:r>
        <w:rPr>
          <w:sz w:val="40"/>
          <w:szCs w:val="40"/>
        </w:rPr>
        <w:t xml:space="preserve"> a </w:t>
      </w:r>
      <w:r w:rsidRPr="006040EB">
        <w:rPr>
          <w:b/>
          <w:sz w:val="40"/>
          <w:szCs w:val="40"/>
        </w:rPr>
        <w:t>Java interface</w:t>
      </w:r>
      <w:r>
        <w:rPr>
          <w:sz w:val="40"/>
          <w:szCs w:val="40"/>
        </w:rPr>
        <w:t>. Then you can call scripting functions and methods with Java method call syntax</w:t>
      </w:r>
    </w:p>
    <w:p w:rsidR="006040EB" w:rsidRDefault="006040EB">
      <w:pPr>
        <w:rPr>
          <w:sz w:val="40"/>
          <w:szCs w:val="40"/>
        </w:rPr>
      </w:pPr>
      <w:r>
        <w:rPr>
          <w:sz w:val="40"/>
          <w:szCs w:val="40"/>
        </w:rPr>
        <w:t>+</w:t>
      </w:r>
      <w:r w:rsidR="00635390">
        <w:rPr>
          <w:sz w:val="40"/>
          <w:szCs w:val="40"/>
        </w:rPr>
        <w:t>Typically, supply a function for each method of interface.</w:t>
      </w:r>
    </w:p>
    <w:p w:rsidR="00635390" w:rsidRDefault="00635390">
      <w:pPr>
        <w:rPr>
          <w:sz w:val="40"/>
          <w:szCs w:val="40"/>
        </w:rPr>
      </w:pPr>
      <w:r w:rsidRPr="00635390">
        <w:rPr>
          <w:noProof/>
          <w:sz w:val="40"/>
          <w:szCs w:val="40"/>
        </w:rPr>
        <w:drawing>
          <wp:inline distT="0" distB="0" distL="0" distR="0" wp14:anchorId="7D4AF2DD" wp14:editId="2661B54E">
            <wp:extent cx="1920406" cy="685859"/>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20406" cy="685859"/>
                    </a:xfrm>
                    <a:prstGeom prst="rect">
                      <a:avLst/>
                    </a:prstGeom>
                  </pic:spPr>
                </pic:pic>
              </a:graphicData>
            </a:graphic>
          </wp:inline>
        </w:drawing>
      </w:r>
    </w:p>
    <w:p w:rsidR="00635390" w:rsidRDefault="00635390">
      <w:pPr>
        <w:rPr>
          <w:sz w:val="40"/>
          <w:szCs w:val="40"/>
        </w:rPr>
      </w:pPr>
      <w:r w:rsidRPr="00635390">
        <w:rPr>
          <w:noProof/>
          <w:sz w:val="40"/>
          <w:szCs w:val="40"/>
        </w:rPr>
        <w:drawing>
          <wp:inline distT="0" distB="0" distL="0" distR="0" wp14:anchorId="0B13279D" wp14:editId="15CB6082">
            <wp:extent cx="4298052" cy="97544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8052" cy="975445"/>
                    </a:xfrm>
                    <a:prstGeom prst="rect">
                      <a:avLst/>
                    </a:prstGeom>
                  </pic:spPr>
                </pic:pic>
              </a:graphicData>
            </a:graphic>
          </wp:inline>
        </w:drawing>
      </w:r>
    </w:p>
    <w:p w:rsidR="00635390" w:rsidRDefault="00635390">
      <w:pPr>
        <w:rPr>
          <w:sz w:val="40"/>
          <w:szCs w:val="40"/>
        </w:rPr>
      </w:pPr>
      <w:r>
        <w:rPr>
          <w:sz w:val="40"/>
          <w:szCs w:val="40"/>
        </w:rPr>
        <w:lastRenderedPageBreak/>
        <w:t>-API: p446</w:t>
      </w:r>
    </w:p>
    <w:p w:rsidR="00430050" w:rsidRPr="007E5D08" w:rsidRDefault="00430050" w:rsidP="007E5D08">
      <w:pPr>
        <w:pStyle w:val="Heading2"/>
        <w:rPr>
          <w:color w:val="FF0000"/>
          <w:sz w:val="40"/>
          <w:szCs w:val="40"/>
        </w:rPr>
      </w:pPr>
      <w:r w:rsidRPr="007E5D08">
        <w:rPr>
          <w:color w:val="FF0000"/>
          <w:sz w:val="40"/>
          <w:szCs w:val="40"/>
        </w:rPr>
        <w:t>8.1.5 Compiling a Script</w:t>
      </w:r>
    </w:p>
    <w:p w:rsidR="00430050" w:rsidRDefault="00635390">
      <w:pPr>
        <w:rPr>
          <w:sz w:val="40"/>
          <w:szCs w:val="40"/>
        </w:rPr>
      </w:pPr>
      <w:r>
        <w:rPr>
          <w:sz w:val="40"/>
          <w:szCs w:val="40"/>
        </w:rPr>
        <w:t xml:space="preserve">-Use </w:t>
      </w:r>
      <w:proofErr w:type="spellStart"/>
      <w:r>
        <w:rPr>
          <w:sz w:val="40"/>
          <w:szCs w:val="40"/>
        </w:rPr>
        <w:t>Compilable</w:t>
      </w:r>
      <w:proofErr w:type="spellEnd"/>
      <w:r>
        <w:rPr>
          <w:sz w:val="40"/>
          <w:szCs w:val="40"/>
        </w:rPr>
        <w:t xml:space="preserve"> interface to compile scripting code.</w:t>
      </w:r>
    </w:p>
    <w:p w:rsidR="00635390" w:rsidRDefault="00635390">
      <w:pPr>
        <w:rPr>
          <w:sz w:val="40"/>
          <w:szCs w:val="40"/>
        </w:rPr>
      </w:pPr>
      <w:r>
        <w:rPr>
          <w:sz w:val="40"/>
          <w:szCs w:val="40"/>
        </w:rPr>
        <w:t>-Example: Compile and evaluate code in script file</w:t>
      </w:r>
    </w:p>
    <w:p w:rsidR="00635390" w:rsidRDefault="00635390">
      <w:pPr>
        <w:rPr>
          <w:sz w:val="40"/>
          <w:szCs w:val="40"/>
        </w:rPr>
      </w:pPr>
      <w:r w:rsidRPr="00635390">
        <w:rPr>
          <w:noProof/>
          <w:sz w:val="40"/>
          <w:szCs w:val="40"/>
        </w:rPr>
        <w:drawing>
          <wp:inline distT="0" distB="0" distL="0" distR="0" wp14:anchorId="042AC4B2" wp14:editId="462BEB63">
            <wp:extent cx="3384977" cy="76462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9885" cy="770253"/>
                    </a:xfrm>
                    <a:prstGeom prst="rect">
                      <a:avLst/>
                    </a:prstGeom>
                  </pic:spPr>
                </pic:pic>
              </a:graphicData>
            </a:graphic>
          </wp:inline>
        </w:drawing>
      </w:r>
    </w:p>
    <w:p w:rsidR="00635390" w:rsidRDefault="00635390">
      <w:pPr>
        <w:rPr>
          <w:sz w:val="40"/>
          <w:szCs w:val="40"/>
        </w:rPr>
      </w:pPr>
      <w:r>
        <w:rPr>
          <w:sz w:val="40"/>
          <w:szCs w:val="40"/>
        </w:rPr>
        <w:t xml:space="preserve">+Once the script is compiled, you can execute it </w:t>
      </w:r>
    </w:p>
    <w:p w:rsidR="00635390" w:rsidRDefault="00635390">
      <w:pPr>
        <w:rPr>
          <w:sz w:val="40"/>
          <w:szCs w:val="40"/>
        </w:rPr>
      </w:pPr>
      <w:r w:rsidRPr="00635390">
        <w:rPr>
          <w:noProof/>
          <w:sz w:val="40"/>
          <w:szCs w:val="40"/>
        </w:rPr>
        <w:drawing>
          <wp:inline distT="0" distB="0" distL="0" distR="0" wp14:anchorId="57F1DCAF" wp14:editId="78454C4B">
            <wp:extent cx="1710559" cy="772791"/>
            <wp:effectExtent l="0" t="0" r="444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1104" cy="777555"/>
                    </a:xfrm>
                    <a:prstGeom prst="rect">
                      <a:avLst/>
                    </a:prstGeom>
                  </pic:spPr>
                </pic:pic>
              </a:graphicData>
            </a:graphic>
          </wp:inline>
        </w:drawing>
      </w:r>
    </w:p>
    <w:p w:rsidR="00635390" w:rsidRDefault="00635390">
      <w:pPr>
        <w:rPr>
          <w:sz w:val="40"/>
          <w:szCs w:val="40"/>
        </w:rPr>
      </w:pPr>
      <w:r>
        <w:rPr>
          <w:sz w:val="40"/>
          <w:szCs w:val="40"/>
        </w:rPr>
        <w:t xml:space="preserve">-It’s only makes sense to compile a script if you need to execute it repeatedly. </w:t>
      </w:r>
    </w:p>
    <w:p w:rsidR="00635390" w:rsidRDefault="008C5775">
      <w:pPr>
        <w:rPr>
          <w:sz w:val="40"/>
          <w:szCs w:val="40"/>
        </w:rPr>
      </w:pPr>
      <w:r>
        <w:rPr>
          <w:sz w:val="40"/>
          <w:szCs w:val="40"/>
        </w:rPr>
        <w:t>-API: p447</w:t>
      </w:r>
    </w:p>
    <w:p w:rsidR="00430050" w:rsidRPr="007E5D08" w:rsidRDefault="00430050" w:rsidP="007E5D08">
      <w:pPr>
        <w:pStyle w:val="Heading2"/>
        <w:rPr>
          <w:color w:val="FF0000"/>
          <w:sz w:val="40"/>
          <w:szCs w:val="40"/>
        </w:rPr>
      </w:pPr>
      <w:r w:rsidRPr="007E5D08">
        <w:rPr>
          <w:color w:val="FF0000"/>
          <w:sz w:val="40"/>
          <w:szCs w:val="40"/>
        </w:rPr>
        <w:t>8.1.6 An Example: Scripting GUI Events</w:t>
      </w:r>
    </w:p>
    <w:p w:rsidR="00430050" w:rsidRDefault="00EE5FB2">
      <w:pPr>
        <w:rPr>
          <w:sz w:val="40"/>
          <w:szCs w:val="40"/>
        </w:rPr>
      </w:pPr>
      <w:r>
        <w:rPr>
          <w:sz w:val="40"/>
          <w:szCs w:val="40"/>
        </w:rPr>
        <w:t xml:space="preserve">-Note: </w:t>
      </w:r>
      <w:proofErr w:type="spellStart"/>
      <w:r w:rsidRPr="00927BCE">
        <w:rPr>
          <w:b/>
          <w:sz w:val="40"/>
          <w:szCs w:val="40"/>
        </w:rPr>
        <w:t>Nashorn</w:t>
      </w:r>
      <w:proofErr w:type="spellEnd"/>
      <w:r>
        <w:rPr>
          <w:sz w:val="40"/>
          <w:szCs w:val="40"/>
        </w:rPr>
        <w:t xml:space="preserve"> has been </w:t>
      </w:r>
      <w:r w:rsidRPr="00927BCE">
        <w:rPr>
          <w:b/>
          <w:sz w:val="40"/>
          <w:szCs w:val="40"/>
        </w:rPr>
        <w:t>removed</w:t>
      </w:r>
      <w:r>
        <w:rPr>
          <w:sz w:val="40"/>
          <w:szCs w:val="40"/>
        </w:rPr>
        <w:t xml:space="preserve"> from Java 15.</w:t>
      </w:r>
    </w:p>
    <w:p w:rsidR="00927BCE" w:rsidRDefault="00927BCE">
      <w:pPr>
        <w:rPr>
          <w:sz w:val="40"/>
          <w:szCs w:val="40"/>
        </w:rPr>
      </w:pPr>
      <w:r>
        <w:rPr>
          <w:sz w:val="40"/>
          <w:szCs w:val="40"/>
        </w:rPr>
        <w:t xml:space="preserve">Use </w:t>
      </w:r>
      <w:proofErr w:type="spellStart"/>
      <w:r w:rsidRPr="00927BCE">
        <w:rPr>
          <w:b/>
          <w:sz w:val="40"/>
          <w:szCs w:val="40"/>
        </w:rPr>
        <w:t>GraalVM</w:t>
      </w:r>
      <w:proofErr w:type="spellEnd"/>
      <w:r>
        <w:rPr>
          <w:sz w:val="40"/>
          <w:szCs w:val="40"/>
        </w:rPr>
        <w:t>.</w:t>
      </w:r>
      <w:hyperlink r:id="rId24" w:history="1"/>
    </w:p>
    <w:p w:rsidR="00430050" w:rsidRDefault="00430050" w:rsidP="007E5D08">
      <w:pPr>
        <w:pStyle w:val="Heading1"/>
        <w:rPr>
          <w:sz w:val="40"/>
          <w:szCs w:val="40"/>
        </w:rPr>
      </w:pPr>
      <w:r>
        <w:rPr>
          <w:sz w:val="40"/>
          <w:szCs w:val="40"/>
        </w:rPr>
        <w:t>8.2 The Compiler API</w:t>
      </w:r>
    </w:p>
    <w:p w:rsidR="00430050" w:rsidRDefault="00D84547">
      <w:pPr>
        <w:rPr>
          <w:sz w:val="40"/>
          <w:szCs w:val="40"/>
        </w:rPr>
      </w:pPr>
      <w:r>
        <w:rPr>
          <w:sz w:val="40"/>
          <w:szCs w:val="40"/>
        </w:rPr>
        <w:t xml:space="preserve">-Tools that need to compile Java code: development environments, programs, </w:t>
      </w:r>
      <w:proofErr w:type="gramStart"/>
      <w:r>
        <w:rPr>
          <w:sz w:val="40"/>
          <w:szCs w:val="40"/>
        </w:rPr>
        <w:t>testing</w:t>
      </w:r>
      <w:proofErr w:type="gramEnd"/>
      <w:r>
        <w:rPr>
          <w:sz w:val="40"/>
          <w:szCs w:val="40"/>
        </w:rPr>
        <w:t xml:space="preserve"> and build automation tools. </w:t>
      </w:r>
    </w:p>
    <w:p w:rsidR="00D84547" w:rsidRDefault="00D84547">
      <w:pPr>
        <w:rPr>
          <w:sz w:val="40"/>
          <w:szCs w:val="40"/>
        </w:rPr>
      </w:pPr>
      <w:r>
        <w:rPr>
          <w:sz w:val="40"/>
          <w:szCs w:val="40"/>
        </w:rPr>
        <w:lastRenderedPageBreak/>
        <w:t>-</w:t>
      </w:r>
      <w:proofErr w:type="spellStart"/>
      <w:r>
        <w:rPr>
          <w:sz w:val="40"/>
          <w:szCs w:val="40"/>
        </w:rPr>
        <w:t>JavaServer</w:t>
      </w:r>
      <w:proofErr w:type="spellEnd"/>
      <w:r>
        <w:rPr>
          <w:sz w:val="40"/>
          <w:szCs w:val="40"/>
        </w:rPr>
        <w:t xml:space="preserve"> Pages: web pages with embedded Java statements.</w:t>
      </w:r>
    </w:p>
    <w:p w:rsidR="00D84547" w:rsidRDefault="00D84547">
      <w:pPr>
        <w:rPr>
          <w:sz w:val="40"/>
          <w:szCs w:val="40"/>
        </w:rPr>
      </w:pPr>
    </w:p>
    <w:p w:rsidR="00430050" w:rsidRPr="007E5D08" w:rsidRDefault="00430050" w:rsidP="007E5D08">
      <w:pPr>
        <w:pStyle w:val="Heading2"/>
        <w:rPr>
          <w:color w:val="FF0000"/>
          <w:sz w:val="40"/>
          <w:szCs w:val="40"/>
        </w:rPr>
      </w:pPr>
      <w:r w:rsidRPr="007E5D08">
        <w:rPr>
          <w:color w:val="FF0000"/>
          <w:sz w:val="40"/>
          <w:szCs w:val="40"/>
        </w:rPr>
        <w:t>8.2.1 Invoking the Compiler</w:t>
      </w:r>
    </w:p>
    <w:p w:rsidR="00D84547" w:rsidRDefault="00D84547">
      <w:pPr>
        <w:rPr>
          <w:sz w:val="40"/>
          <w:szCs w:val="40"/>
        </w:rPr>
      </w:pPr>
      <w:r>
        <w:rPr>
          <w:sz w:val="40"/>
          <w:szCs w:val="40"/>
        </w:rPr>
        <w:t>-Invoke the compiler:</w:t>
      </w:r>
    </w:p>
    <w:p w:rsidR="00430050" w:rsidRDefault="00D84547">
      <w:pPr>
        <w:rPr>
          <w:sz w:val="40"/>
          <w:szCs w:val="40"/>
        </w:rPr>
      </w:pPr>
      <w:r w:rsidRPr="00D84547">
        <w:rPr>
          <w:noProof/>
          <w:sz w:val="40"/>
          <w:szCs w:val="40"/>
        </w:rPr>
        <w:drawing>
          <wp:inline distT="0" distB="0" distL="0" distR="0" wp14:anchorId="39F07EE2" wp14:editId="5A408385">
            <wp:extent cx="4363213" cy="100899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79578" cy="1012777"/>
                    </a:xfrm>
                    <a:prstGeom prst="rect">
                      <a:avLst/>
                    </a:prstGeom>
                  </pic:spPr>
                </pic:pic>
              </a:graphicData>
            </a:graphic>
          </wp:inline>
        </w:drawing>
      </w:r>
    </w:p>
    <w:p w:rsidR="00D84547" w:rsidRDefault="00D84547">
      <w:pPr>
        <w:rPr>
          <w:sz w:val="40"/>
          <w:szCs w:val="40"/>
        </w:rPr>
      </w:pPr>
      <w:r>
        <w:rPr>
          <w:sz w:val="40"/>
          <w:szCs w:val="40"/>
        </w:rPr>
        <w:t>+1</w:t>
      </w:r>
      <w:r w:rsidRPr="00D84547">
        <w:rPr>
          <w:sz w:val="40"/>
          <w:szCs w:val="40"/>
          <w:vertAlign w:val="superscript"/>
        </w:rPr>
        <w:t>st</w:t>
      </w:r>
      <w:r>
        <w:rPr>
          <w:sz w:val="40"/>
          <w:szCs w:val="40"/>
        </w:rPr>
        <w:t xml:space="preserve"> parameter is input stream, always null. The other parameters are arguments you pass to </w:t>
      </w:r>
      <w:proofErr w:type="spellStart"/>
      <w:r>
        <w:rPr>
          <w:sz w:val="40"/>
          <w:szCs w:val="40"/>
        </w:rPr>
        <w:t>javac</w:t>
      </w:r>
      <w:proofErr w:type="spellEnd"/>
      <w:r>
        <w:rPr>
          <w:sz w:val="40"/>
          <w:szCs w:val="40"/>
        </w:rPr>
        <w:t xml:space="preserve"> on cmd. </w:t>
      </w:r>
    </w:p>
    <w:p w:rsidR="00430050" w:rsidRPr="007E5D08" w:rsidRDefault="00430050" w:rsidP="007E5D08">
      <w:pPr>
        <w:pStyle w:val="Heading2"/>
        <w:rPr>
          <w:color w:val="FF0000"/>
          <w:sz w:val="40"/>
          <w:szCs w:val="40"/>
        </w:rPr>
      </w:pPr>
      <w:r w:rsidRPr="007E5D08">
        <w:rPr>
          <w:color w:val="FF0000"/>
          <w:sz w:val="40"/>
          <w:szCs w:val="40"/>
        </w:rPr>
        <w:t>8.2.2 Launching a Compilation Task</w:t>
      </w:r>
    </w:p>
    <w:p w:rsidR="00430050" w:rsidRDefault="000112BD">
      <w:pPr>
        <w:rPr>
          <w:sz w:val="40"/>
          <w:szCs w:val="40"/>
        </w:rPr>
      </w:pPr>
      <w:r>
        <w:rPr>
          <w:sz w:val="40"/>
          <w:szCs w:val="40"/>
        </w:rPr>
        <w:t xml:space="preserve">-More control over the compilation process with </w:t>
      </w:r>
      <w:proofErr w:type="spellStart"/>
      <w:r w:rsidRPr="000112BD">
        <w:rPr>
          <w:b/>
          <w:sz w:val="40"/>
          <w:szCs w:val="40"/>
        </w:rPr>
        <w:t>CompilationTask</w:t>
      </w:r>
      <w:proofErr w:type="spellEnd"/>
      <w:r>
        <w:rPr>
          <w:sz w:val="40"/>
          <w:szCs w:val="40"/>
        </w:rPr>
        <w:t xml:space="preserve"> object. It’s useful if you supply source from string, capture class files in memory, process the error and warning </w:t>
      </w:r>
      <w:r w:rsidR="00083C72">
        <w:rPr>
          <w:sz w:val="40"/>
          <w:szCs w:val="40"/>
        </w:rPr>
        <w:t>messages.</w:t>
      </w:r>
    </w:p>
    <w:p w:rsidR="000112BD" w:rsidRPr="00083C72" w:rsidRDefault="00083C72">
      <w:pPr>
        <w:rPr>
          <w:b/>
          <w:sz w:val="40"/>
          <w:szCs w:val="40"/>
        </w:rPr>
      </w:pPr>
      <w:r>
        <w:rPr>
          <w:sz w:val="40"/>
          <w:szCs w:val="40"/>
        </w:rPr>
        <w:t xml:space="preserve">-Obtain a </w:t>
      </w:r>
      <w:proofErr w:type="spellStart"/>
      <w:r>
        <w:rPr>
          <w:sz w:val="40"/>
          <w:szCs w:val="40"/>
        </w:rPr>
        <w:t>CompilationTask</w:t>
      </w:r>
      <w:proofErr w:type="spellEnd"/>
      <w:r>
        <w:rPr>
          <w:sz w:val="40"/>
          <w:szCs w:val="40"/>
        </w:rPr>
        <w:t xml:space="preserve">, </w:t>
      </w:r>
      <w:proofErr w:type="gramStart"/>
      <w:r w:rsidRPr="00083C72">
        <w:rPr>
          <w:b/>
          <w:sz w:val="40"/>
          <w:szCs w:val="40"/>
        </w:rPr>
        <w:t>compiler()</w:t>
      </w:r>
      <w:proofErr w:type="gramEnd"/>
      <w:r w:rsidRPr="00083C72">
        <w:rPr>
          <w:b/>
          <w:sz w:val="40"/>
          <w:szCs w:val="40"/>
        </w:rPr>
        <w:t xml:space="preserve"> </w:t>
      </w:r>
    </w:p>
    <w:p w:rsidR="00083C72" w:rsidRDefault="00083C72">
      <w:pPr>
        <w:rPr>
          <w:sz w:val="40"/>
          <w:szCs w:val="40"/>
        </w:rPr>
      </w:pPr>
      <w:r w:rsidRPr="00083C72">
        <w:rPr>
          <w:noProof/>
          <w:sz w:val="40"/>
          <w:szCs w:val="40"/>
        </w:rPr>
        <w:drawing>
          <wp:inline distT="0" distB="0" distL="0" distR="0" wp14:anchorId="0C8D9D61" wp14:editId="084DE355">
            <wp:extent cx="3414056" cy="1150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4056" cy="1150720"/>
                    </a:xfrm>
                    <a:prstGeom prst="rect">
                      <a:avLst/>
                    </a:prstGeom>
                  </pic:spPr>
                </pic:pic>
              </a:graphicData>
            </a:graphic>
          </wp:inline>
        </w:drawing>
      </w:r>
    </w:p>
    <w:p w:rsidR="00083C72" w:rsidRDefault="00083C72">
      <w:pPr>
        <w:rPr>
          <w:sz w:val="40"/>
          <w:szCs w:val="40"/>
        </w:rPr>
      </w:pPr>
      <w:r>
        <w:rPr>
          <w:sz w:val="40"/>
          <w:szCs w:val="40"/>
        </w:rPr>
        <w:t xml:space="preserve">+The last 3 arguments are </w:t>
      </w:r>
      <w:proofErr w:type="spellStart"/>
      <w:r>
        <w:rPr>
          <w:sz w:val="40"/>
          <w:szCs w:val="40"/>
        </w:rPr>
        <w:t>Iterable</w:t>
      </w:r>
      <w:proofErr w:type="spellEnd"/>
      <w:r>
        <w:rPr>
          <w:sz w:val="40"/>
          <w:szCs w:val="40"/>
        </w:rPr>
        <w:t xml:space="preserve"> </w:t>
      </w:r>
      <w:proofErr w:type="spellStart"/>
      <w:r>
        <w:rPr>
          <w:sz w:val="40"/>
          <w:szCs w:val="40"/>
        </w:rPr>
        <w:t>instaces</w:t>
      </w:r>
      <w:proofErr w:type="spellEnd"/>
      <w:r>
        <w:rPr>
          <w:sz w:val="40"/>
          <w:szCs w:val="40"/>
        </w:rPr>
        <w:t>. For example, a sequence of options might be:</w:t>
      </w:r>
    </w:p>
    <w:p w:rsidR="00083C72" w:rsidRDefault="00083C72">
      <w:pPr>
        <w:rPr>
          <w:sz w:val="40"/>
          <w:szCs w:val="40"/>
        </w:rPr>
      </w:pPr>
      <w:r w:rsidRPr="00083C72">
        <w:rPr>
          <w:noProof/>
          <w:sz w:val="40"/>
          <w:szCs w:val="40"/>
        </w:rPr>
        <w:lastRenderedPageBreak/>
        <w:drawing>
          <wp:inline distT="0" distB="0" distL="0" distR="0" wp14:anchorId="6D9F1E04" wp14:editId="5E62FE7D">
            <wp:extent cx="4404888" cy="30059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2011" cy="304494"/>
                    </a:xfrm>
                    <a:prstGeom prst="rect">
                      <a:avLst/>
                    </a:prstGeom>
                  </pic:spPr>
                </pic:pic>
              </a:graphicData>
            </a:graphic>
          </wp:inline>
        </w:drawing>
      </w:r>
    </w:p>
    <w:p w:rsidR="00083C72" w:rsidRDefault="00083C72">
      <w:pPr>
        <w:rPr>
          <w:sz w:val="40"/>
          <w:szCs w:val="40"/>
        </w:rPr>
      </w:pPr>
      <w:r>
        <w:rPr>
          <w:sz w:val="40"/>
          <w:szCs w:val="40"/>
        </w:rPr>
        <w:t xml:space="preserve">+sources parameter is an </w:t>
      </w:r>
      <w:proofErr w:type="spellStart"/>
      <w:r>
        <w:rPr>
          <w:sz w:val="40"/>
          <w:szCs w:val="40"/>
        </w:rPr>
        <w:t>Iterable</w:t>
      </w:r>
      <w:proofErr w:type="spellEnd"/>
      <w:r>
        <w:rPr>
          <w:sz w:val="40"/>
          <w:szCs w:val="40"/>
        </w:rPr>
        <w:t xml:space="preserve"> of </w:t>
      </w:r>
      <w:proofErr w:type="spellStart"/>
      <w:r>
        <w:rPr>
          <w:sz w:val="40"/>
          <w:szCs w:val="40"/>
        </w:rPr>
        <w:t>JavaFileObject</w:t>
      </w:r>
      <w:proofErr w:type="spellEnd"/>
      <w:r>
        <w:rPr>
          <w:sz w:val="40"/>
          <w:szCs w:val="40"/>
        </w:rPr>
        <w:t xml:space="preserve"> instances. If you want to compile disk files, get </w:t>
      </w:r>
      <w:proofErr w:type="spellStart"/>
      <w:r w:rsidRPr="00083C72">
        <w:rPr>
          <w:b/>
          <w:sz w:val="40"/>
          <w:szCs w:val="40"/>
        </w:rPr>
        <w:t>StandardJavaFileManager</w:t>
      </w:r>
      <w:proofErr w:type="spellEnd"/>
      <w:r>
        <w:rPr>
          <w:sz w:val="40"/>
          <w:szCs w:val="40"/>
        </w:rPr>
        <w:t xml:space="preserve"> and call </w:t>
      </w:r>
      <w:proofErr w:type="spellStart"/>
      <w:proofErr w:type="gramStart"/>
      <w:r w:rsidRPr="00083C72">
        <w:rPr>
          <w:b/>
          <w:sz w:val="40"/>
          <w:szCs w:val="40"/>
        </w:rPr>
        <w:t>getJavaFileObjects</w:t>
      </w:r>
      <w:proofErr w:type="spellEnd"/>
      <w:r>
        <w:rPr>
          <w:sz w:val="40"/>
          <w:szCs w:val="40"/>
        </w:rPr>
        <w:t>(</w:t>
      </w:r>
      <w:proofErr w:type="gramEnd"/>
      <w:r>
        <w:rPr>
          <w:sz w:val="40"/>
          <w:szCs w:val="40"/>
        </w:rPr>
        <w:t>):</w:t>
      </w:r>
    </w:p>
    <w:p w:rsidR="00083C72" w:rsidRDefault="00083C72">
      <w:pPr>
        <w:rPr>
          <w:sz w:val="40"/>
          <w:szCs w:val="40"/>
        </w:rPr>
      </w:pPr>
      <w:r w:rsidRPr="00083C72">
        <w:rPr>
          <w:noProof/>
          <w:sz w:val="40"/>
          <w:szCs w:val="40"/>
        </w:rPr>
        <w:drawing>
          <wp:inline distT="0" distB="0" distL="0" distR="0" wp14:anchorId="4ED755AD" wp14:editId="11EE9CC8">
            <wp:extent cx="6350850" cy="10168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43480" cy="1031708"/>
                    </a:xfrm>
                    <a:prstGeom prst="rect">
                      <a:avLst/>
                    </a:prstGeom>
                  </pic:spPr>
                </pic:pic>
              </a:graphicData>
            </a:graphic>
          </wp:inline>
        </w:drawing>
      </w:r>
    </w:p>
    <w:p w:rsidR="00016F1F" w:rsidRDefault="00016F1F">
      <w:pPr>
        <w:rPr>
          <w:sz w:val="40"/>
          <w:szCs w:val="40"/>
        </w:rPr>
      </w:pPr>
      <w:r>
        <w:rPr>
          <w:sz w:val="40"/>
          <w:szCs w:val="40"/>
        </w:rPr>
        <w:t>+</w:t>
      </w:r>
      <w:proofErr w:type="spellStart"/>
      <w:r w:rsidRPr="00016F1F">
        <w:rPr>
          <w:b/>
          <w:sz w:val="40"/>
          <w:szCs w:val="40"/>
        </w:rPr>
        <w:t>CompilationTask</w:t>
      </w:r>
      <w:proofErr w:type="spellEnd"/>
      <w:r>
        <w:rPr>
          <w:sz w:val="40"/>
          <w:szCs w:val="40"/>
        </w:rPr>
        <w:t xml:space="preserve"> extends Callable&lt;Boolean&gt;. Pass it to </w:t>
      </w:r>
      <w:proofErr w:type="spellStart"/>
      <w:r>
        <w:rPr>
          <w:sz w:val="40"/>
          <w:szCs w:val="40"/>
        </w:rPr>
        <w:t>ExecutorService</w:t>
      </w:r>
      <w:proofErr w:type="spellEnd"/>
      <w:r>
        <w:rPr>
          <w:sz w:val="40"/>
          <w:szCs w:val="40"/>
        </w:rPr>
        <w:t xml:space="preserve"> or </w:t>
      </w:r>
      <w:r w:rsidRPr="00016F1F">
        <w:rPr>
          <w:noProof/>
          <w:sz w:val="40"/>
          <w:szCs w:val="40"/>
        </w:rPr>
        <w:drawing>
          <wp:inline distT="0" distB="0" distL="0" distR="0" wp14:anchorId="094EC1EE" wp14:editId="1A1A0F6D">
            <wp:extent cx="2602622" cy="22308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67534" cy="228646"/>
                    </a:xfrm>
                    <a:prstGeom prst="rect">
                      <a:avLst/>
                    </a:prstGeom>
                  </pic:spPr>
                </pic:pic>
              </a:graphicData>
            </a:graphic>
          </wp:inline>
        </w:drawing>
      </w:r>
    </w:p>
    <w:p w:rsidR="00083C72" w:rsidRDefault="00083C72">
      <w:pPr>
        <w:rPr>
          <w:sz w:val="40"/>
          <w:szCs w:val="40"/>
        </w:rPr>
      </w:pPr>
      <w:r>
        <w:rPr>
          <w:sz w:val="40"/>
          <w:szCs w:val="40"/>
        </w:rPr>
        <w:t>+</w:t>
      </w:r>
      <w:r w:rsidRPr="00016F1F">
        <w:rPr>
          <w:b/>
          <w:sz w:val="40"/>
          <w:szCs w:val="40"/>
        </w:rPr>
        <w:t>Note</w:t>
      </w:r>
      <w:r>
        <w:rPr>
          <w:sz w:val="40"/>
          <w:szCs w:val="40"/>
        </w:rPr>
        <w:t xml:space="preserve">: </w:t>
      </w:r>
      <w:proofErr w:type="gramStart"/>
      <w:r>
        <w:rPr>
          <w:sz w:val="40"/>
          <w:szCs w:val="40"/>
        </w:rPr>
        <w:t>classes</w:t>
      </w:r>
      <w:proofErr w:type="gramEnd"/>
      <w:r>
        <w:rPr>
          <w:sz w:val="40"/>
          <w:szCs w:val="40"/>
        </w:rPr>
        <w:t xml:space="preserve"> parameter is only used for annotation processing. Call </w:t>
      </w:r>
      <w:proofErr w:type="spellStart"/>
      <w:proofErr w:type="gramStart"/>
      <w:r>
        <w:rPr>
          <w:sz w:val="40"/>
          <w:szCs w:val="40"/>
        </w:rPr>
        <w:t>task.</w:t>
      </w:r>
      <w:r w:rsidR="00016F1F">
        <w:rPr>
          <w:sz w:val="40"/>
          <w:szCs w:val="40"/>
        </w:rPr>
        <w:t>processors</w:t>
      </w:r>
      <w:proofErr w:type="spellEnd"/>
      <w:r w:rsidR="00016F1F">
        <w:rPr>
          <w:sz w:val="40"/>
          <w:szCs w:val="40"/>
        </w:rPr>
        <w:t>(</w:t>
      </w:r>
      <w:proofErr w:type="gramEnd"/>
      <w:r w:rsidR="00016F1F">
        <w:rPr>
          <w:sz w:val="40"/>
          <w:szCs w:val="40"/>
        </w:rPr>
        <w:t>) with a list of Processor objects. See 8.6</w:t>
      </w:r>
    </w:p>
    <w:p w:rsidR="00430050" w:rsidRPr="007E5D08" w:rsidRDefault="00430050" w:rsidP="007E5D08">
      <w:pPr>
        <w:pStyle w:val="Heading2"/>
        <w:rPr>
          <w:color w:val="FF0000"/>
          <w:sz w:val="40"/>
          <w:szCs w:val="40"/>
        </w:rPr>
      </w:pPr>
      <w:r w:rsidRPr="007E5D08">
        <w:rPr>
          <w:color w:val="FF0000"/>
          <w:sz w:val="40"/>
          <w:szCs w:val="40"/>
        </w:rPr>
        <w:t>8.2.3 Capturing Diagnostics</w:t>
      </w:r>
    </w:p>
    <w:p w:rsidR="00430050" w:rsidRDefault="00016F1F">
      <w:pPr>
        <w:rPr>
          <w:sz w:val="40"/>
          <w:szCs w:val="40"/>
        </w:rPr>
      </w:pPr>
      <w:r>
        <w:rPr>
          <w:sz w:val="40"/>
          <w:szCs w:val="40"/>
        </w:rPr>
        <w:t xml:space="preserve">-Listen to error messages: install a </w:t>
      </w:r>
      <w:proofErr w:type="spellStart"/>
      <w:r w:rsidRPr="00016F1F">
        <w:rPr>
          <w:b/>
          <w:sz w:val="40"/>
          <w:szCs w:val="40"/>
        </w:rPr>
        <w:t>DiagnosticListener</w:t>
      </w:r>
      <w:proofErr w:type="spellEnd"/>
      <w:r>
        <w:rPr>
          <w:b/>
          <w:sz w:val="40"/>
          <w:szCs w:val="40"/>
        </w:rPr>
        <w:t xml:space="preserve"> </w:t>
      </w:r>
      <w:r>
        <w:rPr>
          <w:sz w:val="40"/>
          <w:szCs w:val="40"/>
        </w:rPr>
        <w:t xml:space="preserve">interface. The listener receives a Diagnostic object whenever the compiler reports warning/error message. </w:t>
      </w:r>
    </w:p>
    <w:p w:rsidR="00016F1F" w:rsidRDefault="00016F1F">
      <w:pPr>
        <w:rPr>
          <w:sz w:val="40"/>
          <w:szCs w:val="40"/>
        </w:rPr>
      </w:pPr>
      <w:r>
        <w:rPr>
          <w:sz w:val="40"/>
          <w:szCs w:val="40"/>
        </w:rPr>
        <w:t>-</w:t>
      </w:r>
      <w:proofErr w:type="spellStart"/>
      <w:r w:rsidRPr="00016F1F">
        <w:rPr>
          <w:b/>
          <w:sz w:val="40"/>
          <w:szCs w:val="40"/>
        </w:rPr>
        <w:t>DiagnosticCollector</w:t>
      </w:r>
      <w:proofErr w:type="spellEnd"/>
      <w:r>
        <w:rPr>
          <w:sz w:val="40"/>
          <w:szCs w:val="40"/>
        </w:rPr>
        <w:t xml:space="preserve"> collects all diagnostics:</w:t>
      </w:r>
    </w:p>
    <w:p w:rsidR="00016F1F" w:rsidRDefault="00016F1F">
      <w:pPr>
        <w:rPr>
          <w:sz w:val="40"/>
          <w:szCs w:val="40"/>
        </w:rPr>
      </w:pPr>
      <w:r w:rsidRPr="00016F1F">
        <w:rPr>
          <w:noProof/>
          <w:sz w:val="40"/>
          <w:szCs w:val="40"/>
        </w:rPr>
        <w:drawing>
          <wp:inline distT="0" distB="0" distL="0" distR="0" wp14:anchorId="419B60F3" wp14:editId="6773019A">
            <wp:extent cx="4519052" cy="1021168"/>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9052" cy="1021168"/>
                    </a:xfrm>
                    <a:prstGeom prst="rect">
                      <a:avLst/>
                    </a:prstGeom>
                  </pic:spPr>
                </pic:pic>
              </a:graphicData>
            </a:graphic>
          </wp:inline>
        </w:drawing>
      </w:r>
    </w:p>
    <w:p w:rsidR="00016F1F" w:rsidRDefault="00016F1F">
      <w:pPr>
        <w:rPr>
          <w:sz w:val="40"/>
          <w:szCs w:val="40"/>
        </w:rPr>
      </w:pPr>
      <w:r>
        <w:rPr>
          <w:sz w:val="40"/>
          <w:szCs w:val="40"/>
        </w:rPr>
        <w:lastRenderedPageBreak/>
        <w:t>+A Diagnostic object contain info about problem (file name, line number, column number)</w:t>
      </w:r>
    </w:p>
    <w:p w:rsidR="00016F1F" w:rsidRDefault="00016F1F">
      <w:pPr>
        <w:rPr>
          <w:sz w:val="40"/>
          <w:szCs w:val="40"/>
        </w:rPr>
      </w:pPr>
      <w:r>
        <w:rPr>
          <w:sz w:val="40"/>
          <w:szCs w:val="40"/>
        </w:rPr>
        <w:t xml:space="preserve">-Also install a </w:t>
      </w:r>
      <w:proofErr w:type="spellStart"/>
      <w:r>
        <w:rPr>
          <w:sz w:val="40"/>
          <w:szCs w:val="40"/>
        </w:rPr>
        <w:t>DiagnosticListener</w:t>
      </w:r>
      <w:proofErr w:type="spellEnd"/>
      <w:r>
        <w:rPr>
          <w:sz w:val="40"/>
          <w:szCs w:val="40"/>
        </w:rPr>
        <w:t xml:space="preserve"> to standard file manager to trap messages about missing files:</w:t>
      </w:r>
    </w:p>
    <w:p w:rsidR="00016F1F" w:rsidRDefault="00016F1F">
      <w:pPr>
        <w:rPr>
          <w:sz w:val="40"/>
          <w:szCs w:val="40"/>
        </w:rPr>
      </w:pPr>
      <w:r w:rsidRPr="00016F1F">
        <w:rPr>
          <w:noProof/>
          <w:sz w:val="40"/>
          <w:szCs w:val="40"/>
        </w:rPr>
        <w:drawing>
          <wp:inline distT="0" distB="0" distL="0" distR="0" wp14:anchorId="055B8A8A" wp14:editId="2C5A331A">
            <wp:extent cx="3815255" cy="39495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2767" cy="396767"/>
                    </a:xfrm>
                    <a:prstGeom prst="rect">
                      <a:avLst/>
                    </a:prstGeom>
                  </pic:spPr>
                </pic:pic>
              </a:graphicData>
            </a:graphic>
          </wp:inline>
        </w:drawing>
      </w:r>
      <w:r>
        <w:rPr>
          <w:sz w:val="40"/>
          <w:szCs w:val="40"/>
        </w:rPr>
        <w:t xml:space="preserve"> </w:t>
      </w:r>
    </w:p>
    <w:p w:rsidR="00430050" w:rsidRPr="007E5D08" w:rsidRDefault="00430050" w:rsidP="007E5D08">
      <w:pPr>
        <w:pStyle w:val="Heading2"/>
        <w:rPr>
          <w:color w:val="FF0000"/>
          <w:sz w:val="40"/>
          <w:szCs w:val="40"/>
        </w:rPr>
      </w:pPr>
      <w:r w:rsidRPr="007E5D08">
        <w:rPr>
          <w:color w:val="FF0000"/>
          <w:sz w:val="40"/>
          <w:szCs w:val="40"/>
        </w:rPr>
        <w:t>8.2.4 Reading Source Files from Memory</w:t>
      </w:r>
    </w:p>
    <w:p w:rsidR="00430050" w:rsidRDefault="00666130">
      <w:pPr>
        <w:rPr>
          <w:sz w:val="40"/>
          <w:szCs w:val="40"/>
        </w:rPr>
      </w:pPr>
      <w:r>
        <w:rPr>
          <w:sz w:val="40"/>
          <w:szCs w:val="40"/>
        </w:rPr>
        <w:t>-Hold the code compiled from memory without having to save files to disk:</w:t>
      </w:r>
    </w:p>
    <w:p w:rsidR="00666130" w:rsidRDefault="00666130">
      <w:pPr>
        <w:rPr>
          <w:sz w:val="40"/>
          <w:szCs w:val="40"/>
        </w:rPr>
      </w:pPr>
      <w:r w:rsidRPr="00666130">
        <w:rPr>
          <w:noProof/>
          <w:sz w:val="40"/>
          <w:szCs w:val="40"/>
        </w:rPr>
        <w:drawing>
          <wp:inline distT="0" distB="0" distL="0" distR="0" wp14:anchorId="2E564BFA" wp14:editId="48F426E1">
            <wp:extent cx="3342290" cy="3853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62579" cy="387685"/>
                    </a:xfrm>
                    <a:prstGeom prst="rect">
                      <a:avLst/>
                    </a:prstGeom>
                  </pic:spPr>
                </pic:pic>
              </a:graphicData>
            </a:graphic>
          </wp:inline>
        </w:drawing>
      </w:r>
    </w:p>
    <w:p w:rsidR="00666130" w:rsidRDefault="00666130">
      <w:pPr>
        <w:rPr>
          <w:sz w:val="40"/>
          <w:szCs w:val="40"/>
        </w:rPr>
      </w:pPr>
      <w:r w:rsidRPr="00666130">
        <w:rPr>
          <w:noProof/>
          <w:sz w:val="40"/>
          <w:szCs w:val="40"/>
        </w:rPr>
        <w:drawing>
          <wp:inline distT="0" distB="0" distL="0" distR="0" wp14:anchorId="2722C8E8" wp14:editId="6BD7D46A">
            <wp:extent cx="4991533" cy="2126164"/>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91533" cy="2126164"/>
                    </a:xfrm>
                    <a:prstGeom prst="rect">
                      <a:avLst/>
                    </a:prstGeom>
                  </pic:spPr>
                </pic:pic>
              </a:graphicData>
            </a:graphic>
          </wp:inline>
        </w:drawing>
      </w:r>
    </w:p>
    <w:p w:rsidR="00666130" w:rsidRDefault="00666130">
      <w:pPr>
        <w:rPr>
          <w:sz w:val="40"/>
          <w:szCs w:val="40"/>
        </w:rPr>
      </w:pPr>
      <w:r>
        <w:rPr>
          <w:sz w:val="40"/>
          <w:szCs w:val="40"/>
        </w:rPr>
        <w:t xml:space="preserve">-Then generate the code for the classes and give compiler a list of </w:t>
      </w:r>
      <w:proofErr w:type="spellStart"/>
      <w:r>
        <w:rPr>
          <w:sz w:val="40"/>
          <w:szCs w:val="40"/>
        </w:rPr>
        <w:t>StringSource</w:t>
      </w:r>
      <w:proofErr w:type="spellEnd"/>
      <w:r>
        <w:rPr>
          <w:sz w:val="40"/>
          <w:szCs w:val="40"/>
        </w:rPr>
        <w:t xml:space="preserve"> objects:</w:t>
      </w:r>
    </w:p>
    <w:p w:rsidR="00666130" w:rsidRDefault="00666130">
      <w:pPr>
        <w:rPr>
          <w:sz w:val="40"/>
          <w:szCs w:val="40"/>
        </w:rPr>
      </w:pPr>
      <w:r w:rsidRPr="00666130">
        <w:rPr>
          <w:noProof/>
          <w:sz w:val="40"/>
          <w:szCs w:val="40"/>
        </w:rPr>
        <w:drawing>
          <wp:inline distT="0" distB="0" distL="0" distR="0" wp14:anchorId="16E32996" wp14:editId="5AECD085">
            <wp:extent cx="4602879" cy="525826"/>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2879" cy="525826"/>
                    </a:xfrm>
                    <a:prstGeom prst="rect">
                      <a:avLst/>
                    </a:prstGeom>
                  </pic:spPr>
                </pic:pic>
              </a:graphicData>
            </a:graphic>
          </wp:inline>
        </w:drawing>
      </w:r>
    </w:p>
    <w:p w:rsidR="00430050" w:rsidRPr="007E5D08" w:rsidRDefault="00430050" w:rsidP="007E5D08">
      <w:pPr>
        <w:pStyle w:val="Heading2"/>
        <w:rPr>
          <w:color w:val="FF0000"/>
          <w:sz w:val="40"/>
          <w:szCs w:val="40"/>
        </w:rPr>
      </w:pPr>
      <w:r w:rsidRPr="007E5D08">
        <w:rPr>
          <w:color w:val="FF0000"/>
          <w:sz w:val="40"/>
          <w:szCs w:val="40"/>
        </w:rPr>
        <w:t>8.2.5 Writing Byte Codes to Memory</w:t>
      </w:r>
    </w:p>
    <w:p w:rsidR="00430050" w:rsidRDefault="00666130">
      <w:pPr>
        <w:rPr>
          <w:sz w:val="40"/>
          <w:szCs w:val="40"/>
        </w:rPr>
      </w:pPr>
      <w:r>
        <w:rPr>
          <w:sz w:val="40"/>
          <w:szCs w:val="40"/>
        </w:rPr>
        <w:t>-Save class files to memory and load them right away:</w:t>
      </w:r>
    </w:p>
    <w:p w:rsidR="00666130" w:rsidRDefault="00666130">
      <w:pPr>
        <w:rPr>
          <w:sz w:val="40"/>
          <w:szCs w:val="40"/>
        </w:rPr>
      </w:pPr>
      <w:r>
        <w:rPr>
          <w:sz w:val="40"/>
          <w:szCs w:val="40"/>
        </w:rPr>
        <w:lastRenderedPageBreak/>
        <w:t>-The class for holding the bytes:</w:t>
      </w:r>
    </w:p>
    <w:p w:rsidR="00666130" w:rsidRDefault="00666130">
      <w:pPr>
        <w:rPr>
          <w:sz w:val="40"/>
          <w:szCs w:val="40"/>
        </w:rPr>
      </w:pPr>
      <w:r w:rsidRPr="00666130">
        <w:rPr>
          <w:noProof/>
          <w:sz w:val="40"/>
          <w:szCs w:val="40"/>
        </w:rPr>
        <w:drawing>
          <wp:inline distT="0" distB="0" distL="0" distR="0" wp14:anchorId="7F5051C6" wp14:editId="0AEEF35F">
            <wp:extent cx="4983912" cy="3292125"/>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83912" cy="3292125"/>
                    </a:xfrm>
                    <a:prstGeom prst="rect">
                      <a:avLst/>
                    </a:prstGeom>
                  </pic:spPr>
                </pic:pic>
              </a:graphicData>
            </a:graphic>
          </wp:inline>
        </w:drawing>
      </w:r>
    </w:p>
    <w:p w:rsidR="00666130" w:rsidRDefault="00666130">
      <w:pPr>
        <w:rPr>
          <w:sz w:val="40"/>
          <w:szCs w:val="40"/>
        </w:rPr>
      </w:pPr>
      <w:r>
        <w:rPr>
          <w:sz w:val="40"/>
          <w:szCs w:val="40"/>
        </w:rPr>
        <w:t>-Configure the file manager to use these classes for output:</w:t>
      </w:r>
    </w:p>
    <w:p w:rsidR="00666130" w:rsidRDefault="00666130">
      <w:pPr>
        <w:rPr>
          <w:sz w:val="40"/>
          <w:szCs w:val="40"/>
        </w:rPr>
      </w:pPr>
      <w:r w:rsidRPr="00666130">
        <w:rPr>
          <w:noProof/>
          <w:sz w:val="40"/>
          <w:szCs w:val="40"/>
        </w:rPr>
        <w:drawing>
          <wp:inline distT="0" distB="0" distL="0" distR="0" wp14:anchorId="6F9CDCA9" wp14:editId="04B9F3F1">
            <wp:extent cx="5098222" cy="3330229"/>
            <wp:effectExtent l="0" t="0" r="762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8222" cy="3330229"/>
                    </a:xfrm>
                    <a:prstGeom prst="rect">
                      <a:avLst/>
                    </a:prstGeom>
                  </pic:spPr>
                </pic:pic>
              </a:graphicData>
            </a:graphic>
          </wp:inline>
        </w:drawing>
      </w:r>
    </w:p>
    <w:p w:rsidR="00666130" w:rsidRDefault="00666130">
      <w:pPr>
        <w:rPr>
          <w:sz w:val="40"/>
          <w:szCs w:val="40"/>
        </w:rPr>
      </w:pPr>
      <w:r>
        <w:rPr>
          <w:sz w:val="40"/>
          <w:szCs w:val="40"/>
        </w:rPr>
        <w:lastRenderedPageBreak/>
        <w:t>-To load the classes, you need a class loader (Chap 10)</w:t>
      </w:r>
    </w:p>
    <w:p w:rsidR="00666130" w:rsidRDefault="00666130">
      <w:pPr>
        <w:rPr>
          <w:sz w:val="40"/>
          <w:szCs w:val="40"/>
        </w:rPr>
      </w:pPr>
      <w:r w:rsidRPr="00666130">
        <w:rPr>
          <w:noProof/>
          <w:sz w:val="40"/>
          <w:szCs w:val="40"/>
        </w:rPr>
        <w:drawing>
          <wp:inline distT="0" distB="0" distL="0" distR="0" wp14:anchorId="55D656E8" wp14:editId="5A68599F">
            <wp:extent cx="4328535" cy="35283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8535" cy="3528366"/>
                    </a:xfrm>
                    <a:prstGeom prst="rect">
                      <a:avLst/>
                    </a:prstGeom>
                  </pic:spPr>
                </pic:pic>
              </a:graphicData>
            </a:graphic>
          </wp:inline>
        </w:drawing>
      </w:r>
    </w:p>
    <w:p w:rsidR="00666130" w:rsidRDefault="00666130">
      <w:pPr>
        <w:rPr>
          <w:sz w:val="40"/>
          <w:szCs w:val="40"/>
        </w:rPr>
      </w:pPr>
      <w:r>
        <w:rPr>
          <w:sz w:val="40"/>
          <w:szCs w:val="40"/>
        </w:rPr>
        <w:t xml:space="preserve">-After compilation has finished, call </w:t>
      </w:r>
      <w:proofErr w:type="spellStart"/>
      <w:proofErr w:type="gramStart"/>
      <w:r>
        <w:rPr>
          <w:sz w:val="40"/>
          <w:szCs w:val="40"/>
        </w:rPr>
        <w:t>Class.forName</w:t>
      </w:r>
      <w:proofErr w:type="spellEnd"/>
      <w:r>
        <w:rPr>
          <w:sz w:val="40"/>
          <w:szCs w:val="40"/>
        </w:rPr>
        <w:t>(</w:t>
      </w:r>
      <w:proofErr w:type="gramEnd"/>
      <w:r>
        <w:rPr>
          <w:sz w:val="40"/>
          <w:szCs w:val="40"/>
        </w:rPr>
        <w:t>) with that class loader:</w:t>
      </w:r>
    </w:p>
    <w:p w:rsidR="00666130" w:rsidRDefault="00666130">
      <w:pPr>
        <w:rPr>
          <w:sz w:val="40"/>
          <w:szCs w:val="40"/>
        </w:rPr>
      </w:pPr>
      <w:r w:rsidRPr="00666130">
        <w:rPr>
          <w:noProof/>
          <w:sz w:val="40"/>
          <w:szCs w:val="40"/>
        </w:rPr>
        <w:drawing>
          <wp:inline distT="0" distB="0" distL="0" distR="0" wp14:anchorId="6B3352F7" wp14:editId="2709DD3D">
            <wp:extent cx="4265136" cy="435916"/>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4461" cy="441979"/>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t>8.2.6 An Example: Dynamic Java Code Generation</w:t>
      </w:r>
    </w:p>
    <w:p w:rsidR="006B2858" w:rsidRDefault="006B2858">
      <w:pPr>
        <w:rPr>
          <w:sz w:val="40"/>
          <w:szCs w:val="40"/>
        </w:rPr>
      </w:pPr>
    </w:p>
    <w:p w:rsidR="006B2858" w:rsidRDefault="006B2858" w:rsidP="007E5D08">
      <w:pPr>
        <w:pStyle w:val="Heading1"/>
        <w:rPr>
          <w:sz w:val="40"/>
          <w:szCs w:val="40"/>
        </w:rPr>
      </w:pPr>
      <w:r>
        <w:rPr>
          <w:sz w:val="40"/>
          <w:szCs w:val="40"/>
        </w:rPr>
        <w:t>8.3 Using Annotations</w:t>
      </w:r>
    </w:p>
    <w:p w:rsidR="006B2858" w:rsidRDefault="00780264">
      <w:pPr>
        <w:rPr>
          <w:sz w:val="40"/>
          <w:szCs w:val="40"/>
        </w:rPr>
      </w:pPr>
      <w:r>
        <w:rPr>
          <w:sz w:val="40"/>
          <w:szCs w:val="40"/>
        </w:rPr>
        <w:t>-</w:t>
      </w:r>
      <w:r w:rsidRPr="00780264">
        <w:rPr>
          <w:b/>
          <w:sz w:val="40"/>
          <w:szCs w:val="40"/>
        </w:rPr>
        <w:t>Annotation</w:t>
      </w:r>
      <w:r>
        <w:rPr>
          <w:sz w:val="40"/>
          <w:szCs w:val="40"/>
        </w:rPr>
        <w:t xml:space="preserve"> are </w:t>
      </w:r>
      <w:r w:rsidRPr="00780264">
        <w:rPr>
          <w:b/>
          <w:sz w:val="40"/>
          <w:szCs w:val="40"/>
        </w:rPr>
        <w:t>tags</w:t>
      </w:r>
      <w:r>
        <w:rPr>
          <w:sz w:val="40"/>
          <w:szCs w:val="40"/>
        </w:rPr>
        <w:t xml:space="preserve"> that you insert into the source code so that some tool can process them. The tool can operate on the source level, or process class files into which the compiler has placed annotation.</w:t>
      </w:r>
    </w:p>
    <w:p w:rsidR="00780264" w:rsidRDefault="00780264">
      <w:pPr>
        <w:rPr>
          <w:sz w:val="40"/>
          <w:szCs w:val="40"/>
        </w:rPr>
      </w:pPr>
      <w:r>
        <w:rPr>
          <w:sz w:val="40"/>
          <w:szCs w:val="40"/>
        </w:rPr>
        <w:lastRenderedPageBreak/>
        <w:t>-Annotations don’t change the way in which the programs are compiled.</w:t>
      </w:r>
    </w:p>
    <w:p w:rsidR="00780264" w:rsidRDefault="00780264">
      <w:pPr>
        <w:rPr>
          <w:sz w:val="40"/>
          <w:szCs w:val="40"/>
        </w:rPr>
      </w:pPr>
      <w:r>
        <w:rPr>
          <w:sz w:val="40"/>
          <w:szCs w:val="40"/>
        </w:rPr>
        <w:t>-Select a processing tool: Use annotations the processing tool understands, apply the processing tool to the code.</w:t>
      </w:r>
    </w:p>
    <w:p w:rsidR="00780264" w:rsidRDefault="00780264">
      <w:pPr>
        <w:rPr>
          <w:sz w:val="40"/>
          <w:szCs w:val="40"/>
        </w:rPr>
      </w:pPr>
      <w:r>
        <w:rPr>
          <w:sz w:val="40"/>
          <w:szCs w:val="40"/>
        </w:rPr>
        <w:t>-Some uses of annotations:</w:t>
      </w:r>
    </w:p>
    <w:p w:rsidR="00780264" w:rsidRDefault="00780264">
      <w:pPr>
        <w:rPr>
          <w:sz w:val="40"/>
          <w:szCs w:val="40"/>
        </w:rPr>
      </w:pPr>
      <w:r w:rsidRPr="00780264">
        <w:rPr>
          <w:noProof/>
          <w:sz w:val="40"/>
          <w:szCs w:val="40"/>
        </w:rPr>
        <w:drawing>
          <wp:inline distT="0" distB="0" distL="0" distR="0" wp14:anchorId="0846D817" wp14:editId="4CA80EA4">
            <wp:extent cx="5738357" cy="8382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8357" cy="838273"/>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t>8.3.1 An Introduction into Annotations</w:t>
      </w:r>
    </w:p>
    <w:p w:rsidR="006B2858" w:rsidRDefault="00453D4D">
      <w:pPr>
        <w:rPr>
          <w:sz w:val="40"/>
          <w:szCs w:val="40"/>
        </w:rPr>
      </w:pPr>
      <w:r>
        <w:rPr>
          <w:sz w:val="40"/>
          <w:szCs w:val="40"/>
        </w:rPr>
        <w:t>-Example:</w:t>
      </w:r>
    </w:p>
    <w:p w:rsidR="00453D4D" w:rsidRDefault="00453D4D">
      <w:pPr>
        <w:rPr>
          <w:sz w:val="40"/>
          <w:szCs w:val="40"/>
        </w:rPr>
      </w:pPr>
      <w:r w:rsidRPr="00453D4D">
        <w:rPr>
          <w:noProof/>
          <w:sz w:val="40"/>
          <w:szCs w:val="40"/>
        </w:rPr>
        <w:drawing>
          <wp:inline distT="0" distB="0" distL="0" distR="0" wp14:anchorId="67167805" wp14:editId="01375666">
            <wp:extent cx="2651990" cy="830652"/>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1990" cy="830652"/>
                    </a:xfrm>
                    <a:prstGeom prst="rect">
                      <a:avLst/>
                    </a:prstGeom>
                  </pic:spPr>
                </pic:pic>
              </a:graphicData>
            </a:graphic>
          </wp:inline>
        </w:drawing>
      </w:r>
    </w:p>
    <w:p w:rsidR="00453D4D" w:rsidRDefault="00453D4D">
      <w:pPr>
        <w:rPr>
          <w:b/>
          <w:sz w:val="40"/>
          <w:szCs w:val="40"/>
        </w:rPr>
      </w:pPr>
      <w:r>
        <w:rPr>
          <w:sz w:val="40"/>
          <w:szCs w:val="40"/>
        </w:rPr>
        <w:t xml:space="preserve">+In Java, annotation is used like a </w:t>
      </w:r>
      <w:r w:rsidRPr="00453D4D">
        <w:rPr>
          <w:b/>
          <w:sz w:val="40"/>
          <w:szCs w:val="40"/>
        </w:rPr>
        <w:t>modifier</w:t>
      </w:r>
      <w:r>
        <w:rPr>
          <w:sz w:val="40"/>
          <w:szCs w:val="40"/>
        </w:rPr>
        <w:t xml:space="preserve"> and is placed before the annotated item </w:t>
      </w:r>
      <w:r w:rsidRPr="00453D4D">
        <w:rPr>
          <w:b/>
          <w:sz w:val="40"/>
          <w:szCs w:val="40"/>
        </w:rPr>
        <w:t>without a semicolon</w:t>
      </w:r>
      <w:r>
        <w:rPr>
          <w:sz w:val="40"/>
          <w:szCs w:val="40"/>
        </w:rPr>
        <w:t xml:space="preserve">. Name of annotation is preceded by </w:t>
      </w:r>
      <w:r w:rsidRPr="00453D4D">
        <w:rPr>
          <w:b/>
          <w:sz w:val="40"/>
          <w:szCs w:val="40"/>
        </w:rPr>
        <w:t>@.</w:t>
      </w:r>
    </w:p>
    <w:p w:rsidR="00453D4D" w:rsidRDefault="00453D4D">
      <w:pPr>
        <w:rPr>
          <w:sz w:val="40"/>
          <w:szCs w:val="40"/>
        </w:rPr>
      </w:pPr>
      <w:r>
        <w:rPr>
          <w:sz w:val="40"/>
          <w:szCs w:val="40"/>
        </w:rPr>
        <w:t xml:space="preserve">+By itself, @Test doesn’t do anything. It needs a tool to be useful. Example: </w:t>
      </w:r>
      <w:proofErr w:type="spellStart"/>
      <w:r w:rsidR="00F91614">
        <w:rPr>
          <w:sz w:val="40"/>
          <w:szCs w:val="40"/>
        </w:rPr>
        <w:t>JUnit</w:t>
      </w:r>
      <w:proofErr w:type="spellEnd"/>
      <w:r w:rsidR="00F91614">
        <w:rPr>
          <w:sz w:val="40"/>
          <w:szCs w:val="40"/>
        </w:rPr>
        <w:t xml:space="preserve"> testing tool calls all methods that are labeled @Test when testing a class.</w:t>
      </w:r>
    </w:p>
    <w:p w:rsidR="002F68C1" w:rsidRDefault="002F68C1">
      <w:pPr>
        <w:rPr>
          <w:sz w:val="40"/>
          <w:szCs w:val="40"/>
        </w:rPr>
      </w:pPr>
      <w:r>
        <w:rPr>
          <w:sz w:val="40"/>
          <w:szCs w:val="40"/>
        </w:rPr>
        <w:t>-Annotations can be defined to have elements:</w:t>
      </w:r>
    </w:p>
    <w:p w:rsidR="002F68C1" w:rsidRDefault="002F68C1">
      <w:pPr>
        <w:rPr>
          <w:sz w:val="40"/>
          <w:szCs w:val="40"/>
        </w:rPr>
      </w:pPr>
      <w:r w:rsidRPr="002F68C1">
        <w:rPr>
          <w:noProof/>
          <w:sz w:val="40"/>
          <w:szCs w:val="40"/>
        </w:rPr>
        <w:drawing>
          <wp:inline distT="0" distB="0" distL="0" distR="0" wp14:anchorId="697B6567" wp14:editId="7CC63C78">
            <wp:extent cx="1670717" cy="245416"/>
            <wp:effectExtent l="0" t="0" r="571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14136" cy="251794"/>
                    </a:xfrm>
                    <a:prstGeom prst="rect">
                      <a:avLst/>
                    </a:prstGeom>
                  </pic:spPr>
                </pic:pic>
              </a:graphicData>
            </a:graphic>
          </wp:inline>
        </w:drawing>
      </w:r>
    </w:p>
    <w:p w:rsidR="002F68C1" w:rsidRDefault="002F68C1">
      <w:pPr>
        <w:rPr>
          <w:sz w:val="40"/>
          <w:szCs w:val="40"/>
        </w:rPr>
      </w:pPr>
      <w:r>
        <w:rPr>
          <w:sz w:val="40"/>
          <w:szCs w:val="40"/>
        </w:rPr>
        <w:t>+Elements can be processed by tools.</w:t>
      </w:r>
    </w:p>
    <w:p w:rsidR="002F68C1" w:rsidRDefault="000A233A">
      <w:pPr>
        <w:rPr>
          <w:sz w:val="40"/>
          <w:szCs w:val="40"/>
        </w:rPr>
      </w:pPr>
      <w:r>
        <w:rPr>
          <w:sz w:val="40"/>
          <w:szCs w:val="40"/>
        </w:rPr>
        <w:lastRenderedPageBreak/>
        <w:t>-Beside methods, you can annotate classes, fields, local variables, packages, parameter variables, type parameters, type users</w:t>
      </w:r>
    </w:p>
    <w:p w:rsidR="000A233A" w:rsidRDefault="000A233A">
      <w:pPr>
        <w:rPr>
          <w:sz w:val="40"/>
          <w:szCs w:val="40"/>
        </w:rPr>
      </w:pPr>
      <w:r>
        <w:rPr>
          <w:sz w:val="40"/>
          <w:szCs w:val="40"/>
        </w:rPr>
        <w:t xml:space="preserve">-Each annotation must be defined by an </w:t>
      </w:r>
      <w:r w:rsidRPr="000A233A">
        <w:rPr>
          <w:b/>
          <w:sz w:val="40"/>
          <w:szCs w:val="40"/>
        </w:rPr>
        <w:t>annotation interface</w:t>
      </w:r>
      <w:r>
        <w:rPr>
          <w:sz w:val="40"/>
          <w:szCs w:val="40"/>
        </w:rPr>
        <w:t xml:space="preserve">. The method of interface correspond to </w:t>
      </w:r>
      <w:r w:rsidRPr="000A233A">
        <w:rPr>
          <w:b/>
          <w:sz w:val="40"/>
          <w:szCs w:val="40"/>
        </w:rPr>
        <w:t>elements</w:t>
      </w:r>
      <w:r>
        <w:rPr>
          <w:sz w:val="40"/>
          <w:szCs w:val="40"/>
        </w:rPr>
        <w:t xml:space="preserve"> of annotation. Example: </w:t>
      </w:r>
      <w:proofErr w:type="spellStart"/>
      <w:r>
        <w:rPr>
          <w:sz w:val="40"/>
          <w:szCs w:val="40"/>
        </w:rPr>
        <w:t>JUnit</w:t>
      </w:r>
      <w:proofErr w:type="spellEnd"/>
      <w:r>
        <w:rPr>
          <w:sz w:val="40"/>
          <w:szCs w:val="40"/>
        </w:rPr>
        <w:t xml:space="preserve"> Test annotation</w:t>
      </w:r>
    </w:p>
    <w:p w:rsidR="000A233A" w:rsidRDefault="000A233A">
      <w:pPr>
        <w:rPr>
          <w:sz w:val="40"/>
          <w:szCs w:val="40"/>
        </w:rPr>
      </w:pPr>
      <w:r w:rsidRPr="000A233A">
        <w:rPr>
          <w:noProof/>
          <w:sz w:val="40"/>
          <w:szCs w:val="40"/>
        </w:rPr>
        <w:drawing>
          <wp:inline distT="0" distB="0" distL="0" distR="0" wp14:anchorId="0BD12BD6" wp14:editId="6BF782D4">
            <wp:extent cx="2325414" cy="12638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31452" cy="1267093"/>
                    </a:xfrm>
                    <a:prstGeom prst="rect">
                      <a:avLst/>
                    </a:prstGeom>
                  </pic:spPr>
                </pic:pic>
              </a:graphicData>
            </a:graphic>
          </wp:inline>
        </w:drawing>
      </w:r>
    </w:p>
    <w:p w:rsidR="000A233A" w:rsidRDefault="000A233A">
      <w:pPr>
        <w:rPr>
          <w:sz w:val="40"/>
          <w:szCs w:val="40"/>
        </w:rPr>
      </w:pPr>
      <w:r>
        <w:rPr>
          <w:sz w:val="40"/>
          <w:szCs w:val="40"/>
        </w:rPr>
        <w:t xml:space="preserve">+@interface create an actual Java interface. Tool that process annotations receives objects that implements annotation interface. A tool calls </w:t>
      </w:r>
      <w:proofErr w:type="gramStart"/>
      <w:r>
        <w:rPr>
          <w:sz w:val="40"/>
          <w:szCs w:val="40"/>
        </w:rPr>
        <w:t>timeout(</w:t>
      </w:r>
      <w:proofErr w:type="gramEnd"/>
      <w:r>
        <w:rPr>
          <w:sz w:val="40"/>
          <w:szCs w:val="40"/>
        </w:rPr>
        <w:t>) to retrieve timeout element of Test annotation.</w:t>
      </w:r>
    </w:p>
    <w:p w:rsidR="000A233A" w:rsidRDefault="000A233A">
      <w:pPr>
        <w:rPr>
          <w:sz w:val="40"/>
          <w:szCs w:val="40"/>
        </w:rPr>
      </w:pPr>
      <w:r>
        <w:rPr>
          <w:sz w:val="40"/>
          <w:szCs w:val="40"/>
        </w:rPr>
        <w:t xml:space="preserve">+Target and Retention annotations are </w:t>
      </w:r>
      <w:r w:rsidRPr="000A233A">
        <w:rPr>
          <w:b/>
          <w:sz w:val="40"/>
          <w:szCs w:val="40"/>
        </w:rPr>
        <w:t>meta-annotations</w:t>
      </w:r>
      <w:r>
        <w:rPr>
          <w:sz w:val="40"/>
          <w:szCs w:val="40"/>
        </w:rPr>
        <w:t xml:space="preserve">. </w:t>
      </w:r>
      <w:r w:rsidR="00621AAF">
        <w:rPr>
          <w:sz w:val="40"/>
          <w:szCs w:val="40"/>
        </w:rPr>
        <w:t>See 8.5.3</w:t>
      </w:r>
    </w:p>
    <w:p w:rsidR="00621AAF" w:rsidRPr="00453D4D" w:rsidRDefault="00621AAF">
      <w:pPr>
        <w:rPr>
          <w:sz w:val="40"/>
          <w:szCs w:val="40"/>
        </w:rPr>
      </w:pPr>
      <w:r>
        <w:rPr>
          <w:sz w:val="40"/>
          <w:szCs w:val="40"/>
        </w:rPr>
        <w:t xml:space="preserve">-Note: For a compelling use of annotations, check out </w:t>
      </w:r>
      <w:proofErr w:type="spellStart"/>
      <w:r w:rsidRPr="00621AAF">
        <w:rPr>
          <w:b/>
          <w:sz w:val="40"/>
          <w:szCs w:val="40"/>
        </w:rPr>
        <w:t>JCommander</w:t>
      </w:r>
      <w:proofErr w:type="spellEnd"/>
      <w:r>
        <w:rPr>
          <w:sz w:val="40"/>
          <w:szCs w:val="40"/>
        </w:rPr>
        <w:t xml:space="preserve"> (</w:t>
      </w:r>
      <w:r w:rsidRPr="00621AAF">
        <w:rPr>
          <w:sz w:val="40"/>
          <w:szCs w:val="40"/>
        </w:rPr>
        <w:t>http://jcommander.org/</w:t>
      </w:r>
      <w:r>
        <w:rPr>
          <w:sz w:val="40"/>
          <w:szCs w:val="40"/>
        </w:rPr>
        <w:t xml:space="preserve">) and </w:t>
      </w:r>
      <w:proofErr w:type="spellStart"/>
      <w:r w:rsidRPr="00621AAF">
        <w:rPr>
          <w:b/>
          <w:sz w:val="40"/>
          <w:szCs w:val="40"/>
        </w:rPr>
        <w:t>picolcli</w:t>
      </w:r>
      <w:proofErr w:type="spellEnd"/>
      <w:r>
        <w:rPr>
          <w:sz w:val="40"/>
          <w:szCs w:val="40"/>
        </w:rPr>
        <w:t xml:space="preserve"> (</w:t>
      </w:r>
      <w:r w:rsidRPr="00621AAF">
        <w:rPr>
          <w:sz w:val="40"/>
          <w:szCs w:val="40"/>
        </w:rPr>
        <w:t>http://picocli.info/</w:t>
      </w:r>
      <w:r>
        <w:rPr>
          <w:sz w:val="40"/>
          <w:szCs w:val="40"/>
        </w:rPr>
        <w:t>)</w:t>
      </w:r>
    </w:p>
    <w:p w:rsidR="006B2858" w:rsidRPr="007E5D08" w:rsidRDefault="006B2858" w:rsidP="007E5D08">
      <w:pPr>
        <w:pStyle w:val="Heading2"/>
        <w:rPr>
          <w:color w:val="FF0000"/>
          <w:sz w:val="40"/>
          <w:szCs w:val="40"/>
        </w:rPr>
      </w:pPr>
      <w:r w:rsidRPr="007E5D08">
        <w:rPr>
          <w:color w:val="FF0000"/>
          <w:sz w:val="40"/>
          <w:szCs w:val="40"/>
        </w:rPr>
        <w:lastRenderedPageBreak/>
        <w:t>8.3.2 An Example: Annotating Event Handles</w:t>
      </w:r>
    </w:p>
    <w:p w:rsidR="006B2858" w:rsidRDefault="00621AAF">
      <w:pPr>
        <w:rPr>
          <w:sz w:val="40"/>
          <w:szCs w:val="40"/>
        </w:rPr>
      </w:pPr>
      <w:r>
        <w:rPr>
          <w:sz w:val="40"/>
          <w:szCs w:val="40"/>
        </w:rPr>
        <w:t xml:space="preserve">-Annotation: </w:t>
      </w:r>
      <w:r w:rsidRPr="00621AAF">
        <w:rPr>
          <w:noProof/>
          <w:sz w:val="40"/>
          <w:szCs w:val="40"/>
        </w:rPr>
        <w:drawing>
          <wp:inline distT="0" distB="0" distL="0" distR="0" wp14:anchorId="5534A8D9" wp14:editId="58653E95">
            <wp:extent cx="3932261" cy="19051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32261" cy="190517"/>
                    </a:xfrm>
                    <a:prstGeom prst="rect">
                      <a:avLst/>
                    </a:prstGeom>
                  </pic:spPr>
                </pic:pic>
              </a:graphicData>
            </a:graphic>
          </wp:inline>
        </w:drawing>
      </w:r>
      <w:r w:rsidR="001E1897">
        <w:rPr>
          <w:sz w:val="40"/>
          <w:szCs w:val="40"/>
        </w:rPr>
        <w:t xml:space="preserve"> The programmer no longer </w:t>
      </w:r>
      <w:r w:rsidR="005649AA">
        <w:rPr>
          <w:sz w:val="40"/>
          <w:szCs w:val="40"/>
        </w:rPr>
        <w:t xml:space="preserve">has to make calls </w:t>
      </w:r>
      <w:r w:rsidR="005649AA" w:rsidRPr="005649AA">
        <w:rPr>
          <w:noProof/>
          <w:sz w:val="40"/>
          <w:szCs w:val="40"/>
        </w:rPr>
        <w:drawing>
          <wp:inline distT="0" distB="0" distL="0" distR="0" wp14:anchorId="4CAB0023" wp14:editId="38585FED">
            <wp:extent cx="2903472" cy="205758"/>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03472" cy="205758"/>
                    </a:xfrm>
                    <a:prstGeom prst="rect">
                      <a:avLst/>
                    </a:prstGeom>
                  </pic:spPr>
                </pic:pic>
              </a:graphicData>
            </a:graphic>
          </wp:inline>
        </w:drawing>
      </w:r>
    </w:p>
    <w:p w:rsidR="005649AA" w:rsidRDefault="005649AA">
      <w:pPr>
        <w:rPr>
          <w:sz w:val="40"/>
          <w:szCs w:val="40"/>
        </w:rPr>
      </w:pPr>
      <w:r>
        <w:rPr>
          <w:sz w:val="40"/>
          <w:szCs w:val="40"/>
        </w:rPr>
        <w:t xml:space="preserve">Each method is tagged with an annotation </w:t>
      </w:r>
    </w:p>
    <w:p w:rsidR="006B2858" w:rsidRDefault="006B2858" w:rsidP="007E5D08">
      <w:pPr>
        <w:pStyle w:val="Heading1"/>
        <w:rPr>
          <w:sz w:val="40"/>
          <w:szCs w:val="40"/>
        </w:rPr>
      </w:pPr>
      <w:r>
        <w:rPr>
          <w:sz w:val="40"/>
          <w:szCs w:val="40"/>
        </w:rPr>
        <w:t>8.4 Annotation Syntax</w:t>
      </w:r>
    </w:p>
    <w:p w:rsidR="006B2858" w:rsidRDefault="006B2858">
      <w:pPr>
        <w:rPr>
          <w:sz w:val="40"/>
          <w:szCs w:val="40"/>
        </w:rPr>
      </w:pPr>
    </w:p>
    <w:p w:rsidR="006B2858" w:rsidRPr="007E5D08" w:rsidRDefault="006B2858" w:rsidP="007E5D08">
      <w:pPr>
        <w:pStyle w:val="Heading2"/>
        <w:rPr>
          <w:color w:val="FF0000"/>
          <w:sz w:val="40"/>
          <w:szCs w:val="40"/>
        </w:rPr>
      </w:pPr>
      <w:r w:rsidRPr="007E5D08">
        <w:rPr>
          <w:color w:val="FF0000"/>
          <w:sz w:val="40"/>
          <w:szCs w:val="40"/>
        </w:rPr>
        <w:t>8.4.1 Annotation Interface</w:t>
      </w:r>
    </w:p>
    <w:p w:rsidR="006B2858" w:rsidRDefault="006F4422">
      <w:pPr>
        <w:rPr>
          <w:sz w:val="40"/>
          <w:szCs w:val="40"/>
        </w:rPr>
      </w:pPr>
      <w:r>
        <w:rPr>
          <w:sz w:val="40"/>
          <w:szCs w:val="40"/>
        </w:rPr>
        <w:t>-An annotation is defined by an annotation interface</w:t>
      </w:r>
    </w:p>
    <w:p w:rsidR="006F4422" w:rsidRDefault="006F4422">
      <w:pPr>
        <w:rPr>
          <w:sz w:val="40"/>
          <w:szCs w:val="40"/>
        </w:rPr>
      </w:pPr>
      <w:r w:rsidRPr="006F4422">
        <w:rPr>
          <w:noProof/>
          <w:sz w:val="40"/>
          <w:szCs w:val="40"/>
        </w:rPr>
        <w:drawing>
          <wp:inline distT="0" distB="0" distL="0" distR="0" wp14:anchorId="5CAB402C" wp14:editId="7AFCC770">
            <wp:extent cx="2949196" cy="1219306"/>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49196" cy="1219306"/>
                    </a:xfrm>
                    <a:prstGeom prst="rect">
                      <a:avLst/>
                    </a:prstGeom>
                  </pic:spPr>
                </pic:pic>
              </a:graphicData>
            </a:graphic>
          </wp:inline>
        </w:drawing>
      </w:r>
    </w:p>
    <w:p w:rsidR="006F4422" w:rsidRDefault="006F4422">
      <w:pPr>
        <w:rPr>
          <w:sz w:val="40"/>
          <w:szCs w:val="40"/>
        </w:rPr>
      </w:pPr>
      <w:r>
        <w:rPr>
          <w:sz w:val="40"/>
          <w:szCs w:val="40"/>
        </w:rPr>
        <w:t>-Each element declaration has the form:</w:t>
      </w:r>
    </w:p>
    <w:p w:rsidR="006F4422" w:rsidRDefault="006F4422">
      <w:pPr>
        <w:rPr>
          <w:sz w:val="40"/>
          <w:szCs w:val="40"/>
        </w:rPr>
      </w:pPr>
      <w:r w:rsidRPr="006F4422">
        <w:rPr>
          <w:noProof/>
          <w:sz w:val="40"/>
          <w:szCs w:val="40"/>
        </w:rPr>
        <w:drawing>
          <wp:inline distT="0" distB="0" distL="0" distR="0" wp14:anchorId="0F8B1D8E" wp14:editId="0EF2B87A">
            <wp:extent cx="2941575" cy="9754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41575" cy="975445"/>
                    </a:xfrm>
                    <a:prstGeom prst="rect">
                      <a:avLst/>
                    </a:prstGeom>
                  </pic:spPr>
                </pic:pic>
              </a:graphicData>
            </a:graphic>
          </wp:inline>
        </w:drawing>
      </w:r>
    </w:p>
    <w:p w:rsidR="006F4422" w:rsidRDefault="006F4422">
      <w:pPr>
        <w:rPr>
          <w:sz w:val="40"/>
          <w:szCs w:val="40"/>
        </w:rPr>
      </w:pPr>
      <w:r>
        <w:rPr>
          <w:sz w:val="40"/>
          <w:szCs w:val="40"/>
        </w:rPr>
        <w:t>+Example:</w:t>
      </w:r>
    </w:p>
    <w:p w:rsidR="006F4422" w:rsidRDefault="006F4422">
      <w:pPr>
        <w:rPr>
          <w:sz w:val="40"/>
          <w:szCs w:val="40"/>
        </w:rPr>
      </w:pPr>
      <w:r w:rsidRPr="006F4422">
        <w:rPr>
          <w:noProof/>
          <w:sz w:val="40"/>
          <w:szCs w:val="40"/>
        </w:rPr>
        <w:drawing>
          <wp:inline distT="0" distB="0" distL="0" distR="0" wp14:anchorId="54EF6310" wp14:editId="7E2C1E48">
            <wp:extent cx="2972058" cy="9754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72058" cy="975445"/>
                    </a:xfrm>
                    <a:prstGeom prst="rect">
                      <a:avLst/>
                    </a:prstGeom>
                  </pic:spPr>
                </pic:pic>
              </a:graphicData>
            </a:graphic>
          </wp:inline>
        </w:drawing>
      </w:r>
    </w:p>
    <w:p w:rsidR="006F4422" w:rsidRDefault="006F4422">
      <w:pPr>
        <w:rPr>
          <w:sz w:val="40"/>
          <w:szCs w:val="40"/>
        </w:rPr>
      </w:pPr>
      <w:r>
        <w:rPr>
          <w:sz w:val="40"/>
          <w:szCs w:val="40"/>
        </w:rPr>
        <w:lastRenderedPageBreak/>
        <w:t xml:space="preserve">-All annotation interfaces implicitly extend </w:t>
      </w:r>
      <w:proofErr w:type="spellStart"/>
      <w:r>
        <w:rPr>
          <w:sz w:val="40"/>
          <w:szCs w:val="40"/>
        </w:rPr>
        <w:t>java.lang.annotation.Annotation</w:t>
      </w:r>
      <w:proofErr w:type="spellEnd"/>
      <w:r>
        <w:rPr>
          <w:sz w:val="40"/>
          <w:szCs w:val="40"/>
        </w:rPr>
        <w:t xml:space="preserve"> interface.</w:t>
      </w:r>
    </w:p>
    <w:p w:rsidR="006F4422" w:rsidRDefault="006F4422">
      <w:pPr>
        <w:rPr>
          <w:sz w:val="40"/>
          <w:szCs w:val="40"/>
        </w:rPr>
      </w:pPr>
      <w:r>
        <w:rPr>
          <w:sz w:val="40"/>
          <w:szCs w:val="40"/>
        </w:rPr>
        <w:t xml:space="preserve">-The method of an annotation interface have no </w:t>
      </w:r>
      <w:r w:rsidRPr="006F4422">
        <w:rPr>
          <w:b/>
          <w:sz w:val="40"/>
          <w:szCs w:val="40"/>
        </w:rPr>
        <w:t>parameters</w:t>
      </w:r>
      <w:r>
        <w:rPr>
          <w:sz w:val="40"/>
          <w:szCs w:val="40"/>
        </w:rPr>
        <w:t xml:space="preserve"> and no </w:t>
      </w:r>
      <w:r w:rsidRPr="006F4422">
        <w:rPr>
          <w:b/>
          <w:sz w:val="40"/>
          <w:szCs w:val="40"/>
        </w:rPr>
        <w:t>throws</w:t>
      </w:r>
      <w:r>
        <w:rPr>
          <w:sz w:val="40"/>
          <w:szCs w:val="40"/>
        </w:rPr>
        <w:t xml:space="preserve">. They can’t be </w:t>
      </w:r>
      <w:r w:rsidRPr="006F4422">
        <w:rPr>
          <w:b/>
          <w:sz w:val="40"/>
          <w:szCs w:val="40"/>
        </w:rPr>
        <w:t>default</w:t>
      </w:r>
      <w:r>
        <w:rPr>
          <w:sz w:val="40"/>
          <w:szCs w:val="40"/>
        </w:rPr>
        <w:t xml:space="preserve"> or </w:t>
      </w:r>
      <w:r w:rsidRPr="006F4422">
        <w:rPr>
          <w:b/>
          <w:sz w:val="40"/>
          <w:szCs w:val="40"/>
        </w:rPr>
        <w:t>static</w:t>
      </w:r>
      <w:r>
        <w:rPr>
          <w:sz w:val="40"/>
          <w:szCs w:val="40"/>
        </w:rPr>
        <w:t xml:space="preserve"> </w:t>
      </w:r>
      <w:r w:rsidR="00917F8F">
        <w:rPr>
          <w:sz w:val="40"/>
          <w:szCs w:val="40"/>
        </w:rPr>
        <w:t xml:space="preserve">methods </w:t>
      </w:r>
      <w:r>
        <w:rPr>
          <w:sz w:val="40"/>
          <w:szCs w:val="40"/>
        </w:rPr>
        <w:t xml:space="preserve">and </w:t>
      </w:r>
      <w:r w:rsidRPr="006F4422">
        <w:rPr>
          <w:b/>
          <w:sz w:val="40"/>
          <w:szCs w:val="40"/>
        </w:rPr>
        <w:t>type parameters</w:t>
      </w:r>
      <w:r>
        <w:rPr>
          <w:sz w:val="40"/>
          <w:szCs w:val="40"/>
        </w:rPr>
        <w:t>.</w:t>
      </w:r>
    </w:p>
    <w:p w:rsidR="00917F8F" w:rsidRDefault="00917F8F">
      <w:pPr>
        <w:rPr>
          <w:sz w:val="40"/>
          <w:szCs w:val="40"/>
        </w:rPr>
      </w:pPr>
      <w:r>
        <w:rPr>
          <w:sz w:val="40"/>
          <w:szCs w:val="40"/>
        </w:rPr>
        <w:t>-The type of an annotation element:</w:t>
      </w:r>
    </w:p>
    <w:p w:rsidR="00917F8F" w:rsidRDefault="00917F8F">
      <w:pPr>
        <w:rPr>
          <w:sz w:val="40"/>
          <w:szCs w:val="40"/>
        </w:rPr>
      </w:pPr>
      <w:r w:rsidRPr="00917F8F">
        <w:rPr>
          <w:noProof/>
          <w:sz w:val="40"/>
          <w:szCs w:val="40"/>
        </w:rPr>
        <w:drawing>
          <wp:inline distT="0" distB="0" distL="0" distR="0" wp14:anchorId="2C016744" wp14:editId="5A599660">
            <wp:extent cx="5943600" cy="41490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149090"/>
                    </a:xfrm>
                    <a:prstGeom prst="rect">
                      <a:avLst/>
                    </a:prstGeom>
                  </pic:spPr>
                </pic:pic>
              </a:graphicData>
            </a:graphic>
          </wp:inline>
        </w:drawing>
      </w:r>
    </w:p>
    <w:p w:rsidR="00917F8F" w:rsidRDefault="00917F8F">
      <w:pPr>
        <w:rPr>
          <w:sz w:val="40"/>
          <w:szCs w:val="40"/>
        </w:rPr>
      </w:pPr>
      <w:r>
        <w:rPr>
          <w:sz w:val="40"/>
          <w:szCs w:val="40"/>
        </w:rPr>
        <w:t>-API: p472</w:t>
      </w:r>
    </w:p>
    <w:p w:rsidR="00917F8F" w:rsidRDefault="00917F8F">
      <w:pPr>
        <w:rPr>
          <w:sz w:val="40"/>
          <w:szCs w:val="40"/>
        </w:rPr>
      </w:pPr>
      <w:proofErr w:type="spellStart"/>
      <w:r>
        <w:rPr>
          <w:sz w:val="40"/>
          <w:szCs w:val="40"/>
        </w:rPr>
        <w:t>Java.lang.annotation.Annotation</w:t>
      </w:r>
      <w:proofErr w:type="spellEnd"/>
    </w:p>
    <w:p w:rsidR="006B2858" w:rsidRPr="007E5D08" w:rsidRDefault="006B2858" w:rsidP="007E5D08">
      <w:pPr>
        <w:pStyle w:val="Heading2"/>
        <w:rPr>
          <w:color w:val="FF0000"/>
          <w:sz w:val="40"/>
          <w:szCs w:val="40"/>
        </w:rPr>
      </w:pPr>
      <w:r w:rsidRPr="007E5D08">
        <w:rPr>
          <w:color w:val="FF0000"/>
          <w:sz w:val="40"/>
          <w:szCs w:val="40"/>
        </w:rPr>
        <w:t>8.4.2 Annotations</w:t>
      </w:r>
    </w:p>
    <w:p w:rsidR="006B2858" w:rsidRDefault="00917F8F">
      <w:pPr>
        <w:rPr>
          <w:sz w:val="40"/>
          <w:szCs w:val="40"/>
        </w:rPr>
      </w:pPr>
      <w:r>
        <w:rPr>
          <w:sz w:val="40"/>
          <w:szCs w:val="40"/>
        </w:rPr>
        <w:t>-Format of each annotation:</w:t>
      </w:r>
    </w:p>
    <w:p w:rsidR="00917F8F" w:rsidRDefault="00917F8F">
      <w:pPr>
        <w:rPr>
          <w:sz w:val="40"/>
          <w:szCs w:val="40"/>
        </w:rPr>
      </w:pPr>
      <w:r w:rsidRPr="00917F8F">
        <w:rPr>
          <w:noProof/>
          <w:sz w:val="40"/>
          <w:szCs w:val="40"/>
        </w:rPr>
        <w:lastRenderedPageBreak/>
        <w:drawing>
          <wp:inline distT="0" distB="0" distL="0" distR="0" wp14:anchorId="51D6A16A" wp14:editId="26F64E80">
            <wp:extent cx="6384813" cy="28535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72976" cy="307172"/>
                    </a:xfrm>
                    <a:prstGeom prst="rect">
                      <a:avLst/>
                    </a:prstGeom>
                  </pic:spPr>
                </pic:pic>
              </a:graphicData>
            </a:graphic>
          </wp:inline>
        </w:drawing>
      </w:r>
    </w:p>
    <w:p w:rsidR="00917F8F" w:rsidRDefault="00917F8F">
      <w:pPr>
        <w:rPr>
          <w:sz w:val="40"/>
          <w:szCs w:val="40"/>
        </w:rPr>
      </w:pPr>
      <w:r>
        <w:rPr>
          <w:sz w:val="40"/>
          <w:szCs w:val="40"/>
        </w:rPr>
        <w:t xml:space="preserve">+Example: </w:t>
      </w:r>
      <w:r w:rsidRPr="00917F8F">
        <w:rPr>
          <w:noProof/>
          <w:sz w:val="40"/>
          <w:szCs w:val="40"/>
        </w:rPr>
        <w:drawing>
          <wp:inline distT="0" distB="0" distL="0" distR="0" wp14:anchorId="381A5F81" wp14:editId="1F6ABBC2">
            <wp:extent cx="2385267" cy="1600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85267" cy="160034"/>
                    </a:xfrm>
                    <a:prstGeom prst="rect">
                      <a:avLst/>
                    </a:prstGeom>
                  </pic:spPr>
                </pic:pic>
              </a:graphicData>
            </a:graphic>
          </wp:inline>
        </w:drawing>
      </w:r>
    </w:p>
    <w:p w:rsidR="00917F8F" w:rsidRDefault="00917F8F">
      <w:pPr>
        <w:rPr>
          <w:sz w:val="40"/>
          <w:szCs w:val="40"/>
        </w:rPr>
      </w:pPr>
      <w:r>
        <w:rPr>
          <w:sz w:val="40"/>
          <w:szCs w:val="40"/>
        </w:rPr>
        <w:t xml:space="preserve">+The </w:t>
      </w:r>
      <w:r w:rsidRPr="00917F8F">
        <w:rPr>
          <w:b/>
          <w:sz w:val="40"/>
          <w:szCs w:val="40"/>
        </w:rPr>
        <w:t>order</w:t>
      </w:r>
      <w:r>
        <w:rPr>
          <w:sz w:val="40"/>
          <w:szCs w:val="40"/>
        </w:rPr>
        <w:t xml:space="preserve"> of elements doesn’t matter:</w:t>
      </w:r>
    </w:p>
    <w:p w:rsidR="00917F8F" w:rsidRDefault="00917F8F">
      <w:pPr>
        <w:rPr>
          <w:sz w:val="40"/>
          <w:szCs w:val="40"/>
        </w:rPr>
      </w:pPr>
      <w:r w:rsidRPr="00917F8F">
        <w:rPr>
          <w:noProof/>
          <w:sz w:val="40"/>
          <w:szCs w:val="40"/>
        </w:rPr>
        <w:drawing>
          <wp:inline distT="0" distB="0" distL="0" distR="0" wp14:anchorId="434E8678" wp14:editId="52D4DE65">
            <wp:extent cx="3356850" cy="223082"/>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90957" cy="238640"/>
                    </a:xfrm>
                    <a:prstGeom prst="rect">
                      <a:avLst/>
                    </a:prstGeom>
                  </pic:spPr>
                </pic:pic>
              </a:graphicData>
            </a:graphic>
          </wp:inline>
        </w:drawing>
      </w:r>
    </w:p>
    <w:p w:rsidR="00917F8F" w:rsidRDefault="00917F8F">
      <w:pPr>
        <w:rPr>
          <w:sz w:val="40"/>
          <w:szCs w:val="40"/>
        </w:rPr>
      </w:pPr>
      <w:r>
        <w:rPr>
          <w:sz w:val="40"/>
          <w:szCs w:val="40"/>
        </w:rPr>
        <w:t xml:space="preserve">-The </w:t>
      </w:r>
      <w:r w:rsidRPr="00646F50">
        <w:rPr>
          <w:b/>
          <w:sz w:val="40"/>
          <w:szCs w:val="40"/>
        </w:rPr>
        <w:t>default value</w:t>
      </w:r>
      <w:r>
        <w:rPr>
          <w:sz w:val="40"/>
          <w:szCs w:val="40"/>
        </w:rPr>
        <w:t xml:space="preserve"> </w:t>
      </w:r>
      <w:r w:rsidR="00646F50">
        <w:rPr>
          <w:sz w:val="40"/>
          <w:szCs w:val="40"/>
        </w:rPr>
        <w:t xml:space="preserve">is used if an element value </w:t>
      </w:r>
      <w:r w:rsidR="00646F50" w:rsidRPr="00646F50">
        <w:rPr>
          <w:b/>
          <w:sz w:val="40"/>
          <w:szCs w:val="40"/>
        </w:rPr>
        <w:t>isn’t specified</w:t>
      </w:r>
      <w:r w:rsidR="00646F50">
        <w:rPr>
          <w:sz w:val="40"/>
          <w:szCs w:val="40"/>
        </w:rPr>
        <w:t xml:space="preserve">. </w:t>
      </w:r>
    </w:p>
    <w:p w:rsidR="00646F50" w:rsidRDefault="00646F50">
      <w:pPr>
        <w:rPr>
          <w:sz w:val="40"/>
          <w:szCs w:val="40"/>
        </w:rPr>
      </w:pPr>
      <w:r>
        <w:rPr>
          <w:sz w:val="40"/>
          <w:szCs w:val="40"/>
        </w:rPr>
        <w:t>-</w:t>
      </w:r>
      <w:r w:rsidR="009B6FB6">
        <w:rPr>
          <w:sz w:val="40"/>
          <w:szCs w:val="40"/>
        </w:rPr>
        <w:t xml:space="preserve">2 special </w:t>
      </w:r>
      <w:r w:rsidR="009B6FB6" w:rsidRPr="009B6FB6">
        <w:rPr>
          <w:b/>
          <w:sz w:val="40"/>
          <w:szCs w:val="40"/>
        </w:rPr>
        <w:t>shortcuts</w:t>
      </w:r>
      <w:r w:rsidR="009B6FB6">
        <w:rPr>
          <w:sz w:val="40"/>
          <w:szCs w:val="40"/>
        </w:rPr>
        <w:t xml:space="preserve"> annotations:</w:t>
      </w:r>
    </w:p>
    <w:p w:rsidR="009B6FB6" w:rsidRDefault="009B6FB6">
      <w:pPr>
        <w:rPr>
          <w:sz w:val="40"/>
          <w:szCs w:val="40"/>
        </w:rPr>
      </w:pPr>
      <w:r>
        <w:rPr>
          <w:sz w:val="40"/>
          <w:szCs w:val="40"/>
        </w:rPr>
        <w:t>+</w:t>
      </w:r>
      <w:r w:rsidRPr="009B6FB6">
        <w:rPr>
          <w:b/>
          <w:sz w:val="40"/>
          <w:szCs w:val="40"/>
        </w:rPr>
        <w:t>Marker annotation</w:t>
      </w:r>
      <w:r>
        <w:rPr>
          <w:sz w:val="40"/>
          <w:szCs w:val="40"/>
        </w:rPr>
        <w:t>: no element are specified because the annotation doesn’t have any or all of them use the default value.</w:t>
      </w:r>
    </w:p>
    <w:p w:rsidR="009B6FB6" w:rsidRDefault="009B6FB6">
      <w:pPr>
        <w:rPr>
          <w:sz w:val="40"/>
          <w:szCs w:val="40"/>
        </w:rPr>
      </w:pPr>
      <w:r w:rsidRPr="009B6FB6">
        <w:rPr>
          <w:noProof/>
          <w:sz w:val="40"/>
          <w:szCs w:val="40"/>
        </w:rPr>
        <w:drawing>
          <wp:inline distT="0" distB="0" distL="0" distR="0" wp14:anchorId="692971EE" wp14:editId="496ECDEF">
            <wp:extent cx="2591025" cy="701101"/>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91025" cy="701101"/>
                    </a:xfrm>
                    <a:prstGeom prst="rect">
                      <a:avLst/>
                    </a:prstGeom>
                  </pic:spPr>
                </pic:pic>
              </a:graphicData>
            </a:graphic>
          </wp:inline>
        </w:drawing>
      </w:r>
    </w:p>
    <w:p w:rsidR="009B6FB6" w:rsidRDefault="009B6FB6">
      <w:pPr>
        <w:rPr>
          <w:sz w:val="40"/>
          <w:szCs w:val="40"/>
        </w:rPr>
      </w:pPr>
      <w:r>
        <w:rPr>
          <w:sz w:val="40"/>
          <w:szCs w:val="40"/>
        </w:rPr>
        <w:t>+</w:t>
      </w:r>
      <w:r w:rsidRPr="009B6FB6">
        <w:rPr>
          <w:b/>
          <w:sz w:val="40"/>
          <w:szCs w:val="40"/>
        </w:rPr>
        <w:t>Single-value annotation</w:t>
      </w:r>
      <w:r>
        <w:rPr>
          <w:sz w:val="40"/>
          <w:szCs w:val="40"/>
        </w:rPr>
        <w:t>:</w:t>
      </w:r>
    </w:p>
    <w:p w:rsidR="009B6FB6" w:rsidRDefault="009B6FB6">
      <w:pPr>
        <w:rPr>
          <w:sz w:val="40"/>
          <w:szCs w:val="40"/>
        </w:rPr>
      </w:pPr>
      <w:r w:rsidRPr="009B6FB6">
        <w:rPr>
          <w:noProof/>
          <w:sz w:val="40"/>
          <w:szCs w:val="40"/>
        </w:rPr>
        <w:drawing>
          <wp:inline distT="0" distB="0" distL="0" distR="0" wp14:anchorId="583897E4" wp14:editId="3DB103D2">
            <wp:extent cx="2183524" cy="694758"/>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91605" cy="697329"/>
                    </a:xfrm>
                    <a:prstGeom prst="rect">
                      <a:avLst/>
                    </a:prstGeom>
                  </pic:spPr>
                </pic:pic>
              </a:graphicData>
            </a:graphic>
          </wp:inline>
        </w:drawing>
      </w:r>
    </w:p>
    <w:p w:rsidR="009B6FB6" w:rsidRDefault="009B6FB6">
      <w:pPr>
        <w:rPr>
          <w:sz w:val="40"/>
          <w:szCs w:val="40"/>
        </w:rPr>
      </w:pPr>
      <w:r w:rsidRPr="009B6FB6">
        <w:rPr>
          <w:noProof/>
          <w:sz w:val="40"/>
          <w:szCs w:val="40"/>
        </w:rPr>
        <w:drawing>
          <wp:inline distT="0" distB="0" distL="0" distR="0" wp14:anchorId="367841D6" wp14:editId="725010BA">
            <wp:extent cx="2423370" cy="739204"/>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23370" cy="739204"/>
                    </a:xfrm>
                    <a:prstGeom prst="rect">
                      <a:avLst/>
                    </a:prstGeom>
                  </pic:spPr>
                </pic:pic>
              </a:graphicData>
            </a:graphic>
          </wp:inline>
        </w:drawing>
      </w:r>
    </w:p>
    <w:p w:rsidR="009E5550" w:rsidRDefault="009E5550">
      <w:pPr>
        <w:rPr>
          <w:sz w:val="40"/>
          <w:szCs w:val="40"/>
        </w:rPr>
      </w:pPr>
      <w:r>
        <w:rPr>
          <w:sz w:val="40"/>
          <w:szCs w:val="40"/>
        </w:rPr>
        <w:t>-An item can have multiple annotations</w:t>
      </w:r>
    </w:p>
    <w:p w:rsidR="009E5550" w:rsidRDefault="009E5550">
      <w:pPr>
        <w:rPr>
          <w:sz w:val="40"/>
          <w:szCs w:val="40"/>
        </w:rPr>
      </w:pPr>
      <w:r w:rsidRPr="009E5550">
        <w:rPr>
          <w:noProof/>
          <w:sz w:val="40"/>
          <w:szCs w:val="40"/>
        </w:rPr>
        <w:drawing>
          <wp:inline distT="0" distB="0" distL="0" distR="0" wp14:anchorId="5F99DA90" wp14:editId="5872C86E">
            <wp:extent cx="2984017" cy="528145"/>
            <wp:effectExtent l="0" t="0" r="698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02158" cy="531356"/>
                    </a:xfrm>
                    <a:prstGeom prst="rect">
                      <a:avLst/>
                    </a:prstGeom>
                  </pic:spPr>
                </pic:pic>
              </a:graphicData>
            </a:graphic>
          </wp:inline>
        </w:drawing>
      </w:r>
    </w:p>
    <w:p w:rsidR="009E5550" w:rsidRDefault="009E5550">
      <w:pPr>
        <w:rPr>
          <w:sz w:val="40"/>
          <w:szCs w:val="40"/>
        </w:rPr>
      </w:pPr>
      <w:r>
        <w:rPr>
          <w:sz w:val="40"/>
          <w:szCs w:val="40"/>
        </w:rPr>
        <w:lastRenderedPageBreak/>
        <w:t>-If the author declared its annotation to be repeatable, you can repeat the same annotation:</w:t>
      </w:r>
    </w:p>
    <w:p w:rsidR="009E5550" w:rsidRDefault="009E5550">
      <w:pPr>
        <w:rPr>
          <w:sz w:val="40"/>
          <w:szCs w:val="40"/>
        </w:rPr>
      </w:pPr>
      <w:r w:rsidRPr="009E5550">
        <w:rPr>
          <w:noProof/>
          <w:sz w:val="40"/>
          <w:szCs w:val="40"/>
        </w:rPr>
        <w:drawing>
          <wp:inline distT="0" distB="0" distL="0" distR="0" wp14:anchorId="2D81DA4D" wp14:editId="0A4D9350">
            <wp:extent cx="2727434" cy="473626"/>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44903" cy="476660"/>
                    </a:xfrm>
                    <a:prstGeom prst="rect">
                      <a:avLst/>
                    </a:prstGeom>
                  </pic:spPr>
                </pic:pic>
              </a:graphicData>
            </a:graphic>
          </wp:inline>
        </w:drawing>
      </w:r>
    </w:p>
    <w:p w:rsidR="00182785" w:rsidRDefault="00182785">
      <w:pPr>
        <w:rPr>
          <w:sz w:val="40"/>
          <w:szCs w:val="40"/>
        </w:rPr>
      </w:pPr>
      <w:r>
        <w:rPr>
          <w:sz w:val="40"/>
          <w:szCs w:val="40"/>
        </w:rPr>
        <w:t>-</w:t>
      </w:r>
      <w:r w:rsidRPr="00182785">
        <w:rPr>
          <w:b/>
          <w:sz w:val="40"/>
          <w:szCs w:val="40"/>
        </w:rPr>
        <w:t>Note</w:t>
      </w:r>
      <w:r>
        <w:rPr>
          <w:sz w:val="40"/>
          <w:szCs w:val="40"/>
        </w:rPr>
        <w:t xml:space="preserve">: Annotations are evaluated by compiler, all element values must be </w:t>
      </w:r>
      <w:r w:rsidRPr="00182785">
        <w:rPr>
          <w:b/>
          <w:sz w:val="40"/>
          <w:szCs w:val="40"/>
        </w:rPr>
        <w:t>compile-time constants</w:t>
      </w:r>
      <w:r>
        <w:rPr>
          <w:sz w:val="40"/>
          <w:szCs w:val="40"/>
        </w:rPr>
        <w:t xml:space="preserve"> </w:t>
      </w:r>
    </w:p>
    <w:p w:rsidR="00182785" w:rsidRDefault="00182785">
      <w:pPr>
        <w:rPr>
          <w:sz w:val="40"/>
          <w:szCs w:val="40"/>
        </w:rPr>
      </w:pPr>
      <w:r w:rsidRPr="00182785">
        <w:rPr>
          <w:noProof/>
          <w:sz w:val="40"/>
          <w:szCs w:val="40"/>
        </w:rPr>
        <w:drawing>
          <wp:inline distT="0" distB="0" distL="0" distR="0" wp14:anchorId="4B6E378F" wp14:editId="5F9A20A5">
            <wp:extent cx="4663323" cy="354724"/>
            <wp:effectExtent l="0" t="0" r="4445"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41933" cy="360704"/>
                    </a:xfrm>
                    <a:prstGeom prst="rect">
                      <a:avLst/>
                    </a:prstGeom>
                  </pic:spPr>
                </pic:pic>
              </a:graphicData>
            </a:graphic>
          </wp:inline>
        </w:drawing>
      </w:r>
    </w:p>
    <w:p w:rsidR="00182785" w:rsidRDefault="00182785">
      <w:pPr>
        <w:rPr>
          <w:sz w:val="40"/>
          <w:szCs w:val="40"/>
        </w:rPr>
      </w:pPr>
      <w:r>
        <w:rPr>
          <w:sz w:val="40"/>
          <w:szCs w:val="40"/>
        </w:rPr>
        <w:t>-</w:t>
      </w:r>
      <w:r w:rsidRPr="00E247A7">
        <w:rPr>
          <w:b/>
          <w:sz w:val="40"/>
          <w:szCs w:val="40"/>
        </w:rPr>
        <w:t>Caution</w:t>
      </w:r>
      <w:r>
        <w:rPr>
          <w:sz w:val="40"/>
          <w:szCs w:val="40"/>
        </w:rPr>
        <w:t xml:space="preserve">: Annotation element can never set to null, even default of null. Find other defaults: “” or </w:t>
      </w:r>
      <w:proofErr w:type="spellStart"/>
      <w:r>
        <w:rPr>
          <w:sz w:val="40"/>
          <w:szCs w:val="40"/>
        </w:rPr>
        <w:t>Void.class</w:t>
      </w:r>
      <w:proofErr w:type="spellEnd"/>
    </w:p>
    <w:p w:rsidR="00182785" w:rsidRDefault="00182785">
      <w:pPr>
        <w:rPr>
          <w:sz w:val="40"/>
          <w:szCs w:val="40"/>
        </w:rPr>
      </w:pPr>
      <w:r>
        <w:rPr>
          <w:sz w:val="40"/>
          <w:szCs w:val="40"/>
        </w:rPr>
        <w:t>-</w:t>
      </w:r>
      <w:r w:rsidR="00E247A7" w:rsidRPr="00E247A7">
        <w:rPr>
          <w:b/>
          <w:sz w:val="40"/>
          <w:szCs w:val="40"/>
        </w:rPr>
        <w:t>Element value</w:t>
      </w:r>
      <w:r w:rsidR="00E247A7">
        <w:rPr>
          <w:sz w:val="40"/>
          <w:szCs w:val="40"/>
        </w:rPr>
        <w:t xml:space="preserve"> is an </w:t>
      </w:r>
      <w:r w:rsidR="00E247A7" w:rsidRPr="00E247A7">
        <w:rPr>
          <w:b/>
          <w:sz w:val="40"/>
          <w:szCs w:val="40"/>
        </w:rPr>
        <w:t>array</w:t>
      </w:r>
      <w:r w:rsidR="00E247A7">
        <w:rPr>
          <w:sz w:val="40"/>
          <w:szCs w:val="40"/>
        </w:rPr>
        <w:t>:</w:t>
      </w:r>
    </w:p>
    <w:p w:rsidR="00E247A7" w:rsidRDefault="00E247A7">
      <w:pPr>
        <w:rPr>
          <w:sz w:val="40"/>
          <w:szCs w:val="40"/>
        </w:rPr>
      </w:pPr>
      <w:r w:rsidRPr="00E247A7">
        <w:rPr>
          <w:noProof/>
          <w:sz w:val="40"/>
          <w:szCs w:val="40"/>
        </w:rPr>
        <w:drawing>
          <wp:inline distT="0" distB="0" distL="0" distR="0" wp14:anchorId="76592D53" wp14:editId="68A515FF">
            <wp:extent cx="4023360" cy="228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50895" cy="230164"/>
                    </a:xfrm>
                    <a:prstGeom prst="rect">
                      <a:avLst/>
                    </a:prstGeom>
                  </pic:spPr>
                </pic:pic>
              </a:graphicData>
            </a:graphic>
          </wp:inline>
        </w:drawing>
      </w:r>
    </w:p>
    <w:p w:rsidR="00E247A7" w:rsidRDefault="00E247A7">
      <w:pPr>
        <w:rPr>
          <w:sz w:val="40"/>
          <w:szCs w:val="40"/>
        </w:rPr>
      </w:pPr>
      <w:r>
        <w:rPr>
          <w:sz w:val="40"/>
          <w:szCs w:val="40"/>
        </w:rPr>
        <w:t>+Omit the braces if element has a single value</w:t>
      </w:r>
    </w:p>
    <w:p w:rsidR="00E247A7" w:rsidRDefault="00E247A7">
      <w:pPr>
        <w:rPr>
          <w:sz w:val="40"/>
          <w:szCs w:val="40"/>
        </w:rPr>
      </w:pPr>
      <w:r w:rsidRPr="00E247A7">
        <w:rPr>
          <w:noProof/>
          <w:sz w:val="40"/>
          <w:szCs w:val="40"/>
        </w:rPr>
        <w:drawing>
          <wp:inline distT="0" distB="0" distL="0" distR="0" wp14:anchorId="6B58C096" wp14:editId="5172F395">
            <wp:extent cx="4085638" cy="2301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04816" cy="231257"/>
                    </a:xfrm>
                    <a:prstGeom prst="rect">
                      <a:avLst/>
                    </a:prstGeom>
                  </pic:spPr>
                </pic:pic>
              </a:graphicData>
            </a:graphic>
          </wp:inline>
        </w:drawing>
      </w:r>
    </w:p>
    <w:p w:rsidR="00E247A7" w:rsidRDefault="00E247A7">
      <w:pPr>
        <w:rPr>
          <w:sz w:val="40"/>
          <w:szCs w:val="40"/>
        </w:rPr>
      </w:pPr>
      <w:r>
        <w:rPr>
          <w:sz w:val="40"/>
          <w:szCs w:val="40"/>
        </w:rPr>
        <w:t>-An annotation element can be another annotation</w:t>
      </w:r>
    </w:p>
    <w:p w:rsidR="00E247A7" w:rsidRDefault="00E247A7">
      <w:pPr>
        <w:rPr>
          <w:sz w:val="40"/>
          <w:szCs w:val="40"/>
        </w:rPr>
      </w:pPr>
      <w:r w:rsidRPr="00E247A7">
        <w:rPr>
          <w:noProof/>
          <w:sz w:val="40"/>
          <w:szCs w:val="40"/>
        </w:rPr>
        <w:drawing>
          <wp:inline distT="0" distB="0" distL="0" distR="0" wp14:anchorId="4872E9AE" wp14:editId="1A2BE03A">
            <wp:extent cx="3616027" cy="22860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78632" cy="238880"/>
                    </a:xfrm>
                    <a:prstGeom prst="rect">
                      <a:avLst/>
                    </a:prstGeom>
                  </pic:spPr>
                </pic:pic>
              </a:graphicData>
            </a:graphic>
          </wp:inline>
        </w:drawing>
      </w:r>
    </w:p>
    <w:p w:rsidR="0045343A" w:rsidRDefault="0045343A">
      <w:pPr>
        <w:rPr>
          <w:sz w:val="40"/>
          <w:szCs w:val="40"/>
        </w:rPr>
      </w:pPr>
      <w:r>
        <w:rPr>
          <w:sz w:val="40"/>
          <w:szCs w:val="40"/>
        </w:rPr>
        <w:t>+</w:t>
      </w:r>
      <w:r w:rsidRPr="0045343A">
        <w:rPr>
          <w:b/>
          <w:sz w:val="40"/>
          <w:szCs w:val="40"/>
        </w:rPr>
        <w:t>Note</w:t>
      </w:r>
      <w:r>
        <w:rPr>
          <w:sz w:val="40"/>
          <w:szCs w:val="40"/>
        </w:rPr>
        <w:t xml:space="preserve">: </w:t>
      </w:r>
      <w:proofErr w:type="spellStart"/>
      <w:r>
        <w:rPr>
          <w:sz w:val="40"/>
          <w:szCs w:val="40"/>
        </w:rPr>
        <w:t>BugReport</w:t>
      </w:r>
      <w:proofErr w:type="spellEnd"/>
      <w:r>
        <w:rPr>
          <w:sz w:val="40"/>
          <w:szCs w:val="40"/>
        </w:rPr>
        <w:t xml:space="preserve"> has an element of annotation type Reference, so Reference can’t have an element of type </w:t>
      </w:r>
      <w:proofErr w:type="spellStart"/>
      <w:r>
        <w:rPr>
          <w:sz w:val="40"/>
          <w:szCs w:val="40"/>
        </w:rPr>
        <w:t>BugReport</w:t>
      </w:r>
      <w:proofErr w:type="spellEnd"/>
      <w:r>
        <w:rPr>
          <w:sz w:val="40"/>
          <w:szCs w:val="40"/>
        </w:rPr>
        <w:t>.</w:t>
      </w:r>
    </w:p>
    <w:p w:rsidR="006B2858" w:rsidRPr="007E5D08" w:rsidRDefault="006B2858" w:rsidP="007E5D08">
      <w:pPr>
        <w:pStyle w:val="Heading2"/>
        <w:rPr>
          <w:color w:val="FF0000"/>
          <w:sz w:val="40"/>
          <w:szCs w:val="40"/>
        </w:rPr>
      </w:pPr>
      <w:r w:rsidRPr="007E5D08">
        <w:rPr>
          <w:color w:val="FF0000"/>
          <w:sz w:val="40"/>
          <w:szCs w:val="40"/>
        </w:rPr>
        <w:t>8.4.3 Annotating Declaration</w:t>
      </w:r>
    </w:p>
    <w:p w:rsidR="006B2858" w:rsidRDefault="0045343A">
      <w:pPr>
        <w:rPr>
          <w:sz w:val="40"/>
          <w:szCs w:val="40"/>
        </w:rPr>
      </w:pPr>
      <w:r>
        <w:rPr>
          <w:sz w:val="40"/>
          <w:szCs w:val="40"/>
        </w:rPr>
        <w:t xml:space="preserve">-Annotations fall into 2 categories: declarations and type uses. </w:t>
      </w:r>
    </w:p>
    <w:p w:rsidR="0045343A" w:rsidRDefault="0045343A">
      <w:pPr>
        <w:rPr>
          <w:sz w:val="40"/>
          <w:szCs w:val="40"/>
        </w:rPr>
      </w:pPr>
      <w:r>
        <w:rPr>
          <w:sz w:val="40"/>
          <w:szCs w:val="40"/>
        </w:rPr>
        <w:lastRenderedPageBreak/>
        <w:t>-Declaration annotations appear at declaration of:</w:t>
      </w:r>
    </w:p>
    <w:p w:rsidR="0045343A" w:rsidRDefault="0045343A">
      <w:pPr>
        <w:rPr>
          <w:sz w:val="40"/>
          <w:szCs w:val="40"/>
        </w:rPr>
      </w:pPr>
      <w:r w:rsidRPr="0045343A">
        <w:rPr>
          <w:noProof/>
          <w:sz w:val="40"/>
          <w:szCs w:val="40"/>
        </w:rPr>
        <w:drawing>
          <wp:inline distT="0" distB="0" distL="0" distR="0" wp14:anchorId="7B3830C9" wp14:editId="5F060692">
            <wp:extent cx="3208298" cy="1935648"/>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08298" cy="1935648"/>
                    </a:xfrm>
                    <a:prstGeom prst="rect">
                      <a:avLst/>
                    </a:prstGeom>
                  </pic:spPr>
                </pic:pic>
              </a:graphicData>
            </a:graphic>
          </wp:inline>
        </w:drawing>
      </w:r>
    </w:p>
    <w:p w:rsidR="0045343A" w:rsidRDefault="0045343A">
      <w:pPr>
        <w:rPr>
          <w:sz w:val="40"/>
          <w:szCs w:val="40"/>
        </w:rPr>
      </w:pPr>
      <w:r>
        <w:rPr>
          <w:sz w:val="40"/>
          <w:szCs w:val="40"/>
        </w:rPr>
        <w:t>-</w:t>
      </w:r>
      <w:r w:rsidRPr="00164151">
        <w:rPr>
          <w:b/>
          <w:sz w:val="40"/>
          <w:szCs w:val="40"/>
        </w:rPr>
        <w:t>Class</w:t>
      </w:r>
      <w:r>
        <w:rPr>
          <w:sz w:val="40"/>
          <w:szCs w:val="40"/>
        </w:rPr>
        <w:t xml:space="preserve"> and </w:t>
      </w:r>
      <w:r w:rsidRPr="00164151">
        <w:rPr>
          <w:b/>
          <w:sz w:val="40"/>
          <w:szCs w:val="40"/>
        </w:rPr>
        <w:t>interface</w:t>
      </w:r>
      <w:r>
        <w:rPr>
          <w:sz w:val="40"/>
          <w:szCs w:val="40"/>
        </w:rPr>
        <w:t xml:space="preserve">: put annotations </w:t>
      </w:r>
      <w:r w:rsidRPr="00164151">
        <w:rPr>
          <w:b/>
          <w:sz w:val="40"/>
          <w:szCs w:val="40"/>
        </w:rPr>
        <w:t>before</w:t>
      </w:r>
      <w:r>
        <w:rPr>
          <w:sz w:val="40"/>
          <w:szCs w:val="40"/>
        </w:rPr>
        <w:t xml:space="preserve"> </w:t>
      </w:r>
      <w:r w:rsidRPr="00164151">
        <w:rPr>
          <w:b/>
          <w:sz w:val="40"/>
          <w:szCs w:val="40"/>
        </w:rPr>
        <w:t>class</w:t>
      </w:r>
      <w:r>
        <w:rPr>
          <w:sz w:val="40"/>
          <w:szCs w:val="40"/>
        </w:rPr>
        <w:t xml:space="preserve"> or </w:t>
      </w:r>
      <w:r w:rsidRPr="00164151">
        <w:rPr>
          <w:b/>
          <w:sz w:val="40"/>
          <w:szCs w:val="40"/>
        </w:rPr>
        <w:t>interface</w:t>
      </w:r>
      <w:r>
        <w:rPr>
          <w:sz w:val="40"/>
          <w:szCs w:val="40"/>
        </w:rPr>
        <w:t xml:space="preserve">: </w:t>
      </w:r>
      <w:r w:rsidR="00164151" w:rsidRPr="00164151">
        <w:rPr>
          <w:noProof/>
          <w:sz w:val="40"/>
          <w:szCs w:val="40"/>
        </w:rPr>
        <w:drawing>
          <wp:inline distT="0" distB="0" distL="0" distR="0" wp14:anchorId="637FE919" wp14:editId="5095A63A">
            <wp:extent cx="2596385" cy="207316"/>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677521" cy="213795"/>
                    </a:xfrm>
                    <a:prstGeom prst="rect">
                      <a:avLst/>
                    </a:prstGeom>
                  </pic:spPr>
                </pic:pic>
              </a:graphicData>
            </a:graphic>
          </wp:inline>
        </w:drawing>
      </w:r>
    </w:p>
    <w:p w:rsidR="00164151" w:rsidRDefault="00164151">
      <w:pPr>
        <w:rPr>
          <w:b/>
          <w:sz w:val="40"/>
          <w:szCs w:val="40"/>
        </w:rPr>
      </w:pPr>
      <w:r>
        <w:rPr>
          <w:sz w:val="40"/>
          <w:szCs w:val="40"/>
        </w:rPr>
        <w:t>-</w:t>
      </w:r>
      <w:r w:rsidRPr="00164151">
        <w:rPr>
          <w:b/>
          <w:sz w:val="40"/>
          <w:szCs w:val="40"/>
        </w:rPr>
        <w:t>Variables</w:t>
      </w:r>
      <w:r>
        <w:rPr>
          <w:sz w:val="40"/>
          <w:szCs w:val="40"/>
        </w:rPr>
        <w:t xml:space="preserve">: </w:t>
      </w:r>
      <w:r w:rsidRPr="00164151">
        <w:rPr>
          <w:b/>
          <w:sz w:val="40"/>
          <w:szCs w:val="40"/>
        </w:rPr>
        <w:t>Before</w:t>
      </w:r>
      <w:r>
        <w:rPr>
          <w:sz w:val="40"/>
          <w:szCs w:val="40"/>
        </w:rPr>
        <w:t xml:space="preserve"> the </w:t>
      </w:r>
      <w:r w:rsidRPr="00164151">
        <w:rPr>
          <w:b/>
          <w:sz w:val="40"/>
          <w:szCs w:val="40"/>
        </w:rPr>
        <w:t>type</w:t>
      </w:r>
    </w:p>
    <w:p w:rsidR="00164151" w:rsidRDefault="00164151">
      <w:pPr>
        <w:rPr>
          <w:sz w:val="40"/>
          <w:szCs w:val="40"/>
        </w:rPr>
      </w:pPr>
      <w:r w:rsidRPr="00164151">
        <w:rPr>
          <w:noProof/>
          <w:sz w:val="40"/>
          <w:szCs w:val="40"/>
        </w:rPr>
        <w:drawing>
          <wp:inline distT="0" distB="0" distL="0" distR="0" wp14:anchorId="38492BEE" wp14:editId="04C49B05">
            <wp:extent cx="3530106" cy="394138"/>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54342" cy="396844"/>
                    </a:xfrm>
                    <a:prstGeom prst="rect">
                      <a:avLst/>
                    </a:prstGeom>
                  </pic:spPr>
                </pic:pic>
              </a:graphicData>
            </a:graphic>
          </wp:inline>
        </w:drawing>
      </w:r>
    </w:p>
    <w:p w:rsidR="00164151" w:rsidRDefault="00164151">
      <w:pPr>
        <w:rPr>
          <w:sz w:val="40"/>
          <w:szCs w:val="40"/>
        </w:rPr>
      </w:pPr>
      <w:r>
        <w:rPr>
          <w:sz w:val="40"/>
          <w:szCs w:val="40"/>
        </w:rPr>
        <w:t>-</w:t>
      </w:r>
      <w:r w:rsidRPr="00164151">
        <w:rPr>
          <w:b/>
          <w:sz w:val="40"/>
          <w:szCs w:val="40"/>
        </w:rPr>
        <w:t>Type parameter</w:t>
      </w:r>
      <w:r>
        <w:rPr>
          <w:sz w:val="40"/>
          <w:szCs w:val="40"/>
        </w:rPr>
        <w:t xml:space="preserve"> in generic class: </w:t>
      </w:r>
      <w:r w:rsidRPr="00164151">
        <w:rPr>
          <w:noProof/>
          <w:sz w:val="40"/>
          <w:szCs w:val="40"/>
        </w:rPr>
        <w:drawing>
          <wp:inline distT="0" distB="0" distL="0" distR="0" wp14:anchorId="0C6A5304" wp14:editId="18FAD0E9">
            <wp:extent cx="2400508" cy="167655"/>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00508" cy="167655"/>
                    </a:xfrm>
                    <a:prstGeom prst="rect">
                      <a:avLst/>
                    </a:prstGeom>
                  </pic:spPr>
                </pic:pic>
              </a:graphicData>
            </a:graphic>
          </wp:inline>
        </w:drawing>
      </w:r>
    </w:p>
    <w:p w:rsidR="00164151" w:rsidRDefault="00164151">
      <w:pPr>
        <w:rPr>
          <w:sz w:val="40"/>
          <w:szCs w:val="40"/>
        </w:rPr>
      </w:pPr>
      <w:r>
        <w:rPr>
          <w:sz w:val="40"/>
          <w:szCs w:val="40"/>
        </w:rPr>
        <w:t>-Package:</w:t>
      </w:r>
    </w:p>
    <w:p w:rsidR="00164151" w:rsidRDefault="00164151">
      <w:pPr>
        <w:rPr>
          <w:sz w:val="40"/>
          <w:szCs w:val="40"/>
        </w:rPr>
      </w:pPr>
      <w:r w:rsidRPr="00164151">
        <w:rPr>
          <w:noProof/>
          <w:sz w:val="40"/>
          <w:szCs w:val="40"/>
        </w:rPr>
        <w:drawing>
          <wp:inline distT="0" distB="0" distL="0" distR="0" wp14:anchorId="5C12EC1F" wp14:editId="638201E7">
            <wp:extent cx="1760373" cy="93734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60373" cy="937341"/>
                    </a:xfrm>
                    <a:prstGeom prst="rect">
                      <a:avLst/>
                    </a:prstGeom>
                  </pic:spPr>
                </pic:pic>
              </a:graphicData>
            </a:graphic>
          </wp:inline>
        </w:drawing>
      </w:r>
    </w:p>
    <w:p w:rsidR="00164151" w:rsidRDefault="00164151">
      <w:pPr>
        <w:rPr>
          <w:sz w:val="40"/>
          <w:szCs w:val="40"/>
        </w:rPr>
      </w:pPr>
      <w:r>
        <w:rPr>
          <w:sz w:val="40"/>
          <w:szCs w:val="40"/>
        </w:rPr>
        <w:t>-</w:t>
      </w:r>
      <w:r w:rsidRPr="00141418">
        <w:rPr>
          <w:b/>
          <w:sz w:val="40"/>
          <w:szCs w:val="40"/>
        </w:rPr>
        <w:t>Note</w:t>
      </w:r>
      <w:r>
        <w:rPr>
          <w:sz w:val="40"/>
          <w:szCs w:val="40"/>
        </w:rPr>
        <w:t xml:space="preserve">: Annotations for local variables only processed at the source level. Class files </w:t>
      </w:r>
      <w:r w:rsidR="00141418">
        <w:rPr>
          <w:sz w:val="40"/>
          <w:szCs w:val="40"/>
        </w:rPr>
        <w:t>don’t describe local variables. So all local variable annotations are discarded when a class is compiled. The same with packages.</w:t>
      </w:r>
    </w:p>
    <w:p w:rsidR="00141418" w:rsidRDefault="00141418">
      <w:pPr>
        <w:rPr>
          <w:sz w:val="40"/>
          <w:szCs w:val="40"/>
        </w:rPr>
      </w:pPr>
      <w:r>
        <w:rPr>
          <w:sz w:val="40"/>
          <w:szCs w:val="40"/>
        </w:rPr>
        <w:lastRenderedPageBreak/>
        <w:t>-Declaration annotation provides information about the item being declared:</w:t>
      </w:r>
    </w:p>
    <w:p w:rsidR="00141418" w:rsidRDefault="00141418">
      <w:pPr>
        <w:rPr>
          <w:sz w:val="40"/>
          <w:szCs w:val="40"/>
        </w:rPr>
      </w:pPr>
      <w:r w:rsidRPr="00141418">
        <w:rPr>
          <w:noProof/>
          <w:sz w:val="40"/>
          <w:szCs w:val="40"/>
        </w:rPr>
        <w:drawing>
          <wp:inline distT="0" distB="0" distL="0" distR="0" wp14:anchorId="2364695B" wp14:editId="68A2E01D">
            <wp:extent cx="3444538" cy="502964"/>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44538" cy="502964"/>
                    </a:xfrm>
                    <a:prstGeom prst="rect">
                      <a:avLst/>
                    </a:prstGeom>
                  </pic:spPr>
                </pic:pic>
              </a:graphicData>
            </a:graphic>
          </wp:inline>
        </w:drawing>
      </w:r>
    </w:p>
    <w:p w:rsidR="00141418" w:rsidRDefault="00141418">
      <w:pPr>
        <w:rPr>
          <w:sz w:val="40"/>
          <w:szCs w:val="40"/>
        </w:rPr>
      </w:pPr>
      <w:r>
        <w:rPr>
          <w:sz w:val="40"/>
          <w:szCs w:val="40"/>
        </w:rPr>
        <w:t>+Note: @</w:t>
      </w:r>
      <w:proofErr w:type="spellStart"/>
      <w:r>
        <w:rPr>
          <w:sz w:val="40"/>
          <w:szCs w:val="40"/>
        </w:rPr>
        <w:t>NonNull</w:t>
      </w:r>
      <w:proofErr w:type="spellEnd"/>
      <w:r>
        <w:rPr>
          <w:sz w:val="40"/>
          <w:szCs w:val="40"/>
        </w:rPr>
        <w:t xml:space="preserve"> is a part of </w:t>
      </w:r>
      <w:r w:rsidRPr="00652897">
        <w:rPr>
          <w:b/>
          <w:sz w:val="40"/>
          <w:szCs w:val="40"/>
        </w:rPr>
        <w:t>Checker Framework</w:t>
      </w:r>
      <w:r>
        <w:rPr>
          <w:sz w:val="40"/>
          <w:szCs w:val="40"/>
        </w:rPr>
        <w:t xml:space="preserve"> (</w:t>
      </w:r>
      <w:hyperlink r:id="rId67" w:history="1">
        <w:r w:rsidRPr="00DB3823">
          <w:rPr>
            <w:rStyle w:val="Hyperlink"/>
            <w:sz w:val="40"/>
            <w:szCs w:val="40"/>
          </w:rPr>
          <w:t>https://checkerframework.org/</w:t>
        </w:r>
      </w:hyperlink>
      <w:r>
        <w:rPr>
          <w:sz w:val="40"/>
          <w:szCs w:val="40"/>
        </w:rPr>
        <w:t xml:space="preserve">): include assertions in program (non-null, string having regular expression). A static analysis tool checks </w:t>
      </w:r>
      <w:r w:rsidR="00652897">
        <w:rPr>
          <w:sz w:val="40"/>
          <w:szCs w:val="40"/>
        </w:rPr>
        <w:t>if the assertions are valid in a given body of source code.</w:t>
      </w:r>
    </w:p>
    <w:p w:rsidR="006B2858" w:rsidRPr="007E5D08" w:rsidRDefault="006B2858" w:rsidP="007E5D08">
      <w:pPr>
        <w:pStyle w:val="Heading2"/>
        <w:rPr>
          <w:color w:val="FF0000"/>
          <w:sz w:val="40"/>
          <w:szCs w:val="40"/>
        </w:rPr>
      </w:pPr>
      <w:r w:rsidRPr="007E5D08">
        <w:rPr>
          <w:color w:val="FF0000"/>
          <w:sz w:val="40"/>
          <w:szCs w:val="40"/>
        </w:rPr>
        <w:t>8.4.4 Annotating Type Uses</w:t>
      </w:r>
    </w:p>
    <w:p w:rsidR="006B2858" w:rsidRDefault="00137F0E">
      <w:pPr>
        <w:rPr>
          <w:sz w:val="40"/>
          <w:szCs w:val="40"/>
        </w:rPr>
      </w:pPr>
      <w:r>
        <w:rPr>
          <w:sz w:val="40"/>
          <w:szCs w:val="40"/>
        </w:rPr>
        <w:t>-Place the annotation before the type argument</w:t>
      </w:r>
    </w:p>
    <w:p w:rsidR="00137F0E" w:rsidRDefault="00137F0E">
      <w:pPr>
        <w:rPr>
          <w:sz w:val="40"/>
          <w:szCs w:val="40"/>
        </w:rPr>
      </w:pPr>
      <w:r>
        <w:rPr>
          <w:sz w:val="40"/>
          <w:szCs w:val="40"/>
        </w:rPr>
        <w:t>-Type use annotations appear in:</w:t>
      </w:r>
    </w:p>
    <w:p w:rsidR="00137F0E" w:rsidRDefault="00137F0E">
      <w:pPr>
        <w:rPr>
          <w:sz w:val="40"/>
          <w:szCs w:val="40"/>
        </w:rPr>
      </w:pPr>
      <w:r w:rsidRPr="00137F0E">
        <w:rPr>
          <w:noProof/>
          <w:sz w:val="40"/>
          <w:szCs w:val="40"/>
        </w:rPr>
        <w:drawing>
          <wp:inline distT="0" distB="0" distL="0" distR="0" wp14:anchorId="78F736E9" wp14:editId="24E5ECA5">
            <wp:extent cx="5326842" cy="3002540"/>
            <wp:effectExtent l="0" t="0" r="762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26842" cy="3002540"/>
                    </a:xfrm>
                    <a:prstGeom prst="rect">
                      <a:avLst/>
                    </a:prstGeom>
                  </pic:spPr>
                </pic:pic>
              </a:graphicData>
            </a:graphic>
          </wp:inline>
        </w:drawing>
      </w:r>
    </w:p>
    <w:p w:rsidR="00B35388" w:rsidRDefault="00B35388">
      <w:pPr>
        <w:rPr>
          <w:sz w:val="40"/>
          <w:szCs w:val="40"/>
        </w:rPr>
      </w:pPr>
      <w:r>
        <w:rPr>
          <w:sz w:val="40"/>
          <w:szCs w:val="40"/>
        </w:rPr>
        <w:t>-A few type positions cannot be annotated:</w:t>
      </w:r>
    </w:p>
    <w:p w:rsidR="00B35388" w:rsidRDefault="00B35388" w:rsidP="007448C4">
      <w:pPr>
        <w:tabs>
          <w:tab w:val="left" w:pos="6641"/>
        </w:tabs>
        <w:rPr>
          <w:sz w:val="40"/>
          <w:szCs w:val="40"/>
        </w:rPr>
      </w:pPr>
      <w:r w:rsidRPr="00B35388">
        <w:rPr>
          <w:noProof/>
          <w:sz w:val="40"/>
          <w:szCs w:val="40"/>
        </w:rPr>
        <w:lastRenderedPageBreak/>
        <w:drawing>
          <wp:inline distT="0" distB="0" distL="0" distR="0" wp14:anchorId="0E66C959" wp14:editId="7B491343">
            <wp:extent cx="3696020" cy="3276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96020" cy="327688"/>
                    </a:xfrm>
                    <a:prstGeom prst="rect">
                      <a:avLst/>
                    </a:prstGeom>
                  </pic:spPr>
                </pic:pic>
              </a:graphicData>
            </a:graphic>
          </wp:inline>
        </w:drawing>
      </w:r>
    </w:p>
    <w:p w:rsidR="007448C4" w:rsidRDefault="007448C4" w:rsidP="007448C4">
      <w:pPr>
        <w:tabs>
          <w:tab w:val="left" w:pos="6641"/>
        </w:tabs>
        <w:rPr>
          <w:sz w:val="40"/>
          <w:szCs w:val="40"/>
        </w:rPr>
      </w:pPr>
      <w:r>
        <w:rPr>
          <w:sz w:val="40"/>
          <w:szCs w:val="40"/>
        </w:rPr>
        <w:t>-It’s customary to put type use annotations after modifiers and declaration annotations before modifiers</w:t>
      </w:r>
    </w:p>
    <w:p w:rsidR="007448C4" w:rsidRDefault="007448C4" w:rsidP="007448C4">
      <w:pPr>
        <w:tabs>
          <w:tab w:val="left" w:pos="6641"/>
        </w:tabs>
        <w:rPr>
          <w:sz w:val="40"/>
          <w:szCs w:val="40"/>
        </w:rPr>
      </w:pPr>
      <w:r w:rsidRPr="007448C4">
        <w:rPr>
          <w:noProof/>
          <w:sz w:val="40"/>
          <w:szCs w:val="40"/>
        </w:rPr>
        <w:drawing>
          <wp:inline distT="0" distB="0" distL="0" distR="0" wp14:anchorId="6896DB87" wp14:editId="25855EF4">
            <wp:extent cx="3810053" cy="4020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56575" cy="406929"/>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t>8.4.5 Annotating this</w:t>
      </w:r>
    </w:p>
    <w:p w:rsidR="00985FA8" w:rsidRDefault="00985FA8">
      <w:pPr>
        <w:rPr>
          <w:sz w:val="40"/>
          <w:szCs w:val="40"/>
        </w:rPr>
      </w:pPr>
      <w:r>
        <w:rPr>
          <w:sz w:val="40"/>
          <w:szCs w:val="40"/>
        </w:rPr>
        <w:t>-</w:t>
      </w:r>
      <w:r w:rsidRPr="00985FA8">
        <w:rPr>
          <w:b/>
          <w:sz w:val="40"/>
          <w:szCs w:val="40"/>
        </w:rPr>
        <w:t>Receiver parameter</w:t>
      </w:r>
      <w:r>
        <w:rPr>
          <w:sz w:val="40"/>
          <w:szCs w:val="40"/>
        </w:rPr>
        <w:t>: only for methods, not constructors</w:t>
      </w:r>
    </w:p>
    <w:p w:rsidR="006B2858" w:rsidRDefault="00985FA8">
      <w:pPr>
        <w:rPr>
          <w:sz w:val="40"/>
          <w:szCs w:val="40"/>
        </w:rPr>
      </w:pPr>
      <w:r w:rsidRPr="00985FA8">
        <w:rPr>
          <w:noProof/>
          <w:sz w:val="40"/>
          <w:szCs w:val="40"/>
        </w:rPr>
        <w:drawing>
          <wp:inline distT="0" distB="0" distL="0" distR="0" wp14:anchorId="4A1E1F08" wp14:editId="73D3F2AD">
            <wp:extent cx="4503810" cy="678239"/>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503810" cy="678239"/>
                    </a:xfrm>
                    <a:prstGeom prst="rect">
                      <a:avLst/>
                    </a:prstGeom>
                  </pic:spPr>
                </pic:pic>
              </a:graphicData>
            </a:graphic>
          </wp:inline>
        </w:drawing>
      </w:r>
      <w:r>
        <w:rPr>
          <w:sz w:val="40"/>
          <w:szCs w:val="40"/>
        </w:rPr>
        <w:t xml:space="preserve"> </w:t>
      </w:r>
    </w:p>
    <w:p w:rsidR="00985FA8" w:rsidRDefault="00985FA8">
      <w:pPr>
        <w:rPr>
          <w:sz w:val="40"/>
          <w:szCs w:val="40"/>
        </w:rPr>
      </w:pPr>
      <w:r>
        <w:rPr>
          <w:sz w:val="40"/>
          <w:szCs w:val="40"/>
        </w:rPr>
        <w:t>-</w:t>
      </w:r>
      <w:r w:rsidRPr="00985FA8">
        <w:rPr>
          <w:b/>
          <w:sz w:val="40"/>
          <w:szCs w:val="40"/>
        </w:rPr>
        <w:t>Inner class</w:t>
      </w:r>
      <w:r>
        <w:rPr>
          <w:sz w:val="40"/>
          <w:szCs w:val="40"/>
        </w:rPr>
        <w:t xml:space="preserve">: </w:t>
      </w:r>
      <w:proofErr w:type="spellStart"/>
      <w:r w:rsidRPr="00985FA8">
        <w:rPr>
          <w:b/>
          <w:sz w:val="40"/>
          <w:szCs w:val="40"/>
        </w:rPr>
        <w:t>EnclosingClass.this</w:t>
      </w:r>
      <w:proofErr w:type="spellEnd"/>
    </w:p>
    <w:p w:rsidR="00985FA8" w:rsidRDefault="00985FA8">
      <w:pPr>
        <w:rPr>
          <w:sz w:val="40"/>
          <w:szCs w:val="40"/>
        </w:rPr>
      </w:pPr>
      <w:r w:rsidRPr="00985FA8">
        <w:rPr>
          <w:noProof/>
          <w:sz w:val="40"/>
          <w:szCs w:val="40"/>
        </w:rPr>
        <w:drawing>
          <wp:inline distT="0" distB="0" distL="0" distR="0" wp14:anchorId="19EBC012" wp14:editId="19A72351">
            <wp:extent cx="3231160" cy="2491956"/>
            <wp:effectExtent l="0" t="0" r="762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31160" cy="2491956"/>
                    </a:xfrm>
                    <a:prstGeom prst="rect">
                      <a:avLst/>
                    </a:prstGeom>
                  </pic:spPr>
                </pic:pic>
              </a:graphicData>
            </a:graphic>
          </wp:inline>
        </w:drawing>
      </w:r>
    </w:p>
    <w:p w:rsidR="006B2858" w:rsidRDefault="006B2858" w:rsidP="007E5D08">
      <w:pPr>
        <w:pStyle w:val="Heading1"/>
        <w:rPr>
          <w:sz w:val="40"/>
          <w:szCs w:val="40"/>
        </w:rPr>
      </w:pPr>
      <w:r>
        <w:rPr>
          <w:sz w:val="40"/>
          <w:szCs w:val="40"/>
        </w:rPr>
        <w:t>8.5 Standard Annotations</w:t>
      </w:r>
    </w:p>
    <w:p w:rsidR="006B2858" w:rsidRDefault="000249B6">
      <w:pPr>
        <w:rPr>
          <w:sz w:val="40"/>
          <w:szCs w:val="40"/>
        </w:rPr>
      </w:pPr>
      <w:r>
        <w:rPr>
          <w:sz w:val="40"/>
          <w:szCs w:val="40"/>
        </w:rPr>
        <w:t xml:space="preserve">-Annotation interfaces are defined in </w:t>
      </w:r>
      <w:proofErr w:type="spellStart"/>
      <w:r>
        <w:rPr>
          <w:sz w:val="40"/>
          <w:szCs w:val="40"/>
        </w:rPr>
        <w:t>java.lang</w:t>
      </w:r>
      <w:proofErr w:type="spellEnd"/>
      <w:r>
        <w:rPr>
          <w:sz w:val="40"/>
          <w:szCs w:val="40"/>
        </w:rPr>
        <w:t xml:space="preserve">, </w:t>
      </w:r>
      <w:proofErr w:type="spellStart"/>
      <w:r>
        <w:rPr>
          <w:sz w:val="40"/>
          <w:szCs w:val="40"/>
        </w:rPr>
        <w:t>java.lang.annotation</w:t>
      </w:r>
      <w:proofErr w:type="spellEnd"/>
      <w:r>
        <w:rPr>
          <w:sz w:val="40"/>
          <w:szCs w:val="40"/>
        </w:rPr>
        <w:t xml:space="preserve">, </w:t>
      </w:r>
      <w:proofErr w:type="spellStart"/>
      <w:r>
        <w:rPr>
          <w:sz w:val="40"/>
          <w:szCs w:val="40"/>
        </w:rPr>
        <w:t>javax.annotation</w:t>
      </w:r>
      <w:proofErr w:type="spellEnd"/>
      <w:r>
        <w:rPr>
          <w:sz w:val="40"/>
          <w:szCs w:val="40"/>
        </w:rPr>
        <w:t xml:space="preserve">. 4 of them are meta-annotation (describe behavior of annotation </w:t>
      </w:r>
      <w:r>
        <w:rPr>
          <w:sz w:val="40"/>
          <w:szCs w:val="40"/>
        </w:rPr>
        <w:lastRenderedPageBreak/>
        <w:t>interfaces) and regular annotations using to annotate items in source code.</w:t>
      </w:r>
    </w:p>
    <w:p w:rsidR="000249B6" w:rsidRDefault="000249B6">
      <w:pPr>
        <w:rPr>
          <w:sz w:val="40"/>
          <w:szCs w:val="40"/>
        </w:rPr>
      </w:pPr>
      <w:r w:rsidRPr="000249B6">
        <w:rPr>
          <w:noProof/>
          <w:sz w:val="40"/>
          <w:szCs w:val="40"/>
        </w:rPr>
        <w:drawing>
          <wp:inline distT="0" distB="0" distL="0" distR="0" wp14:anchorId="5DE8A63F" wp14:editId="5775C692">
            <wp:extent cx="5441152" cy="4717189"/>
            <wp:effectExtent l="0" t="0" r="762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41152" cy="4717189"/>
                    </a:xfrm>
                    <a:prstGeom prst="rect">
                      <a:avLst/>
                    </a:prstGeom>
                  </pic:spPr>
                </pic:pic>
              </a:graphicData>
            </a:graphic>
          </wp:inline>
        </w:drawing>
      </w:r>
      <w:r w:rsidRPr="000249B6">
        <w:rPr>
          <w:noProof/>
          <w:sz w:val="40"/>
          <w:szCs w:val="40"/>
        </w:rPr>
        <w:drawing>
          <wp:inline distT="0" distB="0" distL="0" distR="0" wp14:anchorId="5A5C9B5E" wp14:editId="59A7AB12">
            <wp:extent cx="5319221" cy="2278577"/>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19221" cy="2278577"/>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lastRenderedPageBreak/>
        <w:t>8.5.1 Annotations for Compilation</w:t>
      </w:r>
    </w:p>
    <w:p w:rsidR="006B2858" w:rsidRDefault="005A00D7">
      <w:pPr>
        <w:rPr>
          <w:sz w:val="40"/>
          <w:szCs w:val="40"/>
        </w:rPr>
      </w:pPr>
      <w:r w:rsidRPr="009C1F48">
        <w:rPr>
          <w:b/>
          <w:sz w:val="40"/>
          <w:szCs w:val="40"/>
        </w:rPr>
        <w:t>-@Deprecated</w:t>
      </w:r>
      <w:r>
        <w:rPr>
          <w:sz w:val="40"/>
          <w:szCs w:val="40"/>
        </w:rPr>
        <w:t xml:space="preserve"> annotation: items whose use is no longer encouraged. </w:t>
      </w:r>
      <w:r w:rsidR="009C1F48">
        <w:rPr>
          <w:sz w:val="40"/>
          <w:szCs w:val="40"/>
        </w:rPr>
        <w:t>The compiler will warn when you use this item. It persists until runtimes</w:t>
      </w:r>
    </w:p>
    <w:p w:rsidR="009C1F48" w:rsidRDefault="009C1F48">
      <w:pPr>
        <w:rPr>
          <w:sz w:val="40"/>
          <w:szCs w:val="40"/>
        </w:rPr>
      </w:pPr>
      <w:r>
        <w:rPr>
          <w:sz w:val="40"/>
          <w:szCs w:val="40"/>
        </w:rPr>
        <w:t xml:space="preserve">+Note: </w:t>
      </w:r>
      <w:proofErr w:type="spellStart"/>
      <w:r w:rsidRPr="009C1F48">
        <w:rPr>
          <w:b/>
          <w:sz w:val="40"/>
          <w:szCs w:val="40"/>
        </w:rPr>
        <w:t>jdeprscan</w:t>
      </w:r>
      <w:proofErr w:type="spellEnd"/>
      <w:r>
        <w:rPr>
          <w:sz w:val="40"/>
          <w:szCs w:val="40"/>
        </w:rPr>
        <w:t xml:space="preserve"> is part of JDK can scan JAR files for deprecated elements</w:t>
      </w:r>
    </w:p>
    <w:p w:rsidR="009C1F48" w:rsidRDefault="009C1F48">
      <w:pPr>
        <w:rPr>
          <w:sz w:val="40"/>
          <w:szCs w:val="40"/>
        </w:rPr>
      </w:pPr>
      <w:r>
        <w:rPr>
          <w:sz w:val="40"/>
          <w:szCs w:val="40"/>
        </w:rPr>
        <w:t>-@</w:t>
      </w:r>
      <w:proofErr w:type="spellStart"/>
      <w:r w:rsidRPr="009C1F48">
        <w:rPr>
          <w:b/>
          <w:sz w:val="40"/>
          <w:szCs w:val="40"/>
        </w:rPr>
        <w:t>SuppressWarnings</w:t>
      </w:r>
      <w:proofErr w:type="spellEnd"/>
      <w:r>
        <w:rPr>
          <w:sz w:val="40"/>
          <w:szCs w:val="40"/>
        </w:rPr>
        <w:t xml:space="preserve"> tells the compiler to suppress warnings of a particular type</w:t>
      </w:r>
    </w:p>
    <w:p w:rsidR="0073733B" w:rsidRDefault="0073733B">
      <w:pPr>
        <w:rPr>
          <w:sz w:val="40"/>
          <w:szCs w:val="40"/>
        </w:rPr>
      </w:pPr>
      <w:r w:rsidRPr="0073733B">
        <w:rPr>
          <w:noProof/>
          <w:sz w:val="40"/>
          <w:szCs w:val="40"/>
        </w:rPr>
        <w:drawing>
          <wp:inline distT="0" distB="0" distL="0" distR="0" wp14:anchorId="46EA65A9" wp14:editId="3AC3385F">
            <wp:extent cx="1988992" cy="21337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988992" cy="213378"/>
                    </a:xfrm>
                    <a:prstGeom prst="rect">
                      <a:avLst/>
                    </a:prstGeom>
                  </pic:spPr>
                </pic:pic>
              </a:graphicData>
            </a:graphic>
          </wp:inline>
        </w:drawing>
      </w:r>
    </w:p>
    <w:p w:rsidR="0073733B" w:rsidRDefault="0073733B">
      <w:pPr>
        <w:rPr>
          <w:sz w:val="40"/>
          <w:szCs w:val="40"/>
        </w:rPr>
      </w:pPr>
      <w:r w:rsidRPr="0073733B">
        <w:rPr>
          <w:b/>
          <w:sz w:val="40"/>
          <w:szCs w:val="40"/>
        </w:rPr>
        <w:t>-@Override</w:t>
      </w:r>
      <w:r>
        <w:rPr>
          <w:sz w:val="40"/>
          <w:szCs w:val="40"/>
        </w:rPr>
        <w:t xml:space="preserve"> applies on to methods. The compiler checks that a method really overrides a method from superclass.</w:t>
      </w:r>
    </w:p>
    <w:p w:rsidR="005503C8" w:rsidRDefault="005503C8">
      <w:pPr>
        <w:rPr>
          <w:sz w:val="40"/>
          <w:szCs w:val="40"/>
        </w:rPr>
      </w:pPr>
      <w:r>
        <w:rPr>
          <w:sz w:val="40"/>
          <w:szCs w:val="40"/>
        </w:rPr>
        <w:t>+Example:</w:t>
      </w:r>
    </w:p>
    <w:p w:rsidR="005503C8" w:rsidRDefault="005503C8">
      <w:pPr>
        <w:rPr>
          <w:sz w:val="40"/>
          <w:szCs w:val="40"/>
        </w:rPr>
      </w:pPr>
      <w:r w:rsidRPr="005503C8">
        <w:rPr>
          <w:noProof/>
          <w:sz w:val="40"/>
          <w:szCs w:val="40"/>
        </w:rPr>
        <w:drawing>
          <wp:inline distT="0" distB="0" distL="0" distR="0" wp14:anchorId="0DBC384F" wp14:editId="276DB030">
            <wp:extent cx="3307367" cy="868755"/>
            <wp:effectExtent l="0" t="0" r="762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07367" cy="868755"/>
                    </a:xfrm>
                    <a:prstGeom prst="rect">
                      <a:avLst/>
                    </a:prstGeom>
                  </pic:spPr>
                </pic:pic>
              </a:graphicData>
            </a:graphic>
          </wp:inline>
        </w:drawing>
      </w:r>
    </w:p>
    <w:p w:rsidR="005503C8" w:rsidRDefault="005503C8">
      <w:pPr>
        <w:rPr>
          <w:sz w:val="40"/>
          <w:szCs w:val="40"/>
        </w:rPr>
      </w:pPr>
      <w:r>
        <w:rPr>
          <w:sz w:val="40"/>
          <w:szCs w:val="40"/>
        </w:rPr>
        <w:t>The compiler will report an error.</w:t>
      </w:r>
    </w:p>
    <w:p w:rsidR="005503C8" w:rsidRPr="005503C8" w:rsidRDefault="005503C8">
      <w:pPr>
        <w:rPr>
          <w:sz w:val="40"/>
          <w:szCs w:val="40"/>
        </w:rPr>
      </w:pPr>
      <w:r w:rsidRPr="005503C8">
        <w:rPr>
          <w:b/>
          <w:sz w:val="40"/>
          <w:szCs w:val="40"/>
        </w:rPr>
        <w:t xml:space="preserve">-@Generated </w:t>
      </w:r>
      <w:r>
        <w:rPr>
          <w:sz w:val="40"/>
          <w:szCs w:val="40"/>
        </w:rPr>
        <w:t xml:space="preserve">used by code generator tools. Any generated source code can be annotated to differentiate it from programmer created code. </w:t>
      </w:r>
    </w:p>
    <w:p w:rsidR="005503C8" w:rsidRDefault="005503C8">
      <w:pPr>
        <w:rPr>
          <w:sz w:val="40"/>
          <w:szCs w:val="40"/>
        </w:rPr>
      </w:pPr>
      <w:r w:rsidRPr="005503C8">
        <w:rPr>
          <w:noProof/>
          <w:sz w:val="40"/>
          <w:szCs w:val="40"/>
        </w:rPr>
        <w:drawing>
          <wp:inline distT="0" distB="0" distL="0" distR="0" wp14:anchorId="3E7BD97B" wp14:editId="6C8E0F84">
            <wp:extent cx="4888523" cy="17290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952375" cy="175164"/>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lastRenderedPageBreak/>
        <w:t>8.5.2 Annotations for Managing Resources</w:t>
      </w:r>
    </w:p>
    <w:p w:rsidR="006B2858" w:rsidRDefault="00F51DE3">
      <w:pPr>
        <w:rPr>
          <w:sz w:val="40"/>
          <w:szCs w:val="40"/>
        </w:rPr>
      </w:pPr>
      <w:r w:rsidRPr="009E056B">
        <w:rPr>
          <w:b/>
          <w:sz w:val="40"/>
          <w:szCs w:val="40"/>
        </w:rPr>
        <w:t>-@</w:t>
      </w:r>
      <w:proofErr w:type="spellStart"/>
      <w:r w:rsidRPr="009E056B">
        <w:rPr>
          <w:b/>
          <w:sz w:val="40"/>
          <w:szCs w:val="40"/>
        </w:rPr>
        <w:t>PostConstruct</w:t>
      </w:r>
      <w:proofErr w:type="spellEnd"/>
      <w:r>
        <w:rPr>
          <w:sz w:val="40"/>
          <w:szCs w:val="40"/>
        </w:rPr>
        <w:t xml:space="preserve"> and </w:t>
      </w:r>
      <w:r w:rsidRPr="009E056B">
        <w:rPr>
          <w:b/>
          <w:sz w:val="40"/>
          <w:szCs w:val="40"/>
        </w:rPr>
        <w:t>@</w:t>
      </w:r>
      <w:proofErr w:type="spellStart"/>
      <w:r w:rsidRPr="009E056B">
        <w:rPr>
          <w:b/>
          <w:sz w:val="40"/>
          <w:szCs w:val="40"/>
        </w:rPr>
        <w:t>PreDestroy</w:t>
      </w:r>
      <w:proofErr w:type="spellEnd"/>
      <w:r>
        <w:rPr>
          <w:sz w:val="40"/>
          <w:szCs w:val="40"/>
        </w:rPr>
        <w:t xml:space="preserve"> are used in environment that control the lifecycle of objects (web container, application servers). Tagged methods should be invoked </w:t>
      </w:r>
      <w:r w:rsidR="009E056B">
        <w:rPr>
          <w:sz w:val="40"/>
          <w:szCs w:val="40"/>
        </w:rPr>
        <w:t>immediately after an object has been constructed or before it’s being removed.</w:t>
      </w:r>
    </w:p>
    <w:p w:rsidR="009E056B" w:rsidRDefault="009E056B">
      <w:pPr>
        <w:rPr>
          <w:sz w:val="40"/>
          <w:szCs w:val="40"/>
        </w:rPr>
      </w:pPr>
      <w:r w:rsidRPr="009E056B">
        <w:rPr>
          <w:b/>
          <w:sz w:val="40"/>
          <w:szCs w:val="40"/>
        </w:rPr>
        <w:t>-@Resource</w:t>
      </w:r>
      <w:r>
        <w:rPr>
          <w:sz w:val="40"/>
          <w:szCs w:val="40"/>
        </w:rPr>
        <w:t xml:space="preserve"> for resource injection. </w:t>
      </w:r>
    </w:p>
    <w:p w:rsidR="009E056B" w:rsidRDefault="009E056B">
      <w:pPr>
        <w:rPr>
          <w:sz w:val="40"/>
          <w:szCs w:val="40"/>
        </w:rPr>
      </w:pPr>
      <w:r w:rsidRPr="009E056B">
        <w:rPr>
          <w:noProof/>
          <w:sz w:val="40"/>
          <w:szCs w:val="40"/>
        </w:rPr>
        <w:drawing>
          <wp:inline distT="0" distB="0" distL="0" distR="0" wp14:anchorId="74FB2110" wp14:editId="1542A595">
            <wp:extent cx="2889997" cy="553916"/>
            <wp:effectExtent l="0" t="0" r="571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00801" cy="555987"/>
                    </a:xfrm>
                    <a:prstGeom prst="rect">
                      <a:avLst/>
                    </a:prstGeom>
                  </pic:spPr>
                </pic:pic>
              </a:graphicData>
            </a:graphic>
          </wp:inline>
        </w:drawing>
      </w:r>
    </w:p>
    <w:p w:rsidR="009E056B" w:rsidRDefault="009E056B">
      <w:pPr>
        <w:rPr>
          <w:sz w:val="40"/>
          <w:szCs w:val="40"/>
        </w:rPr>
      </w:pPr>
      <w:r>
        <w:rPr>
          <w:sz w:val="40"/>
          <w:szCs w:val="40"/>
        </w:rPr>
        <w:t>+When an object containing this field is constructed, the container injects a reference to data source.</w:t>
      </w:r>
    </w:p>
    <w:p w:rsidR="006B2858" w:rsidRPr="007E5D08" w:rsidRDefault="006B2858" w:rsidP="007E5D08">
      <w:pPr>
        <w:pStyle w:val="Heading2"/>
        <w:rPr>
          <w:color w:val="FF0000"/>
          <w:sz w:val="40"/>
          <w:szCs w:val="40"/>
        </w:rPr>
      </w:pPr>
      <w:r w:rsidRPr="007E5D08">
        <w:rPr>
          <w:color w:val="FF0000"/>
          <w:sz w:val="40"/>
          <w:szCs w:val="40"/>
        </w:rPr>
        <w:t>8.5.3 Meta-Annotations</w:t>
      </w:r>
    </w:p>
    <w:p w:rsidR="006B2858" w:rsidRDefault="00995D36">
      <w:pPr>
        <w:rPr>
          <w:sz w:val="40"/>
          <w:szCs w:val="40"/>
        </w:rPr>
      </w:pPr>
      <w:r w:rsidRPr="00956B91">
        <w:rPr>
          <w:b/>
          <w:sz w:val="40"/>
          <w:szCs w:val="40"/>
        </w:rPr>
        <w:t>-@Target</w:t>
      </w:r>
      <w:r>
        <w:rPr>
          <w:sz w:val="40"/>
          <w:szCs w:val="40"/>
        </w:rPr>
        <w:t xml:space="preserve"> is applied to an annotation, restricting the items to which the annotation applies.</w:t>
      </w:r>
    </w:p>
    <w:p w:rsidR="00995D36" w:rsidRDefault="00995D36">
      <w:pPr>
        <w:rPr>
          <w:sz w:val="40"/>
          <w:szCs w:val="40"/>
        </w:rPr>
      </w:pPr>
      <w:r w:rsidRPr="00995D36">
        <w:rPr>
          <w:noProof/>
          <w:sz w:val="40"/>
          <w:szCs w:val="40"/>
        </w:rPr>
        <w:drawing>
          <wp:anchor distT="0" distB="0" distL="114300" distR="114300" simplePos="0" relativeHeight="251659264" behindDoc="0" locked="0" layoutInCell="1" allowOverlap="1">
            <wp:simplePos x="914400" y="6013938"/>
            <wp:positionH relativeFrom="column">
              <wp:align>left</wp:align>
            </wp:positionH>
            <wp:positionV relativeFrom="paragraph">
              <wp:align>top</wp:align>
            </wp:positionV>
            <wp:extent cx="3086367" cy="381033"/>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086367" cy="381033"/>
                    </a:xfrm>
                    <a:prstGeom prst="rect">
                      <a:avLst/>
                    </a:prstGeom>
                  </pic:spPr>
                </pic:pic>
              </a:graphicData>
            </a:graphic>
          </wp:anchor>
        </w:drawing>
      </w:r>
      <w:r w:rsidR="00EB7B62">
        <w:rPr>
          <w:sz w:val="40"/>
          <w:szCs w:val="40"/>
        </w:rPr>
        <w:br w:type="textWrapping" w:clear="all"/>
      </w:r>
    </w:p>
    <w:p w:rsidR="00995D36" w:rsidRDefault="00995D36">
      <w:pPr>
        <w:rPr>
          <w:sz w:val="40"/>
          <w:szCs w:val="40"/>
        </w:rPr>
      </w:pPr>
      <w:r>
        <w:rPr>
          <w:sz w:val="40"/>
          <w:szCs w:val="40"/>
        </w:rPr>
        <w:t xml:space="preserve">-Values belong to enumerated type </w:t>
      </w:r>
      <w:proofErr w:type="spellStart"/>
      <w:r w:rsidRPr="00995D36">
        <w:rPr>
          <w:b/>
          <w:sz w:val="40"/>
          <w:szCs w:val="40"/>
        </w:rPr>
        <w:t>ElementType</w:t>
      </w:r>
      <w:proofErr w:type="spellEnd"/>
      <w:r>
        <w:rPr>
          <w:sz w:val="40"/>
          <w:szCs w:val="40"/>
        </w:rPr>
        <w:t>.</w:t>
      </w:r>
    </w:p>
    <w:p w:rsidR="00995D36" w:rsidRDefault="00995D36">
      <w:pPr>
        <w:rPr>
          <w:sz w:val="40"/>
          <w:szCs w:val="40"/>
        </w:rPr>
      </w:pPr>
      <w:r w:rsidRPr="00995D36">
        <w:rPr>
          <w:noProof/>
          <w:sz w:val="40"/>
          <w:szCs w:val="40"/>
        </w:rPr>
        <w:lastRenderedPageBreak/>
        <w:drawing>
          <wp:inline distT="0" distB="0" distL="0" distR="0" wp14:anchorId="769A28CF" wp14:editId="45B8DC66">
            <wp:extent cx="5890770" cy="3917019"/>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890770" cy="3917019"/>
                    </a:xfrm>
                    <a:prstGeom prst="rect">
                      <a:avLst/>
                    </a:prstGeom>
                  </pic:spPr>
                </pic:pic>
              </a:graphicData>
            </a:graphic>
          </wp:inline>
        </w:drawing>
      </w:r>
    </w:p>
    <w:p w:rsidR="00A92069" w:rsidRDefault="00A92069">
      <w:pPr>
        <w:rPr>
          <w:sz w:val="40"/>
          <w:szCs w:val="40"/>
        </w:rPr>
      </w:pPr>
      <w:r w:rsidRPr="00956B91">
        <w:rPr>
          <w:b/>
          <w:sz w:val="40"/>
          <w:szCs w:val="40"/>
        </w:rPr>
        <w:t>-@Retention</w:t>
      </w:r>
      <w:r>
        <w:rPr>
          <w:sz w:val="40"/>
          <w:szCs w:val="40"/>
        </w:rPr>
        <w:t xml:space="preserve"> specifies how long an annotation is retained. The default is </w:t>
      </w:r>
      <w:proofErr w:type="spellStart"/>
      <w:r w:rsidRPr="00956B91">
        <w:rPr>
          <w:b/>
          <w:sz w:val="40"/>
          <w:szCs w:val="40"/>
        </w:rPr>
        <w:t>RetentionPolicy.CLASS</w:t>
      </w:r>
      <w:proofErr w:type="spellEnd"/>
    </w:p>
    <w:p w:rsidR="00A92069" w:rsidRDefault="00A92069">
      <w:pPr>
        <w:rPr>
          <w:sz w:val="40"/>
          <w:szCs w:val="40"/>
        </w:rPr>
      </w:pPr>
      <w:r w:rsidRPr="00A92069">
        <w:rPr>
          <w:noProof/>
          <w:sz w:val="40"/>
          <w:szCs w:val="40"/>
        </w:rPr>
        <w:drawing>
          <wp:inline distT="0" distB="0" distL="0" distR="0" wp14:anchorId="1AB2D88E" wp14:editId="6FD5BB01">
            <wp:extent cx="5943600" cy="20288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028825"/>
                    </a:xfrm>
                    <a:prstGeom prst="rect">
                      <a:avLst/>
                    </a:prstGeom>
                  </pic:spPr>
                </pic:pic>
              </a:graphicData>
            </a:graphic>
          </wp:inline>
        </w:drawing>
      </w:r>
    </w:p>
    <w:p w:rsidR="00995D36" w:rsidRDefault="00956B91">
      <w:pPr>
        <w:rPr>
          <w:sz w:val="40"/>
          <w:szCs w:val="40"/>
        </w:rPr>
      </w:pPr>
      <w:r w:rsidRPr="00956B91">
        <w:rPr>
          <w:b/>
          <w:sz w:val="40"/>
          <w:szCs w:val="40"/>
        </w:rPr>
        <w:t>-@Inherited</w:t>
      </w:r>
      <w:r>
        <w:rPr>
          <w:sz w:val="40"/>
          <w:szCs w:val="40"/>
        </w:rPr>
        <w:t xml:space="preserve"> applies only for</w:t>
      </w:r>
      <w:r w:rsidR="00C35DC2">
        <w:rPr>
          <w:sz w:val="40"/>
          <w:szCs w:val="40"/>
        </w:rPr>
        <w:t xml:space="preserve"> classes. When a class has this annotation, all of its subclasses automatically have the same annotation. </w:t>
      </w:r>
    </w:p>
    <w:p w:rsidR="00C35DC2" w:rsidRDefault="00C35DC2">
      <w:pPr>
        <w:rPr>
          <w:sz w:val="40"/>
          <w:szCs w:val="40"/>
        </w:rPr>
      </w:pPr>
      <w:r w:rsidRPr="003A3174">
        <w:rPr>
          <w:b/>
          <w:sz w:val="40"/>
          <w:szCs w:val="40"/>
        </w:rPr>
        <w:lastRenderedPageBreak/>
        <w:t>-@</w:t>
      </w:r>
      <w:proofErr w:type="spellStart"/>
      <w:r w:rsidRPr="003A3174">
        <w:rPr>
          <w:b/>
          <w:sz w:val="40"/>
          <w:szCs w:val="40"/>
        </w:rPr>
        <w:t>Serializable</w:t>
      </w:r>
      <w:proofErr w:type="spellEnd"/>
      <w:r>
        <w:rPr>
          <w:sz w:val="40"/>
          <w:szCs w:val="40"/>
        </w:rPr>
        <w:t xml:space="preserve"> would be more appropriate than </w:t>
      </w:r>
      <w:proofErr w:type="spellStart"/>
      <w:r>
        <w:rPr>
          <w:sz w:val="40"/>
          <w:szCs w:val="40"/>
        </w:rPr>
        <w:t>Serializable</w:t>
      </w:r>
      <w:proofErr w:type="spellEnd"/>
      <w:r>
        <w:rPr>
          <w:sz w:val="40"/>
          <w:szCs w:val="40"/>
        </w:rPr>
        <w:t xml:space="preserve"> marker interface with no methods.</w:t>
      </w:r>
    </w:p>
    <w:p w:rsidR="003A3174" w:rsidRDefault="003A3174">
      <w:pPr>
        <w:rPr>
          <w:sz w:val="40"/>
          <w:szCs w:val="40"/>
        </w:rPr>
      </w:pPr>
      <w:r w:rsidRPr="00702AF9">
        <w:rPr>
          <w:b/>
          <w:sz w:val="40"/>
          <w:szCs w:val="40"/>
        </w:rPr>
        <w:t>-@</w:t>
      </w:r>
      <w:proofErr w:type="spellStart"/>
      <w:r w:rsidRPr="00702AF9">
        <w:rPr>
          <w:b/>
          <w:sz w:val="40"/>
          <w:szCs w:val="40"/>
        </w:rPr>
        <w:t>Persisten</w:t>
      </w:r>
      <w:proofErr w:type="spellEnd"/>
      <w:r w:rsidR="00702AF9">
        <w:rPr>
          <w:b/>
          <w:sz w:val="40"/>
          <w:szCs w:val="40"/>
        </w:rPr>
        <w:t xml:space="preserve">: </w:t>
      </w:r>
      <w:r w:rsidR="00702AF9">
        <w:rPr>
          <w:sz w:val="40"/>
          <w:szCs w:val="40"/>
        </w:rPr>
        <w:t>indicate that objects of a class can be saved in database. The subclasses of persistent class are automatically annotated as persistent</w:t>
      </w:r>
    </w:p>
    <w:p w:rsidR="00702AF9" w:rsidRDefault="00702AF9">
      <w:pPr>
        <w:rPr>
          <w:sz w:val="40"/>
          <w:szCs w:val="40"/>
        </w:rPr>
      </w:pPr>
      <w:r w:rsidRPr="00702AF9">
        <w:rPr>
          <w:sz w:val="40"/>
          <w:szCs w:val="40"/>
        </w:rPr>
        <w:drawing>
          <wp:inline distT="0" distB="0" distL="0" distR="0" wp14:anchorId="447A5A3F" wp14:editId="719F2560">
            <wp:extent cx="3977985" cy="632515"/>
            <wp:effectExtent l="0" t="0" r="381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77985" cy="632515"/>
                    </a:xfrm>
                    <a:prstGeom prst="rect">
                      <a:avLst/>
                    </a:prstGeom>
                  </pic:spPr>
                </pic:pic>
              </a:graphicData>
            </a:graphic>
          </wp:inline>
        </w:drawing>
      </w:r>
    </w:p>
    <w:p w:rsidR="00702AF9" w:rsidRDefault="00702AF9">
      <w:pPr>
        <w:rPr>
          <w:sz w:val="40"/>
          <w:szCs w:val="40"/>
        </w:rPr>
      </w:pPr>
      <w:r>
        <w:rPr>
          <w:sz w:val="40"/>
          <w:szCs w:val="40"/>
        </w:rPr>
        <w:t xml:space="preserve">-It’s legal to apply same annotation type multiple times to an item. The </w:t>
      </w:r>
      <w:proofErr w:type="spellStart"/>
      <w:r>
        <w:rPr>
          <w:sz w:val="40"/>
          <w:szCs w:val="40"/>
        </w:rPr>
        <w:t>implementor</w:t>
      </w:r>
      <w:proofErr w:type="spellEnd"/>
      <w:r>
        <w:rPr>
          <w:sz w:val="40"/>
          <w:szCs w:val="40"/>
        </w:rPr>
        <w:t xml:space="preserve"> of repeatable annotation needs to provide a </w:t>
      </w:r>
      <w:r w:rsidRPr="00702AF9">
        <w:rPr>
          <w:b/>
          <w:sz w:val="40"/>
          <w:szCs w:val="40"/>
        </w:rPr>
        <w:t>container annotation</w:t>
      </w:r>
      <w:r>
        <w:rPr>
          <w:sz w:val="40"/>
          <w:szCs w:val="40"/>
        </w:rPr>
        <w:t xml:space="preserve"> that holds the repeated annotations in an array.</w:t>
      </w:r>
    </w:p>
    <w:p w:rsidR="00702AF9" w:rsidRPr="00702AF9" w:rsidRDefault="00702AF9">
      <w:pPr>
        <w:rPr>
          <w:sz w:val="40"/>
          <w:szCs w:val="40"/>
        </w:rPr>
      </w:pPr>
      <w:r w:rsidRPr="00702AF9">
        <w:rPr>
          <w:sz w:val="40"/>
          <w:szCs w:val="40"/>
        </w:rPr>
        <w:drawing>
          <wp:inline distT="0" distB="0" distL="0" distR="0" wp14:anchorId="7A7E0A5B" wp14:editId="3DB2EF41">
            <wp:extent cx="1920406" cy="2004234"/>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920406" cy="2004234"/>
                    </a:xfrm>
                    <a:prstGeom prst="rect">
                      <a:avLst/>
                    </a:prstGeom>
                  </pic:spPr>
                </pic:pic>
              </a:graphicData>
            </a:graphic>
          </wp:inline>
        </w:drawing>
      </w:r>
    </w:p>
    <w:p w:rsidR="006B2858" w:rsidRDefault="006B2858" w:rsidP="007E5D08">
      <w:pPr>
        <w:pStyle w:val="Heading1"/>
        <w:rPr>
          <w:sz w:val="40"/>
          <w:szCs w:val="40"/>
        </w:rPr>
      </w:pPr>
      <w:r>
        <w:rPr>
          <w:sz w:val="40"/>
          <w:szCs w:val="40"/>
        </w:rPr>
        <w:t>8.6 Source-Level Annotation Processing</w:t>
      </w:r>
    </w:p>
    <w:p w:rsidR="006B2858" w:rsidRDefault="00912A09">
      <w:pPr>
        <w:rPr>
          <w:sz w:val="40"/>
          <w:szCs w:val="40"/>
        </w:rPr>
      </w:pPr>
      <w:r>
        <w:rPr>
          <w:sz w:val="40"/>
          <w:szCs w:val="40"/>
        </w:rPr>
        <w:t xml:space="preserve">-Another use for annotation is the automatic processing of source files to produce more source code, configuration files, </w:t>
      </w:r>
      <w:proofErr w:type="gramStart"/>
      <w:r>
        <w:rPr>
          <w:sz w:val="40"/>
          <w:szCs w:val="40"/>
        </w:rPr>
        <w:t>scripts</w:t>
      </w:r>
      <w:proofErr w:type="gramEnd"/>
      <w:r>
        <w:rPr>
          <w:sz w:val="40"/>
          <w:szCs w:val="40"/>
        </w:rPr>
        <w:t xml:space="preserve"> to generate.</w:t>
      </w:r>
    </w:p>
    <w:p w:rsidR="006B2858" w:rsidRPr="007E5D08" w:rsidRDefault="006B2858" w:rsidP="007E5D08">
      <w:pPr>
        <w:pStyle w:val="Heading2"/>
        <w:rPr>
          <w:color w:val="FF0000"/>
          <w:sz w:val="40"/>
          <w:szCs w:val="40"/>
        </w:rPr>
      </w:pPr>
      <w:r w:rsidRPr="007E5D08">
        <w:rPr>
          <w:color w:val="FF0000"/>
          <w:sz w:val="40"/>
          <w:szCs w:val="40"/>
        </w:rPr>
        <w:lastRenderedPageBreak/>
        <w:t xml:space="preserve">8.6.1 Annotations Processors </w:t>
      </w:r>
    </w:p>
    <w:p w:rsidR="006B2858" w:rsidRDefault="00F16F54">
      <w:pPr>
        <w:rPr>
          <w:sz w:val="40"/>
          <w:szCs w:val="40"/>
        </w:rPr>
      </w:pPr>
      <w:r>
        <w:rPr>
          <w:sz w:val="40"/>
          <w:szCs w:val="40"/>
        </w:rPr>
        <w:t>-</w:t>
      </w:r>
      <w:r w:rsidRPr="00AB4AC4">
        <w:rPr>
          <w:b/>
          <w:sz w:val="40"/>
          <w:szCs w:val="40"/>
        </w:rPr>
        <w:t>Annotation processing</w:t>
      </w:r>
      <w:r>
        <w:rPr>
          <w:sz w:val="40"/>
          <w:szCs w:val="40"/>
        </w:rPr>
        <w:t xml:space="preserve"> is integrated into Java compiler. During compilation, you can invoke annotation processors:</w:t>
      </w:r>
    </w:p>
    <w:p w:rsidR="00F16F54" w:rsidRDefault="00F16F54">
      <w:pPr>
        <w:rPr>
          <w:sz w:val="40"/>
          <w:szCs w:val="40"/>
        </w:rPr>
      </w:pPr>
      <w:r w:rsidRPr="00F16F54">
        <w:rPr>
          <w:sz w:val="40"/>
          <w:szCs w:val="40"/>
        </w:rPr>
        <w:drawing>
          <wp:inline distT="0" distB="0" distL="0" distR="0" wp14:anchorId="07F3BC5B" wp14:editId="506D75C5">
            <wp:extent cx="5635869" cy="190625"/>
            <wp:effectExtent l="0" t="0" r="317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36293" cy="207551"/>
                    </a:xfrm>
                    <a:prstGeom prst="rect">
                      <a:avLst/>
                    </a:prstGeom>
                  </pic:spPr>
                </pic:pic>
              </a:graphicData>
            </a:graphic>
          </wp:inline>
        </w:drawing>
      </w:r>
    </w:p>
    <w:p w:rsidR="00AB4AC4" w:rsidRDefault="004B0379">
      <w:pPr>
        <w:rPr>
          <w:sz w:val="40"/>
          <w:szCs w:val="40"/>
        </w:rPr>
      </w:pPr>
      <w:r>
        <w:rPr>
          <w:sz w:val="40"/>
          <w:szCs w:val="40"/>
        </w:rPr>
        <w:t xml:space="preserve">-An annotation processor implements </w:t>
      </w:r>
      <w:r w:rsidRPr="00AB4AC4">
        <w:rPr>
          <w:b/>
          <w:sz w:val="40"/>
          <w:szCs w:val="40"/>
        </w:rPr>
        <w:t>Processor</w:t>
      </w:r>
      <w:r>
        <w:rPr>
          <w:sz w:val="40"/>
          <w:szCs w:val="40"/>
        </w:rPr>
        <w:t xml:space="preserve"> </w:t>
      </w:r>
      <w:r w:rsidR="00AB4AC4">
        <w:rPr>
          <w:sz w:val="40"/>
          <w:szCs w:val="40"/>
        </w:rPr>
        <w:t xml:space="preserve">interface, extend </w:t>
      </w:r>
      <w:proofErr w:type="spellStart"/>
      <w:r w:rsidR="00AB4AC4" w:rsidRPr="00AB4AC4">
        <w:rPr>
          <w:b/>
          <w:sz w:val="40"/>
          <w:szCs w:val="40"/>
        </w:rPr>
        <w:t>AbstractProcessor</w:t>
      </w:r>
      <w:proofErr w:type="spellEnd"/>
      <w:r w:rsidR="00AB4AC4">
        <w:rPr>
          <w:sz w:val="40"/>
          <w:szCs w:val="40"/>
        </w:rPr>
        <w:t xml:space="preserve"> class. You need to specify which annotations the processor support</w:t>
      </w:r>
    </w:p>
    <w:p w:rsidR="00AB4AC4" w:rsidRDefault="00AB4AC4">
      <w:pPr>
        <w:rPr>
          <w:sz w:val="40"/>
          <w:szCs w:val="40"/>
        </w:rPr>
      </w:pPr>
      <w:r w:rsidRPr="00AB4AC4">
        <w:rPr>
          <w:sz w:val="40"/>
          <w:szCs w:val="40"/>
        </w:rPr>
        <w:drawing>
          <wp:inline distT="0" distB="0" distL="0" distR="0" wp14:anchorId="65F6A903" wp14:editId="597F253F">
            <wp:extent cx="4328535" cy="1783235"/>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28535" cy="1783235"/>
                    </a:xfrm>
                    <a:prstGeom prst="rect">
                      <a:avLst/>
                    </a:prstGeom>
                  </pic:spPr>
                </pic:pic>
              </a:graphicData>
            </a:graphic>
          </wp:inline>
        </w:drawing>
      </w:r>
    </w:p>
    <w:p w:rsidR="006B2858" w:rsidRPr="007E5D08" w:rsidRDefault="006B2858" w:rsidP="007E5D08">
      <w:pPr>
        <w:pStyle w:val="Heading2"/>
        <w:rPr>
          <w:color w:val="FF0000"/>
          <w:sz w:val="40"/>
          <w:szCs w:val="40"/>
        </w:rPr>
      </w:pPr>
      <w:r w:rsidRPr="007E5D08">
        <w:rPr>
          <w:color w:val="FF0000"/>
          <w:sz w:val="40"/>
          <w:szCs w:val="40"/>
        </w:rPr>
        <w:t>8.6.2 The Language Model API</w:t>
      </w:r>
    </w:p>
    <w:p w:rsidR="006B2858" w:rsidRDefault="00AB4AC4">
      <w:pPr>
        <w:rPr>
          <w:sz w:val="40"/>
          <w:szCs w:val="40"/>
        </w:rPr>
      </w:pPr>
      <w:r>
        <w:rPr>
          <w:sz w:val="40"/>
          <w:szCs w:val="40"/>
        </w:rPr>
        <w:t xml:space="preserve">Continue </w:t>
      </w:r>
      <w:bookmarkStart w:id="0" w:name="_GoBack"/>
      <w:bookmarkEnd w:id="0"/>
    </w:p>
    <w:p w:rsidR="006B2858" w:rsidRPr="007E5D08" w:rsidRDefault="006B2858" w:rsidP="007E5D08">
      <w:pPr>
        <w:pStyle w:val="Heading2"/>
        <w:rPr>
          <w:color w:val="FF0000"/>
          <w:sz w:val="40"/>
          <w:szCs w:val="40"/>
        </w:rPr>
      </w:pPr>
      <w:r w:rsidRPr="007E5D08">
        <w:rPr>
          <w:color w:val="FF0000"/>
          <w:sz w:val="40"/>
          <w:szCs w:val="40"/>
        </w:rPr>
        <w:t xml:space="preserve">8.6.3 Using Annotation to Generate Source Code </w:t>
      </w:r>
    </w:p>
    <w:p w:rsidR="002858D8" w:rsidRDefault="002858D8">
      <w:pPr>
        <w:rPr>
          <w:sz w:val="40"/>
          <w:szCs w:val="40"/>
        </w:rPr>
      </w:pPr>
    </w:p>
    <w:p w:rsidR="002858D8" w:rsidRDefault="002858D8" w:rsidP="007E5D08">
      <w:pPr>
        <w:pStyle w:val="Heading1"/>
        <w:rPr>
          <w:sz w:val="40"/>
          <w:szCs w:val="40"/>
        </w:rPr>
      </w:pPr>
      <w:r>
        <w:rPr>
          <w:sz w:val="40"/>
          <w:szCs w:val="40"/>
        </w:rPr>
        <w:t xml:space="preserve">8.7 </w:t>
      </w:r>
      <w:proofErr w:type="spellStart"/>
      <w:r>
        <w:rPr>
          <w:sz w:val="40"/>
          <w:szCs w:val="40"/>
        </w:rPr>
        <w:t>Bytecode</w:t>
      </w:r>
      <w:proofErr w:type="spellEnd"/>
      <w:r>
        <w:rPr>
          <w:sz w:val="40"/>
          <w:szCs w:val="40"/>
        </w:rPr>
        <w:t xml:space="preserve"> Engineering</w:t>
      </w:r>
    </w:p>
    <w:p w:rsidR="002858D8" w:rsidRDefault="002858D8">
      <w:pPr>
        <w:rPr>
          <w:sz w:val="40"/>
          <w:szCs w:val="40"/>
        </w:rPr>
      </w:pPr>
    </w:p>
    <w:p w:rsidR="002858D8" w:rsidRPr="007E5D08" w:rsidRDefault="002858D8" w:rsidP="007E5D08">
      <w:pPr>
        <w:pStyle w:val="Heading2"/>
        <w:rPr>
          <w:color w:val="FF0000"/>
          <w:sz w:val="40"/>
          <w:szCs w:val="40"/>
        </w:rPr>
      </w:pPr>
      <w:r w:rsidRPr="007E5D08">
        <w:rPr>
          <w:color w:val="FF0000"/>
          <w:sz w:val="40"/>
          <w:szCs w:val="40"/>
        </w:rPr>
        <w:t>8.7.1 Modifying Class Files</w:t>
      </w:r>
    </w:p>
    <w:p w:rsidR="002858D8" w:rsidRDefault="002858D8">
      <w:pPr>
        <w:rPr>
          <w:sz w:val="40"/>
          <w:szCs w:val="40"/>
        </w:rPr>
      </w:pPr>
    </w:p>
    <w:p w:rsidR="002858D8" w:rsidRPr="007E5D08" w:rsidRDefault="002858D8" w:rsidP="007E5D08">
      <w:pPr>
        <w:pStyle w:val="Heading2"/>
        <w:rPr>
          <w:color w:val="FF0000"/>
          <w:sz w:val="40"/>
          <w:szCs w:val="40"/>
        </w:rPr>
      </w:pPr>
      <w:r w:rsidRPr="007E5D08">
        <w:rPr>
          <w:color w:val="FF0000"/>
          <w:sz w:val="40"/>
          <w:szCs w:val="40"/>
        </w:rPr>
        <w:lastRenderedPageBreak/>
        <w:t xml:space="preserve">8.7.2 Modifying </w:t>
      </w:r>
      <w:proofErr w:type="spellStart"/>
      <w:r w:rsidRPr="007E5D08">
        <w:rPr>
          <w:color w:val="FF0000"/>
          <w:sz w:val="40"/>
          <w:szCs w:val="40"/>
        </w:rPr>
        <w:t>Bytecodes</w:t>
      </w:r>
      <w:proofErr w:type="spellEnd"/>
      <w:r w:rsidRPr="007E5D08">
        <w:rPr>
          <w:color w:val="FF0000"/>
          <w:sz w:val="40"/>
          <w:szCs w:val="40"/>
        </w:rPr>
        <w:t xml:space="preserve"> at Load Time</w:t>
      </w:r>
    </w:p>
    <w:sectPr w:rsidR="002858D8" w:rsidRPr="007E5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5A"/>
    <w:rsid w:val="000112BD"/>
    <w:rsid w:val="00016F1F"/>
    <w:rsid w:val="000249B6"/>
    <w:rsid w:val="00083C72"/>
    <w:rsid w:val="000947CD"/>
    <w:rsid w:val="000A233A"/>
    <w:rsid w:val="000A4284"/>
    <w:rsid w:val="00137F0E"/>
    <w:rsid w:val="00141418"/>
    <w:rsid w:val="00164151"/>
    <w:rsid w:val="00182785"/>
    <w:rsid w:val="001E1897"/>
    <w:rsid w:val="0027474C"/>
    <w:rsid w:val="002858D8"/>
    <w:rsid w:val="0029339B"/>
    <w:rsid w:val="002F160C"/>
    <w:rsid w:val="002F68C1"/>
    <w:rsid w:val="003A3174"/>
    <w:rsid w:val="0041010A"/>
    <w:rsid w:val="00430050"/>
    <w:rsid w:val="0045343A"/>
    <w:rsid w:val="00453D4D"/>
    <w:rsid w:val="004B0379"/>
    <w:rsid w:val="005503C8"/>
    <w:rsid w:val="005649AA"/>
    <w:rsid w:val="005A00D7"/>
    <w:rsid w:val="006040EB"/>
    <w:rsid w:val="00621AAF"/>
    <w:rsid w:val="00635390"/>
    <w:rsid w:val="00646F50"/>
    <w:rsid w:val="00652897"/>
    <w:rsid w:val="00666130"/>
    <w:rsid w:val="006B2858"/>
    <w:rsid w:val="006F4422"/>
    <w:rsid w:val="00702AF9"/>
    <w:rsid w:val="0073733B"/>
    <w:rsid w:val="00737DD0"/>
    <w:rsid w:val="007448C4"/>
    <w:rsid w:val="00780264"/>
    <w:rsid w:val="007E5D08"/>
    <w:rsid w:val="0080006F"/>
    <w:rsid w:val="00850B6D"/>
    <w:rsid w:val="008C5775"/>
    <w:rsid w:val="008F61AD"/>
    <w:rsid w:val="00912A09"/>
    <w:rsid w:val="00917F8F"/>
    <w:rsid w:val="00927BCE"/>
    <w:rsid w:val="00956B91"/>
    <w:rsid w:val="00985FA8"/>
    <w:rsid w:val="00995D36"/>
    <w:rsid w:val="009A7AB7"/>
    <w:rsid w:val="009B1980"/>
    <w:rsid w:val="009B6FB6"/>
    <w:rsid w:val="009C1F48"/>
    <w:rsid w:val="009E056B"/>
    <w:rsid w:val="009E5550"/>
    <w:rsid w:val="00A92069"/>
    <w:rsid w:val="00AB3E0A"/>
    <w:rsid w:val="00AB4AC4"/>
    <w:rsid w:val="00B35388"/>
    <w:rsid w:val="00B478C2"/>
    <w:rsid w:val="00BA3492"/>
    <w:rsid w:val="00BD355A"/>
    <w:rsid w:val="00C300E0"/>
    <w:rsid w:val="00C35DC2"/>
    <w:rsid w:val="00C852FE"/>
    <w:rsid w:val="00C964D5"/>
    <w:rsid w:val="00CE4A51"/>
    <w:rsid w:val="00D427BE"/>
    <w:rsid w:val="00D84547"/>
    <w:rsid w:val="00DD6AE0"/>
    <w:rsid w:val="00E247A7"/>
    <w:rsid w:val="00EB7B62"/>
    <w:rsid w:val="00EE5FB2"/>
    <w:rsid w:val="00F16F54"/>
    <w:rsid w:val="00F4008D"/>
    <w:rsid w:val="00F51DE3"/>
    <w:rsid w:val="00F66656"/>
    <w:rsid w:val="00F91614"/>
    <w:rsid w:val="00F95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07954-85D6-4E30-8F58-647CD1AD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5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E5D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D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E5D0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E4A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hyperlink" Target="http://www.renjin.org/"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yperlink" Target="https://checkerframework.org/" TargetMode="Externa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hyperlink" Target="https://en.wikipedia.org/wiki/GraalVM" TargetMode="External"/><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1577</TotalTime>
  <Pages>1</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2024-09-12T14:59:00Z</dcterms:created>
  <dcterms:modified xsi:type="dcterms:W3CDTF">2024-09-14T18:37:00Z</dcterms:modified>
</cp:coreProperties>
</file>